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791" w:rsidRPr="00255A3E" w:rsidRDefault="00E53791" w:rsidP="00E53791">
      <w:pPr>
        <w:rPr>
          <w:rFonts w:cs="Arial"/>
          <w:u w:val="single"/>
        </w:rPr>
      </w:pPr>
      <w:r w:rsidRPr="00255A3E">
        <w:rPr>
          <w:rFonts w:cs="Arial"/>
          <w:u w:val="single"/>
        </w:rPr>
        <w:t>1. Ligging van het kalf.</w:t>
      </w:r>
    </w:p>
    <w:p w:rsidR="00E53791" w:rsidRPr="00255A3E" w:rsidRDefault="00E53791" w:rsidP="00E53791">
      <w:pPr>
        <w:rPr>
          <w:rFonts w:cs="Arial"/>
        </w:rPr>
      </w:pPr>
      <w:r w:rsidRPr="00255A3E">
        <w:rPr>
          <w:rFonts w:cs="Arial"/>
        </w:rPr>
        <w:t>Het kalf presenteert zich in kopligging (zie figuur ) of in stuitligging ( achterstevoren, zie figuur ). De meeste veehouders maken hierin onderscheid door naar de klauwtjes te kijken. Liggen de klauwtjes ondersteboven(zoolzijde boven), dan gaat men uit van een stuitligging. Hiermee kan men zich echter danig vergissen bij een kalf  in  kopligging,  dat  op  zijn  rug  is  gedraaid.  Je  kunt  kop-  en  stuitligging  met  100%  zekerheid  van  elkaar onderscheiden door naar de staart te zoeken. Lijkt de situatie op een stuitligging, maar kun je geen staart vinden, dan is het geen stuitligging.</w:t>
      </w:r>
    </w:p>
    <w:p w:rsidR="00E53791" w:rsidRPr="00255A3E" w:rsidRDefault="00E53791" w:rsidP="00E53791">
      <w:pPr>
        <w:rPr>
          <w:rFonts w:cs="Arial"/>
        </w:rPr>
      </w:pPr>
    </w:p>
    <w:p w:rsidR="00E53791" w:rsidRPr="00255A3E" w:rsidRDefault="00E53791" w:rsidP="00E53791">
      <w:pPr>
        <w:rPr>
          <w:rFonts w:cs="Arial"/>
        </w:rPr>
      </w:pPr>
      <w:r w:rsidRPr="00255A3E">
        <w:rPr>
          <w:rFonts w:cs="Arial"/>
        </w:rPr>
        <w:t xml:space="preserve">   </w:t>
      </w:r>
    </w:p>
    <w:p w:rsidR="00E53791" w:rsidRPr="00255A3E" w:rsidRDefault="00E53791" w:rsidP="00E53791">
      <w:pPr>
        <w:rPr>
          <w:rFonts w:cs="Arial"/>
        </w:rPr>
      </w:pPr>
    </w:p>
    <w:p w:rsidR="00E53791" w:rsidRPr="00255A3E" w:rsidRDefault="00E53791" w:rsidP="00E53791">
      <w:pPr>
        <w:rPr>
          <w:rFonts w:cs="Arial"/>
        </w:rPr>
      </w:pPr>
      <w:r w:rsidRPr="00255A3E">
        <w:rPr>
          <w:rFonts w:cs="Arial"/>
          <w:noProof/>
        </w:rPr>
        <w:drawing>
          <wp:anchor distT="0" distB="0" distL="114300" distR="114300" simplePos="0" relativeHeight="251659264" behindDoc="0" locked="0" layoutInCell="1" allowOverlap="1" wp14:anchorId="51311A14" wp14:editId="63C259B7">
            <wp:simplePos x="0" y="0"/>
            <wp:positionH relativeFrom="column">
              <wp:posOffset>247650</wp:posOffset>
            </wp:positionH>
            <wp:positionV relativeFrom="paragraph">
              <wp:posOffset>-437515</wp:posOffset>
            </wp:positionV>
            <wp:extent cx="1800225" cy="2190750"/>
            <wp:effectExtent l="0" t="0" r="9525"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2190750"/>
                    </a:xfrm>
                    <a:prstGeom prst="rect">
                      <a:avLst/>
                    </a:prstGeom>
                    <a:noFill/>
                    <a:ln>
                      <a:noFill/>
                    </a:ln>
                  </pic:spPr>
                </pic:pic>
              </a:graphicData>
            </a:graphic>
          </wp:anchor>
        </w:drawing>
      </w: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r w:rsidRPr="00255A3E">
        <w:rPr>
          <w:rFonts w:cs="Arial"/>
          <w:b/>
          <w:i/>
          <w:u w:val="single"/>
        </w:rPr>
        <w:t xml:space="preserve">Kopligging.  </w:t>
      </w:r>
    </w:p>
    <w:p w:rsidR="00E53791" w:rsidRPr="00255A3E" w:rsidRDefault="00E53791" w:rsidP="00E53791">
      <w:pPr>
        <w:rPr>
          <w:rFonts w:cs="Arial"/>
        </w:rPr>
      </w:pPr>
      <w:r w:rsidRPr="00255A3E">
        <w:rPr>
          <w:rFonts w:cs="Arial"/>
        </w:rPr>
        <w:br w:type="textWrapping" w:clear="all"/>
      </w:r>
    </w:p>
    <w:p w:rsidR="00E53791" w:rsidRPr="00255A3E" w:rsidRDefault="00E53791" w:rsidP="00E53791">
      <w:pPr>
        <w:rPr>
          <w:rFonts w:cs="Arial"/>
        </w:rPr>
      </w:pPr>
      <w:r w:rsidRPr="00255A3E">
        <w:rPr>
          <w:rFonts w:cs="Arial"/>
        </w:rPr>
        <w:t xml:space="preserve">  </w:t>
      </w:r>
    </w:p>
    <w:p w:rsidR="00E53791" w:rsidRPr="00255A3E" w:rsidRDefault="00E53791" w:rsidP="00E53791">
      <w:pPr>
        <w:rPr>
          <w:rFonts w:cs="Arial"/>
        </w:rPr>
      </w:pPr>
      <w:r w:rsidRPr="00255A3E">
        <w:rPr>
          <w:rFonts w:cs="Arial"/>
          <w:noProof/>
        </w:rPr>
        <w:drawing>
          <wp:inline distT="0" distB="0" distL="0" distR="0" wp14:anchorId="31F8A343" wp14:editId="2A9C1CC1">
            <wp:extent cx="1800225" cy="195262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952625"/>
                    </a:xfrm>
                    <a:prstGeom prst="rect">
                      <a:avLst/>
                    </a:prstGeom>
                    <a:noFill/>
                    <a:ln>
                      <a:noFill/>
                    </a:ln>
                  </pic:spPr>
                </pic:pic>
              </a:graphicData>
            </a:graphic>
          </wp:inline>
        </w:drawing>
      </w:r>
      <w:r w:rsidRPr="00255A3E">
        <w:rPr>
          <w:rFonts w:cs="Arial"/>
        </w:rPr>
        <w:t xml:space="preserve"> </w:t>
      </w:r>
      <w:r w:rsidRPr="00255A3E">
        <w:rPr>
          <w:rFonts w:cs="Arial"/>
          <w:b/>
          <w:i/>
          <w:u w:val="single"/>
        </w:rPr>
        <w:t>Stuitligging.</w:t>
      </w: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b/>
          <w:i/>
          <w:u w:val="single"/>
        </w:rPr>
      </w:pPr>
      <w:r w:rsidRPr="00255A3E">
        <w:rPr>
          <w:rFonts w:cs="Arial"/>
          <w:noProof/>
        </w:rPr>
        <w:drawing>
          <wp:inline distT="0" distB="0" distL="0" distR="0" wp14:anchorId="4207E2AB" wp14:editId="438F89B2">
            <wp:extent cx="1800225" cy="16764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676400"/>
                    </a:xfrm>
                    <a:prstGeom prst="rect">
                      <a:avLst/>
                    </a:prstGeom>
                    <a:noFill/>
                    <a:ln>
                      <a:noFill/>
                    </a:ln>
                  </pic:spPr>
                </pic:pic>
              </a:graphicData>
            </a:graphic>
          </wp:inline>
        </w:drawing>
      </w:r>
      <w:r w:rsidRPr="00255A3E">
        <w:rPr>
          <w:rFonts w:cs="Arial"/>
        </w:rPr>
        <w:t xml:space="preserve"> </w:t>
      </w:r>
      <w:r w:rsidRPr="00255A3E">
        <w:rPr>
          <w:rFonts w:cs="Arial"/>
          <w:b/>
          <w:i/>
          <w:u w:val="single"/>
        </w:rPr>
        <w:t>Rugligging in kopligging.</w:t>
      </w: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r w:rsidRPr="00255A3E">
        <w:rPr>
          <w:rFonts w:cs="Arial"/>
          <w:noProof/>
        </w:rPr>
        <w:lastRenderedPageBreak/>
        <w:drawing>
          <wp:inline distT="0" distB="0" distL="0" distR="0" wp14:anchorId="74A247C1" wp14:editId="10A7AC01">
            <wp:extent cx="1800225" cy="182880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828800"/>
                    </a:xfrm>
                    <a:prstGeom prst="rect">
                      <a:avLst/>
                    </a:prstGeom>
                    <a:noFill/>
                    <a:ln>
                      <a:noFill/>
                    </a:ln>
                  </pic:spPr>
                </pic:pic>
              </a:graphicData>
            </a:graphic>
          </wp:inline>
        </w:drawing>
      </w:r>
      <w:r w:rsidRPr="00255A3E">
        <w:rPr>
          <w:rFonts w:cs="Arial"/>
        </w:rPr>
        <w:t xml:space="preserve"> </w:t>
      </w:r>
      <w:r w:rsidRPr="00255A3E">
        <w:rPr>
          <w:rFonts w:cs="Arial"/>
          <w:b/>
          <w:i/>
          <w:u w:val="single"/>
        </w:rPr>
        <w:t>Rugligging bij een stuitgeboorte.</w:t>
      </w:r>
    </w:p>
    <w:p w:rsidR="00E53791" w:rsidRPr="00255A3E" w:rsidRDefault="00E53791" w:rsidP="00E53791">
      <w:pPr>
        <w:rPr>
          <w:rFonts w:cs="Arial"/>
        </w:rPr>
      </w:pPr>
      <w:r w:rsidRPr="00255A3E">
        <w:rPr>
          <w:rFonts w:cs="Arial"/>
        </w:rPr>
        <w:t>Een kalf in rugligging moet altijd worden teruggedraaid in borst-buikligging voordat je gaat trekken. Een afwijkende ligging moet je, om voldoende ruimte te hebben, altijd bij de staande koe proberen te corrigeren.</w:t>
      </w:r>
    </w:p>
    <w:p w:rsidR="00E53791" w:rsidRPr="00255A3E" w:rsidRDefault="00E53791" w:rsidP="00E53791">
      <w:pPr>
        <w:rPr>
          <w:rFonts w:cs="Arial"/>
        </w:rPr>
      </w:pPr>
    </w:p>
    <w:p w:rsidR="00E53791" w:rsidRPr="00255A3E" w:rsidRDefault="00E53791" w:rsidP="00E53791">
      <w:pPr>
        <w:rPr>
          <w:rFonts w:cs="Arial"/>
        </w:rPr>
      </w:pPr>
      <w:r w:rsidRPr="00255A3E">
        <w:rPr>
          <w:rFonts w:cs="Arial"/>
          <w:noProof/>
        </w:rPr>
        <w:drawing>
          <wp:inline distT="0" distB="0" distL="0" distR="0" wp14:anchorId="0B7E63A1" wp14:editId="0AC0D2FC">
            <wp:extent cx="1800225" cy="174307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743075"/>
                    </a:xfrm>
                    <a:prstGeom prst="rect">
                      <a:avLst/>
                    </a:prstGeom>
                    <a:noFill/>
                    <a:ln>
                      <a:noFill/>
                    </a:ln>
                  </pic:spPr>
                </pic:pic>
              </a:graphicData>
            </a:graphic>
          </wp:inline>
        </w:drawing>
      </w:r>
      <w:r w:rsidRPr="00255A3E">
        <w:rPr>
          <w:rFonts w:cs="Arial"/>
          <w:b/>
          <w:i/>
          <w:u w:val="single"/>
        </w:rPr>
        <w:t xml:space="preserve">Eenzijdige </w:t>
      </w:r>
      <w:proofErr w:type="spellStart"/>
      <w:r w:rsidRPr="00255A3E">
        <w:rPr>
          <w:rFonts w:cs="Arial"/>
          <w:b/>
          <w:i/>
          <w:u w:val="single"/>
        </w:rPr>
        <w:t>carpaalligging</w:t>
      </w:r>
      <w:proofErr w:type="spellEnd"/>
      <w:r w:rsidRPr="00255A3E">
        <w:rPr>
          <w:rFonts w:cs="Arial"/>
          <w:b/>
          <w:i/>
          <w:u w:val="single"/>
        </w:rPr>
        <w:t>. Linker voorknie gebogen.</w:t>
      </w: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r w:rsidRPr="00255A3E">
        <w:rPr>
          <w:rFonts w:cs="Arial"/>
          <w:noProof/>
        </w:rPr>
        <w:drawing>
          <wp:inline distT="0" distB="0" distL="0" distR="0" wp14:anchorId="226AC991" wp14:editId="75C3861B">
            <wp:extent cx="1800225" cy="17716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771650"/>
                    </a:xfrm>
                    <a:prstGeom prst="rect">
                      <a:avLst/>
                    </a:prstGeom>
                    <a:noFill/>
                    <a:ln>
                      <a:noFill/>
                    </a:ln>
                  </pic:spPr>
                </pic:pic>
              </a:graphicData>
            </a:graphic>
          </wp:inline>
        </w:drawing>
      </w:r>
      <w:r w:rsidRPr="00255A3E">
        <w:rPr>
          <w:rFonts w:cs="Arial"/>
        </w:rPr>
        <w:t xml:space="preserve"> </w:t>
      </w:r>
      <w:r w:rsidRPr="00255A3E">
        <w:rPr>
          <w:rFonts w:cs="Arial"/>
          <w:b/>
          <w:i/>
          <w:u w:val="single"/>
        </w:rPr>
        <w:t>Eenzijdige schouderligging. Teruggeslagen pootje is niet te voelen.</w:t>
      </w: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rPr>
      </w:pPr>
      <w:r w:rsidRPr="00255A3E">
        <w:rPr>
          <w:rFonts w:cs="Arial"/>
          <w:noProof/>
        </w:rPr>
        <w:lastRenderedPageBreak/>
        <w:drawing>
          <wp:inline distT="0" distB="0" distL="0" distR="0" wp14:anchorId="68FCB01E" wp14:editId="40FD67E8">
            <wp:extent cx="1800225" cy="1905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905000"/>
                    </a:xfrm>
                    <a:prstGeom prst="rect">
                      <a:avLst/>
                    </a:prstGeom>
                    <a:noFill/>
                    <a:ln>
                      <a:noFill/>
                    </a:ln>
                  </pic:spPr>
                </pic:pic>
              </a:graphicData>
            </a:graphic>
          </wp:inline>
        </w:drawing>
      </w:r>
    </w:p>
    <w:p w:rsidR="00E53791" w:rsidRPr="00255A3E" w:rsidRDefault="00E53791" w:rsidP="00E53791">
      <w:pPr>
        <w:rPr>
          <w:rFonts w:cs="Arial"/>
          <w:b/>
          <w:i/>
          <w:u w:val="single"/>
        </w:rPr>
      </w:pPr>
      <w:proofErr w:type="spellStart"/>
      <w:r w:rsidRPr="00255A3E">
        <w:rPr>
          <w:rFonts w:cs="Arial"/>
          <w:b/>
          <w:i/>
          <w:u w:val="single"/>
        </w:rPr>
        <w:t>Tarsaalligging</w:t>
      </w:r>
      <w:proofErr w:type="spellEnd"/>
      <w:r w:rsidRPr="00255A3E">
        <w:rPr>
          <w:rFonts w:cs="Arial"/>
          <w:b/>
          <w:i/>
          <w:u w:val="single"/>
        </w:rPr>
        <w:t xml:space="preserve"> (achterbenen in de hak gebogen). Je voelt de twee hakjes en de staart.</w:t>
      </w:r>
    </w:p>
    <w:p w:rsidR="00E53791" w:rsidRPr="00255A3E" w:rsidRDefault="00E53791" w:rsidP="00E53791">
      <w:pPr>
        <w:rPr>
          <w:rFonts w:cs="Arial"/>
        </w:rPr>
      </w:pPr>
    </w:p>
    <w:p w:rsidR="00E53791" w:rsidRPr="00255A3E" w:rsidRDefault="00E53791" w:rsidP="00E53791">
      <w:pPr>
        <w:rPr>
          <w:rFonts w:cs="Arial"/>
          <w:b/>
          <w:i/>
          <w:u w:val="single"/>
        </w:rPr>
      </w:pPr>
    </w:p>
    <w:p w:rsidR="00E53791" w:rsidRPr="00255A3E" w:rsidRDefault="00E53791" w:rsidP="00E53791">
      <w:pPr>
        <w:rPr>
          <w:rFonts w:cs="Arial"/>
          <w:b/>
          <w:i/>
          <w:u w:val="single"/>
        </w:rPr>
      </w:pPr>
    </w:p>
    <w:p w:rsidR="00E53791" w:rsidRPr="00255A3E" w:rsidRDefault="00E53791" w:rsidP="00E53791">
      <w:pPr>
        <w:rPr>
          <w:rFonts w:cs="Arial"/>
          <w:noProof/>
        </w:rPr>
      </w:pPr>
    </w:p>
    <w:p w:rsidR="00E53791" w:rsidRPr="00255A3E" w:rsidRDefault="00E53791" w:rsidP="00E53791">
      <w:pPr>
        <w:rPr>
          <w:rFonts w:cs="Arial"/>
          <w:noProof/>
        </w:rPr>
      </w:pPr>
    </w:p>
    <w:p w:rsidR="00E53791" w:rsidRPr="00255A3E" w:rsidRDefault="00E53791" w:rsidP="00E53791">
      <w:pPr>
        <w:rPr>
          <w:rFonts w:cs="Arial"/>
          <w:noProof/>
        </w:rPr>
      </w:pPr>
    </w:p>
    <w:p w:rsidR="00E53791" w:rsidRPr="00255A3E" w:rsidRDefault="00E53791" w:rsidP="00E53791">
      <w:pPr>
        <w:rPr>
          <w:rFonts w:cs="Arial"/>
          <w:noProof/>
        </w:rPr>
      </w:pPr>
    </w:p>
    <w:p w:rsidR="00E53791" w:rsidRPr="00255A3E" w:rsidRDefault="00E53791" w:rsidP="00E53791">
      <w:pPr>
        <w:rPr>
          <w:rFonts w:cs="Arial"/>
          <w:noProof/>
        </w:rPr>
      </w:pPr>
    </w:p>
    <w:p w:rsidR="00E53791" w:rsidRPr="00255A3E" w:rsidRDefault="00E53791" w:rsidP="00E53791">
      <w:pPr>
        <w:rPr>
          <w:rFonts w:cs="Arial"/>
          <w:b/>
          <w:i/>
          <w:u w:val="single"/>
        </w:rPr>
      </w:pPr>
    </w:p>
    <w:p w:rsidR="00E53791" w:rsidRPr="00255A3E" w:rsidRDefault="00E53791" w:rsidP="00E53791">
      <w:pPr>
        <w:rPr>
          <w:rFonts w:cs="Arial"/>
          <w:b/>
          <w:i/>
          <w:u w:val="single"/>
        </w:rPr>
      </w:pPr>
    </w:p>
    <w:p w:rsidR="00E53791" w:rsidRPr="00255A3E" w:rsidRDefault="00E53791" w:rsidP="00E53791">
      <w:pPr>
        <w:rPr>
          <w:rFonts w:cs="Arial"/>
          <w:b/>
          <w:i/>
          <w:u w:val="single"/>
        </w:rPr>
      </w:pPr>
    </w:p>
    <w:p w:rsidR="00E53791" w:rsidRPr="00255A3E" w:rsidRDefault="00E53791" w:rsidP="00E53791">
      <w:pPr>
        <w:rPr>
          <w:rFonts w:cs="Arial"/>
          <w:b/>
          <w:i/>
          <w:u w:val="single"/>
        </w:rPr>
      </w:pPr>
    </w:p>
    <w:p w:rsidR="00E53791" w:rsidRPr="00255A3E" w:rsidRDefault="00E53791" w:rsidP="00E53791">
      <w:pPr>
        <w:rPr>
          <w:rFonts w:cs="Arial"/>
          <w:b/>
          <w:i/>
          <w:u w:val="single"/>
        </w:rPr>
      </w:pPr>
    </w:p>
    <w:p w:rsidR="00E53791" w:rsidRPr="00255A3E" w:rsidRDefault="00E53791" w:rsidP="00E53791">
      <w:pPr>
        <w:rPr>
          <w:rFonts w:cs="Arial"/>
        </w:rPr>
      </w:pPr>
      <w:r w:rsidRPr="00255A3E">
        <w:rPr>
          <w:rFonts w:cs="Arial"/>
          <w:noProof/>
        </w:rPr>
        <w:drawing>
          <wp:inline distT="0" distB="0" distL="0" distR="0" wp14:anchorId="54881688" wp14:editId="03D544CA">
            <wp:extent cx="1800225" cy="18859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85950"/>
                    </a:xfrm>
                    <a:prstGeom prst="rect">
                      <a:avLst/>
                    </a:prstGeom>
                    <a:noFill/>
                    <a:ln>
                      <a:noFill/>
                    </a:ln>
                  </pic:spPr>
                </pic:pic>
              </a:graphicData>
            </a:graphic>
          </wp:inline>
        </w:drawing>
      </w:r>
      <w:r w:rsidRPr="00255A3E">
        <w:rPr>
          <w:rFonts w:cs="Arial"/>
          <w:b/>
          <w:i/>
          <w:u w:val="single"/>
        </w:rPr>
        <w:t>Heupligging. Alleen de staart is te voelen.</w:t>
      </w:r>
    </w:p>
    <w:p w:rsidR="00E53791" w:rsidRPr="00255A3E" w:rsidRDefault="00E53791" w:rsidP="00E53791">
      <w:pPr>
        <w:rPr>
          <w:rFonts w:cs="Arial"/>
        </w:rPr>
      </w:pPr>
    </w:p>
    <w:p w:rsidR="00E53791" w:rsidRPr="00255A3E" w:rsidRDefault="00E53791" w:rsidP="00E53791">
      <w:pPr>
        <w:rPr>
          <w:rFonts w:cs="Arial"/>
        </w:rPr>
      </w:pPr>
    </w:p>
    <w:p w:rsidR="00E53791" w:rsidRPr="00255A3E" w:rsidRDefault="00E53791" w:rsidP="00E53791">
      <w:pPr>
        <w:rPr>
          <w:rFonts w:cs="Arial"/>
          <w:b/>
        </w:rPr>
      </w:pPr>
      <w:r w:rsidRPr="00255A3E">
        <w:rPr>
          <w:rFonts w:cs="Arial"/>
          <w:noProof/>
        </w:rPr>
        <w:drawing>
          <wp:inline distT="0" distB="0" distL="0" distR="0" wp14:anchorId="27BCA3A5" wp14:editId="0ADEB581">
            <wp:extent cx="1800225" cy="185737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857375"/>
                    </a:xfrm>
                    <a:prstGeom prst="rect">
                      <a:avLst/>
                    </a:prstGeom>
                    <a:noFill/>
                    <a:ln>
                      <a:noFill/>
                    </a:ln>
                  </pic:spPr>
                </pic:pic>
              </a:graphicData>
            </a:graphic>
          </wp:inline>
        </w:drawing>
      </w:r>
      <w:r w:rsidRPr="00255A3E">
        <w:rPr>
          <w:rFonts w:cs="Arial"/>
          <w:b/>
          <w:i/>
          <w:u w:val="single"/>
        </w:rPr>
        <w:t>Teruggeslagen kop.</w:t>
      </w:r>
    </w:p>
    <w:p w:rsidR="000D3207" w:rsidRDefault="00E53791">
      <w:bookmarkStart w:id="0" w:name="_GoBack"/>
      <w:bookmarkEnd w:id="0"/>
    </w:p>
    <w:sectPr w:rsidR="000D3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91"/>
    <w:rsid w:val="007548D8"/>
    <w:rsid w:val="00BB1419"/>
    <w:rsid w:val="00E53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2579-6C5C-439E-A5B2-634E0A31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791"/>
    <w:pPr>
      <w:spacing w:after="0" w:line="240" w:lineRule="auto"/>
    </w:pPr>
    <w:rPr>
      <w:rFonts w:eastAsiaTheme="minorEastAsia"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2019-04-12T08:00:00Z</dcterms:created>
  <dcterms:modified xsi:type="dcterms:W3CDTF">2019-04-12T08:01:00Z</dcterms:modified>
</cp:coreProperties>
</file>