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67" w:rsidRDefault="00AF5F07" w:rsidP="006E429B">
      <w:pPr>
        <w:spacing w:line="240" w:lineRule="auto"/>
        <w:rPr>
          <w:b/>
          <w:sz w:val="28"/>
          <w:szCs w:val="28"/>
        </w:rPr>
      </w:pPr>
      <w:proofErr w:type="spellStart"/>
      <w:r w:rsidRPr="006E429B">
        <w:rPr>
          <w:b/>
          <w:sz w:val="28"/>
          <w:szCs w:val="28"/>
        </w:rPr>
        <w:t>Fifo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5406"/>
      </w:tblGrid>
      <w:tr w:rsidR="00306F8A" w:rsidTr="00306F8A">
        <w:tc>
          <w:tcPr>
            <w:tcW w:w="4531" w:type="dxa"/>
          </w:tcPr>
          <w:p w:rsidR="00306F8A" w:rsidRDefault="00306F8A" w:rsidP="00306F8A">
            <w:pPr>
              <w:rPr>
                <w:sz w:val="24"/>
                <w:szCs w:val="24"/>
              </w:rPr>
            </w:pPr>
          </w:p>
          <w:p w:rsidR="00306F8A" w:rsidRDefault="00306F8A" w:rsidP="00306F8A">
            <w:pPr>
              <w:rPr>
                <w:b/>
                <w:sz w:val="28"/>
                <w:szCs w:val="28"/>
              </w:rPr>
            </w:pPr>
            <w:proofErr w:type="spellStart"/>
            <w:r w:rsidRPr="00AF5F07">
              <w:rPr>
                <w:sz w:val="24"/>
                <w:szCs w:val="24"/>
              </w:rPr>
              <w:t>Fifo</w:t>
            </w:r>
            <w:proofErr w:type="spellEnd"/>
            <w:r w:rsidRPr="00AF5F07">
              <w:rPr>
                <w:sz w:val="24"/>
                <w:szCs w:val="24"/>
              </w:rPr>
              <w:t xml:space="preserve"> betekent letterlijk</w:t>
            </w:r>
            <w:r>
              <w:rPr>
                <w:sz w:val="24"/>
                <w:szCs w:val="24"/>
              </w:rPr>
              <w:t xml:space="preserve"> ‘</w:t>
            </w:r>
            <w:r w:rsidRPr="00AF5F07">
              <w:rPr>
                <w:b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irst </w:t>
            </w:r>
            <w:r w:rsidRPr="00AF5F07">
              <w:rPr>
                <w:b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n, </w:t>
            </w:r>
            <w:r w:rsidRPr="00AF5F07">
              <w:rPr>
                <w:b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irst </w:t>
            </w:r>
            <w:r w:rsidRPr="00AF5F07">
              <w:rPr>
                <w:b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ut’. </w:t>
            </w:r>
            <w:r w:rsidRPr="002A0767">
              <w:rPr>
                <w:sz w:val="24"/>
                <w:szCs w:val="24"/>
              </w:rPr>
              <w:t>Goederen die het eerst in een magazijn binnen zijn gekomen moeten ook als eerste het magazijn verlaten. Hiermee voorkom je dat goederen te lang in het magazijn bli</w:t>
            </w:r>
            <w:r>
              <w:rPr>
                <w:sz w:val="24"/>
                <w:szCs w:val="24"/>
              </w:rPr>
              <w:t>jven liggen en verouderen. Door op deze manier je magazijn op orde te houden weet je in grote lijnen wat je nog hebt aan goederen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306F8A" w:rsidRDefault="00306F8A" w:rsidP="006E429B">
            <w:pPr>
              <w:rPr>
                <w:noProof/>
                <w:color w:val="0000FF"/>
                <w:lang w:eastAsia="nl-NL"/>
              </w:rPr>
            </w:pPr>
            <w:r>
              <w:rPr>
                <w:noProof/>
                <w:color w:val="0000FF"/>
                <w:lang w:eastAsia="nl-NL"/>
              </w:rPr>
              <w:t xml:space="preserve">     </w:t>
            </w:r>
          </w:p>
          <w:p w:rsidR="00306F8A" w:rsidRDefault="00306F8A" w:rsidP="006E429B">
            <w:pPr>
              <w:rPr>
                <w:b/>
                <w:sz w:val="28"/>
                <w:szCs w:val="28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7EF9C11F" wp14:editId="1EE02E5F">
                  <wp:extent cx="3296138" cy="2190750"/>
                  <wp:effectExtent l="0" t="0" r="0" b="0"/>
                  <wp:docPr id="4" name="irc_mi" descr="Afbeeldingsresultaat voor magazijn ike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magazijn ike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257" cy="22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29B" w:rsidRPr="006E429B" w:rsidRDefault="006E429B" w:rsidP="006E429B">
      <w:pPr>
        <w:spacing w:line="240" w:lineRule="auto"/>
        <w:rPr>
          <w:b/>
          <w:sz w:val="28"/>
          <w:szCs w:val="28"/>
        </w:rPr>
      </w:pPr>
    </w:p>
    <w:p w:rsidR="00AF5F07" w:rsidRDefault="00AF5F07">
      <w:pPr>
        <w:rPr>
          <w:sz w:val="24"/>
          <w:szCs w:val="24"/>
        </w:rPr>
      </w:pPr>
      <w:r>
        <w:rPr>
          <w:sz w:val="24"/>
          <w:szCs w:val="24"/>
        </w:rPr>
        <w:t xml:space="preserve">Vaak wordt dit principe ook toegepast in het winkelschap, met name bij producten die aan bederf onderhevig zijn. </w:t>
      </w:r>
      <w:r w:rsidRPr="00AF5F07">
        <w:rPr>
          <w:sz w:val="24"/>
          <w:szCs w:val="24"/>
        </w:rPr>
        <w:t xml:space="preserve">Bij het </w:t>
      </w:r>
      <w:hyperlink r:id="rId6" w:tooltip="Vakkenvullen" w:history="1">
        <w:r w:rsidRPr="00AF5F07">
          <w:rPr>
            <w:rStyle w:val="Hyperlink"/>
            <w:color w:val="auto"/>
            <w:sz w:val="24"/>
            <w:szCs w:val="24"/>
            <w:u w:val="none"/>
          </w:rPr>
          <w:t>vullen</w:t>
        </w:r>
      </w:hyperlink>
      <w:r w:rsidRPr="00AF5F07">
        <w:rPr>
          <w:sz w:val="24"/>
          <w:szCs w:val="24"/>
        </w:rPr>
        <w:t xml:space="preserve"> van een </w:t>
      </w:r>
      <w:hyperlink r:id="rId7" w:tooltip="Winkel (zaak)" w:history="1">
        <w:r w:rsidRPr="00AF5F07">
          <w:rPr>
            <w:rStyle w:val="Hyperlink"/>
            <w:color w:val="auto"/>
            <w:sz w:val="24"/>
            <w:szCs w:val="24"/>
            <w:u w:val="none"/>
          </w:rPr>
          <w:t>winkelschap</w:t>
        </w:r>
      </w:hyperlink>
      <w:r w:rsidRPr="00AF5F07">
        <w:rPr>
          <w:sz w:val="24"/>
          <w:szCs w:val="24"/>
        </w:rPr>
        <w:t xml:space="preserve"> volgens het </w:t>
      </w:r>
      <w:proofErr w:type="spellStart"/>
      <w:r w:rsidRPr="00AF5F07">
        <w:rPr>
          <w:sz w:val="24"/>
          <w:szCs w:val="24"/>
        </w:rPr>
        <w:t>fifo</w:t>
      </w:r>
      <w:proofErr w:type="spellEnd"/>
      <w:r w:rsidRPr="00AF5F07">
        <w:rPr>
          <w:sz w:val="24"/>
          <w:szCs w:val="24"/>
        </w:rPr>
        <w:t>-systeem worden de nieuwe artikelen achteraan bijgeplaatst. Hierdoor neemt de klant de oudste artikelen eerst mee.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6F8A" w:rsidTr="00306F8A">
        <w:tc>
          <w:tcPr>
            <w:tcW w:w="4531" w:type="dxa"/>
          </w:tcPr>
          <w:p w:rsidR="00306F8A" w:rsidRDefault="00306F8A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t xml:space="preserve">     </w:t>
            </w: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4AD33ACD" wp14:editId="2483A836">
                  <wp:extent cx="2228850" cy="1891146"/>
                  <wp:effectExtent l="0" t="0" r="0" b="0"/>
                  <wp:docPr id="2" name="Afbeelding 2" descr="Gerelateerde afbeeld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Gerelateerde afbeeld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050" cy="192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06F8A" w:rsidRDefault="00306F8A" w:rsidP="00306F8A">
            <w:pPr>
              <w:rPr>
                <w:sz w:val="24"/>
                <w:szCs w:val="24"/>
              </w:rPr>
            </w:pPr>
            <w:r w:rsidRPr="006E429B">
              <w:rPr>
                <w:sz w:val="24"/>
                <w:szCs w:val="24"/>
              </w:rPr>
              <w:t xml:space="preserve">Vaak wordt in het winkelschap nog een verdere verfijning van dit principe gebruikt, nl het FEFO-principe (First </w:t>
            </w:r>
            <w:proofErr w:type="spellStart"/>
            <w:r w:rsidRPr="006E429B">
              <w:rPr>
                <w:sz w:val="24"/>
                <w:szCs w:val="24"/>
              </w:rPr>
              <w:t>Expired</w:t>
            </w:r>
            <w:proofErr w:type="spellEnd"/>
            <w:r w:rsidRPr="006E429B">
              <w:rPr>
                <w:sz w:val="24"/>
                <w:szCs w:val="24"/>
              </w:rPr>
              <w:t xml:space="preserve"> - First Out). Dit lijkt erg op FIFO en betekent dat hetgeen de kortste (meest nabije) vervaldag heeft, het eerst wordt uitgeleverd.</w:t>
            </w:r>
            <w:r>
              <w:rPr>
                <w:sz w:val="24"/>
                <w:szCs w:val="24"/>
              </w:rPr>
              <w:t xml:space="preserve"> Met name bij dagverse producten (bijv. zuivelproducten, gesneden groenten, vlees) zie je dat </w:t>
            </w:r>
            <w:proofErr w:type="spellStart"/>
            <w:r>
              <w:rPr>
                <w:sz w:val="24"/>
                <w:szCs w:val="24"/>
              </w:rPr>
              <w:t>fevo</w:t>
            </w:r>
            <w:proofErr w:type="spellEnd"/>
            <w:r>
              <w:rPr>
                <w:sz w:val="24"/>
                <w:szCs w:val="24"/>
              </w:rPr>
              <w:t xml:space="preserve"> veel wordt toegepast.</w:t>
            </w:r>
          </w:p>
          <w:p w:rsidR="00306F8A" w:rsidRDefault="00306F8A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06F8A" w:rsidRDefault="00306F8A">
      <w:pPr>
        <w:rPr>
          <w:sz w:val="24"/>
          <w:szCs w:val="24"/>
        </w:rPr>
      </w:pPr>
    </w:p>
    <w:p w:rsidR="006E429B" w:rsidRDefault="006E429B" w:rsidP="006E429B">
      <w:pPr>
        <w:rPr>
          <w:sz w:val="24"/>
          <w:szCs w:val="24"/>
        </w:rPr>
      </w:pPr>
      <w:r w:rsidRPr="006E429B">
        <w:rPr>
          <w:sz w:val="24"/>
          <w:szCs w:val="24"/>
        </w:rPr>
        <w:t>In de</w:t>
      </w:r>
      <w:r w:rsidRPr="006E429B">
        <w:rPr>
          <w:sz w:val="24"/>
          <w:szCs w:val="24"/>
        </w:rPr>
        <w:t xml:space="preserve"> </w:t>
      </w:r>
      <w:hyperlink r:id="rId10" w:tooltip="Boekhouding" w:history="1">
        <w:r w:rsidRPr="006E429B">
          <w:rPr>
            <w:rStyle w:val="Hyperlink"/>
            <w:color w:val="auto"/>
            <w:sz w:val="24"/>
            <w:szCs w:val="24"/>
            <w:u w:val="none"/>
          </w:rPr>
          <w:t>boekhouding</w:t>
        </w:r>
      </w:hyperlink>
      <w:r w:rsidRPr="006E429B">
        <w:rPr>
          <w:sz w:val="24"/>
          <w:szCs w:val="24"/>
        </w:rPr>
        <w:t xml:space="preserve"> </w:t>
      </w:r>
      <w:r w:rsidR="00CA31CD">
        <w:rPr>
          <w:sz w:val="24"/>
          <w:szCs w:val="24"/>
        </w:rPr>
        <w:t xml:space="preserve">van het bedrijf </w:t>
      </w:r>
      <w:r w:rsidRPr="006E429B">
        <w:rPr>
          <w:sz w:val="24"/>
          <w:szCs w:val="24"/>
        </w:rPr>
        <w:t xml:space="preserve">wordt FIFO gebruikt om aan te duiden hoe de waarde van een aanwezige </w:t>
      </w:r>
      <w:hyperlink r:id="rId11" w:tooltip="Voorraad" w:history="1">
        <w:r w:rsidRPr="006E429B">
          <w:rPr>
            <w:rStyle w:val="Hyperlink"/>
            <w:color w:val="auto"/>
            <w:sz w:val="24"/>
            <w:szCs w:val="24"/>
            <w:u w:val="none"/>
          </w:rPr>
          <w:t>voorraad</w:t>
        </w:r>
      </w:hyperlink>
      <w:r w:rsidRPr="006E429B">
        <w:rPr>
          <w:sz w:val="24"/>
          <w:szCs w:val="24"/>
        </w:rPr>
        <w:t xml:space="preserve"> moet worden gewaardeerd bij de opmaak van de </w:t>
      </w:r>
      <w:hyperlink r:id="rId12" w:tooltip="Inventaris" w:history="1">
        <w:r w:rsidRPr="006E429B">
          <w:rPr>
            <w:rStyle w:val="Hyperlink"/>
            <w:color w:val="auto"/>
            <w:sz w:val="24"/>
            <w:szCs w:val="24"/>
            <w:u w:val="none"/>
          </w:rPr>
          <w:t>inventaris</w:t>
        </w:r>
      </w:hyperlink>
      <w:r w:rsidRPr="006E429B">
        <w:rPr>
          <w:sz w:val="24"/>
          <w:szCs w:val="24"/>
        </w:rPr>
        <w:t>. Bij het bepalen van de waarde van een artikel aanwezig in de voorraad wordt de laatst genoteerde waarde als maatstaf genomen (want de oudste artikelen zijn al verkocht).</w:t>
      </w:r>
    </w:p>
    <w:p w:rsidR="00986A92" w:rsidRDefault="00986A92" w:rsidP="006E429B">
      <w:pPr>
        <w:rPr>
          <w:sz w:val="24"/>
          <w:szCs w:val="24"/>
        </w:rPr>
      </w:pPr>
    </w:p>
    <w:p w:rsidR="00986A92" w:rsidRPr="006E429B" w:rsidRDefault="00986A92" w:rsidP="006E429B">
      <w:pPr>
        <w:rPr>
          <w:sz w:val="24"/>
          <w:szCs w:val="24"/>
        </w:rPr>
      </w:pPr>
    </w:p>
    <w:sectPr w:rsidR="00986A92" w:rsidRPr="006E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67"/>
    <w:rsid w:val="000E7296"/>
    <w:rsid w:val="002A0767"/>
    <w:rsid w:val="00306F8A"/>
    <w:rsid w:val="006E429B"/>
    <w:rsid w:val="007A067C"/>
    <w:rsid w:val="00986A92"/>
    <w:rsid w:val="00AF5F07"/>
    <w:rsid w:val="00C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3061"/>
  <w15:chartTrackingRefBased/>
  <w15:docId w15:val="{0001C117-EFEB-49C2-A2A1-F74C1627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F5F07"/>
    <w:rPr>
      <w:color w:val="0000FF"/>
      <w:u w:val="single"/>
    </w:rPr>
  </w:style>
  <w:style w:type="table" w:styleId="Tabelraster">
    <w:name w:val="Table Grid"/>
    <w:basedOn w:val="Standaardtabel"/>
    <w:uiPriority w:val="39"/>
    <w:rsid w:val="0030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vendays.nl/blog/de-7-grootste-ergernissen-van-een-vakkenvull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l.wikipedia.org/wiki/Winkel_(zaak)" TargetMode="External"/><Relationship Id="rId12" Type="http://schemas.openxmlformats.org/officeDocument/2006/relationships/hyperlink" Target="https://nl.wikipedia.org/wiki/Inventar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l.wikipedia.org/wiki/Vakkenvullen" TargetMode="External"/><Relationship Id="rId11" Type="http://schemas.openxmlformats.org/officeDocument/2006/relationships/hyperlink" Target="https://nl.wikipedia.org/wiki/Voorraad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l.wikipedia.org/wiki/Boekhouding" TargetMode="External"/><Relationship Id="rId4" Type="http://schemas.openxmlformats.org/officeDocument/2006/relationships/hyperlink" Target="http://www.google.nl/url?sa=i&amp;rct=j&amp;q=&amp;esrc=s&amp;source=images&amp;cd=&amp;cad=rja&amp;uact=8&amp;ved=2ahUKEwikrIDvwcLfAhWMZFAKHXgGBTgQjRx6BAgBEAU&amp;url=http://www.upcoming.nl/stevenier/9826/zo-ziet-een-typisch-bezoekje-aan-de-ikea-eruit&amp;psig=AOvVaw1CRVFJNwaVpH4DEJBhtdVE&amp;ust=1546086140196951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3</cp:revision>
  <dcterms:created xsi:type="dcterms:W3CDTF">2018-12-27T15:33:00Z</dcterms:created>
  <dcterms:modified xsi:type="dcterms:W3CDTF">2018-12-28T12:27:00Z</dcterms:modified>
</cp:coreProperties>
</file>