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3114"/>
        <w:gridCol w:w="5948"/>
      </w:tblGrid>
      <w:tr w:rsidR="006E4869" w:rsidTr="008F166F">
        <w:tc>
          <w:tcPr>
            <w:tcW w:w="3114" w:type="dxa"/>
          </w:tcPr>
          <w:p w:rsidR="006E4869" w:rsidRPr="00720446" w:rsidRDefault="006E4869" w:rsidP="008F166F">
            <w:pPr>
              <w:rPr>
                <w:b/>
              </w:rPr>
            </w:pPr>
            <w:bookmarkStart w:id="0" w:name="_GoBack"/>
            <w:bookmarkEnd w:id="0"/>
            <w:r w:rsidRPr="00720446">
              <w:rPr>
                <w:b/>
              </w:rPr>
              <w:t>Vak</w:t>
            </w:r>
          </w:p>
        </w:tc>
        <w:tc>
          <w:tcPr>
            <w:tcW w:w="5948" w:type="dxa"/>
          </w:tcPr>
          <w:p w:rsidR="006E4869" w:rsidRPr="00720446" w:rsidRDefault="006E4869" w:rsidP="008F166F">
            <w:pPr>
              <w:rPr>
                <w:b/>
              </w:rPr>
            </w:pPr>
            <w:r>
              <w:rPr>
                <w:b/>
              </w:rPr>
              <w:t>managen</w:t>
            </w:r>
          </w:p>
        </w:tc>
      </w:tr>
      <w:tr w:rsidR="006E4869" w:rsidTr="008F166F">
        <w:tc>
          <w:tcPr>
            <w:tcW w:w="3114" w:type="dxa"/>
          </w:tcPr>
          <w:p w:rsidR="006E4869" w:rsidRPr="00720446" w:rsidRDefault="006E4869" w:rsidP="008F166F">
            <w:pPr>
              <w:rPr>
                <w:b/>
              </w:rPr>
            </w:pPr>
            <w:r w:rsidRPr="00720446">
              <w:rPr>
                <w:b/>
              </w:rPr>
              <w:t>onderdeel</w:t>
            </w:r>
          </w:p>
        </w:tc>
        <w:tc>
          <w:tcPr>
            <w:tcW w:w="5948" w:type="dxa"/>
          </w:tcPr>
          <w:p w:rsidR="006E4869" w:rsidRPr="00720446" w:rsidRDefault="006E4869" w:rsidP="008F166F">
            <w:pPr>
              <w:rPr>
                <w:b/>
              </w:rPr>
            </w:pPr>
            <w:r>
              <w:rPr>
                <w:b/>
              </w:rPr>
              <w:t>personeel</w:t>
            </w:r>
          </w:p>
        </w:tc>
      </w:tr>
      <w:tr w:rsidR="006E4869" w:rsidTr="008F166F">
        <w:tc>
          <w:tcPr>
            <w:tcW w:w="3114" w:type="dxa"/>
          </w:tcPr>
          <w:p w:rsidR="006E4869" w:rsidRPr="00720446" w:rsidRDefault="006E4869" w:rsidP="008F166F">
            <w:pPr>
              <w:rPr>
                <w:b/>
              </w:rPr>
            </w:pPr>
            <w:r w:rsidRPr="00720446">
              <w:rPr>
                <w:b/>
              </w:rPr>
              <w:t>onderwerp</w:t>
            </w:r>
          </w:p>
        </w:tc>
        <w:tc>
          <w:tcPr>
            <w:tcW w:w="5948" w:type="dxa"/>
          </w:tcPr>
          <w:p w:rsidR="006E4869" w:rsidRPr="00720446" w:rsidRDefault="006E4869" w:rsidP="008F166F">
            <w:pPr>
              <w:rPr>
                <w:b/>
              </w:rPr>
            </w:pPr>
            <w:r>
              <w:rPr>
                <w:b/>
              </w:rPr>
              <w:t>weekplanning</w:t>
            </w:r>
          </w:p>
        </w:tc>
      </w:tr>
      <w:tr w:rsidR="006E4869" w:rsidTr="008F166F">
        <w:tc>
          <w:tcPr>
            <w:tcW w:w="3114" w:type="dxa"/>
          </w:tcPr>
          <w:p w:rsidR="006E4869" w:rsidRPr="00720446" w:rsidRDefault="00D02F78" w:rsidP="008F166F">
            <w:pPr>
              <w:rPr>
                <w:b/>
              </w:rPr>
            </w:pPr>
            <w:r>
              <w:rPr>
                <w:b/>
              </w:rPr>
              <w:t>Crebo</w:t>
            </w:r>
          </w:p>
        </w:tc>
        <w:tc>
          <w:tcPr>
            <w:tcW w:w="5948" w:type="dxa"/>
          </w:tcPr>
          <w:p w:rsidR="006E4869" w:rsidRPr="00D02F78" w:rsidRDefault="00D02F78" w:rsidP="008F166F">
            <w:pPr>
              <w:rPr>
                <w:b/>
              </w:rPr>
            </w:pPr>
            <w:r w:rsidRPr="00D02F78">
              <w:rPr>
                <w:b/>
              </w:rPr>
              <w:t>25502 manager retail</w:t>
            </w:r>
          </w:p>
        </w:tc>
      </w:tr>
    </w:tbl>
    <w:p w:rsidR="006E4869" w:rsidRPr="00396D77" w:rsidRDefault="006E4869" w:rsidP="006E4869"/>
    <w:p w:rsidR="006E4869" w:rsidRDefault="006E4869" w:rsidP="006E4869">
      <w:r>
        <w:t>Dossier</w:t>
      </w:r>
    </w:p>
    <w:tbl>
      <w:tblPr>
        <w:tblStyle w:val="Tabelraster"/>
        <w:tblW w:w="0" w:type="auto"/>
        <w:tblLook w:val="04A0" w:firstRow="1" w:lastRow="0" w:firstColumn="1" w:lastColumn="0" w:noHBand="0" w:noVBand="1"/>
      </w:tblPr>
      <w:tblGrid>
        <w:gridCol w:w="9062"/>
      </w:tblGrid>
      <w:tr w:rsidR="006E4869" w:rsidTr="008F166F">
        <w:tc>
          <w:tcPr>
            <w:tcW w:w="9062" w:type="dxa"/>
          </w:tcPr>
          <w:p w:rsidR="006E4869" w:rsidRDefault="006E4869" w:rsidP="008F166F">
            <w:r w:rsidRPr="006E4869">
              <w:t>B1-K3-W1: Maakt werkplanningen</w:t>
            </w:r>
          </w:p>
        </w:tc>
      </w:tr>
      <w:tr w:rsidR="006E4869" w:rsidTr="008F166F">
        <w:tc>
          <w:tcPr>
            <w:tcW w:w="9062" w:type="dxa"/>
          </w:tcPr>
          <w:p w:rsidR="006E4869" w:rsidRDefault="006E4869" w:rsidP="008F166F"/>
        </w:tc>
      </w:tr>
    </w:tbl>
    <w:p w:rsidR="006E4869" w:rsidRDefault="006E4869" w:rsidP="006E4869"/>
    <w:p w:rsidR="006E4869" w:rsidRDefault="006E4869" w:rsidP="006E4869">
      <w:r>
        <w:t>Leeruitkomsten</w:t>
      </w:r>
    </w:p>
    <w:tbl>
      <w:tblPr>
        <w:tblStyle w:val="Tabelraster"/>
        <w:tblW w:w="0" w:type="auto"/>
        <w:tblLook w:val="04A0" w:firstRow="1" w:lastRow="0" w:firstColumn="1" w:lastColumn="0" w:noHBand="0" w:noVBand="1"/>
      </w:tblPr>
      <w:tblGrid>
        <w:gridCol w:w="9062"/>
      </w:tblGrid>
      <w:tr w:rsidR="006E4869" w:rsidTr="008F166F">
        <w:tc>
          <w:tcPr>
            <w:tcW w:w="9062" w:type="dxa"/>
          </w:tcPr>
          <w:p w:rsidR="006E4869" w:rsidRDefault="006E4869" w:rsidP="008F166F">
            <w:r>
              <w:t>Maakt een realistische werkverdeling op basis van de activiteiten, de capaciteiten van medewerkers, de situatie en de prioriteiten en controleert de uitvoering van de werkzaamheden.</w:t>
            </w:r>
          </w:p>
        </w:tc>
      </w:tr>
      <w:tr w:rsidR="006E4869" w:rsidTr="008F166F">
        <w:tc>
          <w:tcPr>
            <w:tcW w:w="9062" w:type="dxa"/>
          </w:tcPr>
          <w:p w:rsidR="006E4869" w:rsidRDefault="006E4869" w:rsidP="008F166F">
            <w:r>
              <w:t>Bespreekt de werkplanning en draagt er zorg voor dat voor iedereen duidelijk is wat er van hem wordt verwacht.</w:t>
            </w:r>
          </w:p>
        </w:tc>
      </w:tr>
      <w:tr w:rsidR="006E4869" w:rsidTr="008F166F">
        <w:tc>
          <w:tcPr>
            <w:tcW w:w="9062" w:type="dxa"/>
          </w:tcPr>
          <w:p w:rsidR="006E4869" w:rsidRDefault="006E4869" w:rsidP="008F166F">
            <w:r>
              <w:t>Anticipeert op onvoorziene omstandigheden en past tijdig de werkplanning aan</w:t>
            </w:r>
          </w:p>
        </w:tc>
      </w:tr>
      <w:tr w:rsidR="006E4869" w:rsidTr="008F166F">
        <w:tc>
          <w:tcPr>
            <w:tcW w:w="9062" w:type="dxa"/>
          </w:tcPr>
          <w:p w:rsidR="006E4869" w:rsidRDefault="006E4869" w:rsidP="008F166F"/>
        </w:tc>
      </w:tr>
    </w:tbl>
    <w:p w:rsidR="006E4869" w:rsidRDefault="006E4869" w:rsidP="006E4869"/>
    <w:p w:rsidR="006E4869" w:rsidRDefault="006E4869" w:rsidP="006E4869">
      <w:r>
        <w:t>Leerdoelen;</w:t>
      </w:r>
    </w:p>
    <w:tbl>
      <w:tblPr>
        <w:tblStyle w:val="Tabelraster"/>
        <w:tblW w:w="0" w:type="auto"/>
        <w:tblLook w:val="04A0" w:firstRow="1" w:lastRow="0" w:firstColumn="1" w:lastColumn="0" w:noHBand="0" w:noVBand="1"/>
      </w:tblPr>
      <w:tblGrid>
        <w:gridCol w:w="9062"/>
      </w:tblGrid>
      <w:tr w:rsidR="006E4869" w:rsidTr="008F166F">
        <w:tc>
          <w:tcPr>
            <w:tcW w:w="9062" w:type="dxa"/>
          </w:tcPr>
          <w:p w:rsidR="006E4869" w:rsidRDefault="006E4869" w:rsidP="008F166F">
            <w:r>
              <w:t>De student</w:t>
            </w:r>
          </w:p>
        </w:tc>
      </w:tr>
      <w:tr w:rsidR="006E4869" w:rsidTr="008F166F">
        <w:tc>
          <w:tcPr>
            <w:tcW w:w="9062" w:type="dxa"/>
          </w:tcPr>
          <w:p w:rsidR="006E4869" w:rsidRDefault="006E4869" w:rsidP="008F166F">
            <w:r>
              <w:t>Weet waar een manager rekening mee moet houden als hij een werkplanning maakt</w:t>
            </w:r>
          </w:p>
        </w:tc>
      </w:tr>
      <w:tr w:rsidR="006E4869" w:rsidTr="008F166F">
        <w:tc>
          <w:tcPr>
            <w:tcW w:w="9062" w:type="dxa"/>
          </w:tcPr>
          <w:p w:rsidR="006E4869" w:rsidRDefault="006E4869" w:rsidP="008F166F">
            <w:r>
              <w:t>Kan een werkplanning invullen en bespreken.</w:t>
            </w:r>
          </w:p>
        </w:tc>
      </w:tr>
    </w:tbl>
    <w:p w:rsidR="006E4869" w:rsidRDefault="006E4869" w:rsidP="006E4869"/>
    <w:p w:rsidR="006E4869" w:rsidRDefault="006E4869" w:rsidP="006E4869">
      <w:r>
        <w:t>Bronnen/links</w:t>
      </w:r>
    </w:p>
    <w:tbl>
      <w:tblPr>
        <w:tblStyle w:val="Tabelraster"/>
        <w:tblW w:w="0" w:type="auto"/>
        <w:tblLook w:val="04A0" w:firstRow="1" w:lastRow="0" w:firstColumn="1" w:lastColumn="0" w:noHBand="0" w:noVBand="1"/>
      </w:tblPr>
      <w:tblGrid>
        <w:gridCol w:w="9062"/>
      </w:tblGrid>
      <w:tr w:rsidR="006E4869" w:rsidTr="008F166F">
        <w:tc>
          <w:tcPr>
            <w:tcW w:w="9062" w:type="dxa"/>
          </w:tcPr>
          <w:p w:rsidR="006E4869" w:rsidRDefault="006E4869" w:rsidP="008F166F"/>
        </w:tc>
      </w:tr>
      <w:tr w:rsidR="006E4869" w:rsidTr="008F166F">
        <w:tc>
          <w:tcPr>
            <w:tcW w:w="9062" w:type="dxa"/>
          </w:tcPr>
          <w:p w:rsidR="006E4869" w:rsidRDefault="006E4869" w:rsidP="008F166F"/>
        </w:tc>
      </w:tr>
    </w:tbl>
    <w:p w:rsidR="006E4869" w:rsidRDefault="006E4869" w:rsidP="0033183B">
      <w:pPr>
        <w:spacing w:before="240"/>
        <w:ind w:right="1134"/>
        <w:rPr>
          <w:b/>
        </w:rPr>
      </w:pPr>
    </w:p>
    <w:p w:rsidR="004E2D0A" w:rsidRPr="00DF2124" w:rsidRDefault="004E2D0A" w:rsidP="0033183B">
      <w:pPr>
        <w:spacing w:before="240"/>
        <w:ind w:right="1134"/>
        <w:rPr>
          <w:b/>
        </w:rPr>
      </w:pPr>
      <w:r w:rsidRPr="00DF2124">
        <w:rPr>
          <w:b/>
        </w:rPr>
        <w:t xml:space="preserve">Werkrooster </w:t>
      </w:r>
    </w:p>
    <w:p w:rsidR="004E2D0A" w:rsidRDefault="004E2D0A" w:rsidP="0033183B">
      <w:pPr>
        <w:spacing w:before="240"/>
        <w:ind w:right="1134"/>
      </w:pPr>
      <w:r>
        <w:t>Als manager in de detailhandel is het maken van een werkrooster voor het personeel soms een hele puzzel. Je moet met veel raken rekening houden. Je hebt te maken met wet-, en regelgeving, de CAO en persoonlijke wensen en voorkeuren van het personeel.</w:t>
      </w:r>
    </w:p>
    <w:p w:rsidR="004E2D0A" w:rsidRDefault="004E2D0A" w:rsidP="0033183B">
      <w:pPr>
        <w:spacing w:before="240"/>
        <w:ind w:right="1134"/>
      </w:pPr>
      <w:r>
        <w:t>Zonder een goed werkrooster is het nauwelijks mogelijk  goed overzicht te houden over de personeelsplanning.</w:t>
      </w:r>
    </w:p>
    <w:p w:rsidR="004E2D0A" w:rsidRDefault="004E2D0A" w:rsidP="0033183B">
      <w:pPr>
        <w:spacing w:before="240"/>
        <w:ind w:right="1134"/>
      </w:pPr>
    </w:p>
    <w:p w:rsidR="004E2D0A" w:rsidRPr="00DF2124" w:rsidRDefault="004E2D0A" w:rsidP="0033183B">
      <w:pPr>
        <w:spacing w:before="240"/>
        <w:ind w:right="1134"/>
        <w:rPr>
          <w:b/>
        </w:rPr>
      </w:pPr>
      <w:r w:rsidRPr="00DF2124">
        <w:rPr>
          <w:b/>
        </w:rPr>
        <w:t>Strategische personeelsplanning</w:t>
      </w:r>
    </w:p>
    <w:p w:rsidR="004E2D0A" w:rsidRDefault="004E2D0A" w:rsidP="0033183B">
      <w:pPr>
        <w:spacing w:before="240"/>
        <w:ind w:right="1134"/>
      </w:pPr>
      <w:r>
        <w:t xml:space="preserve">Het uitgangspunt van een goed werkrooster is de strategische personeelsplanning. Een strategische personeelsplanning geeft inzicht of jij wel de juiste mensen op de juiste plaats hebt. Met de uitgebreide openingstijden in de tuincentra is het noodzakelijk dat er op elk tijdstip van de dag een manager aanwezig is die bijvoorbeeld klachten kan </w:t>
      </w:r>
      <w:r>
        <w:lastRenderedPageBreak/>
        <w:t>aannemen en foutcorrecties kan uitvoeren. Een strategische personeelsplanning geeft inzicht in het type werknemers je nu en in de toekomst nodig denkt te hebben.</w:t>
      </w:r>
    </w:p>
    <w:p w:rsidR="00DF2124" w:rsidRDefault="00DF2124" w:rsidP="0033183B">
      <w:pPr>
        <w:spacing w:before="240"/>
        <w:ind w:right="1134"/>
      </w:pPr>
      <w:r>
        <w:t xml:space="preserve">De detailhandelsmarkt is constant in beweging. Op basis van de ontwikkelingen in je bedrijf of markt bepaalt een manager hoeveel werknemers er nodig zijn en welke skills ze moeten hebben. Als je als manager een goed strategisch personeelsbeleid hebt gevoerd zal je merken dat een werkrooster een gemakkelijkere opgave is. </w:t>
      </w:r>
    </w:p>
    <w:p w:rsidR="004E45E5" w:rsidRDefault="004E45E5" w:rsidP="0033183B">
      <w:pPr>
        <w:spacing w:before="240"/>
        <w:ind w:right="1134"/>
      </w:pPr>
      <w:r>
        <w:rPr>
          <w:noProof/>
          <w:lang w:eastAsia="nl-NL"/>
        </w:rPr>
        <w:drawing>
          <wp:inline distT="0" distB="0" distL="0" distR="0">
            <wp:extent cx="3048000" cy="2026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rooster af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026920"/>
                    </a:xfrm>
                    <a:prstGeom prst="rect">
                      <a:avLst/>
                    </a:prstGeom>
                  </pic:spPr>
                </pic:pic>
              </a:graphicData>
            </a:graphic>
          </wp:inline>
        </w:drawing>
      </w:r>
    </w:p>
    <w:p w:rsidR="004E2D0A" w:rsidRPr="00DF2124" w:rsidRDefault="00DF2124" w:rsidP="0033183B">
      <w:pPr>
        <w:spacing w:before="240"/>
        <w:ind w:right="1134"/>
        <w:rPr>
          <w:i/>
        </w:rPr>
      </w:pPr>
      <w:r w:rsidRPr="00DF2124">
        <w:rPr>
          <w:i/>
        </w:rPr>
        <w:t>Vraag 1; Werving en selectie is een onderdeel van de strategische personeelsbeleid; Welke eigenschappen (competenties) denk jij dat een verkoopmedewerker nodig heeft in 2020?</w:t>
      </w:r>
    </w:p>
    <w:p w:rsidR="00DF2124" w:rsidRDefault="00EC1D01" w:rsidP="0033183B">
      <w:pPr>
        <w:spacing w:before="240"/>
        <w:ind w:right="1134"/>
        <w:rPr>
          <w:b/>
        </w:rPr>
      </w:pPr>
      <w:r>
        <w:rPr>
          <w:b/>
        </w:rPr>
        <w:t>Factoren</w:t>
      </w:r>
    </w:p>
    <w:p w:rsidR="00EC1D01" w:rsidRDefault="00D67153" w:rsidP="0033183B">
      <w:pPr>
        <w:spacing w:before="240"/>
        <w:ind w:right="1134"/>
      </w:pPr>
      <w:r>
        <w:t xml:space="preserve">Om een maandplanning of een weekplanning te maken is een tijdrovende bezigheid. Je hebt met veel factoren te maken. Er zijn in een bedrijf fulltimers, parttimers. Daarnaast zijn er in een winkel verschillende openingstijden en vaak zijn winkels naast de zaterdag ook op de zondag open. Medewerkers met kinderen hebben daarnaast ook nog te maken met schoolvakanties. Een goede planning is daarom essentieel. Een eerste stap is het kijken of het personeel tijdens een bepaalde dag of periode ook beschikbaar is. Pas als je alle informatie rond hebt kun je de planning daadwerkelijk invullen. </w:t>
      </w:r>
    </w:p>
    <w:p w:rsidR="00D67153" w:rsidRPr="002D398F" w:rsidRDefault="002D398F" w:rsidP="0033183B">
      <w:pPr>
        <w:spacing w:before="240"/>
        <w:ind w:right="1134"/>
        <w:rPr>
          <w:i/>
        </w:rPr>
      </w:pPr>
      <w:r w:rsidRPr="002D398F">
        <w:rPr>
          <w:i/>
        </w:rPr>
        <w:t xml:space="preserve">Vraag 2; </w:t>
      </w:r>
      <w:r w:rsidR="00D67153" w:rsidRPr="002D398F">
        <w:rPr>
          <w:i/>
        </w:rPr>
        <w:t>Wanneer zou je als manager gebruik maken van een;</w:t>
      </w:r>
    </w:p>
    <w:p w:rsidR="00D67153" w:rsidRPr="002D398F" w:rsidRDefault="00D67153" w:rsidP="0033183B">
      <w:pPr>
        <w:pStyle w:val="Lijstalinea"/>
        <w:numPr>
          <w:ilvl w:val="0"/>
          <w:numId w:val="1"/>
        </w:numPr>
        <w:spacing w:before="240"/>
        <w:ind w:right="1134"/>
        <w:rPr>
          <w:i/>
        </w:rPr>
      </w:pPr>
      <w:r w:rsidRPr="002D398F">
        <w:rPr>
          <w:i/>
        </w:rPr>
        <w:t>Dagplanning?</w:t>
      </w:r>
    </w:p>
    <w:p w:rsidR="00D67153" w:rsidRPr="002D398F" w:rsidRDefault="00D67153" w:rsidP="0033183B">
      <w:pPr>
        <w:pStyle w:val="Lijstalinea"/>
        <w:numPr>
          <w:ilvl w:val="0"/>
          <w:numId w:val="1"/>
        </w:numPr>
        <w:spacing w:before="240"/>
        <w:ind w:right="1134"/>
        <w:rPr>
          <w:i/>
        </w:rPr>
      </w:pPr>
      <w:r w:rsidRPr="002D398F">
        <w:rPr>
          <w:i/>
        </w:rPr>
        <w:t>Weekplanning?</w:t>
      </w:r>
    </w:p>
    <w:p w:rsidR="00D67153" w:rsidRPr="002D398F" w:rsidRDefault="002D398F" w:rsidP="0033183B">
      <w:pPr>
        <w:pStyle w:val="Lijstalinea"/>
        <w:numPr>
          <w:ilvl w:val="0"/>
          <w:numId w:val="1"/>
        </w:numPr>
        <w:spacing w:before="240"/>
        <w:ind w:right="1134"/>
        <w:rPr>
          <w:i/>
        </w:rPr>
      </w:pPr>
      <w:r w:rsidRPr="002D398F">
        <w:rPr>
          <w:i/>
        </w:rPr>
        <w:t>Maandplanning?</w:t>
      </w:r>
    </w:p>
    <w:p w:rsidR="002D398F" w:rsidRPr="002D398F" w:rsidRDefault="002D398F" w:rsidP="0033183B">
      <w:pPr>
        <w:pStyle w:val="Lijstalinea"/>
        <w:numPr>
          <w:ilvl w:val="0"/>
          <w:numId w:val="1"/>
        </w:numPr>
        <w:spacing w:before="240"/>
        <w:ind w:right="1134"/>
        <w:rPr>
          <w:i/>
        </w:rPr>
      </w:pPr>
      <w:r w:rsidRPr="002D398F">
        <w:rPr>
          <w:i/>
        </w:rPr>
        <w:t>Jaarplanning?</w:t>
      </w:r>
    </w:p>
    <w:p w:rsidR="0033183B" w:rsidRDefault="0033183B">
      <w:pPr>
        <w:rPr>
          <w:b/>
        </w:rPr>
      </w:pPr>
      <w:r>
        <w:rPr>
          <w:b/>
        </w:rPr>
        <w:br w:type="page"/>
      </w:r>
    </w:p>
    <w:p w:rsidR="002D398F" w:rsidRDefault="00B76C6C" w:rsidP="0033183B">
      <w:pPr>
        <w:spacing w:before="240"/>
        <w:ind w:right="1134"/>
        <w:rPr>
          <w:b/>
        </w:rPr>
      </w:pPr>
      <w:r w:rsidRPr="00B76C6C">
        <w:rPr>
          <w:b/>
        </w:rPr>
        <w:lastRenderedPageBreak/>
        <w:t>Zelfroosteren</w:t>
      </w:r>
    </w:p>
    <w:p w:rsidR="00B76C6C" w:rsidRDefault="00334F48" w:rsidP="0033183B">
      <w:pPr>
        <w:spacing w:before="240"/>
        <w:ind w:right="1134"/>
      </w:pPr>
      <w:r>
        <w:t>Bij sommige bedrijven hebben gekozen dat teams zelfroosteren. Werknemers kunnen dan zelf hun werktijden bepalen. Dit is wel binnen de ruimte die het bedrijf of team biedt. Het voordeel is dat de werknemer meer flexibiliteit creëren</w:t>
      </w:r>
      <w:r w:rsidR="0033183B">
        <w:t>. Andere voordelen zijn een lager ziekte verzuim en een hogere medewerkers tevredenheid.</w:t>
      </w:r>
      <w:r>
        <w:t xml:space="preserve"> </w:t>
      </w:r>
    </w:p>
    <w:p w:rsidR="004E45E5" w:rsidRPr="00334F48" w:rsidRDefault="004E45E5" w:rsidP="0033183B">
      <w:pPr>
        <w:spacing w:before="240"/>
        <w:ind w:right="1134"/>
      </w:pPr>
      <w:r>
        <w:rPr>
          <w:noProof/>
          <w:lang w:eastAsia="nl-NL"/>
        </w:rPr>
        <w:drawing>
          <wp:inline distT="0" distB="0" distL="0" distR="0">
            <wp:extent cx="2938803" cy="183675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oster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9563" cy="1843477"/>
                    </a:xfrm>
                    <a:prstGeom prst="rect">
                      <a:avLst/>
                    </a:prstGeom>
                  </pic:spPr>
                </pic:pic>
              </a:graphicData>
            </a:graphic>
          </wp:inline>
        </w:drawing>
      </w:r>
    </w:p>
    <w:p w:rsidR="002D398F" w:rsidRPr="0033183B" w:rsidRDefault="0033183B" w:rsidP="0033183B">
      <w:pPr>
        <w:spacing w:before="240"/>
        <w:ind w:right="1134"/>
        <w:rPr>
          <w:i/>
        </w:rPr>
      </w:pPr>
      <w:r w:rsidRPr="0033183B">
        <w:rPr>
          <w:i/>
        </w:rPr>
        <w:t>Vraag 1; Het nieuwe werken is een nieuwe trend wat heeft zelfroosteren met het nieuwe werken te maken?</w:t>
      </w:r>
    </w:p>
    <w:p w:rsidR="004E2D0A" w:rsidRPr="0055587C" w:rsidRDefault="0033183B" w:rsidP="0033183B">
      <w:pPr>
        <w:spacing w:before="240"/>
        <w:ind w:right="1134"/>
        <w:rPr>
          <w:b/>
        </w:rPr>
      </w:pPr>
      <w:r w:rsidRPr="0033183B">
        <w:rPr>
          <w:b/>
        </w:rPr>
        <w:t xml:space="preserve">Software </w:t>
      </w:r>
    </w:p>
    <w:p w:rsidR="004E2D0A" w:rsidRDefault="00CE5072" w:rsidP="0033183B">
      <w:pPr>
        <w:spacing w:before="240"/>
        <w:ind w:right="1134"/>
      </w:pPr>
      <w:r>
        <w:t xml:space="preserve">In het verleden waren er nog managers die een weekplanning op een whiteboard of op papier maakten. Vandaag de dag kun je niet meer om goede software programma’s heen. </w:t>
      </w:r>
      <w:r w:rsidR="0055587C">
        <w:t>Een goedkope manier is om een speciale template van Excel te gebruiken. Er zijn echter ook software programma’s waarbij een weekplanning deel uitmaakt van het MIS.</w:t>
      </w:r>
    </w:p>
    <w:p w:rsidR="0055587C" w:rsidRPr="0055587C" w:rsidRDefault="0055587C" w:rsidP="0033183B">
      <w:pPr>
        <w:spacing w:before="240"/>
        <w:ind w:right="1134"/>
        <w:rPr>
          <w:b/>
        </w:rPr>
      </w:pPr>
      <w:r w:rsidRPr="0055587C">
        <w:rPr>
          <w:b/>
        </w:rPr>
        <w:t>Wetgeving</w:t>
      </w:r>
    </w:p>
    <w:p w:rsidR="0055587C" w:rsidRDefault="0055587C" w:rsidP="0033183B">
      <w:pPr>
        <w:spacing w:before="240"/>
        <w:ind w:right="1134"/>
      </w:pPr>
      <w:r>
        <w:t>Als manager heb je bij het maken van een planning ook te maken met de wetgeving en CAO. De CAO voor de tuincentra staat op internet en geldt voor alle personeelsleden in een tuincentrum. Daarnaast heeft een manager ook te maken met het arbeidsrecht en arbeidstijdenwet. In de arbeidstijdenwet zijn bepalingen opgenomen over werktijden, rusttijden en pauzes.</w:t>
      </w:r>
    </w:p>
    <w:p w:rsidR="0055587C" w:rsidRDefault="0055587C" w:rsidP="0033183B">
      <w:pPr>
        <w:spacing w:before="240"/>
        <w:ind w:right="1134"/>
      </w:pPr>
      <w:r>
        <w:t xml:space="preserve">In de detailhandel hebben veel winkels te maken met ruimere openingstijden en werken op zondag. Het kan dat er naast de wet ook bepalingen zijn opgenomen in de CAO. Dit maakt het plannen een stuk lastiger. Ook moet je rekening houden met wat minderjarigen </w:t>
      </w:r>
      <w:r w:rsidR="00CB212E">
        <w:t>wel en niet mogen doen op het bedrijf. Als een bedrijf zich niet aan de regels houdt kunnen ze een boete van de Inspectie van SZW verwachten.</w:t>
      </w:r>
    </w:p>
    <w:p w:rsidR="00B31242" w:rsidRDefault="00B31242">
      <w:r>
        <w:br w:type="page"/>
      </w:r>
    </w:p>
    <w:p w:rsidR="00074F53" w:rsidRDefault="00074F53" w:rsidP="0033183B">
      <w:pPr>
        <w:spacing w:before="240"/>
        <w:ind w:right="1134"/>
      </w:pPr>
    </w:p>
    <w:p w:rsidR="00074F53" w:rsidRPr="00B31242" w:rsidRDefault="00B31242" w:rsidP="0033183B">
      <w:pPr>
        <w:spacing w:before="240"/>
        <w:ind w:right="1134"/>
        <w:rPr>
          <w:i/>
        </w:rPr>
      </w:pPr>
      <w:r w:rsidRPr="00B31242">
        <w:rPr>
          <w:i/>
        </w:rPr>
        <w:t>Opdracht Casus weekplanning</w:t>
      </w:r>
    </w:p>
    <w:p w:rsidR="00074F53" w:rsidRPr="00B31242" w:rsidRDefault="00074F53" w:rsidP="0033183B">
      <w:pPr>
        <w:spacing w:before="240"/>
        <w:ind w:right="1134"/>
        <w:rPr>
          <w:i/>
        </w:rPr>
      </w:pPr>
      <w:r w:rsidRPr="00B31242">
        <w:rPr>
          <w:i/>
        </w:rPr>
        <w:t>Je bent manager van tuincentrum de Lelie. Voor week 12 moet jij de weekplanning maken. Deze week is het tuincentrum 7 dagen geopend.</w:t>
      </w:r>
    </w:p>
    <w:p w:rsidR="00074F53" w:rsidRPr="00B31242" w:rsidRDefault="00074F53" w:rsidP="0033183B">
      <w:pPr>
        <w:spacing w:before="240"/>
        <w:ind w:right="1134"/>
        <w:rPr>
          <w:i/>
        </w:rPr>
      </w:pPr>
      <w:r w:rsidRPr="00B31242">
        <w:rPr>
          <w:i/>
        </w:rPr>
        <w:t>Maandag, dinsdag, woensdag en donderdag van 09.30 tot en met 18.00 uur.</w:t>
      </w:r>
    </w:p>
    <w:p w:rsidR="00074F53" w:rsidRPr="00B31242" w:rsidRDefault="00074F53" w:rsidP="0033183B">
      <w:pPr>
        <w:spacing w:before="240"/>
        <w:ind w:right="1134"/>
        <w:rPr>
          <w:i/>
        </w:rPr>
      </w:pPr>
      <w:r w:rsidRPr="00B31242">
        <w:rPr>
          <w:i/>
        </w:rPr>
        <w:t xml:space="preserve">Vrijdag van 09.30 tot en met 21.00 uur. Zaterdag van 09.30 tot en met 18.00 uur en zondag van </w:t>
      </w:r>
      <w:r w:rsidR="00B31242" w:rsidRPr="00B31242">
        <w:rPr>
          <w:i/>
        </w:rPr>
        <w:t>09.30 tot en met 18.00 uur.</w:t>
      </w:r>
    </w:p>
    <w:p w:rsidR="00B31242" w:rsidRPr="00B31242" w:rsidRDefault="00B31242" w:rsidP="0033183B">
      <w:pPr>
        <w:spacing w:before="240"/>
        <w:ind w:right="1134"/>
        <w:rPr>
          <w:i/>
        </w:rPr>
      </w:pPr>
      <w:r w:rsidRPr="00B31242">
        <w:rPr>
          <w:i/>
        </w:rPr>
        <w:t>S’ochtends en s middags  hebben de personeelsleden een kwartier koffie en thee pauze en tussen de middag  een uur pauze.</w:t>
      </w:r>
    </w:p>
    <w:p w:rsidR="00B31242" w:rsidRPr="00B31242" w:rsidRDefault="00B31242" w:rsidP="0033183B">
      <w:pPr>
        <w:spacing w:before="240"/>
        <w:ind w:right="1134"/>
        <w:rPr>
          <w:i/>
        </w:rPr>
      </w:pPr>
      <w:r w:rsidRPr="00B31242">
        <w:rPr>
          <w:i/>
        </w:rPr>
        <w:t>Er zijn in het tuincentrum 2 afdelingen namelijk de kassa &amp; binnenkas is afdeling 1. De buitenkas en magazijn is afdeling 2. De afdelingen moeten altijd dubbel bezet zijn.</w:t>
      </w:r>
    </w:p>
    <w:p w:rsidR="00B31242" w:rsidRPr="00B31242" w:rsidRDefault="00B31242" w:rsidP="0033183B">
      <w:pPr>
        <w:spacing w:before="240"/>
        <w:ind w:right="1134"/>
        <w:rPr>
          <w:i/>
        </w:rPr>
      </w:pPr>
      <w:r w:rsidRPr="00B31242">
        <w:rPr>
          <w:i/>
        </w:rPr>
        <w:t>Naast de manager 1 FTE, zijn er 3 vakkrachten van 1 FTE per vakkracht. Daarnaast zijn er 3 kassières van 0,6 FTE per werknemer en de rest van de werknemers wordt aangevuld met studenten/vulploegmedewerkers van 17 jaar. 0-uren contract.</w:t>
      </w:r>
    </w:p>
    <w:p w:rsidR="00B31242" w:rsidRPr="00B31242" w:rsidRDefault="00B31242" w:rsidP="0033183B">
      <w:pPr>
        <w:spacing w:before="240"/>
        <w:ind w:right="1134"/>
        <w:rPr>
          <w:i/>
        </w:rPr>
      </w:pPr>
      <w:r w:rsidRPr="00B31242">
        <w:rPr>
          <w:i/>
        </w:rPr>
        <w:t>Download een weekplanning sjabloon van Excel en maak aan de hand van dit sjabloon een weekplanning.</w:t>
      </w:r>
    </w:p>
    <w:p w:rsidR="00B31242" w:rsidRDefault="00B31242" w:rsidP="0033183B">
      <w:pPr>
        <w:spacing w:before="240"/>
        <w:ind w:right="1134"/>
      </w:pPr>
    </w:p>
    <w:p w:rsidR="004E2D0A" w:rsidRDefault="004E2D0A" w:rsidP="0033183B">
      <w:pPr>
        <w:spacing w:before="240"/>
        <w:ind w:right="1134"/>
      </w:pPr>
    </w:p>
    <w:p w:rsidR="004E2D0A" w:rsidRDefault="004E2D0A" w:rsidP="0033183B">
      <w:pPr>
        <w:spacing w:before="240"/>
        <w:ind w:right="1134"/>
      </w:pPr>
    </w:p>
    <w:sectPr w:rsidR="004E2D0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EE" w:rsidRDefault="002A54EE" w:rsidP="00C42518">
      <w:pPr>
        <w:spacing w:after="0" w:line="240" w:lineRule="auto"/>
      </w:pPr>
      <w:r>
        <w:separator/>
      </w:r>
    </w:p>
  </w:endnote>
  <w:endnote w:type="continuationSeparator" w:id="0">
    <w:p w:rsidR="002A54EE" w:rsidRDefault="002A54EE" w:rsidP="00C4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18" w:rsidRDefault="00C42518">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7D302D">
      <w:rPr>
        <w:rFonts w:asciiTheme="majorHAnsi" w:eastAsiaTheme="majorEastAsia" w:hAnsiTheme="majorHAnsi" w:cstheme="majorBidi"/>
        <w:noProof/>
        <w:color w:val="2E74B5" w:themeColor="accent1" w:themeShade="BF"/>
        <w:sz w:val="26"/>
        <w:szCs w:val="26"/>
      </w:rPr>
      <w:t>1</w:t>
    </w:r>
    <w:r>
      <w:rPr>
        <w:rFonts w:asciiTheme="majorHAnsi" w:eastAsiaTheme="majorEastAsia" w:hAnsiTheme="majorHAnsi" w:cstheme="majorBidi"/>
        <w:color w:val="2E74B5" w:themeColor="accent1" w:themeShade="BF"/>
        <w:sz w:val="26"/>
        <w:szCs w:val="26"/>
      </w:rPr>
      <w:fldChar w:fldCharType="end"/>
    </w:r>
  </w:p>
  <w:p w:rsidR="00C42518" w:rsidRDefault="00C425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EE" w:rsidRDefault="002A54EE" w:rsidP="00C42518">
      <w:pPr>
        <w:spacing w:after="0" w:line="240" w:lineRule="auto"/>
      </w:pPr>
      <w:r>
        <w:separator/>
      </w:r>
    </w:p>
  </w:footnote>
  <w:footnote w:type="continuationSeparator" w:id="0">
    <w:p w:rsidR="002A54EE" w:rsidRDefault="002A54EE" w:rsidP="00C42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35F66"/>
    <w:multiLevelType w:val="hybridMultilevel"/>
    <w:tmpl w:val="88E06C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0A"/>
    <w:rsid w:val="00074F53"/>
    <w:rsid w:val="002A54EE"/>
    <w:rsid w:val="002D398F"/>
    <w:rsid w:val="00326110"/>
    <w:rsid w:val="0033183B"/>
    <w:rsid w:val="00334F48"/>
    <w:rsid w:val="004E2D0A"/>
    <w:rsid w:val="004E45E5"/>
    <w:rsid w:val="0055587C"/>
    <w:rsid w:val="006E4869"/>
    <w:rsid w:val="007D302D"/>
    <w:rsid w:val="00B31242"/>
    <w:rsid w:val="00B76C6C"/>
    <w:rsid w:val="00C42518"/>
    <w:rsid w:val="00CB212E"/>
    <w:rsid w:val="00CE5072"/>
    <w:rsid w:val="00D02F78"/>
    <w:rsid w:val="00D67153"/>
    <w:rsid w:val="00DF2124"/>
    <w:rsid w:val="00EC1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153"/>
    <w:pPr>
      <w:ind w:left="720"/>
      <w:contextualSpacing/>
    </w:pPr>
  </w:style>
  <w:style w:type="table" w:styleId="Tabelraster">
    <w:name w:val="Table Grid"/>
    <w:basedOn w:val="Standaardtabel"/>
    <w:uiPriority w:val="39"/>
    <w:rsid w:val="006E4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425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518"/>
  </w:style>
  <w:style w:type="paragraph" w:styleId="Voettekst">
    <w:name w:val="footer"/>
    <w:basedOn w:val="Standaard"/>
    <w:link w:val="VoettekstChar"/>
    <w:uiPriority w:val="99"/>
    <w:unhideWhenUsed/>
    <w:rsid w:val="00C425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153"/>
    <w:pPr>
      <w:ind w:left="720"/>
      <w:contextualSpacing/>
    </w:pPr>
  </w:style>
  <w:style w:type="table" w:styleId="Tabelraster">
    <w:name w:val="Table Grid"/>
    <w:basedOn w:val="Standaardtabel"/>
    <w:uiPriority w:val="39"/>
    <w:rsid w:val="006E4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425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518"/>
  </w:style>
  <w:style w:type="paragraph" w:styleId="Voettekst">
    <w:name w:val="footer"/>
    <w:basedOn w:val="Standaard"/>
    <w:link w:val="VoettekstChar"/>
    <w:uiPriority w:val="99"/>
    <w:unhideWhenUsed/>
    <w:rsid w:val="00C425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C7BD-1116-42B6-88F3-FE1AD32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dc:creator>
  <cp:lastModifiedBy>admin</cp:lastModifiedBy>
  <cp:revision>2</cp:revision>
  <dcterms:created xsi:type="dcterms:W3CDTF">2018-04-05T18:31:00Z</dcterms:created>
  <dcterms:modified xsi:type="dcterms:W3CDTF">2018-04-05T18:31:00Z</dcterms:modified>
</cp:coreProperties>
</file>