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57BC5" w14:textId="4869F4A8" w:rsidR="0086268F" w:rsidRDefault="00DE7744" w:rsidP="00B8232F">
      <w:pPr>
        <w:pStyle w:val="Titel"/>
      </w:pPr>
      <w:r>
        <w:t xml:space="preserve">RESEARCH PLANNING </w:t>
      </w:r>
    </w:p>
    <w:p w14:paraId="5F7AB989" w14:textId="77777777" w:rsidR="00FC3DB6" w:rsidRPr="00FC3DB6" w:rsidRDefault="00FC3DB6" w:rsidP="00FC3DB6"/>
    <w:p w14:paraId="7DA9410B" w14:textId="77777777" w:rsidR="00B8232F" w:rsidRPr="000D09EA" w:rsidRDefault="00B8232F" w:rsidP="00B823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31333D" wp14:editId="37879722">
                <wp:simplePos x="0" y="0"/>
                <wp:positionH relativeFrom="margin">
                  <wp:posOffset>2582261</wp:posOffset>
                </wp:positionH>
                <wp:positionV relativeFrom="paragraph">
                  <wp:posOffset>5447400</wp:posOffset>
                </wp:positionV>
                <wp:extent cx="760021" cy="237235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021" cy="237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68E74D" w14:textId="77777777" w:rsidR="00B8232F" w:rsidRPr="008A39AF" w:rsidRDefault="00B8232F" w:rsidP="00B8232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Sollution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1333D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26" type="#_x0000_t202" style="position:absolute;margin-left:203.35pt;margin-top:428.95pt;width:59.85pt;height:18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" filled="f" stroked="f" strokeweight=".5pt">
                <v:textbox>
                  <w:txbxContent>
                    <w:p w14:paraId="4B68E74D" w14:textId="77777777" w:rsidR="00B8232F" w:rsidRPr="008A39AF" w:rsidRDefault="00B8232F" w:rsidP="00B8232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Sollution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BDC35F" wp14:editId="75FD1369">
                <wp:simplePos x="0" y="0"/>
                <wp:positionH relativeFrom="column">
                  <wp:posOffset>2555240</wp:posOffset>
                </wp:positionH>
                <wp:positionV relativeFrom="paragraph">
                  <wp:posOffset>2144395</wp:posOffset>
                </wp:positionV>
                <wp:extent cx="760021" cy="237235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021" cy="237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7E51F6" w14:textId="77777777" w:rsidR="00B8232F" w:rsidRPr="008A39AF" w:rsidRDefault="00B8232F" w:rsidP="00B8232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Question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DC35F" id="Tekstvak 11" o:spid="_x0000_s1027" type="#_x0000_t202" style="position:absolute;margin-left:201.2pt;margin-top:168.85pt;width:59.85pt;height:1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" filled="f" stroked="f" strokeweight=".5pt">
                <v:textbox>
                  <w:txbxContent>
                    <w:p w14:paraId="127E51F6" w14:textId="77777777" w:rsidR="00B8232F" w:rsidRPr="008A39AF" w:rsidRDefault="00B8232F" w:rsidP="00B8232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Question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DEA5AC" wp14:editId="60867B25">
                <wp:simplePos x="0" y="0"/>
                <wp:positionH relativeFrom="column">
                  <wp:posOffset>3996054</wp:posOffset>
                </wp:positionH>
                <wp:positionV relativeFrom="paragraph">
                  <wp:posOffset>4967604</wp:posOffset>
                </wp:positionV>
                <wp:extent cx="1171575" cy="1171575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1171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1B0DCE" w14:textId="77777777" w:rsidR="00B8232F" w:rsidRPr="008A39AF" w:rsidRDefault="00B8232F" w:rsidP="00B8232F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Showroom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EA5AC" id="Tekstvak 8" o:spid="_x0000_s1028" type="#_x0000_t202" style="position:absolute;margin-left:314.65pt;margin-top:391.15pt;width:92.25pt;height:9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" filled="f" stroked="f" strokeweight=".5pt">
                <v:textbox>
                  <w:txbxContent>
                    <w:p w14:paraId="131B0DCE" w14:textId="77777777" w:rsidR="00B8232F" w:rsidRPr="008A39AF" w:rsidRDefault="00B8232F" w:rsidP="00B8232F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Showroom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2F151B" wp14:editId="03497E69">
                <wp:simplePos x="0" y="0"/>
                <wp:positionH relativeFrom="column">
                  <wp:posOffset>4053205</wp:posOffset>
                </wp:positionH>
                <wp:positionV relativeFrom="paragraph">
                  <wp:posOffset>3376930</wp:posOffset>
                </wp:positionV>
                <wp:extent cx="1162050" cy="121920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243E77" w14:textId="49D4AB50" w:rsidR="00757450" w:rsidRPr="008A39AF" w:rsidRDefault="00B8232F" w:rsidP="00B8232F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Workshop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F151B" id="Tekstvak 7" o:spid="_x0000_s1029" type="#_x0000_t202" style="position:absolute;margin-left:319.15pt;margin-top:265.9pt;width:91.5pt;height:9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" filled="f" stroked="f" strokeweight=".5pt">
                <v:textbox>
                  <w:txbxContent>
                    <w:p w14:paraId="79243E77" w14:textId="49D4AB50" w:rsidR="00757450" w:rsidRPr="008A39AF" w:rsidRDefault="00B8232F" w:rsidP="00B8232F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Workshop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832E34" wp14:editId="0490533E">
                <wp:simplePos x="0" y="0"/>
                <wp:positionH relativeFrom="column">
                  <wp:posOffset>776604</wp:posOffset>
                </wp:positionH>
                <wp:positionV relativeFrom="paragraph">
                  <wp:posOffset>4967605</wp:posOffset>
                </wp:positionV>
                <wp:extent cx="1095375" cy="1162050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70048" w14:textId="34F3786A" w:rsidR="00AB19BD" w:rsidRPr="008A39AF" w:rsidRDefault="00B8232F" w:rsidP="00B8232F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Lab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32E34" id="Tekstvak 9" o:spid="_x0000_s1030" type="#_x0000_t202" style="position:absolute;margin-left:61.15pt;margin-top:391.15pt;width:86.25pt;height:9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" filled="f" stroked="f" strokeweight=".5pt">
                <v:textbox>
                  <w:txbxContent>
                    <w:p w14:paraId="7CE70048" w14:textId="34F3786A" w:rsidR="00AB19BD" w:rsidRPr="008A39AF" w:rsidRDefault="00B8232F" w:rsidP="00B8232F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Lab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D62D8B" wp14:editId="469DF3EE">
                <wp:simplePos x="0" y="0"/>
                <wp:positionH relativeFrom="column">
                  <wp:posOffset>3986531</wp:posOffset>
                </wp:positionH>
                <wp:positionV relativeFrom="paragraph">
                  <wp:posOffset>1738630</wp:posOffset>
                </wp:positionV>
                <wp:extent cx="1162050" cy="11049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BAC02" w14:textId="6402DFFC" w:rsidR="00B8232F" w:rsidRDefault="00B8232F" w:rsidP="00B8232F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Library</w:t>
                            </w:r>
                          </w:p>
                          <w:p w14:paraId="5D57C34D" w14:textId="7C0F7C50" w:rsidR="00757450" w:rsidRPr="008A39AF" w:rsidRDefault="00757450" w:rsidP="00B8232F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62D8B" id="Tekstvak 6" o:spid="_x0000_s1031" type="#_x0000_t202" style="position:absolute;margin-left:313.9pt;margin-top:136.9pt;width:91.5pt;height:8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" filled="f" stroked="f" strokeweight=".5pt">
                <v:textbox>
                  <w:txbxContent>
                    <w:p w14:paraId="638BAC02" w14:textId="6402DFFC" w:rsidR="00B8232F" w:rsidRDefault="00B8232F" w:rsidP="00B8232F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Library</w:t>
                      </w:r>
                    </w:p>
                    <w:p w14:paraId="5D57C34D" w14:textId="7C0F7C50" w:rsidR="00757450" w:rsidRPr="008A39AF" w:rsidRDefault="00757450" w:rsidP="00B8232F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A3C169" wp14:editId="093FABB8">
                <wp:simplePos x="0" y="0"/>
                <wp:positionH relativeFrom="column">
                  <wp:posOffset>786130</wp:posOffset>
                </wp:positionH>
                <wp:positionV relativeFrom="paragraph">
                  <wp:posOffset>1757680</wp:posOffset>
                </wp:positionV>
                <wp:extent cx="1133475" cy="112395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52A5A4" w14:textId="77777777" w:rsidR="00B8232F" w:rsidRPr="008A39AF" w:rsidRDefault="00B8232F" w:rsidP="00B8232F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A39AF">
                              <w:rPr>
                                <w:color w:val="FFFFFF" w:themeColor="background1"/>
                              </w:rPr>
                              <w:t>Field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3C169" id="Tekstvak 5" o:spid="_x0000_s1032" type="#_x0000_t202" style="position:absolute;margin-left:61.9pt;margin-top:138.4pt;width:89.25pt;height:8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" filled="f" stroked="f" strokeweight=".5pt">
                <v:textbox>
                  <w:txbxContent>
                    <w:p w14:paraId="0052A5A4" w14:textId="77777777" w:rsidR="00B8232F" w:rsidRPr="008A39AF" w:rsidRDefault="00B8232F" w:rsidP="00B8232F">
                      <w:pPr>
                        <w:rPr>
                          <w:color w:val="FFFFFF" w:themeColor="background1"/>
                        </w:rPr>
                      </w:pPr>
                      <w:r w:rsidRPr="008A39AF">
                        <w:rPr>
                          <w:color w:val="FFFFFF" w:themeColor="background1"/>
                        </w:rPr>
                        <w:t>Field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59264" behindDoc="1" locked="0" layoutInCell="1" allowOverlap="1" wp14:anchorId="6AAB6BC3" wp14:editId="4D520157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5760085" cy="814197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814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91A63F" w14:textId="77777777" w:rsidR="00B8232F" w:rsidRDefault="00B8232F" w:rsidP="00B8232F"/>
    <w:p w14:paraId="6B4AFDCB" w14:textId="765D7A2C" w:rsidR="00B8232F" w:rsidRDefault="00B8232F" w:rsidP="00B8232F"/>
    <w:p w14:paraId="7B24D02F" w14:textId="37D962DA" w:rsidR="00B8232F" w:rsidRDefault="00B8232F" w:rsidP="00B8232F"/>
    <w:p w14:paraId="29B21C7D" w14:textId="09966985" w:rsidR="00B8232F" w:rsidRDefault="00B8232F" w:rsidP="00B8232F"/>
    <w:p w14:paraId="6A5ADADF" w14:textId="716B1DDD" w:rsidR="00B8232F" w:rsidRDefault="00B8232F" w:rsidP="00B8232F"/>
    <w:p w14:paraId="35658B77" w14:textId="48A8E816" w:rsidR="00B8232F" w:rsidRDefault="00B8232F" w:rsidP="00B8232F"/>
    <w:p w14:paraId="12DC7C98" w14:textId="268D8BC4" w:rsidR="00B8232F" w:rsidRDefault="00B8232F" w:rsidP="00B8232F"/>
    <w:p w14:paraId="1F37B08D" w14:textId="49A1488B" w:rsidR="00B8232F" w:rsidRDefault="00B8232F" w:rsidP="00B8232F"/>
    <w:p w14:paraId="4B68E206" w14:textId="4D965007" w:rsidR="00B8232F" w:rsidRDefault="00B8232F" w:rsidP="00B8232F"/>
    <w:p w14:paraId="1A88EEE4" w14:textId="13C1E317" w:rsidR="00B8232F" w:rsidRDefault="00B8232F" w:rsidP="00B8232F"/>
    <w:p w14:paraId="1031A886" w14:textId="168D579B" w:rsidR="00B8232F" w:rsidRDefault="00B8232F" w:rsidP="00B8232F"/>
    <w:p w14:paraId="47668124" w14:textId="6C9B8AA1" w:rsidR="00B8232F" w:rsidRDefault="00B8232F" w:rsidP="00B8232F"/>
    <w:p w14:paraId="2622241F" w14:textId="3D01E469" w:rsidR="00B8232F" w:rsidRDefault="00B8232F" w:rsidP="00B8232F"/>
    <w:p w14:paraId="0CA45F6C" w14:textId="745C497E" w:rsidR="00B8232F" w:rsidRDefault="00B8232F" w:rsidP="00B8232F"/>
    <w:p w14:paraId="137C4C14" w14:textId="33AB0F0A" w:rsidR="00B8232F" w:rsidRDefault="00B8232F" w:rsidP="00B8232F"/>
    <w:p w14:paraId="446CBF36" w14:textId="40C7DA96" w:rsidR="00B8232F" w:rsidRDefault="00B8232F" w:rsidP="00B8232F"/>
    <w:p w14:paraId="4E1974B9" w14:textId="568A52AE" w:rsidR="00B8232F" w:rsidRDefault="00B8232F" w:rsidP="00B8232F"/>
    <w:p w14:paraId="1392D254" w14:textId="674C9248" w:rsidR="00B8232F" w:rsidRDefault="00B8232F" w:rsidP="00B8232F"/>
    <w:p w14:paraId="7F94C42C" w14:textId="68F04ACA" w:rsidR="00B8232F" w:rsidRDefault="00B8232F" w:rsidP="00B8232F"/>
    <w:p w14:paraId="6572129A" w14:textId="6B379511" w:rsidR="00B8232F" w:rsidRDefault="00B8232F" w:rsidP="00B8232F"/>
    <w:p w14:paraId="4E5E9ACC" w14:textId="4ED3BA60" w:rsidR="00B8232F" w:rsidRDefault="00B8232F" w:rsidP="00B8232F"/>
    <w:p w14:paraId="2BA1E352" w14:textId="533297B1" w:rsidR="00B8232F" w:rsidRDefault="00B8232F" w:rsidP="00B8232F"/>
    <w:p w14:paraId="56F25297" w14:textId="1A8AF30D" w:rsidR="00B8232F" w:rsidRDefault="00B8232F" w:rsidP="00B8232F"/>
    <w:p w14:paraId="5F9AFF1B" w14:textId="5BFFBE37" w:rsidR="00B8232F" w:rsidRDefault="00B8232F" w:rsidP="00B8232F"/>
    <w:p w14:paraId="7D312349" w14:textId="14EC2CCB" w:rsidR="00B8232F" w:rsidRDefault="00B8232F" w:rsidP="00B8232F"/>
    <w:p w14:paraId="437F3466" w14:textId="356E4DA3" w:rsidR="00B8232F" w:rsidRDefault="00B8232F" w:rsidP="00B8232F"/>
    <w:p w14:paraId="63A53137" w14:textId="10CECA7E" w:rsidR="00B8232F" w:rsidRDefault="00B8232F" w:rsidP="00B8232F"/>
    <w:p w14:paraId="683B0B07" w14:textId="207ADA8F" w:rsidR="00B8232F" w:rsidRDefault="00B8232F" w:rsidP="00B8232F"/>
    <w:p w14:paraId="212FAF65" w14:textId="022CB303" w:rsidR="00797849" w:rsidRDefault="00797849" w:rsidP="00797849">
      <w:pPr>
        <w:pStyle w:val="Titel"/>
      </w:pPr>
      <w:r w:rsidRPr="00797849">
        <w:lastRenderedPageBreak/>
        <w:t>METHODES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9"/>
        <w:gridCol w:w="1683"/>
        <w:gridCol w:w="1435"/>
        <w:gridCol w:w="1677"/>
        <w:gridCol w:w="1862"/>
        <w:gridCol w:w="756"/>
      </w:tblGrid>
      <w:tr w:rsidR="00797849" w:rsidRPr="0011286B" w14:paraId="5F324B2E" w14:textId="77777777" w:rsidTr="00BA14EB">
        <w:trPr>
          <w:gridAfter w:val="1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BD5AB7B" w14:textId="77777777" w:rsidR="00797849" w:rsidRPr="0011286B" w:rsidRDefault="00797849" w:rsidP="00BA14EB">
            <w:pPr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  <w:r w:rsidRPr="0011286B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  <w:lang w:val="nl-NL" w:eastAsia="nl-NL"/>
              </w:rPr>
              <w:drawing>
                <wp:inline distT="0" distB="0" distL="0" distR="0" wp14:anchorId="6E106AE6" wp14:editId="06E1DA71">
                  <wp:extent cx="476250" cy="457200"/>
                  <wp:effectExtent l="0" t="0" r="0" b="0"/>
                  <wp:docPr id="14" name="Afbeelding 14" descr="Logo-library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library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2064E7" w14:textId="77777777" w:rsidR="00797849" w:rsidRPr="0011286B" w:rsidRDefault="00797849" w:rsidP="00BA1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  <w:r w:rsidRPr="0011286B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  <w:lang w:val="nl-NL" w:eastAsia="nl-NL"/>
              </w:rPr>
              <w:drawing>
                <wp:inline distT="0" distB="0" distL="0" distR="0" wp14:anchorId="2185CF49" wp14:editId="256DD9C5">
                  <wp:extent cx="476250" cy="476250"/>
                  <wp:effectExtent l="0" t="0" r="0" b="0"/>
                  <wp:docPr id="15" name="Afbeelding 15" descr="Logo-field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-field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CBB5E0" w14:textId="77777777" w:rsidR="00797849" w:rsidRPr="0011286B" w:rsidRDefault="00797849" w:rsidP="00BA1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  <w:r w:rsidRPr="0011286B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  <w:lang w:val="nl-NL" w:eastAsia="nl-NL"/>
              </w:rPr>
              <w:drawing>
                <wp:inline distT="0" distB="0" distL="0" distR="0" wp14:anchorId="02482187" wp14:editId="243AEC0C">
                  <wp:extent cx="476250" cy="495300"/>
                  <wp:effectExtent l="0" t="0" r="0" b="0"/>
                  <wp:docPr id="16" name="Afbeelding 16" descr="Logo-lab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lab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0D48E9" w14:textId="77777777" w:rsidR="00797849" w:rsidRPr="0011286B" w:rsidRDefault="00797849" w:rsidP="00BA1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  <w:r w:rsidRPr="0011286B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  <w:lang w:val="nl-NL" w:eastAsia="nl-NL"/>
              </w:rPr>
              <w:drawing>
                <wp:inline distT="0" distB="0" distL="0" distR="0" wp14:anchorId="037E3E17" wp14:editId="1D20A58A">
                  <wp:extent cx="476250" cy="476250"/>
                  <wp:effectExtent l="0" t="0" r="0" b="0"/>
                  <wp:docPr id="17" name="Afbeelding 17" descr="Logo-showroom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-showroom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B2FA20" w14:textId="77777777" w:rsidR="00797849" w:rsidRPr="0011286B" w:rsidRDefault="00797849" w:rsidP="00BA1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  <w:r w:rsidRPr="0011286B"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  <w:lang w:val="nl-NL" w:eastAsia="nl-NL"/>
              </w:rPr>
              <w:drawing>
                <wp:inline distT="0" distB="0" distL="0" distR="0" wp14:anchorId="087B66EB" wp14:editId="0127F94D">
                  <wp:extent cx="476250" cy="476250"/>
                  <wp:effectExtent l="0" t="0" r="0" b="0"/>
                  <wp:docPr id="18" name="Afbeelding 18" descr="Logo-workshop.p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-workshop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849" w:rsidRPr="0011286B" w14:paraId="38BCC795" w14:textId="77777777" w:rsidTr="00BA14EB">
        <w:trPr>
          <w:gridAfter w:val="1"/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277B0E56" w14:textId="77777777" w:rsidR="00797849" w:rsidRPr="0011286B" w:rsidRDefault="00797849" w:rsidP="00BA14EB">
            <w:pPr>
              <w:jc w:val="center"/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  <w:lang w:val="nl-NL" w:eastAsia="nl-N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6E1BEED" w14:textId="77777777" w:rsidR="00797849" w:rsidRPr="0011286B" w:rsidRDefault="00797849" w:rsidP="00BA14EB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  <w:lang w:val="nl-NL" w:eastAsia="nl-N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D666118" w14:textId="77777777" w:rsidR="00797849" w:rsidRPr="0011286B" w:rsidRDefault="00797849" w:rsidP="00BA14EB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  <w:lang w:val="nl-NL" w:eastAsia="nl-N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BA784C6" w14:textId="77777777" w:rsidR="00797849" w:rsidRPr="0011286B" w:rsidRDefault="00797849" w:rsidP="00BA14EB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  <w:lang w:val="nl-NL" w:eastAsia="nl-N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49D7C77" w14:textId="77777777" w:rsidR="00797849" w:rsidRPr="0011286B" w:rsidRDefault="00797849" w:rsidP="00BA14EB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B0080"/>
                <w:sz w:val="21"/>
                <w:szCs w:val="21"/>
                <w:lang w:val="nl-NL" w:eastAsia="nl-NL"/>
              </w:rPr>
            </w:pPr>
          </w:p>
        </w:tc>
      </w:tr>
      <w:tr w:rsidR="00797849" w:rsidRPr="0011286B" w14:paraId="215FE20B" w14:textId="77777777" w:rsidTr="00BA14EB">
        <w:trPr>
          <w:tblCellSpacing w:w="15" w:type="dxa"/>
        </w:trPr>
        <w:tc>
          <w:tcPr>
            <w:tcW w:w="0" w:type="auto"/>
            <w:shd w:val="clear" w:color="auto" w:fill="A0C84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417D9D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</w:pPr>
            <w:r w:rsidRPr="0011286B"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  <w:t>Library</w:t>
            </w:r>
          </w:p>
        </w:tc>
        <w:tc>
          <w:tcPr>
            <w:tcW w:w="0" w:type="auto"/>
            <w:shd w:val="clear" w:color="auto" w:fill="5DBCB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7CCBC0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</w:pPr>
            <w:r w:rsidRPr="0011286B"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  <w:t>Field</w:t>
            </w:r>
          </w:p>
        </w:tc>
        <w:tc>
          <w:tcPr>
            <w:tcW w:w="0" w:type="auto"/>
            <w:shd w:val="clear" w:color="auto" w:fill="817DA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A144D1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</w:pPr>
            <w:r w:rsidRPr="0011286B"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  <w:t>Lab</w:t>
            </w:r>
          </w:p>
        </w:tc>
        <w:tc>
          <w:tcPr>
            <w:tcW w:w="0" w:type="auto"/>
            <w:shd w:val="clear" w:color="auto" w:fill="F9CE5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D9C504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</w:pPr>
            <w:r w:rsidRPr="0011286B"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  <w:t>Showroom</w:t>
            </w:r>
          </w:p>
        </w:tc>
        <w:tc>
          <w:tcPr>
            <w:tcW w:w="0" w:type="auto"/>
            <w:shd w:val="clear" w:color="auto" w:fill="15B3D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68020B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</w:pPr>
            <w:r w:rsidRPr="0011286B"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  <w:t>Workshop</w:t>
            </w:r>
          </w:p>
        </w:tc>
        <w:tc>
          <w:tcPr>
            <w:tcW w:w="0" w:type="auto"/>
            <w:shd w:val="clear" w:color="auto" w:fill="0077A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2346CC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</w:pPr>
            <w:r w:rsidRPr="0011286B">
              <w:rPr>
                <w:rFonts w:ascii="Arial" w:eastAsia="Times New Roman" w:hAnsi="Arial" w:cs="Arial"/>
                <w:b/>
                <w:bCs/>
                <w:color w:val="FFFFFF"/>
                <w:sz w:val="21"/>
                <w:szCs w:val="21"/>
                <w:lang w:val="nl-NL" w:eastAsia="nl-NL"/>
              </w:rPr>
              <w:t>Extra</w:t>
            </w:r>
          </w:p>
        </w:tc>
      </w:tr>
      <w:tr w:rsidR="00797849" w:rsidRPr="0011286B" w14:paraId="40CCD68E" w14:textId="77777777" w:rsidTr="00BA14EB">
        <w:trPr>
          <w:tblCellSpacing w:w="15" w:type="dxa"/>
        </w:trPr>
        <w:tc>
          <w:tcPr>
            <w:tcW w:w="0" w:type="auto"/>
            <w:shd w:val="clear" w:color="auto" w:fill="D1F08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6F82FB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15" w:tooltip="Available product analysis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Available product analysis</w:t>
              </w:r>
            </w:hyperlink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00BFDC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16" w:tooltip="Document analysis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Document analysis</w:t>
              </w:r>
            </w:hyperlink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CD2B52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17" w:tooltip="A/B testing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A/B testing</w:t>
              </w:r>
            </w:hyperlink>
          </w:p>
        </w:tc>
        <w:tc>
          <w:tcPr>
            <w:tcW w:w="0" w:type="auto"/>
            <w:shd w:val="clear" w:color="auto" w:fill="F6DC9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03BECF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18" w:tooltip="Benchmark test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Benchmark test</w:t>
              </w:r>
            </w:hyperlink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BBD2C1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19" w:tooltip="Brainstorm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Brainstorm</w:t>
              </w:r>
            </w:hyperlink>
          </w:p>
        </w:tc>
        <w:tc>
          <w:tcPr>
            <w:tcW w:w="0" w:type="auto"/>
            <w:shd w:val="clear" w:color="auto" w:fill="5B9F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9121DD" w14:textId="77777777" w:rsidR="00797849" w:rsidRPr="00534547" w:rsidRDefault="00FF287A" w:rsidP="00BA14EB">
            <w:pPr>
              <w:spacing w:after="0" w:line="240" w:lineRule="auto"/>
              <w:rPr>
                <w:rFonts w:ascii="Arial" w:eastAsia="Times New Roman" w:hAnsi="Arial" w:cs="Arial"/>
                <w:b/>
                <w:color w:val="222222"/>
                <w:sz w:val="21"/>
                <w:szCs w:val="21"/>
                <w:lang w:val="nl-NL" w:eastAsia="nl-NL"/>
              </w:rPr>
            </w:pPr>
            <w:hyperlink r:id="rId20" w:tooltip="Joker" w:history="1">
              <w:r w:rsidR="00797849" w:rsidRPr="00534547"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1"/>
                  <w:u w:val="single"/>
                  <w:lang w:val="nl-NL" w:eastAsia="nl-NL"/>
                </w:rPr>
                <w:t>Joker</w:t>
              </w:r>
            </w:hyperlink>
          </w:p>
        </w:tc>
      </w:tr>
      <w:tr w:rsidR="00797849" w:rsidRPr="0011286B" w14:paraId="7B22CC96" w14:textId="77777777" w:rsidTr="00BA14EB">
        <w:trPr>
          <w:tblCellSpacing w:w="15" w:type="dxa"/>
        </w:trPr>
        <w:tc>
          <w:tcPr>
            <w:tcW w:w="0" w:type="auto"/>
            <w:shd w:val="clear" w:color="auto" w:fill="D1F08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4FD311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21" w:tooltip="Best good and bad practices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Best good and bad practices</w:t>
              </w:r>
            </w:hyperlink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60DF9C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22" w:tooltip="Domain modelling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Domain modelling</w:t>
              </w:r>
            </w:hyperlink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6F3280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23" w:tooltip="Component test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Component test</w:t>
              </w:r>
            </w:hyperlink>
          </w:p>
        </w:tc>
        <w:tc>
          <w:tcPr>
            <w:tcW w:w="0" w:type="auto"/>
            <w:shd w:val="clear" w:color="auto" w:fill="F6DC9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F10F46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24" w:tooltip="Ethical check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Ethical check</w:t>
              </w:r>
            </w:hyperlink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E3C1CE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25" w:tooltip="Business case exploration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Business case exploration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8EC4DB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97849" w:rsidRPr="0011286B" w14:paraId="6860A100" w14:textId="77777777" w:rsidTr="00BA14EB">
        <w:trPr>
          <w:tblCellSpacing w:w="15" w:type="dxa"/>
        </w:trPr>
        <w:tc>
          <w:tcPr>
            <w:tcW w:w="0" w:type="auto"/>
            <w:shd w:val="clear" w:color="auto" w:fill="D1F08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0F9E31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26" w:tooltip="Community research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Community research</w:t>
              </w:r>
            </w:hyperlink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346F7A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27" w:tooltip="Explore user requirements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Explore user requirements</w:t>
              </w:r>
            </w:hyperlink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A58592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28" w:tooltip="Computer simulation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Computer simulation</w:t>
              </w:r>
            </w:hyperlink>
          </w:p>
        </w:tc>
        <w:tc>
          <w:tcPr>
            <w:tcW w:w="0" w:type="auto"/>
            <w:shd w:val="clear" w:color="auto" w:fill="F6DC9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0206B5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29" w:tooltip="Guidline conformity analysis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Guidline conformity analysis</w:t>
              </w:r>
            </w:hyperlink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C83156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30" w:tooltip="Code review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Code review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197315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97849" w:rsidRPr="0011286B" w14:paraId="2081BFB3" w14:textId="77777777" w:rsidTr="00BA14EB">
        <w:trPr>
          <w:tblCellSpacing w:w="15" w:type="dxa"/>
        </w:trPr>
        <w:tc>
          <w:tcPr>
            <w:tcW w:w="0" w:type="auto"/>
            <w:shd w:val="clear" w:color="auto" w:fill="D1F08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0D7BED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31" w:tooltip="Competitive analysis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Competitive analysis</w:t>
              </w:r>
            </w:hyperlink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5827C3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32" w:tooltip="Focus group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Focus group</w:t>
              </w:r>
            </w:hyperlink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FA3690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33" w:tooltip="Data analytics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Data analytics</w:t>
              </w:r>
            </w:hyperlink>
          </w:p>
        </w:tc>
        <w:tc>
          <w:tcPr>
            <w:tcW w:w="0" w:type="auto"/>
            <w:shd w:val="clear" w:color="auto" w:fill="F6DC9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0BFA2C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34" w:tooltip="Peer review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Peer review</w:t>
              </w:r>
            </w:hyperlink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8924E2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35" w:tooltip="Decomposition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Decomposition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589CBC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97849" w:rsidRPr="0011286B" w14:paraId="4921DA5C" w14:textId="77777777" w:rsidTr="00BA14EB">
        <w:trPr>
          <w:tblCellSpacing w:w="15" w:type="dxa"/>
        </w:trPr>
        <w:tc>
          <w:tcPr>
            <w:tcW w:w="0" w:type="auto"/>
            <w:shd w:val="clear" w:color="auto" w:fill="D1F08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A402FB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36" w:tooltip="Design pattern research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Design pattern research</w:t>
              </w:r>
            </w:hyperlink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131F91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37" w:tooltip="Interview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Interview</w:t>
              </w:r>
            </w:hyperlink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AEC2FD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38" w:tooltip="Hardware validation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Hardware validation</w:t>
              </w:r>
            </w:hyperlink>
          </w:p>
        </w:tc>
        <w:tc>
          <w:tcPr>
            <w:tcW w:w="0" w:type="auto"/>
            <w:shd w:val="clear" w:color="auto" w:fill="F6DC9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7B1810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39" w:tooltip="Pitch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Pitch</w:t>
              </w:r>
            </w:hyperlink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56E179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40" w:tooltip="Gap analyisis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Gap analyisis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14B99F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97849" w:rsidRPr="0011286B" w14:paraId="0B819CFB" w14:textId="77777777" w:rsidTr="00BA14EB">
        <w:trPr>
          <w:tblCellSpacing w:w="15" w:type="dxa"/>
        </w:trPr>
        <w:tc>
          <w:tcPr>
            <w:tcW w:w="0" w:type="auto"/>
            <w:shd w:val="clear" w:color="auto" w:fill="D1F08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C2CDD8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41" w:tooltip="Expert interview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Expert interview</w:t>
              </w:r>
            </w:hyperlink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5FA9D0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42" w:tooltip="Observation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Observation</w:t>
              </w:r>
            </w:hyperlink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02824E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43" w:tooltip="Non-functional test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Non-functional test</w:t>
              </w:r>
            </w:hyperlink>
          </w:p>
        </w:tc>
        <w:tc>
          <w:tcPr>
            <w:tcW w:w="0" w:type="auto"/>
            <w:shd w:val="clear" w:color="auto" w:fill="F6DC9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4DB9FC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44" w:tooltip="Product review" w:history="1">
              <w:bookmarkStart w:id="0" w:name="_GoBack"/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 xml:space="preserve">Product </w:t>
              </w:r>
              <w:bookmarkEnd w:id="0"/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review</w:t>
              </w:r>
            </w:hyperlink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E4D59B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45" w:tooltip="IT architecture sketching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IT architecture sketching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E38C13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97849" w:rsidRPr="0011286B" w14:paraId="493FDC62" w14:textId="77777777" w:rsidTr="00BA14EB">
        <w:trPr>
          <w:tblCellSpacing w:w="15" w:type="dxa"/>
        </w:trPr>
        <w:tc>
          <w:tcPr>
            <w:tcW w:w="0" w:type="auto"/>
            <w:shd w:val="clear" w:color="auto" w:fill="D1F08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700821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46" w:tooltip="Literature study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Literature study</w:t>
              </w:r>
            </w:hyperlink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F47D48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47" w:tooltip="Problem analysis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Problem analysis</w:t>
              </w:r>
            </w:hyperlink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76FBD6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48" w:tooltip="Security test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Security test</w:t>
              </w:r>
            </w:hyperlink>
          </w:p>
        </w:tc>
        <w:tc>
          <w:tcPr>
            <w:tcW w:w="0" w:type="auto"/>
            <w:shd w:val="clear" w:color="auto" w:fill="F6DC9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A821ED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49" w:tooltip="Static program analyis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Static program analyis</w:t>
              </w:r>
            </w:hyperlink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2A4B21" w14:textId="77777777" w:rsidR="00797849" w:rsidRPr="00534547" w:rsidRDefault="00FF287A" w:rsidP="00BA14E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50" w:tooltip="Multi-criteria decision making" w:history="1">
              <w:r w:rsidR="00797849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Multi-criteria decision making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90F625" w14:textId="77777777" w:rsidR="00797849" w:rsidRPr="0011286B" w:rsidRDefault="00797849" w:rsidP="00BA14EB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C1583" w:rsidRPr="0011286B" w14:paraId="651B33DC" w14:textId="77777777" w:rsidTr="00B5557D">
        <w:trPr>
          <w:tblCellSpacing w:w="15" w:type="dxa"/>
        </w:trPr>
        <w:tc>
          <w:tcPr>
            <w:tcW w:w="0" w:type="auto"/>
            <w:shd w:val="clear" w:color="auto" w:fill="D1F08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F667A8" w14:textId="77777777" w:rsidR="007C1583" w:rsidRPr="00534547" w:rsidRDefault="00FF287A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51" w:tooltip="SWOT analysis" w:history="1">
              <w:r w:rsidR="007C1583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SWOT analysis</w:t>
              </w:r>
            </w:hyperlink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F35985" w14:textId="77777777" w:rsidR="007C1583" w:rsidRPr="00534547" w:rsidRDefault="00FF287A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52" w:tooltip="Stakeholder analysis" w:history="1">
              <w:r w:rsidR="007C1583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Stakeholder analysis</w:t>
              </w:r>
            </w:hyperlink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BE13B8" w14:textId="77777777" w:rsidR="007C1583" w:rsidRPr="00534547" w:rsidRDefault="00FF287A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53" w:tooltip="System test" w:history="1">
              <w:r w:rsidR="007C1583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System test</w:t>
              </w:r>
            </w:hyperlink>
          </w:p>
        </w:tc>
        <w:tc>
          <w:tcPr>
            <w:tcW w:w="0" w:type="auto"/>
            <w:shd w:val="clear" w:color="auto" w:fill="F6DC92"/>
            <w:vAlign w:val="center"/>
            <w:hideMark/>
          </w:tcPr>
          <w:p w14:paraId="15072980" w14:textId="535D1CB9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Heuristic Evaluation</w:t>
            </w:r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CFDB0E" w14:textId="77777777" w:rsidR="007C1583" w:rsidRPr="00534547" w:rsidRDefault="00FF287A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54" w:tooltip="Prototyping" w:history="1">
              <w:r w:rsidR="007C1583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Prototyping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1393D6" w14:textId="77777777" w:rsidR="007C1583" w:rsidRPr="0011286B" w:rsidRDefault="007C1583" w:rsidP="007C158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C1583" w:rsidRPr="0011286B" w14:paraId="7255660B" w14:textId="77777777" w:rsidTr="00B5557D">
        <w:trPr>
          <w:tblCellSpacing w:w="15" w:type="dxa"/>
        </w:trPr>
        <w:tc>
          <w:tcPr>
            <w:tcW w:w="0" w:type="auto"/>
            <w:shd w:val="clear" w:color="auto" w:fill="D1F087"/>
            <w:vAlign w:val="center"/>
            <w:hideMark/>
          </w:tcPr>
          <w:p w14:paraId="5FA164D3" w14:textId="77777777" w:rsidR="007C1583" w:rsidRPr="00534547" w:rsidRDefault="007C1583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nl-NL" w:eastAsia="nl-NL"/>
              </w:rPr>
            </w:pPr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A5CDB1" w14:textId="77777777" w:rsidR="007C1583" w:rsidRPr="00534547" w:rsidRDefault="00FF287A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55" w:tooltip="Survey" w:history="1">
              <w:r w:rsidR="007C1583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Survey</w:t>
              </w:r>
            </w:hyperlink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D0CD60" w14:textId="77777777" w:rsidR="007C1583" w:rsidRPr="00534547" w:rsidRDefault="00FF287A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56" w:tooltip="Unit test" w:history="1">
              <w:r w:rsidR="007C1583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Unit test</w:t>
              </w:r>
            </w:hyperlink>
          </w:p>
        </w:tc>
        <w:tc>
          <w:tcPr>
            <w:tcW w:w="0" w:type="auto"/>
            <w:shd w:val="clear" w:color="auto" w:fill="F6DC92"/>
            <w:vAlign w:val="center"/>
            <w:hideMark/>
          </w:tcPr>
          <w:p w14:paraId="2163C00E" w14:textId="40837CF0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Expo</w:t>
            </w:r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CBAD62" w14:textId="77777777" w:rsidR="007C1583" w:rsidRPr="00534547" w:rsidRDefault="00FF287A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57" w:tooltip="Requirements prioritization" w:history="1">
              <w:r w:rsidR="007C1583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Requirements prioritization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C74957" w14:textId="77777777" w:rsidR="007C1583" w:rsidRPr="0011286B" w:rsidRDefault="007C1583" w:rsidP="007C158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C1583" w:rsidRPr="0011286B" w14:paraId="4003D508" w14:textId="77777777" w:rsidTr="00B5557D">
        <w:trPr>
          <w:tblCellSpacing w:w="15" w:type="dxa"/>
        </w:trPr>
        <w:tc>
          <w:tcPr>
            <w:tcW w:w="0" w:type="auto"/>
            <w:shd w:val="clear" w:color="auto" w:fill="D1F087"/>
            <w:vAlign w:val="center"/>
            <w:hideMark/>
          </w:tcPr>
          <w:p w14:paraId="5138B339" w14:textId="77777777" w:rsidR="007C1583" w:rsidRPr="00534547" w:rsidRDefault="007C1583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nl-NL" w:eastAsia="nl-NL"/>
              </w:rPr>
            </w:pPr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407C09" w14:textId="77777777" w:rsidR="007C1583" w:rsidRPr="00534547" w:rsidRDefault="00FF287A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58" w:tooltip="Task analysis" w:history="1">
              <w:r w:rsidR="007C1583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Task analysis</w:t>
              </w:r>
            </w:hyperlink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E30F14" w14:textId="77777777" w:rsidR="007C1583" w:rsidRPr="00534547" w:rsidRDefault="00FF287A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59" w:tooltip="Usability testing" w:history="1">
              <w:r w:rsidR="007C1583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Usability testing</w:t>
              </w:r>
            </w:hyperlink>
          </w:p>
        </w:tc>
        <w:tc>
          <w:tcPr>
            <w:tcW w:w="0" w:type="auto"/>
            <w:shd w:val="clear" w:color="auto" w:fill="F6DC92"/>
            <w:vAlign w:val="center"/>
            <w:hideMark/>
          </w:tcPr>
          <w:p w14:paraId="54C659BE" w14:textId="01EDDCCE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Co-reflextion</w:t>
            </w:r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6DA1F1" w14:textId="77777777" w:rsidR="007C1583" w:rsidRPr="00534547" w:rsidRDefault="00FF287A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60" w:tooltip="Root cause analysis" w:history="1">
              <w:r w:rsidR="007C1583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Root cause analysis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EA852E" w14:textId="77777777" w:rsidR="007C1583" w:rsidRPr="0011286B" w:rsidRDefault="007C1583" w:rsidP="007C158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C1583" w:rsidRPr="0011286B" w14:paraId="55E2B74C" w14:textId="77777777" w:rsidTr="00B5557D">
        <w:trPr>
          <w:tblCellSpacing w:w="15" w:type="dxa"/>
        </w:trPr>
        <w:tc>
          <w:tcPr>
            <w:tcW w:w="0" w:type="auto"/>
            <w:shd w:val="clear" w:color="auto" w:fill="D1F087"/>
            <w:vAlign w:val="center"/>
          </w:tcPr>
          <w:p w14:paraId="2972970F" w14:textId="5BB1B6B5" w:rsidR="007C1583" w:rsidRPr="00534547" w:rsidRDefault="007C1583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nl-NL" w:eastAsia="nl-NL"/>
              </w:rPr>
            </w:pPr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19E2C2" w14:textId="4D9FBC56" w:rsidR="007C1583" w:rsidRPr="00534547" w:rsidRDefault="00FF287A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hyperlink r:id="rId61" w:tooltip="Task analysis" w:history="1">
              <w:r w:rsidR="007C1583" w:rsidRPr="00534547">
                <w:rPr>
                  <w:rFonts w:eastAsia="Times New Roman" w:cstheme="minorHAnsi"/>
                  <w:color w:val="000000" w:themeColor="text1"/>
                  <w:sz w:val="21"/>
                  <w:szCs w:val="21"/>
                  <w:lang w:val="nl-NL" w:eastAsia="nl-NL"/>
                </w:rPr>
                <w:t>Fly</w:t>
              </w:r>
            </w:hyperlink>
            <w:r w:rsidR="007C1583"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 xml:space="preserve"> on the wall</w:t>
            </w:r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1CEAD0" w14:textId="51819BBE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Field Trial</w:t>
            </w:r>
          </w:p>
        </w:tc>
        <w:tc>
          <w:tcPr>
            <w:tcW w:w="0" w:type="auto"/>
            <w:shd w:val="clear" w:color="auto" w:fill="F6DC92"/>
            <w:vAlign w:val="center"/>
          </w:tcPr>
          <w:p w14:paraId="08693290" w14:textId="439DAE98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Unique Selling Points</w:t>
            </w:r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C581AC" w14:textId="497EAC21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Sketching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20C88A4" w14:textId="54AF147C" w:rsidR="007C1583" w:rsidRPr="0011286B" w:rsidRDefault="007C1583" w:rsidP="007C158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C1583" w:rsidRPr="0011286B" w14:paraId="58EC4EEC" w14:textId="77777777" w:rsidTr="00B5557D">
        <w:trPr>
          <w:tblCellSpacing w:w="15" w:type="dxa"/>
        </w:trPr>
        <w:tc>
          <w:tcPr>
            <w:tcW w:w="0" w:type="auto"/>
            <w:shd w:val="clear" w:color="auto" w:fill="D1F087"/>
            <w:vAlign w:val="center"/>
          </w:tcPr>
          <w:p w14:paraId="712D3D7A" w14:textId="391E2646" w:rsidR="007C1583" w:rsidRPr="00534547" w:rsidRDefault="007C1583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nl-NL" w:eastAsia="nl-NL"/>
              </w:rPr>
            </w:pPr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9C7365" w14:textId="4A0B4916" w:rsidR="007C1583" w:rsidRPr="00534547" w:rsidRDefault="007C1583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Cultural probes</w:t>
            </w:r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03D01E" w14:textId="0AE3A832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Think aloud</w:t>
            </w:r>
          </w:p>
        </w:tc>
        <w:tc>
          <w:tcPr>
            <w:tcW w:w="0" w:type="auto"/>
            <w:shd w:val="clear" w:color="auto" w:fill="F6DC92"/>
            <w:vAlign w:val="center"/>
          </w:tcPr>
          <w:p w14:paraId="0D53F46E" w14:textId="169E9514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Provocative Prototyping</w:t>
            </w:r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D4D828" w14:textId="027F39C4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Storytelling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8755936" w14:textId="7117CCF1" w:rsidR="007C1583" w:rsidRDefault="007C1583" w:rsidP="007C158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C1583" w:rsidRPr="0011286B" w14:paraId="697A91A8" w14:textId="77777777" w:rsidTr="00B5557D">
        <w:trPr>
          <w:tblCellSpacing w:w="15" w:type="dxa"/>
        </w:trPr>
        <w:tc>
          <w:tcPr>
            <w:tcW w:w="0" w:type="auto"/>
            <w:shd w:val="clear" w:color="auto" w:fill="D1F087"/>
            <w:vAlign w:val="center"/>
          </w:tcPr>
          <w:p w14:paraId="1947F5D6" w14:textId="7A56DAE0" w:rsidR="007C1583" w:rsidRPr="00534547" w:rsidRDefault="007C1583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nl-NL" w:eastAsia="nl-NL"/>
              </w:rPr>
            </w:pPr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AEE35D" w14:textId="310A01D4" w:rsidR="007C1583" w:rsidRPr="00534547" w:rsidRDefault="007C1583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Diary study</w:t>
            </w:r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5551B5" w14:textId="76E4F613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Biometrics</w:t>
            </w:r>
          </w:p>
        </w:tc>
        <w:tc>
          <w:tcPr>
            <w:tcW w:w="0" w:type="auto"/>
            <w:shd w:val="clear" w:color="auto" w:fill="F6DC92"/>
            <w:vAlign w:val="center"/>
          </w:tcPr>
          <w:p w14:paraId="2C2C6E63" w14:textId="77777777" w:rsidR="007C1583" w:rsidRPr="00534547" w:rsidRDefault="007C1583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939971" w14:textId="33679E89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Proof of Concept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C7256D9" w14:textId="358CEC6D" w:rsidR="007C1583" w:rsidRDefault="007C1583" w:rsidP="007C158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  <w:tr w:rsidR="007C1583" w:rsidRPr="0011286B" w14:paraId="4C61C534" w14:textId="77777777" w:rsidTr="00B5557D">
        <w:trPr>
          <w:tblCellSpacing w:w="15" w:type="dxa"/>
        </w:trPr>
        <w:tc>
          <w:tcPr>
            <w:tcW w:w="0" w:type="auto"/>
            <w:shd w:val="clear" w:color="auto" w:fill="D1F087"/>
            <w:vAlign w:val="center"/>
          </w:tcPr>
          <w:p w14:paraId="6D308AC6" w14:textId="0219DF01" w:rsidR="007C1583" w:rsidRPr="00534547" w:rsidRDefault="007C1583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nl-NL" w:eastAsia="nl-NL"/>
              </w:rPr>
            </w:pPr>
          </w:p>
        </w:tc>
        <w:tc>
          <w:tcPr>
            <w:tcW w:w="0" w:type="auto"/>
            <w:shd w:val="clear" w:color="auto" w:fill="90D8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48B57A" w14:textId="1C0272C2" w:rsidR="007C1583" w:rsidRPr="00534547" w:rsidRDefault="007C1583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Card sorting</w:t>
            </w:r>
          </w:p>
        </w:tc>
        <w:tc>
          <w:tcPr>
            <w:tcW w:w="0" w:type="auto"/>
            <w:shd w:val="clear" w:color="auto" w:fill="B6B3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670AB8" w14:textId="3C3AF9D3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Wizard of Oz</w:t>
            </w:r>
          </w:p>
        </w:tc>
        <w:tc>
          <w:tcPr>
            <w:tcW w:w="0" w:type="auto"/>
            <w:shd w:val="clear" w:color="auto" w:fill="F6DC92"/>
            <w:vAlign w:val="center"/>
          </w:tcPr>
          <w:p w14:paraId="5613295B" w14:textId="77777777" w:rsidR="007C1583" w:rsidRPr="00534547" w:rsidRDefault="007C1583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</w:p>
        </w:tc>
        <w:tc>
          <w:tcPr>
            <w:tcW w:w="0" w:type="auto"/>
            <w:shd w:val="clear" w:color="auto" w:fill="80C4D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267335" w14:textId="19A6CB3F" w:rsidR="007C1583" w:rsidRPr="00534547" w:rsidRDefault="00B5557D" w:rsidP="007C158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</w:pPr>
            <w:r w:rsidRPr="00534547">
              <w:rPr>
                <w:rFonts w:eastAsia="Times New Roman" w:cstheme="minorHAnsi"/>
                <w:color w:val="000000" w:themeColor="text1"/>
                <w:sz w:val="21"/>
                <w:szCs w:val="21"/>
                <w:lang w:val="nl-NL" w:eastAsia="nl-NL"/>
              </w:rPr>
              <w:t>Scamper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61E885A" w14:textId="3BE2AD29" w:rsidR="007C1583" w:rsidRDefault="007C1583" w:rsidP="007C158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val="nl-NL" w:eastAsia="nl-NL"/>
              </w:rPr>
            </w:pPr>
          </w:p>
        </w:tc>
      </w:tr>
    </w:tbl>
    <w:p w14:paraId="614517C6" w14:textId="5DBB9B60" w:rsidR="00797849" w:rsidRDefault="00FF287A" w:rsidP="00B8232F">
      <w:r>
        <w:t xml:space="preserve">Source: </w:t>
      </w:r>
      <w:hyperlink r:id="rId62" w:history="1">
        <w:r w:rsidRPr="009E5920">
          <w:rPr>
            <w:rStyle w:val="Hyperlink"/>
          </w:rPr>
          <w:t>http://ictresearchmethods.nl/Main_Page</w:t>
        </w:r>
      </w:hyperlink>
    </w:p>
    <w:p w14:paraId="63B92EB5" w14:textId="77777777" w:rsidR="00FF287A" w:rsidRPr="00B8232F" w:rsidRDefault="00FF287A" w:rsidP="00B8232F"/>
    <w:sectPr w:rsidR="00FF287A" w:rsidRPr="00B8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C8B"/>
    <w:rsid w:val="000D09EA"/>
    <w:rsid w:val="0011286B"/>
    <w:rsid w:val="004F7D28"/>
    <w:rsid w:val="00534547"/>
    <w:rsid w:val="00757450"/>
    <w:rsid w:val="00797849"/>
    <w:rsid w:val="007C1583"/>
    <w:rsid w:val="007E6936"/>
    <w:rsid w:val="00821F1F"/>
    <w:rsid w:val="0086268F"/>
    <w:rsid w:val="008A39AF"/>
    <w:rsid w:val="00982C8B"/>
    <w:rsid w:val="00AB19BD"/>
    <w:rsid w:val="00B5557D"/>
    <w:rsid w:val="00B8232F"/>
    <w:rsid w:val="00DE7744"/>
    <w:rsid w:val="00FC3DB6"/>
    <w:rsid w:val="00FF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C95D3"/>
  <w15:chartTrackingRefBased/>
  <w15:docId w15:val="{5792ACBD-5753-40A7-9518-6C980A9BB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A39AF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82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8232F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styleId="Hyperlink">
    <w:name w:val="Hyperlink"/>
    <w:basedOn w:val="Standaardalinea-lettertype"/>
    <w:uiPriority w:val="99"/>
    <w:unhideWhenUsed/>
    <w:rsid w:val="00112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ctresearchmethods.nl/File:Logo-workshop.png" TargetMode="External"/><Relationship Id="rId18" Type="http://schemas.openxmlformats.org/officeDocument/2006/relationships/hyperlink" Target="http://ictresearchmethods.nl/Benchmark_test" TargetMode="External"/><Relationship Id="rId26" Type="http://schemas.openxmlformats.org/officeDocument/2006/relationships/hyperlink" Target="http://ictresearchmethods.nl/Community_research" TargetMode="External"/><Relationship Id="rId39" Type="http://schemas.openxmlformats.org/officeDocument/2006/relationships/hyperlink" Target="http://ictresearchmethods.nl/Pitch" TargetMode="External"/><Relationship Id="rId21" Type="http://schemas.openxmlformats.org/officeDocument/2006/relationships/hyperlink" Target="http://ictresearchmethods.nl/Best_good_and_bad_practices" TargetMode="External"/><Relationship Id="rId34" Type="http://schemas.openxmlformats.org/officeDocument/2006/relationships/hyperlink" Target="http://ictresearchmethods.nl/Peer_review" TargetMode="External"/><Relationship Id="rId42" Type="http://schemas.openxmlformats.org/officeDocument/2006/relationships/hyperlink" Target="http://ictresearchmethods.nl/Observation" TargetMode="External"/><Relationship Id="rId47" Type="http://schemas.openxmlformats.org/officeDocument/2006/relationships/hyperlink" Target="http://ictresearchmethods.nl/Problem_analysis" TargetMode="External"/><Relationship Id="rId50" Type="http://schemas.openxmlformats.org/officeDocument/2006/relationships/hyperlink" Target="http://ictresearchmethods.nl/Multi-criteria_decision_making" TargetMode="External"/><Relationship Id="rId55" Type="http://schemas.openxmlformats.org/officeDocument/2006/relationships/hyperlink" Target="http://ictresearchmethods.nl/Survey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://ictresearchmethods.nl/File:Logo-field.p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ctresearchmethods.nl/Document_analysis" TargetMode="External"/><Relationship Id="rId20" Type="http://schemas.openxmlformats.org/officeDocument/2006/relationships/hyperlink" Target="http://ictresearchmethods.nl/Joker" TargetMode="External"/><Relationship Id="rId29" Type="http://schemas.openxmlformats.org/officeDocument/2006/relationships/hyperlink" Target="http://ictresearchmethods.nl/Guidline_conformity_analysis" TargetMode="External"/><Relationship Id="rId41" Type="http://schemas.openxmlformats.org/officeDocument/2006/relationships/hyperlink" Target="http://ictresearchmethods.nl/Expert_interview" TargetMode="External"/><Relationship Id="rId54" Type="http://schemas.openxmlformats.org/officeDocument/2006/relationships/hyperlink" Target="http://ictresearchmethods.nl/Prototyping" TargetMode="External"/><Relationship Id="rId62" Type="http://schemas.openxmlformats.org/officeDocument/2006/relationships/hyperlink" Target="http://ictresearchmethods.nl/Main_Page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ictresearchmethods.nl/File:Logo-showroom.png" TargetMode="External"/><Relationship Id="rId24" Type="http://schemas.openxmlformats.org/officeDocument/2006/relationships/hyperlink" Target="http://ictresearchmethods.nl/Ethical_check" TargetMode="External"/><Relationship Id="rId32" Type="http://schemas.openxmlformats.org/officeDocument/2006/relationships/hyperlink" Target="http://ictresearchmethods.nl/Focus_group" TargetMode="External"/><Relationship Id="rId37" Type="http://schemas.openxmlformats.org/officeDocument/2006/relationships/hyperlink" Target="http://ictresearchmethods.nl/Interview" TargetMode="External"/><Relationship Id="rId40" Type="http://schemas.openxmlformats.org/officeDocument/2006/relationships/hyperlink" Target="http://ictresearchmethods.nl/Gap_analyisis" TargetMode="External"/><Relationship Id="rId45" Type="http://schemas.openxmlformats.org/officeDocument/2006/relationships/hyperlink" Target="http://ictresearchmethods.nl/IT_architecture_sketching" TargetMode="External"/><Relationship Id="rId53" Type="http://schemas.openxmlformats.org/officeDocument/2006/relationships/hyperlink" Target="http://ictresearchmethods.nl/System_test" TargetMode="External"/><Relationship Id="rId58" Type="http://schemas.openxmlformats.org/officeDocument/2006/relationships/hyperlink" Target="http://ictresearchmethods.nl/Task_analysis" TargetMode="External"/><Relationship Id="rId5" Type="http://schemas.openxmlformats.org/officeDocument/2006/relationships/hyperlink" Target="http://ictresearchmethods.nl/File:Logo-library.png" TargetMode="External"/><Relationship Id="rId15" Type="http://schemas.openxmlformats.org/officeDocument/2006/relationships/hyperlink" Target="http://ictresearchmethods.nl/Available_product_analysis" TargetMode="External"/><Relationship Id="rId23" Type="http://schemas.openxmlformats.org/officeDocument/2006/relationships/hyperlink" Target="http://ictresearchmethods.nl/Component_test" TargetMode="External"/><Relationship Id="rId28" Type="http://schemas.openxmlformats.org/officeDocument/2006/relationships/hyperlink" Target="http://ictresearchmethods.nl/Computer_simulation" TargetMode="External"/><Relationship Id="rId36" Type="http://schemas.openxmlformats.org/officeDocument/2006/relationships/hyperlink" Target="http://ictresearchmethods.nl/Design_pattern_research" TargetMode="External"/><Relationship Id="rId49" Type="http://schemas.openxmlformats.org/officeDocument/2006/relationships/hyperlink" Target="http://ictresearchmethods.nl/Static_program_analyis" TargetMode="External"/><Relationship Id="rId57" Type="http://schemas.openxmlformats.org/officeDocument/2006/relationships/hyperlink" Target="http://ictresearchmethods.nl/Requirements_prioritization" TargetMode="External"/><Relationship Id="rId61" Type="http://schemas.openxmlformats.org/officeDocument/2006/relationships/hyperlink" Target="http://ictresearchmethods.nl/Task_analysis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ictresearchmethods.nl/Brainstorm" TargetMode="External"/><Relationship Id="rId31" Type="http://schemas.openxmlformats.org/officeDocument/2006/relationships/hyperlink" Target="http://ictresearchmethods.nl/Competitive_analysis" TargetMode="External"/><Relationship Id="rId44" Type="http://schemas.openxmlformats.org/officeDocument/2006/relationships/hyperlink" Target="http://ictresearchmethods.nl/Product_review" TargetMode="External"/><Relationship Id="rId52" Type="http://schemas.openxmlformats.org/officeDocument/2006/relationships/hyperlink" Target="http://ictresearchmethods.nl/Stakeholder_analysis" TargetMode="External"/><Relationship Id="rId60" Type="http://schemas.openxmlformats.org/officeDocument/2006/relationships/hyperlink" Target="http://ictresearchmethods.nl/Root_cause_analysis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ictresearchmethods.nl/File:Logo-lab.png" TargetMode="External"/><Relationship Id="rId14" Type="http://schemas.openxmlformats.org/officeDocument/2006/relationships/image" Target="media/image6.png"/><Relationship Id="rId22" Type="http://schemas.openxmlformats.org/officeDocument/2006/relationships/hyperlink" Target="http://ictresearchmethods.nl/Domain_modelling" TargetMode="External"/><Relationship Id="rId27" Type="http://schemas.openxmlformats.org/officeDocument/2006/relationships/hyperlink" Target="http://ictresearchmethods.nl/Explore_user_requirements" TargetMode="External"/><Relationship Id="rId30" Type="http://schemas.openxmlformats.org/officeDocument/2006/relationships/hyperlink" Target="http://ictresearchmethods.nl/Code_review" TargetMode="External"/><Relationship Id="rId35" Type="http://schemas.openxmlformats.org/officeDocument/2006/relationships/hyperlink" Target="http://ictresearchmethods.nl/Decomposition" TargetMode="External"/><Relationship Id="rId43" Type="http://schemas.openxmlformats.org/officeDocument/2006/relationships/hyperlink" Target="http://ictresearchmethods.nl/Non-functional_test" TargetMode="External"/><Relationship Id="rId48" Type="http://schemas.openxmlformats.org/officeDocument/2006/relationships/hyperlink" Target="http://ictresearchmethods.nl/Security_test" TargetMode="External"/><Relationship Id="rId56" Type="http://schemas.openxmlformats.org/officeDocument/2006/relationships/hyperlink" Target="http://ictresearchmethods.nl/Unit_test" TargetMode="External"/><Relationship Id="rId64" Type="http://schemas.openxmlformats.org/officeDocument/2006/relationships/theme" Target="theme/theme1.xml"/><Relationship Id="rId8" Type="http://schemas.openxmlformats.org/officeDocument/2006/relationships/image" Target="media/image3.png"/><Relationship Id="rId51" Type="http://schemas.openxmlformats.org/officeDocument/2006/relationships/hyperlink" Target="http://ictresearchmethods.nl/SWOT_analysis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http://ictresearchmethods.nl/A/B_testing" TargetMode="External"/><Relationship Id="rId25" Type="http://schemas.openxmlformats.org/officeDocument/2006/relationships/hyperlink" Target="http://ictresearchmethods.nl/Business_case_exploration" TargetMode="External"/><Relationship Id="rId33" Type="http://schemas.openxmlformats.org/officeDocument/2006/relationships/hyperlink" Target="http://ictresearchmethods.nl/Data_analytics" TargetMode="External"/><Relationship Id="rId38" Type="http://schemas.openxmlformats.org/officeDocument/2006/relationships/hyperlink" Target="http://ictresearchmethods.nl/Hardware_validation" TargetMode="External"/><Relationship Id="rId46" Type="http://schemas.openxmlformats.org/officeDocument/2006/relationships/hyperlink" Target="http://ictresearchmethods.nl/Literature_study" TargetMode="External"/><Relationship Id="rId59" Type="http://schemas.openxmlformats.org/officeDocument/2006/relationships/hyperlink" Target="http://ictresearchmethods.nl/Usability_testin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808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Fontys Hogescholen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Geene,Chris C.A.</dc:creator>
  <cp:keywords/>
  <dc:description/>
  <cp:lastModifiedBy>Geene,Chris C.A.</cp:lastModifiedBy>
  <cp:revision>13</cp:revision>
  <dcterms:created xsi:type="dcterms:W3CDTF">2018-09-19T07:22:00Z</dcterms:created>
  <dcterms:modified xsi:type="dcterms:W3CDTF">2018-11-26T22:14:00Z</dcterms:modified>
</cp:coreProperties>
</file>