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92" w:rsidRPr="008F7824" w:rsidRDefault="00334D92" w:rsidP="00334D92">
      <w:pPr>
        <w:spacing w:after="0" w:line="240" w:lineRule="auto"/>
        <w:rPr>
          <w:b/>
          <w:color w:val="FFFFFF"/>
          <w:sz w:val="28"/>
        </w:rPr>
      </w:pPr>
      <w:r>
        <w:rPr>
          <w:b/>
          <w:noProof/>
          <w:color w:val="FFFFFF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E0AB7" wp14:editId="03DDFCB4">
                <wp:simplePos x="0" y="0"/>
                <wp:positionH relativeFrom="column">
                  <wp:posOffset>-1633</wp:posOffset>
                </wp:positionH>
                <wp:positionV relativeFrom="paragraph">
                  <wp:posOffset>55712</wp:posOffset>
                </wp:positionV>
                <wp:extent cx="6148874" cy="317240"/>
                <wp:effectExtent l="0" t="0" r="0" b="635"/>
                <wp:wrapNone/>
                <wp:docPr id="28" name="Recht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874" cy="3172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D92" w:rsidRDefault="00334D92" w:rsidP="00334D92"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Recept omrekenen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E0AB7" id="Rechthoek 28" o:spid="_x0000_s1026" style="position:absolute;margin-left:-.15pt;margin-top:4.4pt;width:484.1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femgIAAJUFAAAOAAAAZHJzL2Uyb0RvYy54bWysVEtv2zAMvg/YfxB0Xx176WNBnSJo0WFA&#10;0RVth54VWaqNyaImMXGyXz9KfjTrih2G5eBQ4sfXJ5LnF7vWsK3yoQFb8vxoxpmyEqrGPpf82+P1&#10;hzPOAgpbCQNWlXyvAr9Yvn933rmFKqAGUynPyIkNi86VvEZ0iywLslatCEfglCWlBt8KpKN/ziov&#10;OvLemqyYzU6yDnzlPEgVAt1e9Uq+TP61VhK/ah0UMlNyyg3T16fvOn6z5blYPHvh6kYOaYh/yKIV&#10;jaWgk6srgYJtfPOHq7aRHgJoPJLQZqB1I1WqgarJZ6+qeaiFU6kWIie4iabw/9zK2+2dZ01V8oJe&#10;yoqW3uheyRprUN8Z3RFBnQsLwj24Oz+cAomx2p32bfynOtgukbqfSFU7ZJIuT/L52dnpnDNJuo/5&#10;aTFPrGcv1s4H/KygZVEouadHS1yK7U1AikjQERKDBTBNdd0Ykw6xUdSl8Wwr6ImFlMpiEbMmq9+Q&#10;xka8hWjZq+NNFovry0kS7o2KOGPvlSZeqIAiJZM68nWgvFfVolJ9/OMZ/cboY2opl+QwetYUf/I9&#10;OBiRh0Xkg5sBH01VaujJePa3xPoSJ4sUGSxOxm1jwb/lwOAUucePJPXURJZwt96R/yiuodpTA3no&#10;Jys4ed3QK96IgHfC0yjR0NF6wK/00Qa6ksMgcVaD//nWfcRTh5OWs45Gs+Thx0Z4xZn5Yqn3P+Vz&#10;6iGG6TA/Pi3o4A8160ON3bSXQK2R0yJyMokRj2YUtYf2ibbIKkYllbCSYpdcoh8Pl9ivDNpDUq1W&#10;CUbz6wTe2Acno/NIcOzSx92T8G5oZaQhuIVxjMXiVUf32GhpYbVB0E1q9xdeB+pp9lMPDXsqLpfD&#10;c0K9bNPlLwAAAP//AwBQSwMEFAAGAAgAAAAhADj2CQjZAAAABgEAAA8AAABkcnMvZG93bnJldi54&#10;bWxMj8FOwzAQRO9I/IO1lbi1TosapSGbilb0grhQ+AAnXpJAvI5iNw1/z3KC4+yMZt4W+9n1aqIx&#10;dJ4R1qsEFHHtbccNwvvbaZmBCtGwNb1nQvimAPvy9qYwufVXfqXpHBslJRxyg9DGOORah7olZ8LK&#10;D8TiffjRmShybLQdzVXKXa83SZJqZzqWhdYMdGyp/jpfHMKT89uXz93kTpuu8jrNOB6eGfFuMT8+&#10;gIo0x78w/OILOpTCVPkL26B6hOW9BBEy4Rd3l2byWYWwlYMuC/0fv/wBAAD//wMAUEsBAi0AFAAG&#10;AAgAAAAhALaDOJL+AAAA4QEAABMAAAAAAAAAAAAAAAAAAAAAAFtDb250ZW50X1R5cGVzXS54bWxQ&#10;SwECLQAUAAYACAAAACEAOP0h/9YAAACUAQAACwAAAAAAAAAAAAAAAAAvAQAAX3JlbHMvLnJlbHNQ&#10;SwECLQAUAAYACAAAACEABSon3poCAACVBQAADgAAAAAAAAAAAAAAAAAuAgAAZHJzL2Uyb0RvYy54&#10;bWxQSwECLQAUAAYACAAAACEAOPYJCNkAAAAGAQAADwAAAAAAAAAAAAAAAAD0BAAAZHJzL2Rvd25y&#10;ZXYueG1sUEsFBgAAAAAEAAQA8wAAAPoFAAAAAA==&#10;" fillcolor="#ed7d31 [3205]" stroked="f" strokeweight="1pt">
                <v:textbox>
                  <w:txbxContent>
                    <w:p w:rsidR="00334D92" w:rsidRDefault="00334D92" w:rsidP="00334D92">
                      <w:r>
                        <w:rPr>
                          <w:b/>
                          <w:color w:val="FFFFFF"/>
                          <w:sz w:val="28"/>
                        </w:rPr>
                        <w:t>Recept omrekenen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FFFFFF"/>
          <w:sz w:val="28"/>
        </w:rPr>
        <w:t>Theorie: voeding bewaren</w:t>
      </w:r>
    </w:p>
    <w:p w:rsidR="00334D92" w:rsidRDefault="00334D92" w:rsidP="00334D92">
      <w:pPr>
        <w:pStyle w:val="Lijstalinea"/>
        <w:spacing w:after="0"/>
        <w:ind w:left="360"/>
        <w:rPr>
          <w:rFonts w:ascii="Trebuchet MS" w:hAnsi="Trebuchet MS"/>
          <w:color w:val="262626" w:themeColor="text1" w:themeTint="D9"/>
          <w:sz w:val="20"/>
          <w:szCs w:val="20"/>
        </w:rPr>
      </w:pPr>
    </w:p>
    <w:p w:rsidR="00334D92" w:rsidRPr="00FC3E9E" w:rsidRDefault="00334D92" w:rsidP="00334D92">
      <w:pPr>
        <w:pStyle w:val="Lijstalinea"/>
        <w:spacing w:after="0"/>
        <w:ind w:left="360"/>
        <w:rPr>
          <w:rFonts w:ascii="Trebuchet MS" w:hAnsi="Trebuchet MS"/>
          <w:color w:val="262626" w:themeColor="text1" w:themeTint="D9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2449"/>
        <w:gridCol w:w="1633"/>
        <w:gridCol w:w="2127"/>
        <w:gridCol w:w="3430"/>
      </w:tblGrid>
      <w:tr w:rsidR="00334D92" w:rsidRPr="009431AD" w:rsidTr="00334D92">
        <w:tc>
          <w:tcPr>
            <w:tcW w:w="2449" w:type="dxa"/>
            <w:shd w:val="clear" w:color="auto" w:fill="FABF8F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b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b/>
                <w:color w:val="262626" w:themeColor="text1" w:themeTint="D9"/>
                <w:sz w:val="20"/>
                <w:szCs w:val="20"/>
              </w:rPr>
              <w:t>Hoeveelheid per persoon</w:t>
            </w:r>
          </w:p>
        </w:tc>
        <w:tc>
          <w:tcPr>
            <w:tcW w:w="1633" w:type="dxa"/>
            <w:shd w:val="clear" w:color="auto" w:fill="FABF8F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b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b/>
                <w:color w:val="262626" w:themeColor="text1" w:themeTint="D9"/>
                <w:sz w:val="20"/>
                <w:szCs w:val="20"/>
              </w:rPr>
              <w:t>Ingrediënt</w:t>
            </w:r>
          </w:p>
        </w:tc>
        <w:tc>
          <w:tcPr>
            <w:tcW w:w="2127" w:type="dxa"/>
            <w:shd w:val="clear" w:color="auto" w:fill="FABF8F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b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b/>
                <w:color w:val="262626" w:themeColor="text1" w:themeTint="D9"/>
                <w:sz w:val="20"/>
                <w:szCs w:val="20"/>
              </w:rPr>
              <w:t>Hoeveelheid voor 8 personen</w:t>
            </w:r>
          </w:p>
        </w:tc>
        <w:tc>
          <w:tcPr>
            <w:tcW w:w="3430" w:type="dxa"/>
            <w:shd w:val="clear" w:color="auto" w:fill="FABF8F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b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b/>
                <w:color w:val="262626" w:themeColor="text1" w:themeTint="D9"/>
                <w:sz w:val="20"/>
                <w:szCs w:val="20"/>
              </w:rPr>
              <w:t>Ingrediënt</w:t>
            </w:r>
          </w:p>
        </w:tc>
      </w:tr>
      <w:tr w:rsidR="00334D92" w:rsidRPr="009431AD" w:rsidTr="00334D92">
        <w:tc>
          <w:tcPr>
            <w:tcW w:w="2449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20 gram</w:t>
            </w:r>
          </w:p>
        </w:tc>
        <w:tc>
          <w:tcPr>
            <w:tcW w:w="1633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gehakt</w:t>
            </w:r>
          </w:p>
        </w:tc>
        <w:tc>
          <w:tcPr>
            <w:tcW w:w="2127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gehakt</w:t>
            </w:r>
          </w:p>
        </w:tc>
      </w:tr>
      <w:tr w:rsidR="00334D92" w:rsidRPr="009431AD" w:rsidTr="00334D92">
        <w:tc>
          <w:tcPr>
            <w:tcW w:w="2449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1 theelepel</w:t>
            </w:r>
          </w:p>
        </w:tc>
        <w:tc>
          <w:tcPr>
            <w:tcW w:w="1633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paneermeel</w:t>
            </w:r>
          </w:p>
        </w:tc>
        <w:tc>
          <w:tcPr>
            <w:tcW w:w="2127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paneermeel</w:t>
            </w:r>
          </w:p>
        </w:tc>
      </w:tr>
      <w:tr w:rsidR="00334D92" w:rsidRPr="009431AD" w:rsidTr="00334D92">
        <w:tc>
          <w:tcPr>
            <w:tcW w:w="2449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 xml:space="preserve">½ eetlepel </w:t>
            </w:r>
          </w:p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 xml:space="preserve">1 theelepel </w:t>
            </w:r>
          </w:p>
        </w:tc>
        <w:tc>
          <w:tcPr>
            <w:tcW w:w="1633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melk of</w:t>
            </w:r>
          </w:p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losgeklopt ei</w:t>
            </w:r>
          </w:p>
        </w:tc>
        <w:tc>
          <w:tcPr>
            <w:tcW w:w="2127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melk of</w:t>
            </w:r>
          </w:p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losgeklopt ei</w:t>
            </w:r>
          </w:p>
        </w:tc>
      </w:tr>
      <w:tr w:rsidR="00334D92" w:rsidRPr="009431AD" w:rsidTr="00334D92">
        <w:tc>
          <w:tcPr>
            <w:tcW w:w="2449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een beetje</w:t>
            </w:r>
          </w:p>
        </w:tc>
        <w:tc>
          <w:tcPr>
            <w:tcW w:w="1633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zout</w:t>
            </w:r>
          </w:p>
        </w:tc>
        <w:tc>
          <w:tcPr>
            <w:tcW w:w="2127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een beetje</w:t>
            </w:r>
          </w:p>
        </w:tc>
        <w:tc>
          <w:tcPr>
            <w:tcW w:w="3430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zout</w:t>
            </w:r>
          </w:p>
        </w:tc>
      </w:tr>
      <w:tr w:rsidR="00334D92" w:rsidRPr="009431AD" w:rsidTr="00334D92">
        <w:tc>
          <w:tcPr>
            <w:tcW w:w="2449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een beetje</w:t>
            </w:r>
          </w:p>
        </w:tc>
        <w:tc>
          <w:tcPr>
            <w:tcW w:w="1633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peper</w:t>
            </w:r>
          </w:p>
        </w:tc>
        <w:tc>
          <w:tcPr>
            <w:tcW w:w="2127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een beetje</w:t>
            </w:r>
          </w:p>
        </w:tc>
        <w:tc>
          <w:tcPr>
            <w:tcW w:w="3430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peper</w:t>
            </w:r>
          </w:p>
        </w:tc>
      </w:tr>
      <w:tr w:rsidR="00334D92" w:rsidRPr="009431AD" w:rsidTr="00334D92">
        <w:tc>
          <w:tcPr>
            <w:tcW w:w="2449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50 gram</w:t>
            </w:r>
          </w:p>
        </w:tc>
        <w:tc>
          <w:tcPr>
            <w:tcW w:w="1633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soepgroente</w:t>
            </w:r>
          </w:p>
        </w:tc>
        <w:tc>
          <w:tcPr>
            <w:tcW w:w="2127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soepgroente</w:t>
            </w:r>
          </w:p>
        </w:tc>
      </w:tr>
      <w:tr w:rsidR="00334D92" w:rsidRPr="009431AD" w:rsidTr="00334D92">
        <w:tc>
          <w:tcPr>
            <w:tcW w:w="2449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 xml:space="preserve">¼ </w:t>
            </w:r>
          </w:p>
        </w:tc>
        <w:tc>
          <w:tcPr>
            <w:tcW w:w="1633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ui</w:t>
            </w:r>
          </w:p>
        </w:tc>
        <w:tc>
          <w:tcPr>
            <w:tcW w:w="2127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ui</w:t>
            </w:r>
          </w:p>
        </w:tc>
      </w:tr>
      <w:tr w:rsidR="00334D92" w:rsidRPr="009431AD" w:rsidTr="00334D92">
        <w:tc>
          <w:tcPr>
            <w:tcW w:w="2449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5 gram</w:t>
            </w:r>
          </w:p>
        </w:tc>
        <w:tc>
          <w:tcPr>
            <w:tcW w:w="1633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margarine</w:t>
            </w:r>
          </w:p>
        </w:tc>
        <w:tc>
          <w:tcPr>
            <w:tcW w:w="2127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margarine</w:t>
            </w:r>
          </w:p>
        </w:tc>
      </w:tr>
      <w:tr w:rsidR="00334D92" w:rsidRPr="009431AD" w:rsidTr="00334D92">
        <w:tc>
          <w:tcPr>
            <w:tcW w:w="2449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2,5 deciliter</w:t>
            </w:r>
          </w:p>
        </w:tc>
        <w:tc>
          <w:tcPr>
            <w:tcW w:w="1633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water</w:t>
            </w:r>
          </w:p>
        </w:tc>
        <w:tc>
          <w:tcPr>
            <w:tcW w:w="2127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water</w:t>
            </w:r>
          </w:p>
        </w:tc>
      </w:tr>
      <w:tr w:rsidR="00334D92" w:rsidRPr="009431AD" w:rsidTr="00334D92">
        <w:tc>
          <w:tcPr>
            <w:tcW w:w="2449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bouillonblokje</w:t>
            </w:r>
          </w:p>
        </w:tc>
        <w:tc>
          <w:tcPr>
            <w:tcW w:w="2127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bouillonblokje</w:t>
            </w:r>
          </w:p>
        </w:tc>
      </w:tr>
      <w:tr w:rsidR="00334D92" w:rsidRPr="009431AD" w:rsidTr="00334D92">
        <w:tc>
          <w:tcPr>
            <w:tcW w:w="2449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1 eetlepel</w:t>
            </w:r>
          </w:p>
        </w:tc>
        <w:tc>
          <w:tcPr>
            <w:tcW w:w="1633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vermicelli</w:t>
            </w:r>
          </w:p>
        </w:tc>
        <w:tc>
          <w:tcPr>
            <w:tcW w:w="2127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vermicelli</w:t>
            </w:r>
          </w:p>
        </w:tc>
      </w:tr>
      <w:tr w:rsidR="00334D92" w:rsidRPr="009431AD" w:rsidTr="00334D92">
        <w:tc>
          <w:tcPr>
            <w:tcW w:w="2449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2 takjes</w:t>
            </w:r>
          </w:p>
        </w:tc>
        <w:tc>
          <w:tcPr>
            <w:tcW w:w="1633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peterselie</w:t>
            </w:r>
          </w:p>
        </w:tc>
        <w:tc>
          <w:tcPr>
            <w:tcW w:w="2127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peterselie</w:t>
            </w:r>
          </w:p>
        </w:tc>
      </w:tr>
      <w:tr w:rsidR="00334D92" w:rsidRPr="009431AD" w:rsidTr="00334D92">
        <w:tc>
          <w:tcPr>
            <w:tcW w:w="2449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voorgebakken pistoletje</w:t>
            </w:r>
          </w:p>
        </w:tc>
        <w:tc>
          <w:tcPr>
            <w:tcW w:w="2127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voorgebakken pistoletje</w:t>
            </w:r>
          </w:p>
        </w:tc>
      </w:tr>
      <w:tr w:rsidR="00334D92" w:rsidRPr="009431AD" w:rsidTr="00334D92">
        <w:tc>
          <w:tcPr>
            <w:tcW w:w="2449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1 eetlepel</w:t>
            </w:r>
          </w:p>
        </w:tc>
        <w:tc>
          <w:tcPr>
            <w:tcW w:w="1633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tomatenpuree</w:t>
            </w:r>
          </w:p>
        </w:tc>
        <w:tc>
          <w:tcPr>
            <w:tcW w:w="2127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tomatenpuree</w:t>
            </w:r>
          </w:p>
        </w:tc>
      </w:tr>
      <w:tr w:rsidR="00334D92" w:rsidRPr="009431AD" w:rsidTr="00334D92">
        <w:tc>
          <w:tcPr>
            <w:tcW w:w="2449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½ eetlepel</w:t>
            </w:r>
          </w:p>
        </w:tc>
        <w:tc>
          <w:tcPr>
            <w:tcW w:w="1633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pizzakruiden</w:t>
            </w:r>
          </w:p>
        </w:tc>
        <w:tc>
          <w:tcPr>
            <w:tcW w:w="2127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pizzakruiden</w:t>
            </w:r>
          </w:p>
        </w:tc>
      </w:tr>
      <w:tr w:rsidR="00334D92" w:rsidRPr="009431AD" w:rsidTr="00334D92">
        <w:tc>
          <w:tcPr>
            <w:tcW w:w="2449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25 gram</w:t>
            </w:r>
          </w:p>
        </w:tc>
        <w:tc>
          <w:tcPr>
            <w:tcW w:w="1633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geraspte Parmezaanse kaas</w:t>
            </w:r>
          </w:p>
        </w:tc>
        <w:tc>
          <w:tcPr>
            <w:tcW w:w="2127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geraspte Parmezaanse kaas</w:t>
            </w:r>
          </w:p>
        </w:tc>
      </w:tr>
      <w:tr w:rsidR="00334D92" w:rsidRPr="009431AD" w:rsidTr="00334D92">
        <w:tc>
          <w:tcPr>
            <w:tcW w:w="2449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2 plakjes</w:t>
            </w:r>
          </w:p>
        </w:tc>
        <w:tc>
          <w:tcPr>
            <w:tcW w:w="1633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salami (beleg)</w:t>
            </w:r>
          </w:p>
        </w:tc>
        <w:tc>
          <w:tcPr>
            <w:tcW w:w="2127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salami (beleg)</w:t>
            </w:r>
          </w:p>
        </w:tc>
      </w:tr>
      <w:tr w:rsidR="00334D92" w:rsidRPr="009431AD" w:rsidTr="00334D92">
        <w:tc>
          <w:tcPr>
            <w:tcW w:w="2449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2 eetlepels</w:t>
            </w:r>
          </w:p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(1 eetlepel = 15 ml)</w:t>
            </w:r>
          </w:p>
        </w:tc>
        <w:tc>
          <w:tcPr>
            <w:tcW w:w="1633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olie</w:t>
            </w:r>
          </w:p>
        </w:tc>
        <w:tc>
          <w:tcPr>
            <w:tcW w:w="2127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 xml:space="preserve">    …         eetlepels</w:t>
            </w:r>
          </w:p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 xml:space="preserve">    …         ml  </w:t>
            </w:r>
          </w:p>
        </w:tc>
        <w:tc>
          <w:tcPr>
            <w:tcW w:w="3430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olie</w:t>
            </w:r>
          </w:p>
        </w:tc>
      </w:tr>
      <w:tr w:rsidR="00334D92" w:rsidRPr="009431AD" w:rsidTr="00334D92">
        <w:tc>
          <w:tcPr>
            <w:tcW w:w="2449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1 stuk</w:t>
            </w:r>
          </w:p>
        </w:tc>
        <w:tc>
          <w:tcPr>
            <w:tcW w:w="1633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aluminiumfolie</w:t>
            </w:r>
          </w:p>
        </w:tc>
        <w:tc>
          <w:tcPr>
            <w:tcW w:w="2127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334D92" w:rsidRPr="009431AD" w:rsidRDefault="00334D92" w:rsidP="000E2D2F">
            <w:pPr>
              <w:spacing w:before="120" w:after="0" w:line="240" w:lineRule="auto"/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</w:pPr>
            <w:r w:rsidRPr="009431AD">
              <w:rPr>
                <w:rFonts w:ascii="Trebuchet MS" w:hAnsi="Trebuchet MS"/>
                <w:color w:val="262626" w:themeColor="text1" w:themeTint="D9"/>
                <w:sz w:val="20"/>
                <w:szCs w:val="20"/>
              </w:rPr>
              <w:t>aluminiumfolie</w:t>
            </w:r>
          </w:p>
        </w:tc>
      </w:tr>
    </w:tbl>
    <w:p w:rsidR="00C1460A" w:rsidRDefault="00C1460A">
      <w:bookmarkStart w:id="0" w:name="_GoBack"/>
      <w:bookmarkEnd w:id="0"/>
    </w:p>
    <w:sectPr w:rsidR="00C14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92"/>
    <w:rsid w:val="00334D92"/>
    <w:rsid w:val="00C1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01CF9-0882-4F04-B82C-E7A5E01E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4D92"/>
    <w:pPr>
      <w:spacing w:after="200" w:line="276" w:lineRule="auto"/>
    </w:pPr>
    <w:rPr>
      <w:rFonts w:ascii="Calibri" w:eastAsia="Times New Roman" w:hAnsi="Calibri" w:cs="Aria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334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Elleke Zandstra</dc:creator>
  <cp:keywords/>
  <dc:description/>
  <cp:lastModifiedBy>Elleke Zandstra</cp:lastModifiedBy>
  <cp:revision>1</cp:revision>
  <dcterms:created xsi:type="dcterms:W3CDTF">2018-11-20T20:02:00Z</dcterms:created>
  <dcterms:modified xsi:type="dcterms:W3CDTF">2018-11-20T20:02:00Z</dcterms:modified>
</cp:coreProperties>
</file>