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A2D" w:rsidRDefault="00964A2D">
      <w:pPr>
        <w:rPr>
          <w:b/>
          <w:sz w:val="28"/>
          <w:szCs w:val="28"/>
        </w:rPr>
      </w:pPr>
      <w:r w:rsidRPr="00964A2D">
        <w:rPr>
          <w:b/>
          <w:sz w:val="28"/>
          <w:szCs w:val="28"/>
        </w:rPr>
        <w:t>Klantentypes</w:t>
      </w:r>
    </w:p>
    <w:p w:rsidR="00026D54" w:rsidRDefault="00026D54">
      <w:pPr>
        <w:rPr>
          <w:b/>
          <w:sz w:val="28"/>
          <w:szCs w:val="28"/>
        </w:rPr>
      </w:pPr>
    </w:p>
    <w:p w:rsidR="00F10DA4" w:rsidRDefault="00026D54">
      <w:pPr>
        <w:rPr>
          <w:sz w:val="24"/>
          <w:szCs w:val="24"/>
        </w:rPr>
      </w:pPr>
      <w:r w:rsidRPr="00026D54">
        <w:rPr>
          <w:sz w:val="24"/>
          <w:szCs w:val="24"/>
        </w:rPr>
        <w:t>Je kunt een klant op veel verschillende manieren benaderen. Dat hangt af van het type klant en wat hij/zij wil. Als je de klantentypen kent kun je daar je manier van verkopen op afstemmen.</w:t>
      </w:r>
      <w:r w:rsidR="00F10DA4">
        <w:rPr>
          <w:sz w:val="24"/>
          <w:szCs w:val="24"/>
        </w:rPr>
        <w:t xml:space="preserve"> </w:t>
      </w:r>
    </w:p>
    <w:p w:rsidR="00026D54" w:rsidRPr="00026D54" w:rsidRDefault="00026D54">
      <w:pPr>
        <w:rPr>
          <w:sz w:val="24"/>
          <w:szCs w:val="24"/>
        </w:rPr>
      </w:pPr>
    </w:p>
    <w:p w:rsidR="00964A2D" w:rsidRPr="00964A2D" w:rsidRDefault="00026D54">
      <w:pPr>
        <w:rPr>
          <w:sz w:val="24"/>
          <w:szCs w:val="24"/>
        </w:rPr>
      </w:pPr>
      <w:r>
        <w:rPr>
          <w:noProof/>
          <w:sz w:val="24"/>
          <w:szCs w:val="24"/>
          <w:lang w:eastAsia="nl-NL"/>
        </w:rPr>
        <w:drawing>
          <wp:inline distT="0" distB="0" distL="0" distR="0">
            <wp:extent cx="5760720" cy="229489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D9A3.tmp"/>
                    <pic:cNvPicPr/>
                  </pic:nvPicPr>
                  <pic:blipFill>
                    <a:blip r:embed="rId4">
                      <a:extLst>
                        <a:ext uri="{28A0092B-C50C-407E-A947-70E740481C1C}">
                          <a14:useLocalDpi xmlns:a14="http://schemas.microsoft.com/office/drawing/2010/main" val="0"/>
                        </a:ext>
                      </a:extLst>
                    </a:blip>
                    <a:stretch>
                      <a:fillRect/>
                    </a:stretch>
                  </pic:blipFill>
                  <pic:spPr>
                    <a:xfrm>
                      <a:off x="0" y="0"/>
                      <a:ext cx="5760720" cy="2294890"/>
                    </a:xfrm>
                    <a:prstGeom prst="rect">
                      <a:avLst/>
                    </a:prstGeom>
                  </pic:spPr>
                </pic:pic>
              </a:graphicData>
            </a:graphic>
          </wp:inline>
        </w:drawing>
      </w:r>
    </w:p>
    <w:p w:rsidR="00964A2D" w:rsidRDefault="00964A2D">
      <w:pPr>
        <w:rPr>
          <w:b/>
          <w:sz w:val="28"/>
          <w:szCs w:val="28"/>
        </w:rPr>
      </w:pPr>
    </w:p>
    <w:p w:rsidR="00964A2D" w:rsidRDefault="00964A2D">
      <w:pPr>
        <w:rPr>
          <w:b/>
          <w:sz w:val="28"/>
          <w:szCs w:val="28"/>
        </w:rPr>
      </w:pPr>
      <w:r>
        <w:rPr>
          <w:b/>
          <w:noProof/>
          <w:sz w:val="28"/>
          <w:szCs w:val="28"/>
          <w:lang w:eastAsia="nl-NL"/>
        </w:rPr>
        <w:drawing>
          <wp:inline distT="0" distB="0" distL="0" distR="0">
            <wp:extent cx="5760720" cy="37611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CF824.tmp"/>
                    <pic:cNvPicPr/>
                  </pic:nvPicPr>
                  <pic:blipFill>
                    <a:blip r:embed="rId5">
                      <a:extLst>
                        <a:ext uri="{28A0092B-C50C-407E-A947-70E740481C1C}">
                          <a14:useLocalDpi xmlns:a14="http://schemas.microsoft.com/office/drawing/2010/main" val="0"/>
                        </a:ext>
                      </a:extLst>
                    </a:blip>
                    <a:stretch>
                      <a:fillRect/>
                    </a:stretch>
                  </pic:blipFill>
                  <pic:spPr>
                    <a:xfrm>
                      <a:off x="0" y="0"/>
                      <a:ext cx="5760720" cy="3761105"/>
                    </a:xfrm>
                    <a:prstGeom prst="rect">
                      <a:avLst/>
                    </a:prstGeom>
                  </pic:spPr>
                </pic:pic>
              </a:graphicData>
            </a:graphic>
          </wp:inline>
        </w:drawing>
      </w:r>
    </w:p>
    <w:p w:rsidR="00542F8C" w:rsidRDefault="00542F8C">
      <w:pPr>
        <w:rPr>
          <w:b/>
          <w:sz w:val="28"/>
          <w:szCs w:val="28"/>
        </w:rPr>
      </w:pPr>
    </w:p>
    <w:p w:rsidR="00542F8C" w:rsidRDefault="00542F8C">
      <w:pPr>
        <w:rPr>
          <w:b/>
          <w:sz w:val="28"/>
          <w:szCs w:val="28"/>
        </w:rPr>
      </w:pPr>
    </w:p>
    <w:p w:rsidR="00542F8C" w:rsidRDefault="00542F8C">
      <w:pPr>
        <w:rPr>
          <w:b/>
          <w:sz w:val="28"/>
          <w:szCs w:val="28"/>
        </w:rPr>
      </w:pPr>
      <w:r>
        <w:rPr>
          <w:b/>
          <w:noProof/>
          <w:sz w:val="28"/>
          <w:szCs w:val="28"/>
          <w:lang w:eastAsia="nl-NL"/>
        </w:rPr>
        <w:lastRenderedPageBreak/>
        <w:drawing>
          <wp:inline distT="0" distB="0" distL="0" distR="0">
            <wp:extent cx="5760720" cy="253047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CB907.tmp"/>
                    <pic:cNvPicPr/>
                  </pic:nvPicPr>
                  <pic:blipFill>
                    <a:blip r:embed="rId6">
                      <a:extLst>
                        <a:ext uri="{28A0092B-C50C-407E-A947-70E740481C1C}">
                          <a14:useLocalDpi xmlns:a14="http://schemas.microsoft.com/office/drawing/2010/main" val="0"/>
                        </a:ext>
                      </a:extLst>
                    </a:blip>
                    <a:stretch>
                      <a:fillRect/>
                    </a:stretch>
                  </pic:blipFill>
                  <pic:spPr>
                    <a:xfrm>
                      <a:off x="0" y="0"/>
                      <a:ext cx="5760720" cy="2530475"/>
                    </a:xfrm>
                    <a:prstGeom prst="rect">
                      <a:avLst/>
                    </a:prstGeom>
                  </pic:spPr>
                </pic:pic>
              </a:graphicData>
            </a:graphic>
          </wp:inline>
        </w:drawing>
      </w:r>
    </w:p>
    <w:p w:rsidR="00542F8C" w:rsidRDefault="00542F8C">
      <w:pPr>
        <w:rPr>
          <w:b/>
          <w:sz w:val="28"/>
          <w:szCs w:val="28"/>
        </w:rPr>
      </w:pPr>
    </w:p>
    <w:p w:rsidR="00542F8C" w:rsidRDefault="00542F8C">
      <w:pPr>
        <w:rPr>
          <w:b/>
          <w:sz w:val="28"/>
          <w:szCs w:val="28"/>
        </w:rPr>
      </w:pPr>
      <w:r>
        <w:rPr>
          <w:b/>
          <w:noProof/>
          <w:sz w:val="28"/>
          <w:szCs w:val="28"/>
          <w:lang w:eastAsia="nl-NL"/>
        </w:rPr>
        <w:drawing>
          <wp:inline distT="0" distB="0" distL="0" distR="0">
            <wp:extent cx="5334274" cy="558828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C854D.tmp"/>
                    <pic:cNvPicPr/>
                  </pic:nvPicPr>
                  <pic:blipFill>
                    <a:blip r:embed="rId7">
                      <a:extLst>
                        <a:ext uri="{28A0092B-C50C-407E-A947-70E740481C1C}">
                          <a14:useLocalDpi xmlns:a14="http://schemas.microsoft.com/office/drawing/2010/main" val="0"/>
                        </a:ext>
                      </a:extLst>
                    </a:blip>
                    <a:stretch>
                      <a:fillRect/>
                    </a:stretch>
                  </pic:blipFill>
                  <pic:spPr>
                    <a:xfrm>
                      <a:off x="0" y="0"/>
                      <a:ext cx="5334274" cy="5588287"/>
                    </a:xfrm>
                    <a:prstGeom prst="rect">
                      <a:avLst/>
                    </a:prstGeom>
                  </pic:spPr>
                </pic:pic>
              </a:graphicData>
            </a:graphic>
          </wp:inline>
        </w:drawing>
      </w:r>
    </w:p>
    <w:p w:rsidR="00F60A42" w:rsidRDefault="00F60A42">
      <w:pPr>
        <w:rPr>
          <w:b/>
          <w:sz w:val="28"/>
          <w:szCs w:val="28"/>
        </w:rPr>
      </w:pPr>
      <w:r>
        <w:rPr>
          <w:b/>
          <w:noProof/>
          <w:sz w:val="28"/>
          <w:szCs w:val="28"/>
          <w:lang w:eastAsia="nl-NL"/>
        </w:rPr>
        <w:lastRenderedPageBreak/>
        <w:drawing>
          <wp:inline distT="0" distB="0" distL="0" distR="0">
            <wp:extent cx="5760720" cy="3619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CB663.tmp"/>
                    <pic:cNvPicPr/>
                  </pic:nvPicPr>
                  <pic:blipFill>
                    <a:blip r:embed="rId8">
                      <a:extLst>
                        <a:ext uri="{28A0092B-C50C-407E-A947-70E740481C1C}">
                          <a14:useLocalDpi xmlns:a14="http://schemas.microsoft.com/office/drawing/2010/main" val="0"/>
                        </a:ext>
                      </a:extLst>
                    </a:blip>
                    <a:stretch>
                      <a:fillRect/>
                    </a:stretch>
                  </pic:blipFill>
                  <pic:spPr>
                    <a:xfrm>
                      <a:off x="0" y="0"/>
                      <a:ext cx="5760720" cy="3619500"/>
                    </a:xfrm>
                    <a:prstGeom prst="rect">
                      <a:avLst/>
                    </a:prstGeom>
                  </pic:spPr>
                </pic:pic>
              </a:graphicData>
            </a:graphic>
          </wp:inline>
        </w:drawing>
      </w:r>
    </w:p>
    <w:p w:rsidR="00542F8C" w:rsidRDefault="00542F8C">
      <w:pPr>
        <w:rPr>
          <w:b/>
          <w:sz w:val="28"/>
          <w:szCs w:val="28"/>
        </w:rPr>
      </w:pPr>
    </w:p>
    <w:p w:rsidR="00026D54" w:rsidRPr="00414F82" w:rsidRDefault="00414F82">
      <w:r w:rsidRPr="00414F82">
        <w:t xml:space="preserve">In de detailhandel wordt </w:t>
      </w:r>
      <w:r>
        <w:t xml:space="preserve">ook wel gesproken over ‘kijkers’, dat zijn mensen die vooral binnenkomen om ideeën op te doen, prijzen te vergelijken, zich te laten informeren over producten. Deze ‘kijkers’ zullen regelmatig je winkel verlaten om bij andere winkeliers te vergelijken wat jij hebt en wat zij hebben, maar ‘kijkers’ kunnen ‘kopers’ worden! Blijf deze mensen dan ook altijd vriendelijk te woord staan, maar blijf geen </w:t>
      </w:r>
      <w:r w:rsidR="005F13DD">
        <w:t>eindeloos tijd in ze investeren.</w:t>
      </w:r>
      <w:bookmarkStart w:id="0" w:name="_GoBack"/>
      <w:bookmarkEnd w:id="0"/>
    </w:p>
    <w:p w:rsidR="00964A2D" w:rsidRDefault="00964A2D"/>
    <w:p w:rsidR="00964A2D" w:rsidRDefault="00964A2D"/>
    <w:sectPr w:rsidR="00964A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A2D"/>
    <w:rsid w:val="00026D54"/>
    <w:rsid w:val="00414F82"/>
    <w:rsid w:val="0049583F"/>
    <w:rsid w:val="00542F8C"/>
    <w:rsid w:val="005F13DD"/>
    <w:rsid w:val="00964A2D"/>
    <w:rsid w:val="00F10DA4"/>
    <w:rsid w:val="00F60A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F2D0B"/>
  <w15:chartTrackingRefBased/>
  <w15:docId w15:val="{F022A4FE-BEF2-4944-A904-178C902F8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3" Type="http://schemas.openxmlformats.org/officeDocument/2006/relationships/webSettings" Target="webSettings.xml"/><Relationship Id="rId7" Type="http://schemas.openxmlformats.org/officeDocument/2006/relationships/image" Target="media/image4.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mp"/><Relationship Id="rId5" Type="http://schemas.openxmlformats.org/officeDocument/2006/relationships/image" Target="media/image2.tmp"/><Relationship Id="rId10" Type="http://schemas.openxmlformats.org/officeDocument/2006/relationships/theme" Target="theme/theme1.xml"/><Relationship Id="rId4" Type="http://schemas.openxmlformats.org/officeDocument/2006/relationships/image" Target="media/image1.tmp"/><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104</Words>
  <Characters>576</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Annoeschka Turksema</dc:creator>
  <cp:keywords/>
  <dc:description/>
  <cp:lastModifiedBy>Annoeschka Turksema</cp:lastModifiedBy>
  <cp:revision>4</cp:revision>
  <dcterms:created xsi:type="dcterms:W3CDTF">2018-10-22T08:10:00Z</dcterms:created>
  <dcterms:modified xsi:type="dcterms:W3CDTF">2018-10-23T13:39:00Z</dcterms:modified>
</cp:coreProperties>
</file>