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0F" w:rsidRDefault="00C90895">
      <w:r>
        <w:t>Voornaam</w:t>
      </w:r>
      <w:r>
        <w:tab/>
      </w:r>
      <w:r>
        <w:tab/>
      </w:r>
      <w:r>
        <w:tab/>
        <w:t>Achternaam</w:t>
      </w:r>
    </w:p>
    <w:p w:rsidR="00C90895" w:rsidRDefault="00C90895"/>
    <w:p w:rsidR="00C90895" w:rsidRPr="00A24938" w:rsidRDefault="00C90895" w:rsidP="00A24938">
      <w:pPr>
        <w:pStyle w:val="Kop1"/>
        <w:rPr>
          <w:b/>
        </w:rPr>
      </w:pPr>
      <w:r w:rsidRPr="00A24938">
        <w:rPr>
          <w:b/>
        </w:rPr>
        <w:t>Vragen bij KWS-</w:t>
      </w:r>
      <w:r w:rsidR="00A31415" w:rsidRPr="00A24938">
        <w:rPr>
          <w:b/>
        </w:rPr>
        <w:t>filmpje</w:t>
      </w:r>
      <w:r w:rsidR="00903342">
        <w:rPr>
          <w:b/>
        </w:rPr>
        <w:t xml:space="preserve"> </w:t>
      </w:r>
      <w:r w:rsidR="00A31415">
        <w:rPr>
          <w:b/>
        </w:rPr>
        <w:t>maisteelt</w:t>
      </w:r>
      <w:r w:rsidR="00FD46E5">
        <w:rPr>
          <w:b/>
        </w:rPr>
        <w:t xml:space="preserve">: </w:t>
      </w:r>
      <w:r w:rsidR="00903342">
        <w:rPr>
          <w:b/>
        </w:rPr>
        <w:tab/>
      </w:r>
      <w:bookmarkStart w:id="0" w:name="_GoBack"/>
      <w:bookmarkEnd w:id="0"/>
      <w:r w:rsidR="00FD46E5">
        <w:rPr>
          <w:b/>
        </w:rPr>
        <w:t>ziektes</w:t>
      </w:r>
    </w:p>
    <w:p w:rsidR="00C90895" w:rsidRDefault="00C90895"/>
    <w:p w:rsidR="00C90895" w:rsidRDefault="005B35B6" w:rsidP="00C90895">
      <w:pPr>
        <w:pStyle w:val="Lijstalinea"/>
        <w:numPr>
          <w:ilvl w:val="0"/>
          <w:numId w:val="1"/>
        </w:numPr>
      </w:pPr>
      <w:r>
        <w:t>Ziektes hebben invloed op de droge stof opbrengst van mais.</w:t>
      </w:r>
      <w:r w:rsidR="00A31415">
        <w:t xml:space="preserve"> Leg uit wat daar mee bedoeld wordt.</w:t>
      </w:r>
    </w:p>
    <w:p w:rsidR="00E755B6" w:rsidRDefault="00E755B6" w:rsidP="00E755B6"/>
    <w:p w:rsidR="00E755B6" w:rsidRDefault="00A31415" w:rsidP="00E755B6">
      <w:pPr>
        <w:pStyle w:val="Lijstalinea"/>
        <w:numPr>
          <w:ilvl w:val="0"/>
          <w:numId w:val="1"/>
        </w:numPr>
      </w:pPr>
      <w:r>
        <w:t>Een schimmel ka</w:t>
      </w:r>
      <w:r w:rsidR="00903342">
        <w:t>n sporen verspreiden, wat is een spore</w:t>
      </w:r>
      <w:r>
        <w:t xml:space="preserve"> eigenlijk?</w:t>
      </w:r>
    </w:p>
    <w:p w:rsidR="00E755B6" w:rsidRDefault="00E755B6" w:rsidP="00E755B6">
      <w:pPr>
        <w:pStyle w:val="Lijstalinea"/>
      </w:pPr>
    </w:p>
    <w:p w:rsidR="00E755B6" w:rsidRDefault="00E755B6" w:rsidP="00E755B6"/>
    <w:p w:rsidR="00E755B6" w:rsidRDefault="00903342" w:rsidP="00E755B6">
      <w:pPr>
        <w:pStyle w:val="Lijstalinea"/>
        <w:numPr>
          <w:ilvl w:val="0"/>
          <w:numId w:val="1"/>
        </w:numPr>
      </w:pPr>
      <w:r>
        <w:t>Kijk het filmpje nog een keer en vul de tabel 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6"/>
        <w:gridCol w:w="2426"/>
        <w:gridCol w:w="2425"/>
        <w:gridCol w:w="2395"/>
      </w:tblGrid>
      <w:tr w:rsidR="00903342" w:rsidTr="00903342">
        <w:tc>
          <w:tcPr>
            <w:tcW w:w="1816" w:type="dxa"/>
            <w:tcBorders>
              <w:bottom w:val="single" w:sz="4" w:space="0" w:color="auto"/>
            </w:tcBorders>
            <w:shd w:val="clear" w:color="auto" w:fill="FFFF00"/>
          </w:tcPr>
          <w:p w:rsidR="00903342" w:rsidRPr="00903342" w:rsidRDefault="00903342" w:rsidP="00E755B6">
            <w:pPr>
              <w:rPr>
                <w:highlight w:val="yellow"/>
              </w:rPr>
            </w:pPr>
            <w:r w:rsidRPr="00903342">
              <w:rPr>
                <w:highlight w:val="yellow"/>
              </w:rPr>
              <w:t>Aantasting</w:t>
            </w:r>
          </w:p>
          <w:p w:rsidR="00903342" w:rsidRPr="00903342" w:rsidRDefault="00903342" w:rsidP="00E755B6">
            <w:pPr>
              <w:rPr>
                <w:highlight w:val="yellow"/>
              </w:rPr>
            </w:pPr>
          </w:p>
        </w:tc>
        <w:tc>
          <w:tcPr>
            <w:tcW w:w="2426" w:type="dxa"/>
            <w:shd w:val="clear" w:color="auto" w:fill="FFFF00"/>
          </w:tcPr>
          <w:p w:rsidR="00903342" w:rsidRPr="00903342" w:rsidRDefault="00903342" w:rsidP="00E755B6">
            <w:pPr>
              <w:rPr>
                <w:highlight w:val="yellow"/>
              </w:rPr>
            </w:pPr>
            <w:r>
              <w:rPr>
                <w:highlight w:val="yellow"/>
              </w:rPr>
              <w:t>Deel van de plant</w:t>
            </w:r>
          </w:p>
        </w:tc>
        <w:tc>
          <w:tcPr>
            <w:tcW w:w="2425" w:type="dxa"/>
            <w:shd w:val="clear" w:color="auto" w:fill="FFFF00"/>
          </w:tcPr>
          <w:p w:rsidR="00903342" w:rsidRPr="00903342" w:rsidRDefault="00903342" w:rsidP="00E755B6">
            <w:pPr>
              <w:rPr>
                <w:highlight w:val="yellow"/>
              </w:rPr>
            </w:pPr>
            <w:r>
              <w:rPr>
                <w:highlight w:val="yellow"/>
              </w:rPr>
              <w:t>Wat is er te zien?</w:t>
            </w:r>
          </w:p>
        </w:tc>
        <w:tc>
          <w:tcPr>
            <w:tcW w:w="2395" w:type="dxa"/>
            <w:shd w:val="clear" w:color="auto" w:fill="FFFF00"/>
          </w:tcPr>
          <w:p w:rsidR="00903342" w:rsidRDefault="00903342" w:rsidP="00E755B6">
            <w:pPr>
              <w:rPr>
                <w:highlight w:val="yellow"/>
              </w:rPr>
            </w:pPr>
            <w:r>
              <w:rPr>
                <w:highlight w:val="yellow"/>
              </w:rPr>
              <w:t>Wat kun je er aan doen?</w:t>
            </w:r>
          </w:p>
        </w:tc>
      </w:tr>
      <w:tr w:rsidR="00903342" w:rsidTr="00903342">
        <w:tc>
          <w:tcPr>
            <w:tcW w:w="1816" w:type="dxa"/>
          </w:tcPr>
          <w:p w:rsidR="00903342" w:rsidRDefault="00903342" w:rsidP="00903342">
            <w:pPr>
              <w:spacing w:before="240"/>
            </w:pPr>
            <w:r>
              <w:t>Builenbrand</w:t>
            </w:r>
          </w:p>
          <w:p w:rsidR="00903342" w:rsidRDefault="00903342" w:rsidP="00903342">
            <w:pPr>
              <w:spacing w:before="240"/>
            </w:pPr>
          </w:p>
          <w:p w:rsidR="00903342" w:rsidRDefault="00903342" w:rsidP="00903342">
            <w:pPr>
              <w:spacing w:before="240"/>
            </w:pPr>
          </w:p>
        </w:tc>
        <w:tc>
          <w:tcPr>
            <w:tcW w:w="2426" w:type="dxa"/>
          </w:tcPr>
          <w:p w:rsidR="00903342" w:rsidRDefault="00903342" w:rsidP="00903342">
            <w:pPr>
              <w:spacing w:before="240"/>
            </w:pPr>
          </w:p>
        </w:tc>
        <w:tc>
          <w:tcPr>
            <w:tcW w:w="2425" w:type="dxa"/>
          </w:tcPr>
          <w:p w:rsidR="00903342" w:rsidRDefault="00903342" w:rsidP="00903342">
            <w:pPr>
              <w:spacing w:before="240"/>
            </w:pPr>
          </w:p>
        </w:tc>
        <w:tc>
          <w:tcPr>
            <w:tcW w:w="2395" w:type="dxa"/>
          </w:tcPr>
          <w:p w:rsidR="00903342" w:rsidRDefault="00903342" w:rsidP="00903342">
            <w:pPr>
              <w:spacing w:before="240"/>
            </w:pPr>
          </w:p>
        </w:tc>
      </w:tr>
      <w:tr w:rsidR="00903342" w:rsidTr="00903342">
        <w:tc>
          <w:tcPr>
            <w:tcW w:w="1816" w:type="dxa"/>
          </w:tcPr>
          <w:p w:rsidR="00903342" w:rsidRDefault="00903342" w:rsidP="00903342">
            <w:pPr>
              <w:spacing w:before="240"/>
            </w:pPr>
            <w:r>
              <w:t>Bladschimmel</w:t>
            </w:r>
          </w:p>
          <w:p w:rsidR="00903342" w:rsidRDefault="00903342" w:rsidP="00903342">
            <w:pPr>
              <w:spacing w:before="240"/>
            </w:pPr>
          </w:p>
          <w:p w:rsidR="00903342" w:rsidRDefault="00903342" w:rsidP="00903342">
            <w:pPr>
              <w:spacing w:before="240"/>
            </w:pPr>
          </w:p>
        </w:tc>
        <w:tc>
          <w:tcPr>
            <w:tcW w:w="2426" w:type="dxa"/>
          </w:tcPr>
          <w:p w:rsidR="00903342" w:rsidRDefault="00903342" w:rsidP="00903342">
            <w:pPr>
              <w:spacing w:before="240"/>
            </w:pPr>
          </w:p>
        </w:tc>
        <w:tc>
          <w:tcPr>
            <w:tcW w:w="2425" w:type="dxa"/>
          </w:tcPr>
          <w:p w:rsidR="00903342" w:rsidRDefault="00903342" w:rsidP="00903342">
            <w:pPr>
              <w:spacing w:before="240"/>
            </w:pPr>
          </w:p>
        </w:tc>
        <w:tc>
          <w:tcPr>
            <w:tcW w:w="2395" w:type="dxa"/>
          </w:tcPr>
          <w:p w:rsidR="00903342" w:rsidRDefault="00903342" w:rsidP="00903342">
            <w:pPr>
              <w:spacing w:before="240"/>
            </w:pPr>
          </w:p>
        </w:tc>
      </w:tr>
      <w:tr w:rsidR="00903342" w:rsidTr="00903342">
        <w:tc>
          <w:tcPr>
            <w:tcW w:w="1816" w:type="dxa"/>
          </w:tcPr>
          <w:p w:rsidR="00903342" w:rsidRDefault="00903342" w:rsidP="00903342">
            <w:pPr>
              <w:spacing w:before="240"/>
            </w:pPr>
            <w:r>
              <w:t>Kolffusarium</w:t>
            </w:r>
          </w:p>
          <w:p w:rsidR="00903342" w:rsidRDefault="00903342" w:rsidP="00903342">
            <w:pPr>
              <w:spacing w:before="240"/>
            </w:pPr>
          </w:p>
          <w:p w:rsidR="00903342" w:rsidRDefault="00903342" w:rsidP="00903342">
            <w:pPr>
              <w:spacing w:before="240"/>
            </w:pPr>
          </w:p>
        </w:tc>
        <w:tc>
          <w:tcPr>
            <w:tcW w:w="2426" w:type="dxa"/>
          </w:tcPr>
          <w:p w:rsidR="00903342" w:rsidRDefault="00903342" w:rsidP="00903342">
            <w:pPr>
              <w:spacing w:before="240"/>
            </w:pPr>
          </w:p>
        </w:tc>
        <w:tc>
          <w:tcPr>
            <w:tcW w:w="2425" w:type="dxa"/>
          </w:tcPr>
          <w:p w:rsidR="00903342" w:rsidRDefault="00903342" w:rsidP="00903342">
            <w:pPr>
              <w:spacing w:before="240"/>
            </w:pPr>
          </w:p>
        </w:tc>
        <w:tc>
          <w:tcPr>
            <w:tcW w:w="2395" w:type="dxa"/>
          </w:tcPr>
          <w:p w:rsidR="00903342" w:rsidRDefault="00903342" w:rsidP="00903342">
            <w:pPr>
              <w:spacing w:before="240"/>
            </w:pPr>
          </w:p>
        </w:tc>
      </w:tr>
      <w:tr w:rsidR="00903342" w:rsidTr="00903342">
        <w:tc>
          <w:tcPr>
            <w:tcW w:w="1816" w:type="dxa"/>
          </w:tcPr>
          <w:p w:rsidR="00903342" w:rsidRDefault="00903342" w:rsidP="00903342">
            <w:pPr>
              <w:spacing w:before="240"/>
            </w:pPr>
            <w:proofErr w:type="spellStart"/>
            <w:r>
              <w:t>Rhizoctonia</w:t>
            </w:r>
            <w:proofErr w:type="spellEnd"/>
          </w:p>
          <w:p w:rsidR="00903342" w:rsidRDefault="00903342" w:rsidP="00903342">
            <w:pPr>
              <w:spacing w:before="240"/>
            </w:pPr>
          </w:p>
          <w:p w:rsidR="00903342" w:rsidRDefault="00903342" w:rsidP="00903342">
            <w:pPr>
              <w:spacing w:before="240"/>
            </w:pPr>
          </w:p>
        </w:tc>
        <w:tc>
          <w:tcPr>
            <w:tcW w:w="2426" w:type="dxa"/>
          </w:tcPr>
          <w:p w:rsidR="00903342" w:rsidRDefault="00903342" w:rsidP="00903342">
            <w:pPr>
              <w:spacing w:before="240"/>
            </w:pPr>
          </w:p>
        </w:tc>
        <w:tc>
          <w:tcPr>
            <w:tcW w:w="2425" w:type="dxa"/>
          </w:tcPr>
          <w:p w:rsidR="00903342" w:rsidRDefault="00903342" w:rsidP="00903342">
            <w:pPr>
              <w:spacing w:before="240"/>
            </w:pPr>
          </w:p>
        </w:tc>
        <w:tc>
          <w:tcPr>
            <w:tcW w:w="2395" w:type="dxa"/>
          </w:tcPr>
          <w:p w:rsidR="00903342" w:rsidRDefault="00903342" w:rsidP="00903342">
            <w:pPr>
              <w:spacing w:before="240"/>
            </w:pPr>
          </w:p>
        </w:tc>
      </w:tr>
      <w:tr w:rsidR="00903342" w:rsidTr="00903342">
        <w:tc>
          <w:tcPr>
            <w:tcW w:w="1816" w:type="dxa"/>
            <w:tcBorders>
              <w:bottom w:val="single" w:sz="4" w:space="0" w:color="auto"/>
            </w:tcBorders>
          </w:tcPr>
          <w:p w:rsidR="00903342" w:rsidRDefault="00903342" w:rsidP="00903342">
            <w:pPr>
              <w:spacing w:before="240"/>
            </w:pPr>
          </w:p>
          <w:p w:rsidR="00903342" w:rsidRDefault="00903342" w:rsidP="00903342">
            <w:pPr>
              <w:spacing w:before="240"/>
            </w:pPr>
            <w:r>
              <w:t>Maïskopbrand</w:t>
            </w:r>
          </w:p>
          <w:p w:rsidR="00903342" w:rsidRDefault="00903342" w:rsidP="00903342">
            <w:pPr>
              <w:spacing w:before="240"/>
            </w:pPr>
          </w:p>
          <w:p w:rsidR="00903342" w:rsidRDefault="00903342" w:rsidP="00903342">
            <w:pPr>
              <w:spacing w:before="240"/>
            </w:pPr>
          </w:p>
        </w:tc>
        <w:tc>
          <w:tcPr>
            <w:tcW w:w="2426" w:type="dxa"/>
          </w:tcPr>
          <w:p w:rsidR="00903342" w:rsidRDefault="00903342" w:rsidP="00903342">
            <w:pPr>
              <w:spacing w:before="240"/>
            </w:pPr>
          </w:p>
        </w:tc>
        <w:tc>
          <w:tcPr>
            <w:tcW w:w="2425" w:type="dxa"/>
          </w:tcPr>
          <w:p w:rsidR="00903342" w:rsidRDefault="00903342" w:rsidP="00903342">
            <w:pPr>
              <w:spacing w:before="240"/>
            </w:pPr>
          </w:p>
        </w:tc>
        <w:tc>
          <w:tcPr>
            <w:tcW w:w="2395" w:type="dxa"/>
          </w:tcPr>
          <w:p w:rsidR="00903342" w:rsidRDefault="00903342" w:rsidP="00903342">
            <w:pPr>
              <w:spacing w:before="240"/>
            </w:pPr>
          </w:p>
        </w:tc>
      </w:tr>
    </w:tbl>
    <w:p w:rsidR="00C90895" w:rsidRDefault="00C90895" w:rsidP="00C90895"/>
    <w:sectPr w:rsidR="00C9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935D2"/>
    <w:multiLevelType w:val="hybridMultilevel"/>
    <w:tmpl w:val="CE66BAA6"/>
    <w:lvl w:ilvl="0" w:tplc="C6E83BF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95"/>
    <w:rsid w:val="001204D6"/>
    <w:rsid w:val="005B35B6"/>
    <w:rsid w:val="00903342"/>
    <w:rsid w:val="009E3585"/>
    <w:rsid w:val="00A24938"/>
    <w:rsid w:val="00A31415"/>
    <w:rsid w:val="00C90895"/>
    <w:rsid w:val="00DF390F"/>
    <w:rsid w:val="00E755B6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BEB6"/>
  <w15:chartTrackingRefBased/>
  <w15:docId w15:val="{260D94DF-7AFD-4C31-8F17-A8A87818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4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08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24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90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BB61-878F-499A-AD06-8257D34B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Jurriën van 't Oever</dc:creator>
  <cp:keywords/>
  <dc:description/>
  <cp:lastModifiedBy>Jurriën van 't Oever</cp:lastModifiedBy>
  <cp:revision>3</cp:revision>
  <dcterms:created xsi:type="dcterms:W3CDTF">2018-10-01T11:53:00Z</dcterms:created>
  <dcterms:modified xsi:type="dcterms:W3CDTF">2018-10-01T12:17:00Z</dcterms:modified>
</cp:coreProperties>
</file>