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1066"/>
        <w:gridCol w:w="1419"/>
        <w:gridCol w:w="2121"/>
        <w:gridCol w:w="2303"/>
      </w:tblGrid>
      <w:tr w:rsidR="000B0C4C" w:rsidRPr="000B0C4C" w:rsidTr="003553FF">
        <w:tc>
          <w:tcPr>
            <w:tcW w:w="2303" w:type="dxa"/>
            <w:shd w:val="clear" w:color="auto" w:fill="auto"/>
            <w:vAlign w:val="center"/>
          </w:tcPr>
          <w:p w:rsidR="000B0C4C" w:rsidRPr="000B0C4C" w:rsidRDefault="000B0C4C" w:rsidP="000B0C4C">
            <w:pPr>
              <w:keepNext/>
              <w:spacing w:after="0" w:line="240" w:lineRule="auto"/>
              <w:outlineLvl w:val="0"/>
              <w:rPr>
                <w:rFonts w:ascii="Arial" w:eastAsia="Times New Roman" w:hAnsi="Arial" w:cs="Arial"/>
                <w:lang w:eastAsia="nl-NL"/>
              </w:rPr>
            </w:pPr>
            <w:proofErr w:type="spellStart"/>
            <w:r w:rsidRPr="000B0C4C">
              <w:rPr>
                <w:rFonts w:ascii="Arial" w:eastAsia="Times New Roman" w:hAnsi="Arial" w:cs="Arial"/>
                <w:lang w:eastAsia="nl-NL"/>
              </w:rPr>
              <w:t>Toetscode</w:t>
            </w:r>
            <w:proofErr w:type="spellEnd"/>
          </w:p>
        </w:tc>
        <w:tc>
          <w:tcPr>
            <w:tcW w:w="2485" w:type="dxa"/>
            <w:gridSpan w:val="2"/>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p>
        </w:tc>
        <w:tc>
          <w:tcPr>
            <w:tcW w:w="2121" w:type="dxa"/>
            <w:shd w:val="clear" w:color="auto" w:fill="auto"/>
            <w:vAlign w:val="center"/>
          </w:tcPr>
          <w:p w:rsidR="000B0C4C" w:rsidRPr="000B0C4C" w:rsidRDefault="000B0C4C" w:rsidP="000B0C4C">
            <w:pPr>
              <w:keepNext/>
              <w:spacing w:after="0" w:line="240" w:lineRule="auto"/>
              <w:outlineLvl w:val="0"/>
              <w:rPr>
                <w:rFonts w:ascii="Arial" w:eastAsia="Times New Roman" w:hAnsi="Arial" w:cs="Arial"/>
                <w:lang w:eastAsia="nl-NL"/>
              </w:rPr>
            </w:pPr>
            <w:r w:rsidRPr="000B0C4C">
              <w:rPr>
                <w:rFonts w:ascii="Arial" w:eastAsia="Times New Roman" w:hAnsi="Arial" w:cs="Arial"/>
                <w:lang w:eastAsia="nl-NL"/>
              </w:rPr>
              <w:t>Klassen</w:t>
            </w:r>
          </w:p>
        </w:tc>
        <w:tc>
          <w:tcPr>
            <w:tcW w:w="2303"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 xml:space="preserve"> Vwo 4</w:t>
            </w:r>
          </w:p>
        </w:tc>
      </w:tr>
      <w:tr w:rsidR="000B0C4C" w:rsidRPr="000B0C4C" w:rsidTr="003553FF">
        <w:tc>
          <w:tcPr>
            <w:tcW w:w="2303"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Vak</w:t>
            </w:r>
          </w:p>
        </w:tc>
        <w:tc>
          <w:tcPr>
            <w:tcW w:w="2485" w:type="dxa"/>
            <w:gridSpan w:val="2"/>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aardrijkskunde</w:t>
            </w:r>
          </w:p>
        </w:tc>
        <w:tc>
          <w:tcPr>
            <w:tcW w:w="2121"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Datum</w:t>
            </w:r>
          </w:p>
        </w:tc>
        <w:tc>
          <w:tcPr>
            <w:tcW w:w="2303"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 xml:space="preserve"> </w:t>
            </w:r>
            <w:r w:rsidRPr="008061AF">
              <w:rPr>
                <w:rFonts w:ascii="Arial" w:eastAsia="Times New Roman" w:hAnsi="Arial" w:cs="Arial"/>
                <w:lang w:eastAsia="nl-NL"/>
              </w:rPr>
              <w:t>November</w:t>
            </w:r>
            <w:r w:rsidR="004C416C">
              <w:rPr>
                <w:rFonts w:ascii="Arial" w:eastAsia="Times New Roman" w:hAnsi="Arial" w:cs="Arial"/>
                <w:lang w:eastAsia="nl-NL"/>
              </w:rPr>
              <w:t xml:space="preserve"> 2016</w:t>
            </w:r>
          </w:p>
        </w:tc>
      </w:tr>
      <w:tr w:rsidR="000B0C4C" w:rsidRPr="000B0C4C" w:rsidTr="003553FF">
        <w:tc>
          <w:tcPr>
            <w:tcW w:w="2303"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Hoofdstuk, module, paragraaf</w:t>
            </w:r>
          </w:p>
        </w:tc>
        <w:tc>
          <w:tcPr>
            <w:tcW w:w="2485" w:type="dxa"/>
            <w:gridSpan w:val="2"/>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Wateroverlast</w:t>
            </w:r>
          </w:p>
        </w:tc>
        <w:tc>
          <w:tcPr>
            <w:tcW w:w="2121"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Beschikbare tijd</w:t>
            </w:r>
          </w:p>
        </w:tc>
        <w:tc>
          <w:tcPr>
            <w:tcW w:w="2303"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 xml:space="preserve"> 50         minuten</w:t>
            </w:r>
          </w:p>
        </w:tc>
      </w:tr>
      <w:tr w:rsidR="000B0C4C" w:rsidRPr="000B0C4C" w:rsidTr="003553FF">
        <w:tc>
          <w:tcPr>
            <w:tcW w:w="2303"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Betreft</w:t>
            </w:r>
          </w:p>
        </w:tc>
        <w:tc>
          <w:tcPr>
            <w:tcW w:w="1066" w:type="dxa"/>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1</w:t>
            </w:r>
            <w:r w:rsidRPr="000B0C4C">
              <w:rPr>
                <w:rFonts w:ascii="Arial" w:eastAsia="Times New Roman" w:hAnsi="Arial" w:cs="Arial"/>
                <w:vertAlign w:val="superscript"/>
                <w:lang w:eastAsia="nl-NL"/>
              </w:rPr>
              <w:t>ste</w:t>
            </w:r>
            <w:r w:rsidRPr="000B0C4C">
              <w:rPr>
                <w:rFonts w:ascii="Arial" w:eastAsia="Times New Roman" w:hAnsi="Arial" w:cs="Arial"/>
                <w:lang w:eastAsia="nl-NL"/>
              </w:rPr>
              <w:t xml:space="preserve"> toets</w:t>
            </w:r>
          </w:p>
        </w:tc>
        <w:tc>
          <w:tcPr>
            <w:tcW w:w="5843" w:type="dxa"/>
            <w:gridSpan w:val="3"/>
            <w:shd w:val="clear" w:color="auto" w:fill="auto"/>
            <w:vAlign w:val="center"/>
          </w:tcPr>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Lees de vraag goed en beantwoord alleen de vraag</w:t>
            </w:r>
          </w:p>
          <w:p w:rsidR="000B0C4C" w:rsidRPr="000B0C4C" w:rsidRDefault="000B0C4C" w:rsidP="000B0C4C">
            <w:pPr>
              <w:spacing w:after="0" w:line="240" w:lineRule="auto"/>
              <w:rPr>
                <w:rFonts w:ascii="Arial" w:eastAsia="Times New Roman" w:hAnsi="Arial" w:cs="Arial"/>
                <w:b/>
                <w:lang w:eastAsia="nl-NL"/>
              </w:rPr>
            </w:pPr>
            <w:r w:rsidRPr="000B0C4C">
              <w:rPr>
                <w:rFonts w:ascii="Arial" w:eastAsia="Times New Roman" w:hAnsi="Arial" w:cs="Arial"/>
                <w:b/>
                <w:lang w:eastAsia="nl-NL"/>
              </w:rPr>
              <w:t>Schrijf de versie van de atlas druk boven je antwoordblad</w:t>
            </w:r>
          </w:p>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Schrijven met pen, tekenen met potlood</w:t>
            </w:r>
          </w:p>
          <w:p w:rsidR="000B0C4C" w:rsidRPr="000B0C4C" w:rsidRDefault="000B0C4C" w:rsidP="000B0C4C">
            <w:pPr>
              <w:spacing w:after="0" w:line="240" w:lineRule="auto"/>
              <w:rPr>
                <w:rFonts w:ascii="Arial" w:eastAsia="Times New Roman" w:hAnsi="Arial" w:cs="Arial"/>
                <w:lang w:eastAsia="nl-NL"/>
              </w:rPr>
            </w:pPr>
            <w:r w:rsidRPr="000B0C4C">
              <w:rPr>
                <w:rFonts w:ascii="Arial" w:eastAsia="Times New Roman" w:hAnsi="Arial" w:cs="Arial"/>
                <w:lang w:eastAsia="nl-NL"/>
              </w:rPr>
              <w:t>Geen rekenmachine toegestaan</w:t>
            </w:r>
          </w:p>
        </w:tc>
      </w:tr>
    </w:tbl>
    <w:p w:rsidR="00201C12" w:rsidRPr="008061AF" w:rsidRDefault="000B0C4C">
      <w:pPr>
        <w:rPr>
          <w:rFonts w:ascii="Arial" w:hAnsi="Arial" w:cs="Arial"/>
          <w:b/>
        </w:rPr>
      </w:pPr>
      <w:r w:rsidRPr="008061AF">
        <w:rPr>
          <w:rFonts w:ascii="Arial" w:hAnsi="Arial" w:cs="Arial"/>
          <w:b/>
        </w:rPr>
        <w:t>Gebruik daar waar nodig de atlas</w:t>
      </w:r>
    </w:p>
    <w:tbl>
      <w:tblPr>
        <w:tblStyle w:val="Tabelraster"/>
        <w:tblW w:w="9464" w:type="dxa"/>
        <w:tblLook w:val="04A0" w:firstRow="1" w:lastRow="0" w:firstColumn="1" w:lastColumn="0" w:noHBand="0" w:noVBand="1"/>
      </w:tblPr>
      <w:tblGrid>
        <w:gridCol w:w="652"/>
        <w:gridCol w:w="1419"/>
        <w:gridCol w:w="7393"/>
      </w:tblGrid>
      <w:tr w:rsidR="000B0C4C" w:rsidRPr="008061AF" w:rsidTr="000C21FC">
        <w:tc>
          <w:tcPr>
            <w:tcW w:w="652" w:type="dxa"/>
          </w:tcPr>
          <w:p w:rsidR="000B0C4C" w:rsidRPr="008061AF" w:rsidRDefault="000B0C4C">
            <w:pPr>
              <w:rPr>
                <w:rFonts w:ascii="Arial" w:hAnsi="Arial" w:cs="Arial"/>
              </w:rPr>
            </w:pPr>
            <w:proofErr w:type="spellStart"/>
            <w:r w:rsidRPr="008061AF">
              <w:rPr>
                <w:rFonts w:ascii="Arial" w:hAnsi="Arial" w:cs="Arial"/>
              </w:rPr>
              <w:t>Nr</w:t>
            </w:r>
            <w:proofErr w:type="spellEnd"/>
          </w:p>
        </w:tc>
        <w:tc>
          <w:tcPr>
            <w:tcW w:w="1419" w:type="dxa"/>
          </w:tcPr>
          <w:p w:rsidR="000B0C4C" w:rsidRPr="008061AF" w:rsidRDefault="000B0C4C">
            <w:pPr>
              <w:rPr>
                <w:rFonts w:ascii="Arial" w:hAnsi="Arial" w:cs="Arial"/>
              </w:rPr>
            </w:pPr>
            <w:r w:rsidRPr="008061AF">
              <w:rPr>
                <w:rFonts w:ascii="Arial" w:hAnsi="Arial" w:cs="Arial"/>
              </w:rPr>
              <w:t>Pt</w:t>
            </w:r>
          </w:p>
        </w:tc>
        <w:tc>
          <w:tcPr>
            <w:tcW w:w="7393" w:type="dxa"/>
          </w:tcPr>
          <w:p w:rsidR="000B0C4C" w:rsidRPr="008061AF" w:rsidRDefault="000B0C4C">
            <w:pPr>
              <w:rPr>
                <w:rFonts w:ascii="Arial" w:hAnsi="Arial" w:cs="Arial"/>
              </w:rPr>
            </w:pPr>
            <w:r w:rsidRPr="008061AF">
              <w:rPr>
                <w:rFonts w:ascii="Arial" w:hAnsi="Arial" w:cs="Arial"/>
              </w:rPr>
              <w:t>Vraag/Opdracht</w:t>
            </w:r>
          </w:p>
        </w:tc>
      </w:tr>
      <w:tr w:rsidR="000B0C4C" w:rsidRPr="008061AF" w:rsidTr="000C21FC">
        <w:tc>
          <w:tcPr>
            <w:tcW w:w="652" w:type="dxa"/>
          </w:tcPr>
          <w:p w:rsidR="000B0C4C" w:rsidRPr="008061AF" w:rsidRDefault="000B0C4C">
            <w:pPr>
              <w:rPr>
                <w:rFonts w:ascii="Arial" w:hAnsi="Arial" w:cs="Arial"/>
              </w:rPr>
            </w:pPr>
            <w:r w:rsidRPr="008061AF">
              <w:rPr>
                <w:rFonts w:ascii="Arial" w:hAnsi="Arial" w:cs="Arial"/>
              </w:rPr>
              <w:t>1</w:t>
            </w:r>
          </w:p>
        </w:tc>
        <w:tc>
          <w:tcPr>
            <w:tcW w:w="1419" w:type="dxa"/>
          </w:tcPr>
          <w:p w:rsidR="000B0C4C" w:rsidRPr="008061AF" w:rsidRDefault="000B0C4C">
            <w:pPr>
              <w:rPr>
                <w:rFonts w:ascii="Arial" w:hAnsi="Arial" w:cs="Arial"/>
              </w:rPr>
            </w:pPr>
            <w:r w:rsidRPr="008061AF">
              <w:rPr>
                <w:rFonts w:ascii="Arial" w:hAnsi="Arial" w:cs="Arial"/>
              </w:rPr>
              <w:t>2</w:t>
            </w:r>
          </w:p>
        </w:tc>
        <w:tc>
          <w:tcPr>
            <w:tcW w:w="7393" w:type="dxa"/>
          </w:tcPr>
          <w:p w:rsidR="000B0C4C" w:rsidRPr="008061AF" w:rsidRDefault="000B0C4C">
            <w:pPr>
              <w:rPr>
                <w:rFonts w:ascii="Arial" w:hAnsi="Arial" w:cs="Arial"/>
              </w:rPr>
            </w:pPr>
            <w:r w:rsidRPr="008061AF">
              <w:rPr>
                <w:rFonts w:ascii="Arial" w:hAnsi="Arial" w:cs="Arial"/>
              </w:rPr>
              <w:t>Leg uit wat oeverwallen en komgronden zijn.</w:t>
            </w:r>
            <w:r w:rsidRPr="008061AF">
              <w:rPr>
                <w:rFonts w:ascii="Arial" w:hAnsi="Arial" w:cs="Arial"/>
              </w:rPr>
              <w:br/>
              <w:t>En hoe die ontstaan</w:t>
            </w:r>
          </w:p>
        </w:tc>
      </w:tr>
      <w:tr w:rsidR="000B0C4C" w:rsidRPr="008061AF" w:rsidTr="000C21FC">
        <w:tc>
          <w:tcPr>
            <w:tcW w:w="652" w:type="dxa"/>
          </w:tcPr>
          <w:p w:rsidR="000B0C4C" w:rsidRPr="008061AF" w:rsidRDefault="000B0C4C">
            <w:pPr>
              <w:rPr>
                <w:rFonts w:ascii="Arial" w:hAnsi="Arial" w:cs="Arial"/>
              </w:rPr>
            </w:pPr>
            <w:r w:rsidRPr="008061AF">
              <w:rPr>
                <w:rFonts w:ascii="Arial" w:hAnsi="Arial" w:cs="Arial"/>
              </w:rPr>
              <w:t>2</w:t>
            </w:r>
          </w:p>
        </w:tc>
        <w:tc>
          <w:tcPr>
            <w:tcW w:w="1419" w:type="dxa"/>
          </w:tcPr>
          <w:p w:rsidR="000B0C4C" w:rsidRPr="008061AF" w:rsidRDefault="00163058">
            <w:pPr>
              <w:rPr>
                <w:rFonts w:ascii="Arial" w:hAnsi="Arial" w:cs="Arial"/>
              </w:rPr>
            </w:pPr>
            <w:r w:rsidRPr="008061AF">
              <w:rPr>
                <w:rFonts w:ascii="Arial" w:hAnsi="Arial" w:cs="Arial"/>
              </w:rPr>
              <w:t>5</w:t>
            </w:r>
          </w:p>
        </w:tc>
        <w:tc>
          <w:tcPr>
            <w:tcW w:w="7393" w:type="dxa"/>
          </w:tcPr>
          <w:p w:rsidR="000B0C4C" w:rsidRPr="008061AF" w:rsidRDefault="000B0C4C">
            <w:pPr>
              <w:rPr>
                <w:rFonts w:ascii="Arial" w:hAnsi="Arial" w:cs="Arial"/>
              </w:rPr>
            </w:pPr>
            <w:r w:rsidRPr="008061AF">
              <w:rPr>
                <w:rFonts w:ascii="Arial" w:hAnsi="Arial" w:cs="Arial"/>
              </w:rPr>
              <w:t>Neem de cijfers over uit het onderstaande schema en schrijf op welk woord/begrip er moet komen te staan</w:t>
            </w:r>
            <w:r w:rsidRPr="008061AF">
              <w:rPr>
                <w:rFonts w:ascii="Arial" w:hAnsi="Arial" w:cs="Arial"/>
              </w:rPr>
              <w:br/>
            </w:r>
          </w:p>
          <w:tbl>
            <w:tblPr>
              <w:tblStyle w:val="Tabelraster"/>
              <w:tblW w:w="0" w:type="auto"/>
              <w:tblLook w:val="04A0" w:firstRow="1" w:lastRow="0" w:firstColumn="1" w:lastColumn="0" w:noHBand="0" w:noVBand="1"/>
            </w:tblPr>
            <w:tblGrid>
              <w:gridCol w:w="1828"/>
              <w:gridCol w:w="1828"/>
              <w:gridCol w:w="2915"/>
            </w:tblGrid>
            <w:tr w:rsidR="000B0C4C" w:rsidRPr="008061AF" w:rsidTr="008061AF">
              <w:tc>
                <w:tcPr>
                  <w:tcW w:w="1828" w:type="dxa"/>
                </w:tcPr>
                <w:p w:rsidR="000B0C4C" w:rsidRPr="008061AF" w:rsidRDefault="000B0C4C">
                  <w:pPr>
                    <w:rPr>
                      <w:rFonts w:ascii="Arial" w:hAnsi="Arial" w:cs="Arial"/>
                    </w:rPr>
                  </w:pPr>
                  <w:r w:rsidRPr="008061AF">
                    <w:rPr>
                      <w:rFonts w:ascii="Arial" w:hAnsi="Arial" w:cs="Arial"/>
                    </w:rPr>
                    <w:t>Bovenloop</w:t>
                  </w:r>
                </w:p>
              </w:tc>
              <w:tc>
                <w:tcPr>
                  <w:tcW w:w="1828" w:type="dxa"/>
                </w:tcPr>
                <w:p w:rsidR="000B0C4C" w:rsidRPr="008061AF" w:rsidRDefault="000B0C4C">
                  <w:pPr>
                    <w:rPr>
                      <w:rFonts w:ascii="Arial" w:hAnsi="Arial" w:cs="Arial"/>
                    </w:rPr>
                  </w:pPr>
                  <w:r w:rsidRPr="008061AF">
                    <w:rPr>
                      <w:rFonts w:ascii="Arial" w:hAnsi="Arial" w:cs="Arial"/>
                    </w:rPr>
                    <w:t>1</w:t>
                  </w:r>
                </w:p>
              </w:tc>
              <w:tc>
                <w:tcPr>
                  <w:tcW w:w="2915" w:type="dxa"/>
                </w:tcPr>
                <w:p w:rsidR="000B0C4C" w:rsidRPr="008061AF" w:rsidRDefault="000B0C4C">
                  <w:pPr>
                    <w:rPr>
                      <w:rFonts w:ascii="Arial" w:hAnsi="Arial" w:cs="Arial"/>
                    </w:rPr>
                  </w:pPr>
                  <w:r w:rsidRPr="008061AF">
                    <w:rPr>
                      <w:rFonts w:ascii="Arial" w:hAnsi="Arial" w:cs="Arial"/>
                    </w:rPr>
                    <w:t>2</w:t>
                  </w:r>
                </w:p>
              </w:tc>
            </w:tr>
            <w:tr w:rsidR="000B0C4C" w:rsidRPr="008061AF" w:rsidTr="008061AF">
              <w:tc>
                <w:tcPr>
                  <w:tcW w:w="1828" w:type="dxa"/>
                </w:tcPr>
                <w:p w:rsidR="000B0C4C" w:rsidRPr="008061AF" w:rsidRDefault="000B0C4C">
                  <w:pPr>
                    <w:rPr>
                      <w:rFonts w:ascii="Arial" w:hAnsi="Arial" w:cs="Arial"/>
                    </w:rPr>
                  </w:pPr>
                  <w:r w:rsidRPr="008061AF">
                    <w:rPr>
                      <w:rFonts w:ascii="Arial" w:hAnsi="Arial" w:cs="Arial"/>
                    </w:rPr>
                    <w:t>Begin van de rivier 3</w:t>
                  </w:r>
                </w:p>
              </w:tc>
              <w:tc>
                <w:tcPr>
                  <w:tcW w:w="1828" w:type="dxa"/>
                </w:tcPr>
                <w:p w:rsidR="000B0C4C" w:rsidRPr="008061AF" w:rsidRDefault="000B0C4C">
                  <w:pPr>
                    <w:rPr>
                      <w:rFonts w:ascii="Arial" w:hAnsi="Arial" w:cs="Arial"/>
                    </w:rPr>
                  </w:pPr>
                </w:p>
              </w:tc>
              <w:tc>
                <w:tcPr>
                  <w:tcW w:w="2915" w:type="dxa"/>
                </w:tcPr>
                <w:p w:rsidR="000B0C4C" w:rsidRPr="008061AF" w:rsidRDefault="000B0C4C">
                  <w:pPr>
                    <w:rPr>
                      <w:rFonts w:ascii="Arial" w:hAnsi="Arial" w:cs="Arial"/>
                    </w:rPr>
                  </w:pPr>
                  <w:r w:rsidRPr="008061AF">
                    <w:rPr>
                      <w:rFonts w:ascii="Arial" w:hAnsi="Arial" w:cs="Arial"/>
                    </w:rPr>
                    <w:t>Welke twee mondingen kan een rivier hebben 4 en 5</w:t>
                  </w:r>
                </w:p>
              </w:tc>
            </w:tr>
            <w:tr w:rsidR="000B0C4C" w:rsidRPr="008061AF" w:rsidTr="008061AF">
              <w:tc>
                <w:tcPr>
                  <w:tcW w:w="1828" w:type="dxa"/>
                </w:tcPr>
                <w:p w:rsidR="000B0C4C" w:rsidRPr="008061AF" w:rsidRDefault="000B0C4C">
                  <w:pPr>
                    <w:rPr>
                      <w:rFonts w:ascii="Arial" w:hAnsi="Arial" w:cs="Arial"/>
                    </w:rPr>
                  </w:pPr>
                  <w:r w:rsidRPr="008061AF">
                    <w:rPr>
                      <w:rFonts w:ascii="Arial" w:hAnsi="Arial" w:cs="Arial"/>
                    </w:rPr>
                    <w:t>Door snelle stroomsnelheid is er 6</w:t>
                  </w:r>
                </w:p>
              </w:tc>
              <w:tc>
                <w:tcPr>
                  <w:tcW w:w="1828" w:type="dxa"/>
                </w:tcPr>
                <w:p w:rsidR="000B0C4C" w:rsidRPr="008061AF" w:rsidRDefault="000B0C4C">
                  <w:pPr>
                    <w:rPr>
                      <w:rFonts w:ascii="Arial" w:hAnsi="Arial" w:cs="Arial"/>
                    </w:rPr>
                  </w:pPr>
                </w:p>
              </w:tc>
              <w:tc>
                <w:tcPr>
                  <w:tcW w:w="2915" w:type="dxa"/>
                </w:tcPr>
                <w:p w:rsidR="000B0C4C" w:rsidRPr="008061AF" w:rsidRDefault="000B0C4C">
                  <w:pPr>
                    <w:rPr>
                      <w:rFonts w:ascii="Arial" w:hAnsi="Arial" w:cs="Arial"/>
                    </w:rPr>
                  </w:pPr>
                  <w:r w:rsidRPr="008061AF">
                    <w:rPr>
                      <w:rFonts w:ascii="Arial" w:hAnsi="Arial" w:cs="Arial"/>
                    </w:rPr>
                    <w:t xml:space="preserve">Door lage stroomsnelheid is er  een beetje 7  en veel 8 </w:t>
                  </w:r>
                </w:p>
              </w:tc>
            </w:tr>
            <w:tr w:rsidR="000B0C4C" w:rsidRPr="008061AF" w:rsidTr="008061AF">
              <w:tc>
                <w:tcPr>
                  <w:tcW w:w="1828" w:type="dxa"/>
                </w:tcPr>
                <w:p w:rsidR="000B0C4C" w:rsidRPr="008061AF" w:rsidRDefault="000B0C4C">
                  <w:pPr>
                    <w:rPr>
                      <w:rFonts w:ascii="Arial" w:hAnsi="Arial" w:cs="Arial"/>
                    </w:rPr>
                  </w:pPr>
                </w:p>
              </w:tc>
              <w:tc>
                <w:tcPr>
                  <w:tcW w:w="1828" w:type="dxa"/>
                </w:tcPr>
                <w:p w:rsidR="000B0C4C" w:rsidRPr="008061AF" w:rsidRDefault="000B0C4C">
                  <w:pPr>
                    <w:rPr>
                      <w:rFonts w:ascii="Arial" w:hAnsi="Arial" w:cs="Arial"/>
                    </w:rPr>
                  </w:pPr>
                  <w:r w:rsidRPr="008061AF">
                    <w:rPr>
                      <w:rFonts w:ascii="Arial" w:hAnsi="Arial" w:cs="Arial"/>
                    </w:rPr>
                    <w:t>Rivier stroomt in grote bochten 9</w:t>
                  </w:r>
                </w:p>
              </w:tc>
              <w:tc>
                <w:tcPr>
                  <w:tcW w:w="2915" w:type="dxa"/>
                </w:tcPr>
                <w:p w:rsidR="000B0C4C" w:rsidRPr="008061AF" w:rsidRDefault="000B0C4C">
                  <w:pPr>
                    <w:rPr>
                      <w:rFonts w:ascii="Arial" w:hAnsi="Arial" w:cs="Arial"/>
                    </w:rPr>
                  </w:pPr>
                  <w:r w:rsidRPr="008061AF">
                    <w:rPr>
                      <w:rFonts w:ascii="Arial" w:hAnsi="Arial" w:cs="Arial"/>
                    </w:rPr>
                    <w:t xml:space="preserve">Als de stroomsnelheid </w:t>
                  </w:r>
                  <w:r w:rsidR="00163058" w:rsidRPr="008061AF">
                    <w:rPr>
                      <w:rFonts w:ascii="Arial" w:hAnsi="Arial" w:cs="Arial"/>
                    </w:rPr>
                    <w:t>heel laag is dan heb je een 10 rivier</w:t>
                  </w:r>
                </w:p>
              </w:tc>
            </w:tr>
          </w:tbl>
          <w:p w:rsidR="000B0C4C" w:rsidRPr="008061AF" w:rsidRDefault="000B0C4C">
            <w:pPr>
              <w:rPr>
                <w:rFonts w:ascii="Arial" w:hAnsi="Arial" w:cs="Arial"/>
              </w:rPr>
            </w:pPr>
          </w:p>
        </w:tc>
      </w:tr>
      <w:tr w:rsidR="000B0C4C" w:rsidRPr="008061AF" w:rsidTr="000C21FC">
        <w:tc>
          <w:tcPr>
            <w:tcW w:w="652" w:type="dxa"/>
          </w:tcPr>
          <w:p w:rsidR="000B0C4C" w:rsidRPr="008061AF" w:rsidRDefault="00163058">
            <w:pPr>
              <w:rPr>
                <w:rFonts w:ascii="Arial" w:hAnsi="Arial" w:cs="Arial"/>
              </w:rPr>
            </w:pPr>
            <w:r w:rsidRPr="008061AF">
              <w:rPr>
                <w:rFonts w:ascii="Arial" w:hAnsi="Arial" w:cs="Arial"/>
              </w:rPr>
              <w:t>3</w:t>
            </w:r>
          </w:p>
        </w:tc>
        <w:tc>
          <w:tcPr>
            <w:tcW w:w="1419" w:type="dxa"/>
          </w:tcPr>
          <w:p w:rsidR="000B0C4C" w:rsidRPr="008061AF" w:rsidRDefault="00163058" w:rsidP="00163058">
            <w:pPr>
              <w:pStyle w:val="Lijstalinea"/>
              <w:numPr>
                <w:ilvl w:val="0"/>
                <w:numId w:val="1"/>
              </w:numPr>
              <w:rPr>
                <w:rFonts w:ascii="Arial" w:hAnsi="Arial" w:cs="Arial"/>
              </w:rPr>
            </w:pPr>
            <w:r w:rsidRPr="008061AF">
              <w:rPr>
                <w:rFonts w:ascii="Arial" w:hAnsi="Arial" w:cs="Arial"/>
              </w:rPr>
              <w:t>2</w:t>
            </w:r>
          </w:p>
          <w:p w:rsidR="00163058" w:rsidRPr="008061AF" w:rsidRDefault="00163058" w:rsidP="00163058">
            <w:pPr>
              <w:pStyle w:val="Lijstalinea"/>
              <w:numPr>
                <w:ilvl w:val="0"/>
                <w:numId w:val="1"/>
              </w:numPr>
              <w:rPr>
                <w:rFonts w:ascii="Arial" w:hAnsi="Arial" w:cs="Arial"/>
              </w:rPr>
            </w:pPr>
            <w:r w:rsidRPr="008061AF">
              <w:rPr>
                <w:rFonts w:ascii="Arial" w:hAnsi="Arial" w:cs="Arial"/>
              </w:rPr>
              <w:t>3</w:t>
            </w:r>
          </w:p>
        </w:tc>
        <w:tc>
          <w:tcPr>
            <w:tcW w:w="7393" w:type="dxa"/>
          </w:tcPr>
          <w:p w:rsidR="000B0C4C" w:rsidRPr="008061AF" w:rsidRDefault="000C21FC" w:rsidP="000C21FC">
            <w:pPr>
              <w:ind w:left="360" w:hanging="304"/>
              <w:rPr>
                <w:rFonts w:ascii="Arial" w:hAnsi="Arial" w:cs="Arial"/>
              </w:rPr>
            </w:pPr>
            <w:r w:rsidRPr="008061AF">
              <w:rPr>
                <w:rFonts w:ascii="Arial" w:hAnsi="Arial" w:cs="Arial"/>
              </w:rPr>
              <w:t>A</w:t>
            </w:r>
            <w:r w:rsidR="00163058" w:rsidRPr="008061AF">
              <w:rPr>
                <w:rFonts w:ascii="Arial" w:hAnsi="Arial" w:cs="Arial"/>
              </w:rPr>
              <w:t xml:space="preserve"> </w:t>
            </w:r>
            <w:r w:rsidRPr="008061AF">
              <w:rPr>
                <w:rFonts w:ascii="Arial" w:hAnsi="Arial" w:cs="Arial"/>
              </w:rPr>
              <w:t xml:space="preserve"> </w:t>
            </w:r>
            <w:r w:rsidR="00163058" w:rsidRPr="008061AF">
              <w:rPr>
                <w:rFonts w:ascii="Arial" w:hAnsi="Arial" w:cs="Arial"/>
              </w:rPr>
              <w:t>Waarom is na de 1995 de term “ruimte voor de Rivier” geïntroduceerd door Rijkswaterstaat.</w:t>
            </w:r>
          </w:p>
          <w:p w:rsidR="00163058" w:rsidRPr="008061AF" w:rsidRDefault="000C21FC" w:rsidP="000C21FC">
            <w:pPr>
              <w:ind w:left="360" w:hanging="304"/>
              <w:rPr>
                <w:rFonts w:ascii="Arial" w:hAnsi="Arial" w:cs="Arial"/>
              </w:rPr>
            </w:pPr>
            <w:r w:rsidRPr="008061AF">
              <w:rPr>
                <w:rFonts w:ascii="Arial" w:hAnsi="Arial" w:cs="Arial"/>
              </w:rPr>
              <w:t xml:space="preserve">B  </w:t>
            </w:r>
            <w:r w:rsidR="00163058" w:rsidRPr="008061AF">
              <w:rPr>
                <w:rFonts w:ascii="Arial" w:hAnsi="Arial" w:cs="Arial"/>
              </w:rPr>
              <w:t>Schrijf 5 maatregelen op die horen bij “Ruimte voor de Rivier”</w:t>
            </w:r>
          </w:p>
        </w:tc>
      </w:tr>
      <w:tr w:rsidR="000B0C4C" w:rsidRPr="008061AF" w:rsidTr="000C21FC">
        <w:tc>
          <w:tcPr>
            <w:tcW w:w="652" w:type="dxa"/>
          </w:tcPr>
          <w:p w:rsidR="000B0C4C" w:rsidRPr="008061AF" w:rsidRDefault="00163058">
            <w:pPr>
              <w:rPr>
                <w:rFonts w:ascii="Arial" w:hAnsi="Arial" w:cs="Arial"/>
              </w:rPr>
            </w:pPr>
            <w:r w:rsidRPr="008061AF">
              <w:rPr>
                <w:rFonts w:ascii="Arial" w:hAnsi="Arial" w:cs="Arial"/>
              </w:rPr>
              <w:t>4</w:t>
            </w:r>
          </w:p>
        </w:tc>
        <w:tc>
          <w:tcPr>
            <w:tcW w:w="1419" w:type="dxa"/>
          </w:tcPr>
          <w:p w:rsidR="000B0C4C" w:rsidRPr="008061AF" w:rsidRDefault="00163058">
            <w:pPr>
              <w:rPr>
                <w:rFonts w:ascii="Arial" w:hAnsi="Arial" w:cs="Arial"/>
              </w:rPr>
            </w:pPr>
            <w:r w:rsidRPr="008061AF">
              <w:rPr>
                <w:rFonts w:ascii="Arial" w:hAnsi="Arial" w:cs="Arial"/>
              </w:rPr>
              <w:t>2</w:t>
            </w:r>
          </w:p>
          <w:p w:rsidR="00163058" w:rsidRPr="008061AF" w:rsidRDefault="00163058">
            <w:pPr>
              <w:rPr>
                <w:rFonts w:ascii="Arial" w:hAnsi="Arial" w:cs="Arial"/>
              </w:rPr>
            </w:pPr>
            <w:r w:rsidRPr="008061AF">
              <w:rPr>
                <w:rFonts w:ascii="Arial" w:hAnsi="Arial" w:cs="Arial"/>
              </w:rPr>
              <w:t>2</w:t>
            </w:r>
          </w:p>
        </w:tc>
        <w:tc>
          <w:tcPr>
            <w:tcW w:w="7393" w:type="dxa"/>
          </w:tcPr>
          <w:p w:rsidR="000B0C4C" w:rsidRPr="008061AF" w:rsidRDefault="00163058">
            <w:pPr>
              <w:rPr>
                <w:rFonts w:ascii="Arial" w:hAnsi="Arial" w:cs="Arial"/>
              </w:rPr>
            </w:pPr>
            <w:r w:rsidRPr="008061AF">
              <w:rPr>
                <w:rFonts w:ascii="Arial" w:hAnsi="Arial" w:cs="Arial"/>
              </w:rPr>
              <w:t>Wat bedoelen we met de drietrapsstrategie.</w:t>
            </w:r>
            <w:r w:rsidRPr="008061AF">
              <w:rPr>
                <w:rFonts w:ascii="Arial" w:hAnsi="Arial" w:cs="Arial"/>
              </w:rPr>
              <w:br/>
              <w:t xml:space="preserve">Deze kunnen we op </w:t>
            </w:r>
            <w:proofErr w:type="spellStart"/>
            <w:r w:rsidRPr="008061AF">
              <w:rPr>
                <w:rFonts w:ascii="Arial" w:hAnsi="Arial" w:cs="Arial"/>
              </w:rPr>
              <w:t>fluviaal</w:t>
            </w:r>
            <w:proofErr w:type="spellEnd"/>
            <w:r w:rsidRPr="008061AF">
              <w:rPr>
                <w:rFonts w:ascii="Arial" w:hAnsi="Arial" w:cs="Arial"/>
              </w:rPr>
              <w:t xml:space="preserve"> schaalniveau toepassen, Leg uit</w:t>
            </w:r>
          </w:p>
        </w:tc>
      </w:tr>
      <w:tr w:rsidR="000B0C4C" w:rsidRPr="008061AF" w:rsidTr="000C21FC">
        <w:tc>
          <w:tcPr>
            <w:tcW w:w="652" w:type="dxa"/>
          </w:tcPr>
          <w:p w:rsidR="000B0C4C" w:rsidRPr="008061AF" w:rsidRDefault="00163058">
            <w:pPr>
              <w:rPr>
                <w:rFonts w:ascii="Arial" w:hAnsi="Arial" w:cs="Arial"/>
              </w:rPr>
            </w:pPr>
            <w:r w:rsidRPr="008061AF">
              <w:rPr>
                <w:rFonts w:ascii="Arial" w:hAnsi="Arial" w:cs="Arial"/>
              </w:rPr>
              <w:t>5</w:t>
            </w:r>
          </w:p>
        </w:tc>
        <w:tc>
          <w:tcPr>
            <w:tcW w:w="1419" w:type="dxa"/>
          </w:tcPr>
          <w:p w:rsidR="000B0C4C" w:rsidRPr="008061AF" w:rsidRDefault="008061AF" w:rsidP="008061AF">
            <w:pPr>
              <w:pStyle w:val="Lijstalinea"/>
              <w:numPr>
                <w:ilvl w:val="0"/>
                <w:numId w:val="3"/>
              </w:numPr>
              <w:rPr>
                <w:rFonts w:ascii="Arial" w:hAnsi="Arial" w:cs="Arial"/>
              </w:rPr>
            </w:pPr>
            <w:r w:rsidRPr="008061AF">
              <w:rPr>
                <w:rFonts w:ascii="Arial" w:hAnsi="Arial" w:cs="Arial"/>
              </w:rPr>
              <w:t>2</w:t>
            </w:r>
          </w:p>
          <w:p w:rsidR="008061AF" w:rsidRPr="008061AF" w:rsidRDefault="004C416C" w:rsidP="008061AF">
            <w:pPr>
              <w:pStyle w:val="Lijstalinea"/>
              <w:numPr>
                <w:ilvl w:val="0"/>
                <w:numId w:val="3"/>
              </w:numPr>
              <w:rPr>
                <w:rFonts w:ascii="Arial" w:hAnsi="Arial" w:cs="Arial"/>
              </w:rPr>
            </w:pPr>
            <w:r>
              <w:rPr>
                <w:rFonts w:ascii="Arial" w:hAnsi="Arial" w:cs="Arial"/>
              </w:rPr>
              <w:t>1</w:t>
            </w:r>
          </w:p>
          <w:p w:rsidR="008061AF" w:rsidRPr="004C416C" w:rsidRDefault="008061AF" w:rsidP="004C416C">
            <w:pPr>
              <w:ind w:left="360"/>
              <w:rPr>
                <w:rFonts w:ascii="Arial" w:hAnsi="Arial" w:cs="Arial"/>
              </w:rPr>
            </w:pPr>
          </w:p>
        </w:tc>
        <w:tc>
          <w:tcPr>
            <w:tcW w:w="7393" w:type="dxa"/>
          </w:tcPr>
          <w:p w:rsidR="008061AF" w:rsidRPr="008061AF" w:rsidRDefault="008061AF" w:rsidP="008061AF">
            <w:pPr>
              <w:rPr>
                <w:rFonts w:ascii="Arial" w:hAnsi="Arial" w:cs="Arial"/>
              </w:rPr>
            </w:pPr>
            <w:r w:rsidRPr="008061AF">
              <w:rPr>
                <w:rFonts w:ascii="Arial" w:hAnsi="Arial" w:cs="Arial"/>
              </w:rPr>
              <w:t>Om ons land te beschermen tegen het hoge water van  zee en de rivieren heeft de mens diverse maatregelen genomen.</w:t>
            </w:r>
          </w:p>
          <w:p w:rsidR="008061AF" w:rsidRPr="008061AF" w:rsidRDefault="008061AF" w:rsidP="008061AF">
            <w:pPr>
              <w:rPr>
                <w:rFonts w:ascii="Arial" w:hAnsi="Arial" w:cs="Arial"/>
              </w:rPr>
            </w:pPr>
            <w:r w:rsidRPr="008061AF">
              <w:rPr>
                <w:rFonts w:ascii="Arial" w:hAnsi="Arial" w:cs="Arial"/>
              </w:rPr>
              <w:t>a) Leg uit wat het verschil en de overeenkomst is tussen een krib en een strekdam.</w:t>
            </w:r>
          </w:p>
          <w:p w:rsidR="00163058" w:rsidRPr="008061AF" w:rsidRDefault="004C416C" w:rsidP="008061AF">
            <w:pPr>
              <w:rPr>
                <w:rFonts w:ascii="Arial" w:hAnsi="Arial" w:cs="Arial"/>
              </w:rPr>
            </w:pPr>
            <w:r>
              <w:rPr>
                <w:rFonts w:ascii="Arial" w:hAnsi="Arial" w:cs="Arial"/>
              </w:rPr>
              <w:t>b</w:t>
            </w:r>
            <w:r w:rsidR="008061AF" w:rsidRPr="008061AF">
              <w:rPr>
                <w:rFonts w:ascii="Arial" w:hAnsi="Arial" w:cs="Arial"/>
              </w:rPr>
              <w:t>) Om rivieren te reguleren heeft men stuwen geplaatst. Bij welke waterstand staan deze open?</w:t>
            </w:r>
          </w:p>
        </w:tc>
      </w:tr>
      <w:tr w:rsidR="000B0C4C" w:rsidRPr="008061AF" w:rsidTr="000C21FC">
        <w:tc>
          <w:tcPr>
            <w:tcW w:w="652" w:type="dxa"/>
          </w:tcPr>
          <w:p w:rsidR="000B0C4C" w:rsidRPr="008061AF" w:rsidRDefault="00163058">
            <w:pPr>
              <w:rPr>
                <w:rFonts w:ascii="Arial" w:hAnsi="Arial" w:cs="Arial"/>
              </w:rPr>
            </w:pPr>
            <w:r w:rsidRPr="008061AF">
              <w:rPr>
                <w:rFonts w:ascii="Arial" w:hAnsi="Arial" w:cs="Arial"/>
              </w:rPr>
              <w:t>6</w:t>
            </w:r>
          </w:p>
        </w:tc>
        <w:tc>
          <w:tcPr>
            <w:tcW w:w="1419" w:type="dxa"/>
          </w:tcPr>
          <w:p w:rsidR="000B0C4C" w:rsidRPr="008061AF" w:rsidRDefault="00163058">
            <w:pPr>
              <w:rPr>
                <w:rFonts w:ascii="Arial" w:hAnsi="Arial" w:cs="Arial"/>
              </w:rPr>
            </w:pPr>
            <w:r w:rsidRPr="008061AF">
              <w:rPr>
                <w:rFonts w:ascii="Arial" w:hAnsi="Arial" w:cs="Arial"/>
              </w:rPr>
              <w:t>2</w:t>
            </w:r>
          </w:p>
        </w:tc>
        <w:tc>
          <w:tcPr>
            <w:tcW w:w="7393" w:type="dxa"/>
          </w:tcPr>
          <w:p w:rsidR="000B0C4C" w:rsidRPr="008061AF" w:rsidRDefault="00163058">
            <w:pPr>
              <w:rPr>
                <w:rFonts w:ascii="Arial" w:hAnsi="Arial" w:cs="Arial"/>
              </w:rPr>
            </w:pPr>
            <w:r w:rsidRPr="008061AF">
              <w:rPr>
                <w:rFonts w:ascii="Arial" w:hAnsi="Arial" w:cs="Arial"/>
              </w:rPr>
              <w:t>Leg uit dat de Nederlander zorgt voor relatieve zeespiegelstijging in West Nederland.</w:t>
            </w:r>
          </w:p>
        </w:tc>
      </w:tr>
      <w:tr w:rsidR="000B0C4C" w:rsidRPr="008061AF" w:rsidTr="000C21FC">
        <w:tc>
          <w:tcPr>
            <w:tcW w:w="652" w:type="dxa"/>
          </w:tcPr>
          <w:p w:rsidR="000B0C4C" w:rsidRPr="008061AF" w:rsidRDefault="00163058">
            <w:pPr>
              <w:rPr>
                <w:rFonts w:ascii="Arial" w:hAnsi="Arial" w:cs="Arial"/>
              </w:rPr>
            </w:pPr>
            <w:r w:rsidRPr="008061AF">
              <w:rPr>
                <w:rFonts w:ascii="Arial" w:hAnsi="Arial" w:cs="Arial"/>
              </w:rPr>
              <w:t>7</w:t>
            </w:r>
          </w:p>
        </w:tc>
        <w:tc>
          <w:tcPr>
            <w:tcW w:w="1419" w:type="dxa"/>
          </w:tcPr>
          <w:p w:rsidR="000B0C4C" w:rsidRPr="008061AF" w:rsidRDefault="00163058">
            <w:pPr>
              <w:rPr>
                <w:rFonts w:ascii="Arial" w:hAnsi="Arial" w:cs="Arial"/>
              </w:rPr>
            </w:pPr>
            <w:r w:rsidRPr="008061AF">
              <w:rPr>
                <w:rFonts w:ascii="Arial" w:hAnsi="Arial" w:cs="Arial"/>
              </w:rPr>
              <w:t>2</w:t>
            </w:r>
          </w:p>
        </w:tc>
        <w:tc>
          <w:tcPr>
            <w:tcW w:w="7393" w:type="dxa"/>
          </w:tcPr>
          <w:p w:rsidR="000B0C4C" w:rsidRPr="008061AF" w:rsidRDefault="00163058">
            <w:pPr>
              <w:rPr>
                <w:rFonts w:ascii="Arial" w:hAnsi="Arial" w:cs="Arial"/>
              </w:rPr>
            </w:pPr>
            <w:r w:rsidRPr="008061AF">
              <w:rPr>
                <w:rFonts w:ascii="Arial" w:hAnsi="Arial" w:cs="Arial"/>
              </w:rPr>
              <w:t>Leg uit hoe de klimaatverandering de opbouw en afbraak aan de Nederlandse kust kan beïnvloeden.</w:t>
            </w:r>
          </w:p>
        </w:tc>
      </w:tr>
      <w:tr w:rsidR="000B0C4C" w:rsidRPr="008061AF" w:rsidTr="000C21FC">
        <w:tc>
          <w:tcPr>
            <w:tcW w:w="652" w:type="dxa"/>
          </w:tcPr>
          <w:p w:rsidR="000B0C4C" w:rsidRPr="008061AF" w:rsidRDefault="00163058">
            <w:pPr>
              <w:rPr>
                <w:rFonts w:ascii="Arial" w:hAnsi="Arial" w:cs="Arial"/>
              </w:rPr>
            </w:pPr>
            <w:r w:rsidRPr="008061AF">
              <w:rPr>
                <w:rFonts w:ascii="Arial" w:hAnsi="Arial" w:cs="Arial"/>
              </w:rPr>
              <w:t>8</w:t>
            </w:r>
          </w:p>
        </w:tc>
        <w:tc>
          <w:tcPr>
            <w:tcW w:w="1419" w:type="dxa"/>
          </w:tcPr>
          <w:p w:rsidR="000B0C4C" w:rsidRPr="008061AF" w:rsidRDefault="000C21FC">
            <w:pPr>
              <w:rPr>
                <w:rFonts w:ascii="Arial" w:hAnsi="Arial" w:cs="Arial"/>
              </w:rPr>
            </w:pPr>
            <w:r w:rsidRPr="008061AF">
              <w:rPr>
                <w:rFonts w:ascii="Arial" w:hAnsi="Arial" w:cs="Arial"/>
              </w:rPr>
              <w:t>2</w:t>
            </w:r>
          </w:p>
        </w:tc>
        <w:tc>
          <w:tcPr>
            <w:tcW w:w="7393" w:type="dxa"/>
          </w:tcPr>
          <w:p w:rsidR="00163058" w:rsidRPr="008061AF" w:rsidRDefault="00163058" w:rsidP="00163058">
            <w:pPr>
              <w:rPr>
                <w:rFonts w:ascii="Arial" w:hAnsi="Arial" w:cs="Arial"/>
              </w:rPr>
            </w:pPr>
            <w:r w:rsidRPr="008061AF">
              <w:rPr>
                <w:rFonts w:ascii="Arial" w:hAnsi="Arial" w:cs="Arial"/>
              </w:rPr>
              <w:t xml:space="preserve">Als de Waddeneilanden geen harde kusten hebben, zullen zij zich zeer </w:t>
            </w:r>
          </w:p>
          <w:p w:rsidR="00163058" w:rsidRPr="008061AF" w:rsidRDefault="00163058" w:rsidP="00163058">
            <w:pPr>
              <w:rPr>
                <w:rFonts w:ascii="Arial" w:hAnsi="Arial" w:cs="Arial"/>
              </w:rPr>
            </w:pPr>
            <w:r w:rsidRPr="008061AF">
              <w:rPr>
                <w:rFonts w:ascii="Arial" w:hAnsi="Arial" w:cs="Arial"/>
              </w:rPr>
              <w:t>langzaam verplaatse</w:t>
            </w:r>
            <w:r w:rsidR="000C21FC" w:rsidRPr="008061AF">
              <w:rPr>
                <w:rFonts w:ascii="Arial" w:hAnsi="Arial" w:cs="Arial"/>
              </w:rPr>
              <w:t xml:space="preserve">n in noordoostelijke richting. </w:t>
            </w:r>
            <w:r w:rsidR="000C21FC" w:rsidRPr="008061AF">
              <w:rPr>
                <w:rFonts w:ascii="Arial" w:hAnsi="Arial" w:cs="Arial"/>
              </w:rPr>
              <w:br/>
            </w:r>
            <w:r w:rsidRPr="008061AF">
              <w:rPr>
                <w:rFonts w:ascii="Arial" w:hAnsi="Arial" w:cs="Arial"/>
              </w:rPr>
              <w:t xml:space="preserve">Leg met behulp van de kustprocessen die hierbij een rol spelen uit waardoor de Waddeneilanden zich dan in die richting zullen verplaatsen. </w:t>
            </w:r>
          </w:p>
          <w:p w:rsidR="000B0C4C" w:rsidRPr="008061AF" w:rsidRDefault="00163058" w:rsidP="00163058">
            <w:pPr>
              <w:rPr>
                <w:rFonts w:ascii="Arial" w:hAnsi="Arial" w:cs="Arial"/>
              </w:rPr>
            </w:pPr>
            <w:r w:rsidRPr="008061AF">
              <w:rPr>
                <w:rFonts w:ascii="Arial" w:hAnsi="Arial" w:cs="Arial"/>
              </w:rPr>
              <w:t>Je uitleg moet een oorzaak-gevolg relatie bevatten.</w:t>
            </w:r>
          </w:p>
        </w:tc>
      </w:tr>
      <w:tr w:rsidR="000B0C4C" w:rsidRPr="008061AF" w:rsidTr="000C21FC">
        <w:tc>
          <w:tcPr>
            <w:tcW w:w="652" w:type="dxa"/>
          </w:tcPr>
          <w:p w:rsidR="000B0C4C" w:rsidRPr="008061AF" w:rsidRDefault="00163058">
            <w:pPr>
              <w:rPr>
                <w:rFonts w:ascii="Arial" w:hAnsi="Arial" w:cs="Arial"/>
              </w:rPr>
            </w:pPr>
            <w:r w:rsidRPr="008061AF">
              <w:rPr>
                <w:rFonts w:ascii="Arial" w:hAnsi="Arial" w:cs="Arial"/>
              </w:rPr>
              <w:t>9</w:t>
            </w:r>
          </w:p>
        </w:tc>
        <w:tc>
          <w:tcPr>
            <w:tcW w:w="1419" w:type="dxa"/>
          </w:tcPr>
          <w:p w:rsidR="000B0C4C" w:rsidRPr="008061AF" w:rsidRDefault="000C21FC">
            <w:pPr>
              <w:rPr>
                <w:rFonts w:ascii="Arial" w:hAnsi="Arial" w:cs="Arial"/>
              </w:rPr>
            </w:pPr>
            <w:r w:rsidRPr="008061AF">
              <w:rPr>
                <w:rFonts w:ascii="Arial" w:hAnsi="Arial" w:cs="Arial"/>
              </w:rPr>
              <w:t>2</w:t>
            </w:r>
          </w:p>
        </w:tc>
        <w:tc>
          <w:tcPr>
            <w:tcW w:w="7393" w:type="dxa"/>
          </w:tcPr>
          <w:p w:rsidR="000B0C4C" w:rsidRPr="008061AF" w:rsidRDefault="000C21FC" w:rsidP="000C21FC">
            <w:pPr>
              <w:rPr>
                <w:rFonts w:ascii="Arial" w:hAnsi="Arial" w:cs="Arial"/>
              </w:rPr>
            </w:pPr>
            <w:r w:rsidRPr="008061AF">
              <w:rPr>
                <w:rFonts w:ascii="Arial" w:hAnsi="Arial" w:cs="Arial"/>
              </w:rPr>
              <w:t xml:space="preserve">Gebruik bron 3. </w:t>
            </w:r>
            <w:r w:rsidRPr="008061AF">
              <w:rPr>
                <w:rFonts w:ascii="Arial" w:hAnsi="Arial" w:cs="Arial"/>
              </w:rPr>
              <w:br/>
              <w:t>Leg uit waardoor De Slufter een gebied met grote ecologische waarden is. Je uitleg moet een oorzaak-gevolg relatie bevatten</w:t>
            </w:r>
          </w:p>
        </w:tc>
      </w:tr>
      <w:tr w:rsidR="000B0C4C" w:rsidRPr="008061AF" w:rsidTr="000C21FC">
        <w:tc>
          <w:tcPr>
            <w:tcW w:w="652" w:type="dxa"/>
          </w:tcPr>
          <w:p w:rsidR="000B0C4C" w:rsidRPr="008061AF" w:rsidRDefault="00163058">
            <w:pPr>
              <w:rPr>
                <w:rFonts w:ascii="Arial" w:hAnsi="Arial" w:cs="Arial"/>
              </w:rPr>
            </w:pPr>
            <w:r w:rsidRPr="008061AF">
              <w:rPr>
                <w:rFonts w:ascii="Arial" w:hAnsi="Arial" w:cs="Arial"/>
              </w:rPr>
              <w:t>10</w:t>
            </w:r>
          </w:p>
        </w:tc>
        <w:tc>
          <w:tcPr>
            <w:tcW w:w="1419" w:type="dxa"/>
          </w:tcPr>
          <w:p w:rsidR="000B0C4C" w:rsidRPr="008061AF" w:rsidRDefault="000C21FC">
            <w:pPr>
              <w:rPr>
                <w:rFonts w:ascii="Arial" w:hAnsi="Arial" w:cs="Arial"/>
              </w:rPr>
            </w:pPr>
            <w:r w:rsidRPr="008061AF">
              <w:rPr>
                <w:rFonts w:ascii="Arial" w:hAnsi="Arial" w:cs="Arial"/>
              </w:rPr>
              <w:t>2</w:t>
            </w:r>
          </w:p>
        </w:tc>
        <w:tc>
          <w:tcPr>
            <w:tcW w:w="7393" w:type="dxa"/>
          </w:tcPr>
          <w:p w:rsidR="000C21FC" w:rsidRPr="008061AF" w:rsidRDefault="000C21FC" w:rsidP="000C21FC">
            <w:pPr>
              <w:rPr>
                <w:rFonts w:ascii="Arial" w:hAnsi="Arial" w:cs="Arial"/>
              </w:rPr>
            </w:pPr>
            <w:r w:rsidRPr="008061AF">
              <w:rPr>
                <w:rFonts w:ascii="Arial" w:hAnsi="Arial" w:cs="Arial"/>
              </w:rPr>
              <w:t xml:space="preserve">Binnen het huidige kustbeleid probeert men zoveel mogelijk met zachte kusten te werken. Dit doet men onder andere omdat de aanleg van zachte kusten goedkoper is dan de aanleg van harde kusten. </w:t>
            </w:r>
          </w:p>
          <w:p w:rsidR="000B0C4C" w:rsidRPr="008061AF" w:rsidRDefault="000C21FC" w:rsidP="000C21FC">
            <w:pPr>
              <w:rPr>
                <w:rFonts w:ascii="Arial" w:hAnsi="Arial" w:cs="Arial"/>
              </w:rPr>
            </w:pPr>
            <w:r w:rsidRPr="008061AF">
              <w:rPr>
                <w:rFonts w:ascii="Arial" w:hAnsi="Arial" w:cs="Arial"/>
              </w:rPr>
              <w:t>Geef twee andere voordelen van zachte kusten ten opzichte van harde kusten.</w:t>
            </w:r>
          </w:p>
        </w:tc>
      </w:tr>
      <w:tr w:rsidR="00163058" w:rsidRPr="008061AF" w:rsidTr="000C21FC">
        <w:tc>
          <w:tcPr>
            <w:tcW w:w="9464" w:type="dxa"/>
            <w:gridSpan w:val="3"/>
          </w:tcPr>
          <w:p w:rsidR="00163058" w:rsidRPr="008061AF" w:rsidRDefault="004C416C">
            <w:pPr>
              <w:rPr>
                <w:rFonts w:ascii="Arial" w:hAnsi="Arial" w:cs="Arial"/>
              </w:rPr>
            </w:pPr>
            <w:r>
              <w:rPr>
                <w:rFonts w:ascii="Arial" w:hAnsi="Arial" w:cs="Arial"/>
              </w:rPr>
              <w:t>30</w:t>
            </w:r>
            <w:r w:rsidR="008061AF" w:rsidRPr="008061AF">
              <w:rPr>
                <w:rFonts w:ascii="Arial" w:hAnsi="Arial" w:cs="Arial"/>
              </w:rPr>
              <w:t xml:space="preserve"> </w:t>
            </w:r>
            <w:proofErr w:type="spellStart"/>
            <w:r w:rsidR="000C21FC" w:rsidRPr="008061AF">
              <w:rPr>
                <w:rFonts w:ascii="Arial" w:hAnsi="Arial" w:cs="Arial"/>
              </w:rPr>
              <w:t>pt</w:t>
            </w:r>
            <w:proofErr w:type="spellEnd"/>
            <w:r w:rsidR="000C21FC" w:rsidRPr="008061AF">
              <w:rPr>
                <w:rFonts w:ascii="Arial" w:hAnsi="Arial" w:cs="Arial"/>
              </w:rPr>
              <w:t xml:space="preserve"> – aantal </w:t>
            </w:r>
            <w:r>
              <w:rPr>
                <w:rFonts w:ascii="Arial" w:hAnsi="Arial" w:cs="Arial"/>
              </w:rPr>
              <w:t>fouten x 9 : 30</w:t>
            </w:r>
            <w:bookmarkStart w:id="0" w:name="_GoBack"/>
            <w:bookmarkEnd w:id="0"/>
            <w:r w:rsidR="000C21FC" w:rsidRPr="008061AF">
              <w:rPr>
                <w:rFonts w:ascii="Arial" w:hAnsi="Arial" w:cs="Arial"/>
              </w:rPr>
              <w:t xml:space="preserve"> + 1 = 10,0</w:t>
            </w:r>
          </w:p>
        </w:tc>
      </w:tr>
    </w:tbl>
    <w:p w:rsidR="000C21FC" w:rsidRPr="008061AF" w:rsidRDefault="000C21FC">
      <w:pPr>
        <w:rPr>
          <w:rFonts w:ascii="Arial" w:hAnsi="Arial" w:cs="Arial"/>
        </w:rPr>
      </w:pPr>
    </w:p>
    <w:p w:rsidR="000C21FC" w:rsidRPr="008061AF" w:rsidRDefault="000C21FC" w:rsidP="000C21FC">
      <w:pPr>
        <w:rPr>
          <w:rFonts w:ascii="Arial" w:hAnsi="Arial" w:cs="Arial"/>
        </w:rPr>
      </w:pPr>
      <w:r w:rsidRPr="008061AF">
        <w:rPr>
          <w:rFonts w:ascii="Arial" w:hAnsi="Arial" w:cs="Arial"/>
          <w:noProof/>
          <w:lang w:eastAsia="nl-NL"/>
        </w:rPr>
        <w:lastRenderedPageBreak/>
        <w:drawing>
          <wp:anchor distT="0" distB="0" distL="114300" distR="114300" simplePos="0" relativeHeight="251658240" behindDoc="0" locked="0" layoutInCell="1" allowOverlap="1" wp14:anchorId="30697BB7" wp14:editId="59BBE762">
            <wp:simplePos x="0" y="0"/>
            <wp:positionH relativeFrom="column">
              <wp:posOffset>-169545</wp:posOffset>
            </wp:positionH>
            <wp:positionV relativeFrom="paragraph">
              <wp:posOffset>128905</wp:posOffset>
            </wp:positionV>
            <wp:extent cx="5973445" cy="6477000"/>
            <wp:effectExtent l="0" t="0" r="825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1323" t="12121" r="21818" b="5675"/>
                    <a:stretch/>
                  </pic:blipFill>
                  <pic:spPr bwMode="auto">
                    <a:xfrm>
                      <a:off x="0" y="0"/>
                      <a:ext cx="5973445" cy="647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1AF">
        <w:rPr>
          <w:rFonts w:ascii="Arial" w:hAnsi="Arial" w:cs="Arial"/>
        </w:rPr>
        <w:t xml:space="preserve"> </w:t>
      </w:r>
    </w:p>
    <w:p w:rsidR="000B0C4C" w:rsidRPr="008061AF" w:rsidRDefault="000C21FC" w:rsidP="000C21FC">
      <w:pPr>
        <w:rPr>
          <w:rFonts w:ascii="Arial" w:hAnsi="Arial" w:cs="Arial"/>
        </w:rPr>
      </w:pPr>
      <w:r w:rsidRPr="008061AF">
        <w:rPr>
          <w:rFonts w:ascii="Arial" w:hAnsi="Arial" w:cs="Arial"/>
        </w:rPr>
        <w:t xml:space="preserve"> bron: De Grote Topografische Atlas, deel West-Nederland, schaal 1:50</w:t>
      </w:r>
    </w:p>
    <w:sectPr w:rsidR="000B0C4C" w:rsidRPr="008061AF" w:rsidSect="008061AF">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5ABB"/>
    <w:multiLevelType w:val="hybridMultilevel"/>
    <w:tmpl w:val="EA04201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1421DAC"/>
    <w:multiLevelType w:val="hybridMultilevel"/>
    <w:tmpl w:val="41B8A86C"/>
    <w:lvl w:ilvl="0" w:tplc="C5F282B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8780DA8"/>
    <w:multiLevelType w:val="hybridMultilevel"/>
    <w:tmpl w:val="3C1C5A04"/>
    <w:lvl w:ilvl="0" w:tplc="ABAC87C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4C"/>
    <w:rsid w:val="000B0C4C"/>
    <w:rsid w:val="000C21FC"/>
    <w:rsid w:val="00131BD1"/>
    <w:rsid w:val="00163058"/>
    <w:rsid w:val="00201C12"/>
    <w:rsid w:val="004C416C"/>
    <w:rsid w:val="00806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3058"/>
    <w:pPr>
      <w:ind w:left="720"/>
      <w:contextualSpacing/>
    </w:pPr>
  </w:style>
  <w:style w:type="paragraph" w:styleId="Ballontekst">
    <w:name w:val="Balloon Text"/>
    <w:basedOn w:val="Standaard"/>
    <w:link w:val="BallontekstChar"/>
    <w:uiPriority w:val="99"/>
    <w:semiHidden/>
    <w:unhideWhenUsed/>
    <w:rsid w:val="000C21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2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3058"/>
    <w:pPr>
      <w:ind w:left="720"/>
      <w:contextualSpacing/>
    </w:pPr>
  </w:style>
  <w:style w:type="paragraph" w:styleId="Ballontekst">
    <w:name w:val="Balloon Text"/>
    <w:basedOn w:val="Standaard"/>
    <w:link w:val="BallontekstChar"/>
    <w:uiPriority w:val="99"/>
    <w:semiHidden/>
    <w:unhideWhenUsed/>
    <w:rsid w:val="000C21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2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Gebruiker</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geertkarel</dc:creator>
  <cp:lastModifiedBy>Gebruiker</cp:lastModifiedBy>
  <cp:revision>2</cp:revision>
  <dcterms:created xsi:type="dcterms:W3CDTF">2016-10-29T12:01:00Z</dcterms:created>
  <dcterms:modified xsi:type="dcterms:W3CDTF">2016-10-29T12:01:00Z</dcterms:modified>
</cp:coreProperties>
</file>