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DC" w:rsidRPr="00896502" w:rsidRDefault="00CB34DC" w:rsidP="00CB34DC">
      <w:pPr>
        <w:pStyle w:val="Kop1"/>
      </w:pPr>
      <w:bookmarkStart w:id="0" w:name="_GoBack"/>
      <w:bookmarkEnd w:id="0"/>
      <w:r w:rsidRPr="00896502">
        <w:t>Gedrag</w:t>
      </w:r>
      <w:r>
        <w:t xml:space="preserve"> meten</w:t>
      </w:r>
    </w:p>
    <w:p w:rsidR="00CB34DC" w:rsidRPr="00896502" w:rsidRDefault="00CB34DC" w:rsidP="00CB34DC">
      <w:pPr>
        <w:spacing w:after="0" w:line="240" w:lineRule="auto"/>
        <w:rPr>
          <w:rFonts w:ascii="Tahoma" w:hAnsi="Tahoma" w:cs="Tahoma"/>
          <w:sz w:val="20"/>
          <w:szCs w:val="20"/>
        </w:rPr>
      </w:pPr>
    </w:p>
    <w:p w:rsidR="00CB34DC" w:rsidRPr="00896502" w:rsidRDefault="00CB34DC" w:rsidP="00CB34DC">
      <w:pPr>
        <w:spacing w:after="0" w:line="240" w:lineRule="auto"/>
        <w:rPr>
          <w:rFonts w:ascii="Tahoma" w:hAnsi="Tahoma" w:cs="Tahoma"/>
          <w:sz w:val="20"/>
          <w:szCs w:val="20"/>
        </w:rPr>
      </w:pPr>
      <w:r w:rsidRPr="004520CF">
        <w:rPr>
          <w:rFonts w:ascii="Tahoma" w:hAnsi="Tahoma" w:cs="Tahoma"/>
          <w:sz w:val="20"/>
          <w:szCs w:val="20"/>
        </w:rPr>
        <w:t xml:space="preserve">Om te weten hoe het met een dier gaat moet je natuurlijk goed kijken naar het gedrag van een dier. Dit wordt ook wel observeren of monitoren genoemd. Je kunt zelfs een stapje verder gaan:  </w:t>
      </w:r>
      <w:r>
        <w:rPr>
          <w:rFonts w:ascii="Tahoma" w:hAnsi="Tahoma" w:cs="Tahoma"/>
          <w:sz w:val="20"/>
          <w:szCs w:val="20"/>
        </w:rPr>
        <w:t>gedrags</w:t>
      </w:r>
      <w:r w:rsidRPr="004520CF">
        <w:rPr>
          <w:rFonts w:ascii="Tahoma" w:hAnsi="Tahoma" w:cs="Tahoma"/>
          <w:sz w:val="20"/>
          <w:szCs w:val="20"/>
        </w:rPr>
        <w:t xml:space="preserve">onderzoek doen en meten welk gedrag een dier laat zien en hoe vaak. Maar hoe gaat dat is zijn werk? In dit hoofdstuk </w:t>
      </w:r>
      <w:r>
        <w:rPr>
          <w:rFonts w:ascii="Tahoma" w:hAnsi="Tahoma" w:cs="Tahoma"/>
          <w:sz w:val="20"/>
          <w:szCs w:val="20"/>
        </w:rPr>
        <w:t>vind je informatie over hoe je het gedrag van een dier kunt “meten”.</w:t>
      </w:r>
      <w:r w:rsidRPr="004520CF">
        <w:rPr>
          <w:rFonts w:ascii="Tahoma" w:hAnsi="Tahoma" w:cs="Tahoma"/>
          <w:sz w:val="20"/>
          <w:szCs w:val="20"/>
        </w:rPr>
        <w:t xml:space="preserve"> </w:t>
      </w:r>
    </w:p>
    <w:p w:rsidR="00CB34DC" w:rsidRPr="00896502" w:rsidRDefault="00CB34DC" w:rsidP="00CB34DC">
      <w:pPr>
        <w:spacing w:after="0" w:line="240" w:lineRule="auto"/>
        <w:rPr>
          <w:rFonts w:ascii="Tahoma" w:hAnsi="Tahoma" w:cs="Tahoma"/>
          <w:sz w:val="20"/>
          <w:szCs w:val="20"/>
        </w:rPr>
      </w:pPr>
      <w:bookmarkStart w:id="1" w:name="_Toc139434995"/>
    </w:p>
    <w:p w:rsidR="00CB34DC" w:rsidRPr="00896502" w:rsidRDefault="00CB34DC" w:rsidP="00CB34DC">
      <w:pPr>
        <w:pStyle w:val="Kop2"/>
      </w:pPr>
      <w:bookmarkStart w:id="2" w:name="_Toc395187544"/>
      <w:bookmarkStart w:id="3" w:name="_Toc453420687"/>
      <w:bookmarkStart w:id="4" w:name="_Toc453420834"/>
      <w:bookmarkStart w:id="5" w:name="_Toc453420946"/>
      <w:bookmarkStart w:id="6" w:name="_Toc454458789"/>
      <w:bookmarkStart w:id="7" w:name="_Toc455513369"/>
      <w:r w:rsidRPr="00896502">
        <w:t>Ethogram</w:t>
      </w:r>
      <w:bookmarkEnd w:id="1"/>
      <w:bookmarkEnd w:id="2"/>
      <w:bookmarkEnd w:id="3"/>
      <w:bookmarkEnd w:id="4"/>
      <w:bookmarkEnd w:id="5"/>
      <w:bookmarkEnd w:id="6"/>
      <w:bookmarkEnd w:id="7"/>
      <w:r w:rsidRPr="00896502">
        <w:t xml:space="preserve"> </w:t>
      </w:r>
    </w:p>
    <w:p w:rsidR="00CB34DC" w:rsidRDefault="00CB34DC" w:rsidP="00CB34DC">
      <w:pPr>
        <w:spacing w:after="0" w:line="240" w:lineRule="auto"/>
        <w:rPr>
          <w:rFonts w:ascii="Tahoma" w:hAnsi="Tahoma" w:cs="Tahoma"/>
          <w:sz w:val="20"/>
          <w:szCs w:val="20"/>
        </w:rPr>
      </w:pPr>
      <w:r w:rsidRPr="00896502">
        <w:rPr>
          <w:rFonts w:ascii="Tahoma" w:hAnsi="Tahoma" w:cs="Tahoma"/>
          <w:sz w:val="20"/>
          <w:szCs w:val="20"/>
        </w:rPr>
        <w:t xml:space="preserve">Voor een beschrijving van het gedrag van een dier, moet </w:t>
      </w:r>
      <w:r>
        <w:rPr>
          <w:rFonts w:ascii="Tahoma" w:hAnsi="Tahoma" w:cs="Tahoma"/>
          <w:sz w:val="20"/>
          <w:szCs w:val="20"/>
        </w:rPr>
        <w:t xml:space="preserve">je eerst gedurende </w:t>
      </w:r>
      <w:r w:rsidRPr="00896502">
        <w:rPr>
          <w:rFonts w:ascii="Tahoma" w:hAnsi="Tahoma" w:cs="Tahoma"/>
          <w:sz w:val="20"/>
          <w:szCs w:val="20"/>
        </w:rPr>
        <w:t>een periode</w:t>
      </w:r>
      <w:r>
        <w:rPr>
          <w:rFonts w:ascii="Tahoma" w:hAnsi="Tahoma" w:cs="Tahoma"/>
          <w:sz w:val="20"/>
          <w:szCs w:val="20"/>
        </w:rPr>
        <w:t xml:space="preserve"> (niet te kort!)</w:t>
      </w:r>
      <w:r w:rsidRPr="00896502">
        <w:rPr>
          <w:rFonts w:ascii="Tahoma" w:hAnsi="Tahoma" w:cs="Tahoma"/>
          <w:sz w:val="20"/>
          <w:szCs w:val="20"/>
        </w:rPr>
        <w:t xml:space="preserve"> </w:t>
      </w:r>
      <w:r>
        <w:rPr>
          <w:rFonts w:ascii="Tahoma" w:hAnsi="Tahoma" w:cs="Tahoma"/>
          <w:sz w:val="20"/>
          <w:szCs w:val="20"/>
        </w:rPr>
        <w:t xml:space="preserve">vol aandacht naar het </w:t>
      </w:r>
      <w:r w:rsidRPr="00896502">
        <w:rPr>
          <w:rFonts w:ascii="Tahoma" w:hAnsi="Tahoma" w:cs="Tahoma"/>
          <w:sz w:val="20"/>
          <w:szCs w:val="20"/>
        </w:rPr>
        <w:t xml:space="preserve">dier in zijn eigen omgeving </w:t>
      </w:r>
      <w:r>
        <w:rPr>
          <w:rFonts w:ascii="Tahoma" w:hAnsi="Tahoma" w:cs="Tahoma"/>
          <w:sz w:val="20"/>
          <w:szCs w:val="20"/>
        </w:rPr>
        <w:t>kijken</w:t>
      </w:r>
      <w:r w:rsidRPr="00896502">
        <w:rPr>
          <w:rFonts w:ascii="Tahoma" w:hAnsi="Tahoma" w:cs="Tahoma"/>
          <w:sz w:val="20"/>
          <w:szCs w:val="20"/>
        </w:rPr>
        <w:t>. Tijdens deze observatie zul je ont</w:t>
      </w:r>
      <w:r>
        <w:rPr>
          <w:rFonts w:ascii="Tahoma" w:hAnsi="Tahoma" w:cs="Tahoma"/>
          <w:sz w:val="20"/>
          <w:szCs w:val="20"/>
        </w:rPr>
        <w:t xml:space="preserve">dekken dat er steeds herkenbare, kleine </w:t>
      </w:r>
      <w:r w:rsidRPr="00896502">
        <w:rPr>
          <w:rFonts w:ascii="Tahoma" w:hAnsi="Tahoma" w:cs="Tahoma"/>
          <w:sz w:val="20"/>
          <w:szCs w:val="20"/>
        </w:rPr>
        <w:t>stuk</w:t>
      </w:r>
      <w:r>
        <w:rPr>
          <w:rFonts w:ascii="Tahoma" w:hAnsi="Tahoma" w:cs="Tahoma"/>
          <w:sz w:val="20"/>
          <w:szCs w:val="20"/>
        </w:rPr>
        <w:t xml:space="preserve">jes </w:t>
      </w:r>
      <w:r w:rsidRPr="00896502">
        <w:rPr>
          <w:rFonts w:ascii="Tahoma" w:hAnsi="Tahoma" w:cs="Tahoma"/>
          <w:sz w:val="20"/>
          <w:szCs w:val="20"/>
        </w:rPr>
        <w:t>gedrag t</w:t>
      </w:r>
      <w:r>
        <w:rPr>
          <w:rFonts w:ascii="Tahoma" w:hAnsi="Tahoma" w:cs="Tahoma"/>
          <w:sz w:val="20"/>
          <w:szCs w:val="20"/>
        </w:rPr>
        <w:t xml:space="preserve">e onderscheiden zijn, die vaak </w:t>
      </w:r>
      <w:r w:rsidRPr="00896502">
        <w:rPr>
          <w:rFonts w:ascii="Tahoma" w:hAnsi="Tahoma" w:cs="Tahoma"/>
          <w:sz w:val="20"/>
          <w:szCs w:val="20"/>
        </w:rPr>
        <w:t xml:space="preserve">herhaald worden. Bijvoorbeeld apen vertonen een soort van begroetingsgedrag door hun lippen te smaken, en ratten verkennen hun omgeving door op hun achterpoten te gaan staan. </w:t>
      </w:r>
    </w:p>
    <w:p w:rsidR="00CB34DC" w:rsidRPr="00896502" w:rsidRDefault="00CB34DC" w:rsidP="00CB34DC">
      <w:pPr>
        <w:spacing w:after="0" w:line="240" w:lineRule="auto"/>
        <w:rPr>
          <w:rFonts w:ascii="Tahoma" w:hAnsi="Tahoma" w:cs="Tahoma"/>
          <w:sz w:val="20"/>
          <w:szCs w:val="20"/>
        </w:rPr>
      </w:pPr>
    </w:p>
    <w:p w:rsidR="00CB34DC" w:rsidRPr="00896502" w:rsidRDefault="00CB34DC" w:rsidP="00CB34DC">
      <w:pPr>
        <w:spacing w:after="0" w:line="240" w:lineRule="auto"/>
        <w:rPr>
          <w:rFonts w:ascii="Tahoma" w:hAnsi="Tahoma" w:cs="Tahoma"/>
          <w:sz w:val="20"/>
          <w:szCs w:val="20"/>
        </w:rPr>
      </w:pPr>
      <w:r w:rsidRPr="00896502">
        <w:rPr>
          <w:rFonts w:ascii="Tahoma" w:hAnsi="Tahoma" w:cs="Tahoma"/>
          <w:sz w:val="20"/>
          <w:szCs w:val="20"/>
        </w:rPr>
        <w:t>Al deze</w:t>
      </w:r>
      <w:r>
        <w:rPr>
          <w:rFonts w:ascii="Tahoma" w:hAnsi="Tahoma" w:cs="Tahoma"/>
          <w:sz w:val="20"/>
          <w:szCs w:val="20"/>
        </w:rPr>
        <w:t xml:space="preserve"> “kleine stukjes gedrag” (</w:t>
      </w:r>
      <w:r w:rsidRPr="00896502">
        <w:rPr>
          <w:rFonts w:ascii="Tahoma" w:hAnsi="Tahoma" w:cs="Tahoma"/>
          <w:sz w:val="20"/>
          <w:szCs w:val="20"/>
        </w:rPr>
        <w:t>houdingen, bewegingen</w:t>
      </w:r>
      <w:r>
        <w:rPr>
          <w:rFonts w:ascii="Tahoma" w:hAnsi="Tahoma" w:cs="Tahoma"/>
          <w:sz w:val="20"/>
          <w:szCs w:val="20"/>
        </w:rPr>
        <w:t xml:space="preserve">, </w:t>
      </w:r>
      <w:r w:rsidRPr="00896502">
        <w:rPr>
          <w:rFonts w:ascii="Tahoma" w:hAnsi="Tahoma" w:cs="Tahoma"/>
          <w:sz w:val="20"/>
          <w:szCs w:val="20"/>
        </w:rPr>
        <w:t>geluiden</w:t>
      </w:r>
      <w:r>
        <w:rPr>
          <w:rFonts w:ascii="Tahoma" w:hAnsi="Tahoma" w:cs="Tahoma"/>
          <w:sz w:val="20"/>
          <w:szCs w:val="20"/>
        </w:rPr>
        <w:t>, geur afgeven)</w:t>
      </w:r>
      <w:r w:rsidRPr="00896502">
        <w:rPr>
          <w:rFonts w:ascii="Tahoma" w:hAnsi="Tahoma" w:cs="Tahoma"/>
          <w:sz w:val="20"/>
          <w:szCs w:val="20"/>
        </w:rPr>
        <w:t xml:space="preserve"> worden </w:t>
      </w:r>
      <w:r w:rsidRPr="00896502">
        <w:rPr>
          <w:rFonts w:ascii="Tahoma" w:hAnsi="Tahoma" w:cs="Tahoma"/>
          <w:i/>
          <w:sz w:val="20"/>
          <w:szCs w:val="20"/>
        </w:rPr>
        <w:t>gedragselementen</w:t>
      </w:r>
      <w:r w:rsidRPr="00896502">
        <w:rPr>
          <w:rFonts w:ascii="Tahoma" w:hAnsi="Tahoma" w:cs="Tahoma"/>
          <w:sz w:val="20"/>
          <w:szCs w:val="20"/>
        </w:rPr>
        <w:t xml:space="preserve"> genoemd</w:t>
      </w:r>
      <w:r>
        <w:rPr>
          <w:rFonts w:ascii="Tahoma" w:hAnsi="Tahoma" w:cs="Tahoma"/>
          <w:sz w:val="20"/>
          <w:szCs w:val="20"/>
        </w:rPr>
        <w:t xml:space="preserve">. </w:t>
      </w:r>
    </w:p>
    <w:p w:rsidR="00CB34DC" w:rsidRPr="00896502" w:rsidRDefault="00CB34DC" w:rsidP="00CB34DC">
      <w:pPr>
        <w:spacing w:after="0" w:line="240" w:lineRule="auto"/>
        <w:rPr>
          <w:rFonts w:ascii="Tahoma" w:hAnsi="Tahoma" w:cs="Tahoma"/>
          <w:i/>
          <w:sz w:val="20"/>
          <w:szCs w:val="20"/>
        </w:rPr>
      </w:pPr>
      <w:bookmarkStart w:id="8" w:name="_Toc136162500"/>
    </w:p>
    <w:bookmarkEnd w:id="8"/>
    <w:p w:rsidR="00CB34DC" w:rsidRPr="00896502" w:rsidRDefault="00CB34DC" w:rsidP="00CB34DC">
      <w:pPr>
        <w:spacing w:after="0" w:line="240" w:lineRule="auto"/>
        <w:rPr>
          <w:rFonts w:ascii="Tahoma" w:hAnsi="Tahoma" w:cs="Tahoma"/>
          <w:sz w:val="20"/>
          <w:szCs w:val="20"/>
        </w:rPr>
      </w:pPr>
      <w:r w:rsidRPr="00896502">
        <w:rPr>
          <w:rFonts w:ascii="Tahoma" w:hAnsi="Tahoma" w:cs="Tahoma"/>
          <w:sz w:val="20"/>
          <w:szCs w:val="20"/>
        </w:rPr>
        <w:t>Door het dier een tijd</w:t>
      </w:r>
      <w:r>
        <w:rPr>
          <w:rFonts w:ascii="Tahoma" w:hAnsi="Tahoma" w:cs="Tahoma"/>
          <w:sz w:val="20"/>
          <w:szCs w:val="20"/>
        </w:rPr>
        <w:t>je</w:t>
      </w:r>
      <w:r w:rsidRPr="00896502">
        <w:rPr>
          <w:rFonts w:ascii="Tahoma" w:hAnsi="Tahoma" w:cs="Tahoma"/>
          <w:sz w:val="20"/>
          <w:szCs w:val="20"/>
        </w:rPr>
        <w:t xml:space="preserve"> </w:t>
      </w:r>
      <w:r>
        <w:rPr>
          <w:rFonts w:ascii="Tahoma" w:hAnsi="Tahoma" w:cs="Tahoma"/>
          <w:sz w:val="20"/>
          <w:szCs w:val="20"/>
        </w:rPr>
        <w:t>goed te bekijken</w:t>
      </w:r>
      <w:r w:rsidRPr="00896502">
        <w:rPr>
          <w:rFonts w:ascii="Tahoma" w:hAnsi="Tahoma" w:cs="Tahoma"/>
          <w:sz w:val="20"/>
          <w:szCs w:val="20"/>
        </w:rPr>
        <w:t xml:space="preserve"> kun je alle gedragingen die het dier </w:t>
      </w:r>
      <w:r>
        <w:rPr>
          <w:rFonts w:ascii="Tahoma" w:hAnsi="Tahoma" w:cs="Tahoma"/>
          <w:sz w:val="20"/>
          <w:szCs w:val="20"/>
        </w:rPr>
        <w:t>laat zien</w:t>
      </w:r>
      <w:r w:rsidRPr="00896502">
        <w:rPr>
          <w:rFonts w:ascii="Tahoma" w:hAnsi="Tahoma" w:cs="Tahoma"/>
          <w:sz w:val="20"/>
          <w:szCs w:val="20"/>
        </w:rPr>
        <w:t xml:space="preserve"> </w:t>
      </w:r>
      <w:r>
        <w:rPr>
          <w:rFonts w:ascii="Tahoma" w:hAnsi="Tahoma" w:cs="Tahoma"/>
          <w:sz w:val="20"/>
          <w:szCs w:val="20"/>
        </w:rPr>
        <w:t xml:space="preserve">proberen te onthouden. </w:t>
      </w:r>
      <w:r w:rsidRPr="00896502">
        <w:rPr>
          <w:rFonts w:ascii="Tahoma" w:hAnsi="Tahoma" w:cs="Tahoma"/>
          <w:sz w:val="20"/>
          <w:szCs w:val="20"/>
        </w:rPr>
        <w:t xml:space="preserve">Als je dit een </w:t>
      </w:r>
      <w:r>
        <w:rPr>
          <w:rFonts w:ascii="Tahoma" w:hAnsi="Tahoma" w:cs="Tahoma"/>
          <w:sz w:val="20"/>
          <w:szCs w:val="20"/>
        </w:rPr>
        <w:t xml:space="preserve">half uurtje doet </w:t>
      </w:r>
      <w:r w:rsidRPr="00896502">
        <w:rPr>
          <w:rFonts w:ascii="Tahoma" w:hAnsi="Tahoma" w:cs="Tahoma"/>
          <w:sz w:val="20"/>
          <w:szCs w:val="20"/>
        </w:rPr>
        <w:t xml:space="preserve">weet je aan het einde vast niet meer wat je aan het begin </w:t>
      </w:r>
      <w:r>
        <w:rPr>
          <w:rFonts w:ascii="Tahoma" w:hAnsi="Tahoma" w:cs="Tahoma"/>
          <w:sz w:val="20"/>
          <w:szCs w:val="20"/>
        </w:rPr>
        <w:t>allemaal gezien</w:t>
      </w:r>
      <w:r w:rsidRPr="00896502">
        <w:rPr>
          <w:rFonts w:ascii="Tahoma" w:hAnsi="Tahoma" w:cs="Tahoma"/>
          <w:sz w:val="20"/>
          <w:szCs w:val="20"/>
        </w:rPr>
        <w:t xml:space="preserve"> hebt. Daarom maken we gebruik van</w:t>
      </w:r>
      <w:r>
        <w:rPr>
          <w:rFonts w:ascii="Tahoma" w:hAnsi="Tahoma" w:cs="Tahoma"/>
          <w:sz w:val="20"/>
          <w:szCs w:val="20"/>
        </w:rPr>
        <w:t xml:space="preserve"> een</w:t>
      </w:r>
      <w:r w:rsidRPr="00896502">
        <w:rPr>
          <w:rFonts w:ascii="Tahoma" w:hAnsi="Tahoma" w:cs="Tahoma"/>
          <w:sz w:val="20"/>
          <w:szCs w:val="20"/>
        </w:rPr>
        <w:t xml:space="preserve"> </w:t>
      </w:r>
      <w:r>
        <w:rPr>
          <w:rFonts w:ascii="Tahoma" w:hAnsi="Tahoma" w:cs="Tahoma"/>
          <w:i/>
          <w:sz w:val="20"/>
          <w:szCs w:val="20"/>
        </w:rPr>
        <w:t>ethogram</w:t>
      </w:r>
      <w:r w:rsidRPr="00896502">
        <w:rPr>
          <w:rFonts w:ascii="Tahoma" w:hAnsi="Tahoma" w:cs="Tahoma"/>
          <w:sz w:val="20"/>
          <w:szCs w:val="20"/>
        </w:rPr>
        <w:t xml:space="preserve">. In een ethogram kun je </w:t>
      </w:r>
      <w:r>
        <w:rPr>
          <w:rFonts w:ascii="Tahoma" w:hAnsi="Tahoma" w:cs="Tahoma"/>
          <w:sz w:val="20"/>
          <w:szCs w:val="20"/>
        </w:rPr>
        <w:t>opschrijven</w:t>
      </w:r>
      <w:r w:rsidRPr="00896502">
        <w:rPr>
          <w:rFonts w:ascii="Tahoma" w:hAnsi="Tahoma" w:cs="Tahoma"/>
          <w:sz w:val="20"/>
          <w:szCs w:val="20"/>
        </w:rPr>
        <w:t xml:space="preserve"> wat voor een gedraging</w:t>
      </w:r>
      <w:r>
        <w:rPr>
          <w:rFonts w:ascii="Tahoma" w:hAnsi="Tahoma" w:cs="Tahoma"/>
          <w:sz w:val="20"/>
          <w:szCs w:val="20"/>
        </w:rPr>
        <w:t>en</w:t>
      </w:r>
      <w:r w:rsidRPr="00896502">
        <w:rPr>
          <w:rFonts w:ascii="Tahoma" w:hAnsi="Tahoma" w:cs="Tahoma"/>
          <w:sz w:val="20"/>
          <w:szCs w:val="20"/>
        </w:rPr>
        <w:t xml:space="preserve"> het dier allemaal vertoont. </w:t>
      </w:r>
    </w:p>
    <w:p w:rsidR="00CB34DC" w:rsidRPr="00896502" w:rsidRDefault="00CB34DC" w:rsidP="00CB34DC">
      <w:pPr>
        <w:spacing w:after="0" w:line="240" w:lineRule="auto"/>
        <w:rPr>
          <w:rFonts w:ascii="Tahoma" w:hAnsi="Tahoma" w:cs="Tahoma"/>
          <w:sz w:val="20"/>
          <w:szCs w:val="20"/>
        </w:rPr>
      </w:pPr>
    </w:p>
    <w:p w:rsidR="00CB34DC" w:rsidRPr="00896502" w:rsidRDefault="00CB34DC" w:rsidP="00CB34DC">
      <w:pPr>
        <w:spacing w:after="0" w:line="240" w:lineRule="auto"/>
        <w:rPr>
          <w:rFonts w:ascii="Tahoma" w:hAnsi="Tahoma" w:cs="Tahoma"/>
          <w:sz w:val="20"/>
          <w:szCs w:val="20"/>
        </w:rPr>
      </w:pPr>
      <w:r w:rsidRPr="00896502">
        <w:rPr>
          <w:rFonts w:ascii="Tahoma" w:hAnsi="Tahoma" w:cs="Tahoma"/>
          <w:sz w:val="20"/>
          <w:szCs w:val="20"/>
        </w:rPr>
        <w:t>Om op</w:t>
      </w:r>
      <w:r>
        <w:rPr>
          <w:rFonts w:ascii="Tahoma" w:hAnsi="Tahoma" w:cs="Tahoma"/>
          <w:sz w:val="20"/>
          <w:szCs w:val="20"/>
        </w:rPr>
        <w:t xml:space="preserve"> een</w:t>
      </w:r>
      <w:r w:rsidRPr="00896502">
        <w:rPr>
          <w:rFonts w:ascii="Tahoma" w:hAnsi="Tahoma" w:cs="Tahoma"/>
          <w:sz w:val="20"/>
          <w:szCs w:val="20"/>
        </w:rPr>
        <w:t xml:space="preserve"> snelle </w:t>
      </w:r>
      <w:r>
        <w:rPr>
          <w:rFonts w:ascii="Tahoma" w:hAnsi="Tahoma" w:cs="Tahoma"/>
          <w:sz w:val="20"/>
          <w:szCs w:val="20"/>
        </w:rPr>
        <w:t>manier</w:t>
      </w:r>
      <w:r w:rsidRPr="00896502">
        <w:rPr>
          <w:rFonts w:ascii="Tahoma" w:hAnsi="Tahoma" w:cs="Tahoma"/>
          <w:sz w:val="20"/>
          <w:szCs w:val="20"/>
        </w:rPr>
        <w:t xml:space="preserve"> </w:t>
      </w:r>
      <w:r>
        <w:rPr>
          <w:rFonts w:ascii="Tahoma" w:hAnsi="Tahoma" w:cs="Tahoma"/>
          <w:sz w:val="20"/>
          <w:szCs w:val="20"/>
        </w:rPr>
        <w:t xml:space="preserve">al het </w:t>
      </w:r>
      <w:r w:rsidRPr="00896502">
        <w:rPr>
          <w:rFonts w:ascii="Tahoma" w:hAnsi="Tahoma" w:cs="Tahoma"/>
          <w:sz w:val="20"/>
          <w:szCs w:val="20"/>
        </w:rPr>
        <w:t xml:space="preserve">gedrag </w:t>
      </w:r>
      <w:r>
        <w:rPr>
          <w:rFonts w:ascii="Tahoma" w:hAnsi="Tahoma" w:cs="Tahoma"/>
          <w:sz w:val="20"/>
          <w:szCs w:val="20"/>
        </w:rPr>
        <w:t>dat je ziet op te schrijven</w:t>
      </w:r>
      <w:r w:rsidRPr="00896502">
        <w:rPr>
          <w:rFonts w:ascii="Tahoma" w:hAnsi="Tahoma" w:cs="Tahoma"/>
          <w:sz w:val="20"/>
          <w:szCs w:val="20"/>
        </w:rPr>
        <w:t xml:space="preserve"> krijgt ieder gedragselement</w:t>
      </w:r>
      <w:r>
        <w:rPr>
          <w:rFonts w:ascii="Tahoma" w:hAnsi="Tahoma" w:cs="Tahoma"/>
          <w:sz w:val="20"/>
          <w:szCs w:val="20"/>
        </w:rPr>
        <w:t xml:space="preserve"> (=”stukje gedrag”)</w:t>
      </w:r>
      <w:r w:rsidRPr="00896502">
        <w:rPr>
          <w:rFonts w:ascii="Tahoma" w:hAnsi="Tahoma" w:cs="Tahoma"/>
          <w:sz w:val="20"/>
          <w:szCs w:val="20"/>
        </w:rPr>
        <w:t xml:space="preserve"> een </w:t>
      </w:r>
      <w:r>
        <w:rPr>
          <w:rFonts w:ascii="Tahoma" w:hAnsi="Tahoma" w:cs="Tahoma"/>
          <w:sz w:val="20"/>
          <w:szCs w:val="20"/>
        </w:rPr>
        <w:t xml:space="preserve">afkorting </w:t>
      </w:r>
      <w:r w:rsidRPr="00896502">
        <w:rPr>
          <w:rFonts w:ascii="Tahoma" w:hAnsi="Tahoma" w:cs="Tahoma"/>
          <w:sz w:val="20"/>
          <w:szCs w:val="20"/>
        </w:rPr>
        <w:t xml:space="preserve">bestaande uit een paar letters. Bijvoorbeeld lopen wordt LO. </w:t>
      </w:r>
      <w:r>
        <w:rPr>
          <w:rFonts w:ascii="Tahoma" w:hAnsi="Tahoma" w:cs="Tahoma"/>
          <w:sz w:val="20"/>
          <w:szCs w:val="20"/>
        </w:rPr>
        <w:t>Er mogen niet 2 dezelfde afkortingen zijn.</w:t>
      </w:r>
    </w:p>
    <w:p w:rsidR="00CB34DC" w:rsidRPr="00896502" w:rsidRDefault="00CB34DC" w:rsidP="00CB34DC">
      <w:pPr>
        <w:spacing w:after="0" w:line="240" w:lineRule="auto"/>
        <w:rPr>
          <w:rFonts w:ascii="Tahoma" w:hAnsi="Tahoma" w:cs="Tahoma"/>
          <w:sz w:val="20"/>
          <w:szCs w:val="20"/>
        </w:rPr>
      </w:pPr>
    </w:p>
    <w:p w:rsidR="00CB34DC" w:rsidRPr="00896502" w:rsidRDefault="00CB34DC" w:rsidP="00CB34DC">
      <w:pPr>
        <w:spacing w:after="0" w:line="240" w:lineRule="auto"/>
        <w:rPr>
          <w:rFonts w:ascii="Tahoma" w:hAnsi="Tahoma" w:cs="Tahoma"/>
          <w:sz w:val="20"/>
          <w:szCs w:val="20"/>
        </w:rPr>
      </w:pPr>
      <w:r>
        <w:rPr>
          <w:rFonts w:ascii="Tahoma" w:hAnsi="Tahoma" w:cs="Tahoma"/>
          <w:sz w:val="20"/>
          <w:szCs w:val="20"/>
        </w:rPr>
        <w:t>De</w:t>
      </w:r>
      <w:r w:rsidRPr="00896502">
        <w:rPr>
          <w:rFonts w:ascii="Tahoma" w:hAnsi="Tahoma" w:cs="Tahoma"/>
          <w:sz w:val="20"/>
          <w:szCs w:val="20"/>
        </w:rPr>
        <w:t xml:space="preserve"> </w:t>
      </w:r>
      <w:r>
        <w:rPr>
          <w:rFonts w:ascii="Tahoma" w:hAnsi="Tahoma" w:cs="Tahoma"/>
          <w:sz w:val="20"/>
          <w:szCs w:val="20"/>
        </w:rPr>
        <w:t xml:space="preserve">regels voor het </w:t>
      </w:r>
      <w:r w:rsidRPr="00896502">
        <w:rPr>
          <w:rFonts w:ascii="Tahoma" w:hAnsi="Tahoma" w:cs="Tahoma"/>
          <w:sz w:val="20"/>
          <w:szCs w:val="20"/>
        </w:rPr>
        <w:t xml:space="preserve">maken van een ethogram </w:t>
      </w:r>
      <w:r>
        <w:rPr>
          <w:rFonts w:ascii="Tahoma" w:hAnsi="Tahoma" w:cs="Tahoma"/>
          <w:sz w:val="20"/>
          <w:szCs w:val="20"/>
        </w:rPr>
        <w:t>zijn</w:t>
      </w:r>
      <w:r w:rsidRPr="00896502">
        <w:rPr>
          <w:rFonts w:ascii="Tahoma" w:hAnsi="Tahoma" w:cs="Tahoma"/>
          <w:sz w:val="20"/>
          <w:szCs w:val="20"/>
        </w:rPr>
        <w:t xml:space="preserve"> vrij simpel: Je gaat eerst bij elk</w:t>
      </w:r>
      <w:r>
        <w:rPr>
          <w:rFonts w:ascii="Tahoma" w:hAnsi="Tahoma" w:cs="Tahoma"/>
          <w:sz w:val="20"/>
          <w:szCs w:val="20"/>
        </w:rPr>
        <w:t xml:space="preserve"> gedragselement </w:t>
      </w:r>
      <w:r w:rsidRPr="00896502">
        <w:rPr>
          <w:rFonts w:ascii="Tahoma" w:hAnsi="Tahoma" w:cs="Tahoma"/>
          <w:sz w:val="20"/>
          <w:szCs w:val="20"/>
        </w:rPr>
        <w:t>een afkorting verzinnen die makkelijk te ont</w:t>
      </w:r>
      <w:r>
        <w:rPr>
          <w:rFonts w:ascii="Tahoma" w:hAnsi="Tahoma" w:cs="Tahoma"/>
          <w:sz w:val="20"/>
          <w:szCs w:val="20"/>
        </w:rPr>
        <w:t xml:space="preserve">houden is. Je gaat ook bij elk gedragselement </w:t>
      </w:r>
      <w:r w:rsidRPr="00896502">
        <w:rPr>
          <w:rFonts w:ascii="Tahoma" w:hAnsi="Tahoma" w:cs="Tahoma"/>
          <w:sz w:val="20"/>
          <w:szCs w:val="20"/>
        </w:rPr>
        <w:t xml:space="preserve">een beschrijving geven die </w:t>
      </w:r>
      <w:r>
        <w:rPr>
          <w:rFonts w:ascii="Tahoma" w:hAnsi="Tahoma" w:cs="Tahoma"/>
          <w:sz w:val="20"/>
          <w:szCs w:val="20"/>
        </w:rPr>
        <w:t>het gedragselement nauwkeurig beschrijft</w:t>
      </w:r>
      <w:r w:rsidRPr="00896502">
        <w:rPr>
          <w:rFonts w:ascii="Tahoma" w:hAnsi="Tahoma" w:cs="Tahoma"/>
          <w:sz w:val="20"/>
          <w:szCs w:val="20"/>
        </w:rPr>
        <w:t xml:space="preserve">. Dit komt er ongeveer als volgt uit te zien: </w:t>
      </w:r>
    </w:p>
    <w:p w:rsidR="00CB34DC" w:rsidRPr="00896502" w:rsidRDefault="00CB34DC" w:rsidP="00CB34DC">
      <w:pPr>
        <w:spacing w:after="0" w:line="240" w:lineRule="auto"/>
        <w:rPr>
          <w:rFonts w:ascii="Tahoma" w:hAnsi="Tahoma" w:cs="Tahoma"/>
          <w:sz w:val="20"/>
          <w:szCs w:val="20"/>
        </w:rPr>
      </w:pPr>
    </w:p>
    <w:tbl>
      <w:tblPr>
        <w:tblStyle w:val="Tabelraster2"/>
        <w:tblW w:w="0" w:type="auto"/>
        <w:tblLook w:val="01E0" w:firstRow="1" w:lastRow="1" w:firstColumn="1" w:lastColumn="1" w:noHBand="0" w:noVBand="0"/>
      </w:tblPr>
      <w:tblGrid>
        <w:gridCol w:w="9062"/>
      </w:tblGrid>
      <w:tr w:rsidR="00CB34DC" w:rsidRPr="00896502" w:rsidTr="00742D40">
        <w:tc>
          <w:tcPr>
            <w:tcW w:w="9212" w:type="dxa"/>
          </w:tcPr>
          <w:p w:rsidR="00CB34DC" w:rsidRPr="00896502" w:rsidRDefault="00CB34DC" w:rsidP="00742D40">
            <w:pPr>
              <w:spacing w:after="0" w:line="240" w:lineRule="auto"/>
              <w:rPr>
                <w:rFonts w:ascii="Tahoma" w:hAnsi="Tahoma" w:cs="Tahoma"/>
                <w:sz w:val="20"/>
              </w:rPr>
            </w:pPr>
            <w:r w:rsidRPr="00896502">
              <w:rPr>
                <w:rFonts w:ascii="Tahoma" w:hAnsi="Tahoma" w:cs="Tahoma"/>
                <w:sz w:val="20"/>
              </w:rPr>
              <w:t xml:space="preserve">Naam onderzoeker: </w:t>
            </w:r>
          </w:p>
          <w:p w:rsidR="00CB34DC" w:rsidRPr="00896502" w:rsidRDefault="00CB34DC" w:rsidP="00742D40">
            <w:pPr>
              <w:spacing w:after="0" w:line="240" w:lineRule="auto"/>
              <w:rPr>
                <w:rFonts w:ascii="Tahoma" w:hAnsi="Tahoma" w:cs="Tahoma"/>
                <w:sz w:val="20"/>
              </w:rPr>
            </w:pPr>
            <w:r w:rsidRPr="00896502">
              <w:rPr>
                <w:rFonts w:ascii="Tahoma" w:hAnsi="Tahoma" w:cs="Tahoma"/>
                <w:sz w:val="20"/>
              </w:rPr>
              <w:t xml:space="preserve">Onderzoeksdoel: </w:t>
            </w:r>
          </w:p>
          <w:p w:rsidR="00CB34DC" w:rsidRPr="00896502" w:rsidRDefault="00CB34DC" w:rsidP="00742D40">
            <w:pPr>
              <w:spacing w:after="0" w:line="240" w:lineRule="auto"/>
              <w:rPr>
                <w:rFonts w:ascii="Tahoma" w:hAnsi="Tahoma" w:cs="Tahoma"/>
                <w:sz w:val="20"/>
              </w:rPr>
            </w:pPr>
            <w:r w:rsidRPr="00896502">
              <w:rPr>
                <w:rFonts w:ascii="Tahoma" w:hAnsi="Tahoma" w:cs="Tahoma"/>
                <w:sz w:val="20"/>
              </w:rPr>
              <w:t xml:space="preserve">Datum: </w:t>
            </w:r>
          </w:p>
          <w:p w:rsidR="00CB34DC" w:rsidRPr="00896502" w:rsidRDefault="00CB34DC" w:rsidP="00742D40">
            <w:pPr>
              <w:spacing w:after="0" w:line="240" w:lineRule="auto"/>
              <w:rPr>
                <w:rFonts w:ascii="Tahoma" w:hAnsi="Tahoma" w:cs="Tahoma"/>
                <w:sz w:val="20"/>
              </w:rPr>
            </w:pPr>
            <w:r w:rsidRPr="00896502">
              <w:rPr>
                <w:rFonts w:ascii="Tahoma" w:hAnsi="Tahoma" w:cs="Tahoma"/>
                <w:sz w:val="20"/>
              </w:rPr>
              <w:t>Diersoort:</w:t>
            </w:r>
          </w:p>
          <w:p w:rsidR="00CB34DC" w:rsidRPr="00896502" w:rsidRDefault="00CB34DC" w:rsidP="00742D40">
            <w:pPr>
              <w:spacing w:after="0" w:line="240" w:lineRule="auto"/>
              <w:rPr>
                <w:rFonts w:ascii="Tahoma" w:hAnsi="Tahoma" w:cs="Tahoma"/>
                <w:sz w:val="20"/>
              </w:rPr>
            </w:pPr>
            <w:r w:rsidRPr="00896502">
              <w:rPr>
                <w:rFonts w:ascii="Tahoma" w:hAnsi="Tahoma" w:cs="Tahoma"/>
                <w:sz w:val="20"/>
              </w:rPr>
              <w:t>Omstandigheden:</w:t>
            </w:r>
          </w:p>
          <w:p w:rsidR="00CB34DC" w:rsidRPr="00896502" w:rsidRDefault="00CB34DC" w:rsidP="00742D40">
            <w:pPr>
              <w:spacing w:after="0" w:line="240" w:lineRule="auto"/>
              <w:rPr>
                <w:rFonts w:ascii="Tahoma" w:hAnsi="Tahoma" w:cs="Tahoma"/>
                <w:sz w:val="20"/>
              </w:rPr>
            </w:pPr>
            <w:r w:rsidRPr="00896502">
              <w:rPr>
                <w:rFonts w:ascii="Tahoma" w:hAnsi="Tahoma" w:cs="Tahoma"/>
                <w:sz w:val="20"/>
              </w:rPr>
              <w:t xml:space="preserve">Tijdstip: </w:t>
            </w:r>
          </w:p>
          <w:p w:rsidR="00CB34DC" w:rsidRPr="00896502" w:rsidRDefault="00CB34DC" w:rsidP="00742D40">
            <w:pPr>
              <w:spacing w:after="0" w:line="240" w:lineRule="auto"/>
              <w:rPr>
                <w:rFonts w:ascii="Tahoma" w:hAnsi="Tahoma" w:cs="Tahoma"/>
                <w:sz w:val="20"/>
              </w:rPr>
            </w:pPr>
            <w:r w:rsidRPr="00896502">
              <w:rPr>
                <w:rFonts w:ascii="Tahoma" w:hAnsi="Tahoma" w:cs="Tahoma"/>
                <w:sz w:val="20"/>
              </w:rPr>
              <w:t>Tijdsduur:</w:t>
            </w:r>
          </w:p>
          <w:p w:rsidR="00CB34DC" w:rsidRPr="00896502" w:rsidRDefault="00CB34DC" w:rsidP="00742D40">
            <w:pPr>
              <w:spacing w:after="0" w:line="240" w:lineRule="auto"/>
              <w:rPr>
                <w:rFonts w:ascii="Tahoma" w:hAnsi="Tahoma" w:cs="Tahoma"/>
                <w:sz w:val="20"/>
              </w:rPr>
            </w:pPr>
          </w:p>
          <w:tbl>
            <w:tblPr>
              <w:tblW w:w="5011" w:type="pct"/>
              <w:tblCellSpacing w:w="7" w:type="dxa"/>
              <w:shd w:val="clear" w:color="auto" w:fill="808080"/>
              <w:tblCellMar>
                <w:top w:w="30" w:type="dxa"/>
                <w:left w:w="30" w:type="dxa"/>
                <w:bottom w:w="30" w:type="dxa"/>
                <w:right w:w="30" w:type="dxa"/>
              </w:tblCellMar>
              <w:tblLook w:val="0000" w:firstRow="0" w:lastRow="0" w:firstColumn="0" w:lastColumn="0" w:noHBand="0" w:noVBand="0"/>
            </w:tblPr>
            <w:tblGrid>
              <w:gridCol w:w="1189"/>
              <w:gridCol w:w="1046"/>
              <w:gridCol w:w="6630"/>
            </w:tblGrid>
            <w:tr w:rsidR="00CB34DC" w:rsidRPr="00896502" w:rsidTr="00742D40">
              <w:trPr>
                <w:trHeight w:val="354"/>
                <w:tblCellSpacing w:w="7" w:type="dxa"/>
              </w:trPr>
              <w:tc>
                <w:tcPr>
                  <w:tcW w:w="479"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handeling   </w:t>
                  </w:r>
                </w:p>
              </w:tc>
              <w:tc>
                <w:tcPr>
                  <w:tcW w:w="438"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afkorting </w:t>
                  </w:r>
                </w:p>
              </w:tc>
              <w:tc>
                <w:tcPr>
                  <w:tcW w:w="4052"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beschrijving </w:t>
                  </w:r>
                </w:p>
              </w:tc>
            </w:tr>
            <w:tr w:rsidR="00CB34DC" w:rsidRPr="00896502" w:rsidTr="00742D40">
              <w:trPr>
                <w:trHeight w:val="383"/>
                <w:tblCellSpacing w:w="7" w:type="dxa"/>
              </w:trPr>
              <w:tc>
                <w:tcPr>
                  <w:tcW w:w="479"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w:t>
                  </w:r>
                  <w:r>
                    <w:rPr>
                      <w:rFonts w:ascii="Tahoma" w:hAnsi="Tahoma" w:cs="Tahoma"/>
                      <w:sz w:val="20"/>
                      <w:szCs w:val="20"/>
                    </w:rPr>
                    <w:t>lopen</w:t>
                  </w:r>
                  <w:r w:rsidRPr="00896502">
                    <w:rPr>
                      <w:rFonts w:ascii="Tahoma" w:hAnsi="Tahoma" w:cs="Tahoma"/>
                      <w:sz w:val="20"/>
                      <w:szCs w:val="20"/>
                    </w:rPr>
                    <w:t xml:space="preserve"> </w:t>
                  </w:r>
                </w:p>
              </w:tc>
              <w:tc>
                <w:tcPr>
                  <w:tcW w:w="438"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w:t>
                  </w:r>
                  <w:r>
                    <w:rPr>
                      <w:rFonts w:ascii="Tahoma" w:hAnsi="Tahoma" w:cs="Tahoma"/>
                      <w:sz w:val="20"/>
                      <w:szCs w:val="20"/>
                    </w:rPr>
                    <w:t>lo</w:t>
                  </w:r>
                  <w:r w:rsidRPr="00896502">
                    <w:rPr>
                      <w:rFonts w:ascii="Tahoma" w:hAnsi="Tahoma" w:cs="Tahoma"/>
                      <w:sz w:val="20"/>
                      <w:szCs w:val="20"/>
                    </w:rPr>
                    <w:t xml:space="preserve"> </w:t>
                  </w:r>
                </w:p>
              </w:tc>
              <w:tc>
                <w:tcPr>
                  <w:tcW w:w="4052"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w:t>
                  </w:r>
                  <w:r>
                    <w:rPr>
                      <w:rFonts w:ascii="Tahoma" w:hAnsi="Tahoma" w:cs="Tahoma"/>
                      <w:sz w:val="20"/>
                      <w:szCs w:val="20"/>
                    </w:rPr>
                    <w:t>Over de grond lopen in rustig tempo</w:t>
                  </w:r>
                </w:p>
              </w:tc>
            </w:tr>
            <w:tr w:rsidR="00CB34DC" w:rsidRPr="00896502" w:rsidTr="00742D40">
              <w:trPr>
                <w:trHeight w:val="354"/>
                <w:tblCellSpacing w:w="7" w:type="dxa"/>
              </w:trPr>
              <w:tc>
                <w:tcPr>
                  <w:tcW w:w="479"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w:t>
                  </w:r>
                </w:p>
              </w:tc>
              <w:tc>
                <w:tcPr>
                  <w:tcW w:w="438"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w:t>
                  </w:r>
                </w:p>
              </w:tc>
              <w:tc>
                <w:tcPr>
                  <w:tcW w:w="4052"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w:t>
                  </w:r>
                </w:p>
              </w:tc>
            </w:tr>
            <w:tr w:rsidR="00CB34DC" w:rsidRPr="00896502" w:rsidTr="00742D40">
              <w:trPr>
                <w:trHeight w:val="354"/>
                <w:tblCellSpacing w:w="7" w:type="dxa"/>
              </w:trPr>
              <w:tc>
                <w:tcPr>
                  <w:tcW w:w="479"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w:t>
                  </w:r>
                </w:p>
              </w:tc>
              <w:tc>
                <w:tcPr>
                  <w:tcW w:w="438"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w:t>
                  </w:r>
                </w:p>
              </w:tc>
              <w:tc>
                <w:tcPr>
                  <w:tcW w:w="4052"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w:t>
                  </w:r>
                </w:p>
              </w:tc>
            </w:tr>
            <w:tr w:rsidR="00CB34DC" w:rsidRPr="00896502" w:rsidTr="00742D40">
              <w:trPr>
                <w:trHeight w:val="383"/>
                <w:tblCellSpacing w:w="7" w:type="dxa"/>
              </w:trPr>
              <w:tc>
                <w:tcPr>
                  <w:tcW w:w="479"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w:t>
                  </w:r>
                </w:p>
              </w:tc>
              <w:tc>
                <w:tcPr>
                  <w:tcW w:w="438"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w:t>
                  </w:r>
                </w:p>
              </w:tc>
              <w:tc>
                <w:tcPr>
                  <w:tcW w:w="4052" w:type="pct"/>
                  <w:shd w:val="clear" w:color="auto" w:fill="EFEFE8"/>
                  <w:vAlign w:val="center"/>
                </w:tcPr>
                <w:p w:rsidR="00CB34DC" w:rsidRPr="00896502" w:rsidRDefault="00CB34DC" w:rsidP="00742D40">
                  <w:pPr>
                    <w:spacing w:after="0" w:line="240" w:lineRule="auto"/>
                    <w:rPr>
                      <w:rFonts w:ascii="Tahoma" w:hAnsi="Tahoma" w:cs="Tahoma"/>
                      <w:sz w:val="20"/>
                      <w:szCs w:val="20"/>
                    </w:rPr>
                  </w:pPr>
                  <w:r w:rsidRPr="00896502">
                    <w:rPr>
                      <w:rFonts w:ascii="Tahoma" w:hAnsi="Tahoma" w:cs="Tahoma"/>
                      <w:sz w:val="20"/>
                      <w:szCs w:val="20"/>
                    </w:rPr>
                    <w:t xml:space="preserve">  --                                                                                                 etc. </w:t>
                  </w:r>
                </w:p>
              </w:tc>
            </w:tr>
          </w:tbl>
          <w:p w:rsidR="00CB34DC" w:rsidRPr="00896502" w:rsidRDefault="00CB34DC" w:rsidP="00742D40">
            <w:pPr>
              <w:spacing w:after="0" w:line="240" w:lineRule="auto"/>
              <w:rPr>
                <w:rFonts w:ascii="Tahoma" w:hAnsi="Tahoma" w:cs="Tahoma"/>
                <w:sz w:val="20"/>
              </w:rPr>
            </w:pPr>
          </w:p>
          <w:p w:rsidR="00CB34DC" w:rsidRPr="00896502" w:rsidRDefault="00CB34DC" w:rsidP="00742D40">
            <w:pPr>
              <w:spacing w:after="0" w:line="240" w:lineRule="auto"/>
              <w:rPr>
                <w:rFonts w:ascii="Tahoma" w:hAnsi="Tahoma" w:cs="Tahoma"/>
                <w:sz w:val="20"/>
              </w:rPr>
            </w:pPr>
            <w:r w:rsidRPr="00896502">
              <w:rPr>
                <w:rFonts w:ascii="Tahoma" w:hAnsi="Tahoma" w:cs="Tahoma"/>
                <w:sz w:val="20"/>
              </w:rPr>
              <w:t xml:space="preserve">Aantekeningen: </w:t>
            </w:r>
          </w:p>
          <w:p w:rsidR="00CB34DC" w:rsidRPr="00896502" w:rsidRDefault="00CB34DC" w:rsidP="00742D40">
            <w:pPr>
              <w:spacing w:after="0" w:line="240" w:lineRule="auto"/>
              <w:rPr>
                <w:rFonts w:ascii="Tahoma" w:hAnsi="Tahoma" w:cs="Tahoma"/>
                <w:sz w:val="20"/>
              </w:rPr>
            </w:pPr>
          </w:p>
          <w:p w:rsidR="00CB34DC" w:rsidRPr="00896502" w:rsidRDefault="00CB34DC" w:rsidP="00742D40">
            <w:pPr>
              <w:spacing w:after="0" w:line="240" w:lineRule="auto"/>
              <w:rPr>
                <w:rFonts w:ascii="Tahoma" w:hAnsi="Tahoma" w:cs="Tahoma"/>
                <w:sz w:val="20"/>
              </w:rPr>
            </w:pPr>
          </w:p>
          <w:p w:rsidR="00CB34DC" w:rsidRPr="00896502" w:rsidRDefault="00CB34DC" w:rsidP="00742D40">
            <w:pPr>
              <w:spacing w:after="0" w:line="240" w:lineRule="auto"/>
              <w:rPr>
                <w:rFonts w:ascii="Tahoma" w:hAnsi="Tahoma" w:cs="Tahoma"/>
                <w:sz w:val="20"/>
              </w:rPr>
            </w:pPr>
          </w:p>
        </w:tc>
      </w:tr>
    </w:tbl>
    <w:p w:rsidR="00CB34DC" w:rsidRPr="007F0CE3" w:rsidRDefault="00CB34DC" w:rsidP="00CB34DC">
      <w:pPr>
        <w:spacing w:after="0" w:line="240" w:lineRule="auto"/>
        <w:rPr>
          <w:rFonts w:ascii="Tahoma" w:hAnsi="Tahoma" w:cs="Tahoma"/>
          <w:i/>
          <w:sz w:val="16"/>
          <w:szCs w:val="16"/>
        </w:rPr>
      </w:pPr>
      <w:r w:rsidRPr="007F0CE3">
        <w:rPr>
          <w:rFonts w:ascii="Tahoma" w:hAnsi="Tahoma" w:cs="Tahoma"/>
          <w:i/>
          <w:sz w:val="16"/>
          <w:szCs w:val="16"/>
        </w:rPr>
        <w:t>Afbeelding 3.</w:t>
      </w:r>
      <w:r>
        <w:rPr>
          <w:rFonts w:ascii="Tahoma" w:hAnsi="Tahoma" w:cs="Tahoma"/>
          <w:i/>
          <w:sz w:val="16"/>
          <w:szCs w:val="16"/>
        </w:rPr>
        <w:t>1</w:t>
      </w:r>
      <w:r w:rsidRPr="007F0CE3">
        <w:rPr>
          <w:rFonts w:ascii="Tahoma" w:hAnsi="Tahoma" w:cs="Tahoma"/>
          <w:i/>
          <w:sz w:val="16"/>
          <w:szCs w:val="16"/>
        </w:rPr>
        <w:t>: een voorbeeld van een</w:t>
      </w:r>
      <w:r>
        <w:rPr>
          <w:rFonts w:ascii="Tahoma" w:hAnsi="Tahoma" w:cs="Tahoma"/>
          <w:i/>
          <w:sz w:val="16"/>
          <w:szCs w:val="16"/>
        </w:rPr>
        <w:t xml:space="preserve"> lege</w:t>
      </w:r>
      <w:r w:rsidRPr="007F0CE3">
        <w:rPr>
          <w:rFonts w:ascii="Tahoma" w:hAnsi="Tahoma" w:cs="Tahoma"/>
          <w:i/>
          <w:sz w:val="16"/>
          <w:szCs w:val="16"/>
        </w:rPr>
        <w:t xml:space="preserve"> ethogram </w:t>
      </w:r>
    </w:p>
    <w:p w:rsidR="00CB34DC" w:rsidRPr="00896502" w:rsidRDefault="00CB34DC" w:rsidP="00CB34DC">
      <w:pPr>
        <w:spacing w:after="0" w:line="240" w:lineRule="auto"/>
        <w:rPr>
          <w:rFonts w:ascii="Tahoma" w:hAnsi="Tahoma" w:cs="Tahoma"/>
          <w:sz w:val="20"/>
          <w:szCs w:val="20"/>
        </w:rPr>
      </w:pPr>
    </w:p>
    <w:p w:rsidR="004B328A" w:rsidRPr="00CB34DC" w:rsidRDefault="00CB34DC" w:rsidP="00CB34DC">
      <w:pPr>
        <w:spacing w:after="0" w:line="240" w:lineRule="auto"/>
        <w:rPr>
          <w:rFonts w:ascii="Tahoma" w:hAnsi="Tahoma" w:cs="Tahoma"/>
          <w:sz w:val="20"/>
          <w:szCs w:val="20"/>
        </w:rPr>
      </w:pPr>
      <w:r w:rsidRPr="00896502">
        <w:rPr>
          <w:rFonts w:ascii="Tahoma" w:hAnsi="Tahoma" w:cs="Tahoma"/>
          <w:sz w:val="20"/>
          <w:szCs w:val="20"/>
        </w:rPr>
        <w:t xml:space="preserve">Je krijgt dan een lange lijst met verschillende soorten gedragingen. Een ethogram </w:t>
      </w:r>
      <w:r>
        <w:rPr>
          <w:rFonts w:ascii="Tahoma" w:hAnsi="Tahoma" w:cs="Tahoma"/>
          <w:sz w:val="20"/>
          <w:szCs w:val="20"/>
        </w:rPr>
        <w:t xml:space="preserve">hoort uit minstens </w:t>
      </w:r>
      <w:r w:rsidRPr="00896502">
        <w:rPr>
          <w:rFonts w:ascii="Tahoma" w:hAnsi="Tahoma" w:cs="Tahoma"/>
          <w:sz w:val="20"/>
          <w:szCs w:val="20"/>
        </w:rPr>
        <w:t xml:space="preserve">20 </w:t>
      </w:r>
      <w:r>
        <w:rPr>
          <w:rFonts w:ascii="Tahoma" w:hAnsi="Tahoma" w:cs="Tahoma"/>
          <w:sz w:val="20"/>
          <w:szCs w:val="20"/>
        </w:rPr>
        <w:t xml:space="preserve">gedragselementen te bestaan, maar is pas compleet als het er veel meer zijn. </w:t>
      </w:r>
      <w:r w:rsidRPr="00896502">
        <w:rPr>
          <w:rFonts w:ascii="Tahoma" w:hAnsi="Tahoma" w:cs="Tahoma"/>
          <w:sz w:val="20"/>
          <w:szCs w:val="20"/>
        </w:rPr>
        <w:t xml:space="preserve"> </w:t>
      </w:r>
    </w:p>
    <w:sectPr w:rsidR="004B328A" w:rsidRPr="00CB3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DC"/>
    <w:rsid w:val="004B328A"/>
    <w:rsid w:val="00CB34DC"/>
    <w:rsid w:val="00D84539"/>
    <w:rsid w:val="00F76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EC1C8-2447-499B-9EDA-DF52C72D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34DC"/>
    <w:pPr>
      <w:spacing w:after="200" w:line="276" w:lineRule="auto"/>
    </w:pPr>
    <w:rPr>
      <w:rFonts w:asciiTheme="majorHAnsi" w:eastAsia="Calibri" w:hAnsiTheme="majorHAnsi" w:cs="Calibri"/>
      <w:sz w:val="24"/>
    </w:rPr>
  </w:style>
  <w:style w:type="paragraph" w:styleId="Kop1">
    <w:name w:val="heading 1"/>
    <w:basedOn w:val="Standaard"/>
    <w:next w:val="Standaard"/>
    <w:link w:val="Kop1Char"/>
    <w:uiPriority w:val="9"/>
    <w:qFormat/>
    <w:rsid w:val="00CB34DC"/>
    <w:pPr>
      <w:keepNext/>
      <w:spacing w:after="0"/>
      <w:outlineLvl w:val="0"/>
    </w:pPr>
    <w:rPr>
      <w:rFonts w:ascii="Tahoma" w:eastAsiaTheme="majorEastAsia" w:hAnsi="Tahoma" w:cstheme="majorBidi"/>
      <w:b/>
      <w:bCs/>
      <w:kern w:val="32"/>
      <w:sz w:val="28"/>
      <w:szCs w:val="32"/>
    </w:rPr>
  </w:style>
  <w:style w:type="paragraph" w:styleId="Kop2">
    <w:name w:val="heading 2"/>
    <w:basedOn w:val="Standaard"/>
    <w:next w:val="Standaard"/>
    <w:link w:val="Kop2Char"/>
    <w:uiPriority w:val="9"/>
    <w:unhideWhenUsed/>
    <w:qFormat/>
    <w:rsid w:val="00CB34DC"/>
    <w:pPr>
      <w:keepNext/>
      <w:spacing w:after="0"/>
      <w:outlineLvl w:val="1"/>
    </w:pPr>
    <w:rPr>
      <w:rFonts w:ascii="Tahoma" w:eastAsiaTheme="majorEastAsia" w:hAnsi="Tahoma" w:cstheme="majorBidi"/>
      <w:b/>
      <w:bCs/>
      <w:iCs/>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4DC"/>
    <w:rPr>
      <w:rFonts w:ascii="Tahoma" w:eastAsiaTheme="majorEastAsia" w:hAnsi="Tahoma" w:cstheme="majorBidi"/>
      <w:b/>
      <w:bCs/>
      <w:kern w:val="32"/>
      <w:sz w:val="28"/>
      <w:szCs w:val="32"/>
    </w:rPr>
  </w:style>
  <w:style w:type="character" w:customStyle="1" w:styleId="Kop2Char">
    <w:name w:val="Kop 2 Char"/>
    <w:basedOn w:val="Standaardalinea-lettertype"/>
    <w:link w:val="Kop2"/>
    <w:uiPriority w:val="9"/>
    <w:rsid w:val="00CB34DC"/>
    <w:rPr>
      <w:rFonts w:ascii="Tahoma" w:eastAsiaTheme="majorEastAsia" w:hAnsi="Tahoma" w:cstheme="majorBidi"/>
      <w:b/>
      <w:bCs/>
      <w:iCs/>
      <w:szCs w:val="28"/>
    </w:rPr>
  </w:style>
  <w:style w:type="table" w:customStyle="1" w:styleId="Tabelraster2">
    <w:name w:val="Tabelraster2"/>
    <w:basedOn w:val="Standaardtabel"/>
    <w:next w:val="Tabelraster"/>
    <w:rsid w:val="00CB34D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CB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2098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2</cp:revision>
  <dcterms:created xsi:type="dcterms:W3CDTF">2018-09-20T08:42:00Z</dcterms:created>
  <dcterms:modified xsi:type="dcterms:W3CDTF">2018-09-20T08:42:00Z</dcterms:modified>
</cp:coreProperties>
</file>