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546" w:rsidRDefault="00CE2546" w:rsidP="00CE2546">
      <w:pPr>
        <w:suppressLineNumbers/>
        <w:spacing w:line="360" w:lineRule="auto"/>
        <w:rPr>
          <w:rFonts w:ascii="Arial" w:hAnsi="Arial" w:cs="Arial"/>
          <w:b/>
          <w:sz w:val="36"/>
          <w:szCs w:val="36"/>
          <w:lang w:val="de-CH"/>
        </w:rPr>
      </w:pPr>
      <w:r>
        <w:rPr>
          <w:rFonts w:ascii="Arial" w:hAnsi="Arial" w:cs="Arial"/>
          <w:b/>
          <w:noProof/>
          <w:sz w:val="36"/>
          <w:szCs w:val="36"/>
          <w:lang w:val="de-AT" w:eastAsia="de-AT"/>
        </w:rPr>
        <mc:AlternateContent>
          <mc:Choice Requires="wps">
            <w:drawing>
              <wp:inline distT="0" distB="0" distL="0" distR="0">
                <wp:extent cx="3367405" cy="568960"/>
                <wp:effectExtent l="9525" t="9525" r="40005" b="38100"/>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67405" cy="568960"/>
                        </a:xfrm>
                        <a:prstGeom prst="rect">
                          <a:avLst/>
                        </a:prstGeom>
                      </wps:spPr>
                      <wps:txbx>
                        <w:txbxContent>
                          <w:p w:rsidR="00CE2546" w:rsidRDefault="00CE2546" w:rsidP="00CE2546">
                            <w:pPr>
                              <w:pStyle w:val="Normaalweb"/>
                              <w:spacing w:before="0" w:beforeAutospacing="0" w:after="0" w:afterAutospacing="0"/>
                              <w:jc w:val="center"/>
                            </w:pPr>
                            <w:r w:rsidRPr="00CE2546">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Berliner Velotaxis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Tekstvak 3" o:spid="_x0000_s1026" type="#_x0000_t202" style="width:265.15pt;height:4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" filled="f" stroked="f">
                <o:lock v:ext="edit" shapetype="t"/>
                <v:textbox style="mso-fit-shape-to-text:t">
                  <w:txbxContent>
                    <w:p w:rsidR="00CE2546" w:rsidRDefault="00CE2546" w:rsidP="00CE2546">
                      <w:pPr>
                        <w:pStyle w:val="Normaalweb"/>
                        <w:spacing w:before="0" w:beforeAutospacing="0" w:after="0" w:afterAutospacing="0"/>
                        <w:jc w:val="center"/>
                      </w:pPr>
                      <w:r w:rsidRPr="00CE2546">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Berliner Velotaxis</w:t>
                      </w:r>
                    </w:p>
                  </w:txbxContent>
                </v:textbox>
                <w10:anchorlock/>
              </v:shape>
            </w:pict>
          </mc:Fallback>
        </mc:AlternateContent>
      </w:r>
    </w:p>
    <w:p w:rsidR="00CE2546" w:rsidRPr="00BE65E5" w:rsidRDefault="00CE2546" w:rsidP="00CE2546">
      <w:pPr>
        <w:suppressLineNumbers/>
        <w:spacing w:line="360" w:lineRule="auto"/>
        <w:jc w:val="center"/>
        <w:rPr>
          <w:rFonts w:ascii="Arial" w:hAnsi="Arial" w:cs="Arial"/>
          <w:b/>
          <w:sz w:val="36"/>
          <w:szCs w:val="36"/>
          <w:lang w:val="de-CH"/>
        </w:rPr>
      </w:pPr>
      <w:r w:rsidRPr="00BE65E5">
        <w:rPr>
          <w:rFonts w:ascii="Arial" w:hAnsi="Arial" w:cs="Arial"/>
          <w:b/>
          <w:sz w:val="36"/>
          <w:szCs w:val="36"/>
          <w:lang w:val="de-CH"/>
        </w:rPr>
        <w:t xml:space="preserve"> überall in der Welt.</w:t>
      </w:r>
    </w:p>
    <w:p w:rsidR="00CE2546" w:rsidRDefault="00CE2546" w:rsidP="00CE2546">
      <w:pPr>
        <w:suppressLineNumbers/>
        <w:spacing w:line="360" w:lineRule="auto"/>
        <w:jc w:val="center"/>
        <w:rPr>
          <w:rFonts w:ascii="Arial" w:hAnsi="Arial" w:cs="Arial"/>
          <w:lang w:val="de-CH"/>
        </w:rPr>
      </w:pPr>
      <w:r w:rsidRPr="005009D6">
        <w:rPr>
          <w:rFonts w:ascii="Arial" w:hAnsi="Arial" w:cs="Arial"/>
          <w:noProof/>
          <w:lang w:val="de-AT" w:eastAsia="de-AT"/>
        </w:rPr>
        <w:drawing>
          <wp:inline distT="0" distB="0" distL="0" distR="0">
            <wp:extent cx="5107305" cy="1483360"/>
            <wp:effectExtent l="0" t="0" r="0" b="2540"/>
            <wp:docPr id="2" name="Afbeelding 2" descr="velotaxi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elotaxi_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7305" cy="1483360"/>
                    </a:xfrm>
                    <a:prstGeom prst="rect">
                      <a:avLst/>
                    </a:prstGeom>
                    <a:noFill/>
                    <a:ln>
                      <a:noFill/>
                    </a:ln>
                  </pic:spPr>
                </pic:pic>
              </a:graphicData>
            </a:graphic>
          </wp:inline>
        </w:drawing>
      </w:r>
    </w:p>
    <w:p w:rsidR="00CE2546" w:rsidRDefault="00CE2546" w:rsidP="00CE2546">
      <w:pPr>
        <w:suppressLineNumbers/>
        <w:spacing w:line="360" w:lineRule="auto"/>
        <w:jc w:val="center"/>
        <w:rPr>
          <w:rFonts w:ascii="Arial" w:hAnsi="Arial" w:cs="Arial"/>
          <w:lang w:val="de-CH"/>
        </w:rPr>
      </w:pPr>
    </w:p>
    <w:p w:rsidR="00CE2546" w:rsidRPr="00CE2546" w:rsidRDefault="00CE2546" w:rsidP="00CE2546">
      <w:pPr>
        <w:spacing w:line="360" w:lineRule="auto"/>
        <w:jc w:val="both"/>
        <w:rPr>
          <w:rFonts w:ascii="Arial" w:hAnsi="Arial" w:cs="Arial"/>
          <w:sz w:val="24"/>
          <w:lang w:val="de-CH"/>
        </w:rPr>
      </w:pPr>
      <w:r w:rsidRPr="00CE2546">
        <w:rPr>
          <w:rFonts w:ascii="Arial" w:hAnsi="Arial" w:cs="Arial"/>
          <w:sz w:val="24"/>
          <w:lang w:val="de-CH"/>
        </w:rPr>
        <w:t>Rolf Landeck ist ein Vielfahrer. Fünf bis sechs Tage in der Woche fährt Landeck mit seinem Fahrradtaxi Touristen und Berliner durch die Hauptstadt. Was ist so ein Velotaxi? Es ist ein gut drei Meter langes, 1,10 Meter breites Dreirad mit einer 1,75 Meter hohen Kabine. Auf der Rückbank finden zwei Personen Platz. Fünf Euro zahlen die Fahrer pro Tag an das Unternehmen "Velotaxi", an Wochenenden und Feiertagen 7,5 Euro. Dafür bekommen sie ihr Rad, Versicherung und Pannenhilfe, wenn sie mal mit einem platten Reifen liegen bleiben. Die Fahrer dürfen behalten, was sie verdienen. Lohnt sich das ? Vielfahrer wie Landeck nicken zufrieden. "Wenn es richtig gut läuft, sind bis zu 2000 Euro netto im Monat drin", sagt er.</w:t>
      </w:r>
    </w:p>
    <w:p w:rsidR="00CE2546" w:rsidRPr="00CE2546" w:rsidRDefault="00CE2546" w:rsidP="00CE2546">
      <w:pPr>
        <w:spacing w:line="360" w:lineRule="auto"/>
        <w:jc w:val="both"/>
        <w:rPr>
          <w:rFonts w:ascii="Arial" w:hAnsi="Arial" w:cs="Arial"/>
          <w:sz w:val="24"/>
          <w:lang w:val="de-CH"/>
        </w:rPr>
      </w:pPr>
      <w:r w:rsidRPr="00CE2546">
        <w:rPr>
          <w:rFonts w:ascii="Arial" w:hAnsi="Arial" w:cs="Arial"/>
          <w:sz w:val="24"/>
          <w:lang w:val="de-CH"/>
        </w:rPr>
        <w:t>Deswegen hat "Velotaxi" keine Schwierigkeiten, Fahrer zu finden. 80 Fahrzeuge hat das Unternehmen jetzt in Berlin. Doch nicht nur bei den Fahrern ist die Geschäftsidee beliebt. Das Unternehmen "Velotaxi" wurde 1997 von Ludger Matuszewski gegründet und ist seitd</w:t>
      </w:r>
      <w:r>
        <w:rPr>
          <w:rFonts w:ascii="Arial" w:hAnsi="Arial" w:cs="Arial"/>
          <w:sz w:val="24"/>
          <w:lang w:val="de-CH"/>
        </w:rPr>
        <w:t>em ein erfolgreicher Exporteur</w:t>
      </w:r>
      <w:r w:rsidRPr="00CE2546">
        <w:rPr>
          <w:rFonts w:ascii="Arial" w:hAnsi="Arial" w:cs="Arial"/>
          <w:sz w:val="24"/>
          <w:lang w:val="de-CH"/>
        </w:rPr>
        <w:t xml:space="preserve"> geworden. Jetzt hat es Kooperationspartner in fast allen deutschen Grossstädten, in ganz Europa und sogar in Japan. Bald hat "Velotaxi" einen Partner in San Francisco. Die Einnahmen aus den Kooperationsverträgen machen mit 800 000 Euro schon fast die Hälfte des Umsatzes von "Velotaxi" aus. </w:t>
      </w:r>
    </w:p>
    <w:p w:rsidR="00CE2546" w:rsidRPr="00CE2546" w:rsidRDefault="00CE2546" w:rsidP="00CE2546">
      <w:pPr>
        <w:spacing w:line="360" w:lineRule="auto"/>
        <w:jc w:val="both"/>
        <w:rPr>
          <w:rFonts w:ascii="Arial" w:hAnsi="Arial" w:cs="Arial"/>
          <w:sz w:val="24"/>
          <w:lang w:val="de-CH"/>
        </w:rPr>
      </w:pPr>
      <w:r w:rsidRPr="00CE2546">
        <w:rPr>
          <w:rFonts w:ascii="Arial" w:hAnsi="Arial" w:cs="Arial"/>
          <w:sz w:val="24"/>
          <w:lang w:val="de-CH"/>
        </w:rPr>
        <w:lastRenderedPageBreak/>
        <w:t>"Die Idee war, mit "Velotaxi" ein attraktives Verkehrsmittel in Berlin zu schaffen und über Werbung zu finanzieren", berichtet Matuszewski. Heutzutage wird "Velotaxi" von vielen Werbeagenturen und Markenfirmen wie Nike benutzt. Und das bringt viel Geld ein : von den Werbeeinnahmen seiner Kooperationspartner bekommt das Unternehmen in Berlin zehn Prozent. Mit seinen zugleich attraktiven und mobilen Werbeträgern hat sich "Velotaxi" immer mehr zur Agentur entwickelt. Werbung und die Organisation von Events sind</w:t>
      </w:r>
      <w:r>
        <w:rPr>
          <w:rFonts w:ascii="Arial" w:hAnsi="Arial" w:cs="Arial"/>
          <w:sz w:val="24"/>
          <w:lang w:val="de-CH"/>
        </w:rPr>
        <w:t xml:space="preserve"> die zentralen Geschäftsfelder.</w:t>
      </w:r>
    </w:p>
    <w:p w:rsidR="00CE2546" w:rsidRPr="00CE2546" w:rsidRDefault="00CE2546" w:rsidP="00CE2546">
      <w:pPr>
        <w:spacing w:line="360" w:lineRule="auto"/>
        <w:jc w:val="both"/>
        <w:rPr>
          <w:rFonts w:ascii="Arial" w:hAnsi="Arial" w:cs="Arial"/>
          <w:sz w:val="24"/>
          <w:lang w:val="de-CH"/>
        </w:rPr>
      </w:pPr>
      <w:r w:rsidRPr="00CE2546">
        <w:rPr>
          <w:rFonts w:ascii="Arial" w:hAnsi="Arial" w:cs="Arial"/>
          <w:sz w:val="24"/>
          <w:lang w:val="de-CH"/>
        </w:rPr>
        <w:t>Exportschlager sind auch die Fahrzeuge. Eine der Velotaxi-Firmen produziert und entwickelt die Fahrradtaxis und verkauft sie an die Partner zum Vorzugspreis von 6999 Euro. In diesem Jahr wird "Velotaxi" etwa 150 „City-</w:t>
      </w:r>
      <w:proofErr w:type="spellStart"/>
      <w:r w:rsidRPr="00CE2546">
        <w:rPr>
          <w:rFonts w:ascii="Arial" w:hAnsi="Arial" w:cs="Arial"/>
          <w:sz w:val="24"/>
          <w:lang w:val="de-CH"/>
        </w:rPr>
        <w:t>Cruiser</w:t>
      </w:r>
      <w:proofErr w:type="spellEnd"/>
      <w:r w:rsidRPr="00CE2546">
        <w:rPr>
          <w:rFonts w:ascii="Arial" w:hAnsi="Arial" w:cs="Arial"/>
          <w:sz w:val="24"/>
          <w:lang w:val="de-CH"/>
        </w:rPr>
        <w:t xml:space="preserve">“ produzieren. Das Fahrgestell wird in Tschechien gefertigt, die Kabine aus Kunststoff kommt aus den Niederlanden. Die restliche Technik und die Endmontage liegen dann in den Händen der Mechaniker im eigenen Unternehmen in Berlin. Mit allen Finessen ausgestattet, mit einer 21-Gang-Schaltung, Scheibenbremsen und einem </w:t>
      </w:r>
      <w:proofErr w:type="spellStart"/>
      <w:r w:rsidRPr="00CE2546">
        <w:rPr>
          <w:rFonts w:ascii="Arial" w:hAnsi="Arial" w:cs="Arial"/>
          <w:sz w:val="24"/>
          <w:lang w:val="de-CH"/>
        </w:rPr>
        <w:t>Elektrohilfsmotor</w:t>
      </w:r>
      <w:proofErr w:type="spellEnd"/>
      <w:r w:rsidRPr="00CE2546">
        <w:rPr>
          <w:rFonts w:ascii="Arial" w:hAnsi="Arial" w:cs="Arial"/>
          <w:sz w:val="24"/>
          <w:lang w:val="de-CH"/>
        </w:rPr>
        <w:t xml:space="preserve"> sind die Velos viel m</w:t>
      </w:r>
      <w:r>
        <w:rPr>
          <w:rFonts w:ascii="Arial" w:hAnsi="Arial" w:cs="Arial"/>
          <w:sz w:val="24"/>
          <w:lang w:val="de-CH"/>
        </w:rPr>
        <w:t>oderner als Standard-Fahrräder.</w:t>
      </w:r>
    </w:p>
    <w:p w:rsidR="00CE2546" w:rsidRPr="00CE2546" w:rsidRDefault="00CE2546" w:rsidP="00CE2546">
      <w:pPr>
        <w:spacing w:line="360" w:lineRule="auto"/>
        <w:jc w:val="both"/>
        <w:rPr>
          <w:rFonts w:ascii="Arial" w:hAnsi="Arial" w:cs="Arial"/>
          <w:sz w:val="24"/>
          <w:lang w:val="de-CH"/>
        </w:rPr>
      </w:pPr>
      <w:r w:rsidRPr="00CE2546">
        <w:rPr>
          <w:rFonts w:ascii="Arial" w:hAnsi="Arial" w:cs="Arial"/>
          <w:sz w:val="24"/>
          <w:lang w:val="de-CH"/>
        </w:rPr>
        <w:t>Beim Besuch ihrer Kooperationspartner in anderen Ländern haben die Berliner etwas Besonderes bemerkt. In diesen Kooperationsländern werden Velotaxis viel unbefangener benutzt als in Deutschland. Bei den Berlinern ist immer wieder das gleiche zu hören : "Ich kann doch keinen anderen Menschen für mich fahren lassen."  Das gibt es wirklich nur in Deutschland.</w:t>
      </w:r>
    </w:p>
    <w:p w:rsidR="00CE2546" w:rsidRDefault="00CE2546" w:rsidP="00CE2546">
      <w:pPr>
        <w:suppressLineNumbers/>
        <w:spacing w:line="360" w:lineRule="auto"/>
        <w:jc w:val="right"/>
        <w:rPr>
          <w:rFonts w:ascii="Arial" w:hAnsi="Arial" w:cs="Arial"/>
          <w:sz w:val="20"/>
          <w:szCs w:val="20"/>
          <w:lang w:val="de-CH"/>
        </w:rPr>
      </w:pPr>
    </w:p>
    <w:p w:rsidR="00CE2546" w:rsidRPr="005012BA" w:rsidRDefault="00CE2546" w:rsidP="00CE2546">
      <w:pPr>
        <w:suppressLineNumbers/>
        <w:spacing w:line="360" w:lineRule="auto"/>
        <w:jc w:val="right"/>
        <w:rPr>
          <w:rFonts w:ascii="Arial" w:hAnsi="Arial" w:cs="Arial"/>
          <w:sz w:val="20"/>
          <w:szCs w:val="20"/>
          <w:lang w:val="de-CH"/>
        </w:rPr>
      </w:pPr>
      <w:r w:rsidRPr="005009D6">
        <w:rPr>
          <w:rFonts w:ascii="Arial" w:hAnsi="Arial" w:cs="Arial"/>
          <w:noProof/>
          <w:lang w:val="de-AT" w:eastAsia="de-AT"/>
        </w:rPr>
        <w:drawing>
          <wp:anchor distT="0" distB="0" distL="114300" distR="114300" simplePos="0" relativeHeight="251658240" behindDoc="1" locked="0" layoutInCell="1" allowOverlap="1" wp14:anchorId="4958F3DA" wp14:editId="748FD83F">
            <wp:simplePos x="0" y="0"/>
            <wp:positionH relativeFrom="margin">
              <wp:align>left</wp:align>
            </wp:positionH>
            <wp:positionV relativeFrom="paragraph">
              <wp:posOffset>6985</wp:posOffset>
            </wp:positionV>
            <wp:extent cx="3066415" cy="2308225"/>
            <wp:effectExtent l="0" t="0" r="635" b="0"/>
            <wp:wrapNone/>
            <wp:docPr id="1" name="Afbeelding 1" descr="presse_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presse_0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6415" cy="230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2BA">
        <w:rPr>
          <w:rFonts w:ascii="Arial" w:hAnsi="Arial" w:cs="Arial"/>
          <w:sz w:val="20"/>
          <w:szCs w:val="20"/>
          <w:lang w:val="de-CH"/>
        </w:rPr>
        <w:t>(nach VOCABLE, 7-20 Oktober 2004)</w:t>
      </w:r>
    </w:p>
    <w:p w:rsidR="00CE2546" w:rsidRDefault="00CE2546" w:rsidP="00CE2546">
      <w:pPr>
        <w:suppressLineNumbers/>
        <w:spacing w:line="360" w:lineRule="auto"/>
        <w:jc w:val="both"/>
        <w:rPr>
          <w:rFonts w:ascii="Arial" w:hAnsi="Arial" w:cs="Arial"/>
          <w:lang w:val="de-CH"/>
        </w:rPr>
      </w:pPr>
    </w:p>
    <w:p w:rsidR="00CE2546" w:rsidRDefault="00CE2546" w:rsidP="00CE2546">
      <w:pPr>
        <w:suppressLineNumbers/>
        <w:spacing w:line="360" w:lineRule="auto"/>
        <w:jc w:val="both"/>
        <w:rPr>
          <w:rFonts w:ascii="Arial" w:hAnsi="Arial" w:cs="Arial"/>
          <w:lang w:val="de-CH"/>
        </w:rPr>
      </w:pPr>
    </w:p>
    <w:p w:rsidR="00CE2546" w:rsidRDefault="00CE2546" w:rsidP="00CE2546">
      <w:pPr>
        <w:suppressLineNumbers/>
        <w:spacing w:line="360" w:lineRule="auto"/>
        <w:jc w:val="center"/>
        <w:rPr>
          <w:rFonts w:ascii="Arial" w:hAnsi="Arial" w:cs="Arial"/>
          <w:lang w:val="de-CH"/>
        </w:rPr>
      </w:pPr>
    </w:p>
    <w:p w:rsidR="00CE2546" w:rsidRPr="00CE2546" w:rsidRDefault="00CE2546" w:rsidP="00CE2546">
      <w:pPr>
        <w:suppressLineNumbers/>
        <w:ind w:left="360"/>
        <w:rPr>
          <w:rFonts w:ascii="Arial" w:hAnsi="Arial"/>
          <w:b/>
          <w:u w:val="single"/>
          <w:lang w:val="de-DE"/>
        </w:rPr>
      </w:pPr>
      <w:r>
        <w:rPr>
          <w:rFonts w:ascii="Arial" w:hAnsi="Arial" w:cs="Arial"/>
          <w:lang w:val="de-CH"/>
        </w:rPr>
        <w:br w:type="page"/>
      </w:r>
      <w:r w:rsidRPr="00CE2546">
        <w:rPr>
          <w:rFonts w:ascii="Arial" w:hAnsi="Arial"/>
          <w:b/>
          <w:u w:val="single"/>
          <w:lang w:val="de-DE"/>
        </w:rPr>
        <w:t xml:space="preserve">Der Text besteht </w:t>
      </w:r>
      <w:r w:rsidRPr="00CE2546">
        <w:rPr>
          <w:rFonts w:ascii="Arial" w:hAnsi="Arial"/>
          <w:b/>
          <w:u w:val="single"/>
          <w:lang w:val="de-DE"/>
        </w:rPr>
        <w:t xml:space="preserve">aus fünf Abschnitten. </w:t>
      </w:r>
    </w:p>
    <w:p w:rsidR="00CE2546" w:rsidRDefault="00CE2546" w:rsidP="00CE2546">
      <w:pPr>
        <w:suppressLineNumbers/>
        <w:ind w:left="360"/>
        <w:rPr>
          <w:rFonts w:ascii="Arial" w:hAnsi="Arial"/>
          <w:b/>
          <w:lang w:val="de-DE"/>
        </w:rPr>
      </w:pPr>
      <w:r>
        <w:rPr>
          <w:rFonts w:ascii="Arial" w:hAnsi="Arial"/>
          <w:b/>
          <w:lang w:val="de-DE"/>
        </w:rPr>
        <w:t>Wähle</w:t>
      </w:r>
      <w:r>
        <w:rPr>
          <w:rFonts w:ascii="Arial" w:hAnsi="Arial"/>
          <w:b/>
          <w:lang w:val="de-DE"/>
        </w:rPr>
        <w:t xml:space="preserve"> für jeden Abschnitt den passenden Titel. </w:t>
      </w:r>
    </w:p>
    <w:p w:rsidR="00CE2546" w:rsidRPr="00CE2546" w:rsidRDefault="00CE2546" w:rsidP="00CE2546">
      <w:pPr>
        <w:suppressLineNumbers/>
        <w:ind w:left="360"/>
        <w:rPr>
          <w:rFonts w:ascii="Arial" w:hAnsi="Arial"/>
          <w:b/>
          <w:color w:val="FF0000"/>
          <w:lang w:val="de-DE"/>
        </w:rPr>
      </w:pPr>
      <w:r w:rsidRPr="00CE2546">
        <w:rPr>
          <w:rFonts w:ascii="Arial" w:hAnsi="Arial"/>
          <w:b/>
          <w:color w:val="FF0000"/>
          <w:lang w:val="de-DE"/>
        </w:rPr>
        <w:t>Achtung : einer von den sechs Titeln passt ni</w:t>
      </w:r>
      <w:r w:rsidRPr="00CE2546">
        <w:rPr>
          <w:rFonts w:ascii="Arial" w:hAnsi="Arial"/>
          <w:b/>
          <w:color w:val="FF0000"/>
          <w:lang w:val="de-DE"/>
        </w:rPr>
        <w:t>cht!</w:t>
      </w:r>
    </w:p>
    <w:p w:rsidR="00CE2546" w:rsidRDefault="00CE2546" w:rsidP="00CE2546">
      <w:pPr>
        <w:suppressLineNumbers/>
        <w:spacing w:line="360" w:lineRule="auto"/>
        <w:ind w:left="360"/>
        <w:rPr>
          <w:rFonts w:ascii="Arial" w:hAnsi="Arial"/>
          <w:lang w:val="de-DE"/>
        </w:rPr>
      </w:pPr>
      <w:r>
        <w:rPr>
          <w:rFonts w:ascii="Arial" w:hAnsi="Arial"/>
          <w:lang w:val="de-DE"/>
        </w:rPr>
        <w:t>Titelliste :</w:t>
      </w:r>
    </w:p>
    <w:p w:rsidR="00CE2546" w:rsidRDefault="00CE2546" w:rsidP="00CE2546">
      <w:pPr>
        <w:numPr>
          <w:ilvl w:val="0"/>
          <w:numId w:val="1"/>
        </w:numPr>
        <w:suppressLineNumbers/>
        <w:spacing w:after="0" w:line="360" w:lineRule="auto"/>
        <w:rPr>
          <w:rFonts w:ascii="Arial" w:hAnsi="Arial"/>
          <w:lang w:val="de-DE"/>
        </w:rPr>
      </w:pPr>
      <w:r>
        <w:rPr>
          <w:rFonts w:ascii="Arial" w:hAnsi="Arial"/>
          <w:lang w:val="de-DE"/>
        </w:rPr>
        <w:t>Herstellung der Velotaxis</w:t>
      </w:r>
    </w:p>
    <w:p w:rsidR="00CE2546" w:rsidRDefault="00CE2546" w:rsidP="00CE2546">
      <w:pPr>
        <w:numPr>
          <w:ilvl w:val="0"/>
          <w:numId w:val="1"/>
        </w:numPr>
        <w:suppressLineNumbers/>
        <w:spacing w:after="0" w:line="360" w:lineRule="auto"/>
        <w:rPr>
          <w:rFonts w:ascii="Arial" w:hAnsi="Arial"/>
          <w:lang w:val="de-DE"/>
        </w:rPr>
      </w:pPr>
      <w:r>
        <w:rPr>
          <w:rFonts w:ascii="Arial" w:hAnsi="Arial"/>
          <w:lang w:val="de-DE"/>
        </w:rPr>
        <w:t>Eine erfolgreiche Firma</w:t>
      </w:r>
    </w:p>
    <w:p w:rsidR="00CE2546" w:rsidRDefault="00CE2546" w:rsidP="00CE2546">
      <w:pPr>
        <w:numPr>
          <w:ilvl w:val="0"/>
          <w:numId w:val="1"/>
        </w:numPr>
        <w:suppressLineNumbers/>
        <w:spacing w:after="0" w:line="360" w:lineRule="auto"/>
        <w:rPr>
          <w:rFonts w:ascii="Arial" w:hAnsi="Arial"/>
          <w:lang w:val="de-DE"/>
        </w:rPr>
      </w:pPr>
      <w:r>
        <w:rPr>
          <w:rFonts w:ascii="Arial" w:hAnsi="Arial"/>
          <w:lang w:val="de-DE"/>
        </w:rPr>
        <w:t>Deutsche sind anders</w:t>
      </w:r>
    </w:p>
    <w:p w:rsidR="00CE2546" w:rsidRDefault="00CE2546" w:rsidP="00CE2546">
      <w:pPr>
        <w:numPr>
          <w:ilvl w:val="0"/>
          <w:numId w:val="1"/>
        </w:numPr>
        <w:suppressLineNumbers/>
        <w:spacing w:after="0" w:line="360" w:lineRule="auto"/>
        <w:rPr>
          <w:rFonts w:ascii="Arial" w:hAnsi="Arial"/>
          <w:lang w:val="de-DE"/>
        </w:rPr>
      </w:pPr>
      <w:r>
        <w:rPr>
          <w:rFonts w:ascii="Arial" w:hAnsi="Arial"/>
          <w:lang w:val="de-DE"/>
        </w:rPr>
        <w:t>Ein Umweltfreundliches Verkehrsmittel</w:t>
      </w:r>
    </w:p>
    <w:p w:rsidR="00CE2546" w:rsidRDefault="00CE2546" w:rsidP="00CE2546">
      <w:pPr>
        <w:numPr>
          <w:ilvl w:val="0"/>
          <w:numId w:val="1"/>
        </w:numPr>
        <w:suppressLineNumbers/>
        <w:spacing w:after="0" w:line="360" w:lineRule="auto"/>
        <w:rPr>
          <w:rFonts w:ascii="Arial" w:hAnsi="Arial"/>
          <w:lang w:val="de-DE"/>
        </w:rPr>
      </w:pPr>
      <w:r>
        <w:rPr>
          <w:rFonts w:ascii="Arial" w:hAnsi="Arial"/>
          <w:lang w:val="de-DE"/>
        </w:rPr>
        <w:t>Velotaxis als neues Verkehrsmittel</w:t>
      </w:r>
    </w:p>
    <w:p w:rsidR="00CE2546" w:rsidRDefault="00CE2546" w:rsidP="00CE2546">
      <w:pPr>
        <w:numPr>
          <w:ilvl w:val="0"/>
          <w:numId w:val="1"/>
        </w:numPr>
        <w:suppressLineNumbers/>
        <w:spacing w:after="0" w:line="360" w:lineRule="auto"/>
        <w:rPr>
          <w:rFonts w:ascii="Arial" w:hAnsi="Arial"/>
          <w:lang w:val="de-DE"/>
        </w:rPr>
      </w:pPr>
      <w:r>
        <w:rPr>
          <w:rFonts w:ascii="Arial" w:hAnsi="Arial"/>
          <w:lang w:val="de-DE"/>
        </w:rPr>
        <w:t>Einnahmen durch Werbung</w:t>
      </w:r>
    </w:p>
    <w:p w:rsidR="00CE2546" w:rsidRPr="00CE2546" w:rsidRDefault="00CE2546" w:rsidP="00CE2546">
      <w:pPr>
        <w:suppressLineNumbers/>
        <w:spacing w:after="0" w:line="360" w:lineRule="auto"/>
        <w:ind w:left="720"/>
        <w:rPr>
          <w:rFonts w:ascii="Arial" w:hAnsi="Arial"/>
          <w:lang w:val="de-DE"/>
        </w:rPr>
      </w:pPr>
    </w:p>
    <w:p w:rsidR="00CE2546" w:rsidRDefault="00CE2546" w:rsidP="00CE2546">
      <w:pPr>
        <w:suppressLineNumbers/>
        <w:spacing w:line="600" w:lineRule="auto"/>
        <w:ind w:left="360"/>
        <w:rPr>
          <w:rFonts w:ascii="Arial" w:hAnsi="Arial"/>
          <w:b/>
          <w:lang w:val="de-DE"/>
        </w:rPr>
      </w:pPr>
      <w:r>
        <w:rPr>
          <w:rFonts w:ascii="Arial" w:hAnsi="Arial"/>
          <w:b/>
          <w:lang w:val="de-DE"/>
        </w:rPr>
        <w:t>Zu Abschnitt …</w:t>
      </w:r>
      <w:r>
        <w:rPr>
          <w:rFonts w:ascii="Arial" w:hAnsi="Arial"/>
          <w:b/>
          <w:lang w:val="de-DE"/>
        </w:rPr>
        <w:tab/>
      </w:r>
      <w:r>
        <w:rPr>
          <w:rFonts w:ascii="Arial" w:hAnsi="Arial"/>
          <w:b/>
          <w:lang w:val="de-DE"/>
        </w:rPr>
        <w:tab/>
      </w:r>
      <w:r>
        <w:rPr>
          <w:rFonts w:ascii="Arial" w:hAnsi="Arial"/>
          <w:b/>
          <w:lang w:val="de-DE"/>
        </w:rPr>
        <w:tab/>
      </w:r>
      <w:r>
        <w:rPr>
          <w:rFonts w:ascii="Arial" w:hAnsi="Arial"/>
          <w:b/>
          <w:lang w:val="de-DE"/>
        </w:rPr>
        <w:tab/>
      </w:r>
      <w:r>
        <w:rPr>
          <w:rFonts w:ascii="Arial" w:hAnsi="Arial"/>
          <w:b/>
          <w:lang w:val="de-DE"/>
        </w:rPr>
        <w:tab/>
      </w:r>
      <w:r>
        <w:rPr>
          <w:rFonts w:ascii="Arial" w:hAnsi="Arial"/>
          <w:b/>
          <w:lang w:val="de-DE"/>
        </w:rPr>
        <w:tab/>
        <w:t>passt Titel Nr</w:t>
      </w:r>
      <w:r>
        <w:rPr>
          <w:rFonts w:ascii="Arial" w:hAnsi="Arial"/>
          <w:b/>
          <w:lang w:val="de-DE"/>
        </w:rPr>
        <w:t>.</w:t>
      </w:r>
    </w:p>
    <w:tbl>
      <w:tblPr>
        <w:tblStyle w:val="Tabelraster"/>
        <w:tblW w:w="0" w:type="auto"/>
        <w:tblInd w:w="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9"/>
        <w:gridCol w:w="4343"/>
      </w:tblGrid>
      <w:tr w:rsidR="00CE2546" w:rsidTr="00CE2546">
        <w:tc>
          <w:tcPr>
            <w:tcW w:w="4531" w:type="dxa"/>
            <w:vAlign w:val="bottom"/>
          </w:tcPr>
          <w:p w:rsidR="00CE2546" w:rsidRDefault="00CE2546" w:rsidP="00CE2546">
            <w:pPr>
              <w:suppressLineNumbers/>
              <w:spacing w:line="600" w:lineRule="auto"/>
              <w:jc w:val="center"/>
              <w:rPr>
                <w:rFonts w:ascii="Arial" w:hAnsi="Arial"/>
                <w:lang w:val="de-DE"/>
              </w:rPr>
            </w:pPr>
            <w:bookmarkStart w:id="0" w:name="_GoBack"/>
            <w:bookmarkEnd w:id="0"/>
            <w:r>
              <w:rPr>
                <w:rFonts w:ascii="Arial" w:hAnsi="Arial"/>
                <w:lang w:val="de-DE"/>
              </w:rPr>
              <w:t>A. Zeilen 1 - 9</w:t>
            </w:r>
          </w:p>
        </w:tc>
        <w:tc>
          <w:tcPr>
            <w:tcW w:w="4531" w:type="dxa"/>
            <w:vAlign w:val="bottom"/>
          </w:tcPr>
          <w:p w:rsidR="00CE2546" w:rsidRDefault="00CE2546" w:rsidP="00CE2546">
            <w:pPr>
              <w:suppressLineNumbers/>
              <w:spacing w:line="600" w:lineRule="auto"/>
              <w:jc w:val="center"/>
              <w:rPr>
                <w:rFonts w:ascii="Arial" w:hAnsi="Arial"/>
                <w:lang w:val="de-DE"/>
              </w:rPr>
            </w:pPr>
          </w:p>
        </w:tc>
      </w:tr>
      <w:tr w:rsidR="00CE2546" w:rsidTr="00CE2546">
        <w:tc>
          <w:tcPr>
            <w:tcW w:w="4531" w:type="dxa"/>
            <w:vAlign w:val="bottom"/>
          </w:tcPr>
          <w:p w:rsidR="00CE2546" w:rsidRDefault="00CE2546" w:rsidP="00CE2546">
            <w:pPr>
              <w:suppressLineNumbers/>
              <w:spacing w:line="600" w:lineRule="auto"/>
              <w:jc w:val="center"/>
              <w:rPr>
                <w:rFonts w:ascii="Arial" w:hAnsi="Arial"/>
                <w:lang w:val="de-DE"/>
              </w:rPr>
            </w:pPr>
            <w:r>
              <w:rPr>
                <w:rFonts w:ascii="Arial" w:hAnsi="Arial"/>
                <w:lang w:val="de-DE"/>
              </w:rPr>
              <w:t>B. Zeilen 10 - 17</w:t>
            </w:r>
          </w:p>
        </w:tc>
        <w:tc>
          <w:tcPr>
            <w:tcW w:w="4531" w:type="dxa"/>
            <w:vAlign w:val="bottom"/>
          </w:tcPr>
          <w:p w:rsidR="00CE2546" w:rsidRDefault="00CE2546" w:rsidP="00CE2546">
            <w:pPr>
              <w:suppressLineNumbers/>
              <w:spacing w:line="600" w:lineRule="auto"/>
              <w:jc w:val="center"/>
              <w:rPr>
                <w:rFonts w:ascii="Arial" w:hAnsi="Arial"/>
                <w:lang w:val="de-DE"/>
              </w:rPr>
            </w:pPr>
          </w:p>
        </w:tc>
      </w:tr>
      <w:tr w:rsidR="00CE2546" w:rsidTr="00CE2546">
        <w:tc>
          <w:tcPr>
            <w:tcW w:w="4531" w:type="dxa"/>
            <w:vAlign w:val="bottom"/>
          </w:tcPr>
          <w:p w:rsidR="00CE2546" w:rsidRDefault="00CE2546" w:rsidP="00CE2546">
            <w:pPr>
              <w:suppressLineNumbers/>
              <w:spacing w:line="600" w:lineRule="auto"/>
              <w:jc w:val="center"/>
              <w:rPr>
                <w:rFonts w:ascii="Arial" w:hAnsi="Arial"/>
                <w:lang w:val="de-DE"/>
              </w:rPr>
            </w:pPr>
            <w:r>
              <w:rPr>
                <w:rFonts w:ascii="Arial" w:hAnsi="Arial"/>
                <w:lang w:val="de-DE"/>
              </w:rPr>
              <w:t>C. Zeilen 18 - 24</w:t>
            </w:r>
          </w:p>
        </w:tc>
        <w:tc>
          <w:tcPr>
            <w:tcW w:w="4531" w:type="dxa"/>
            <w:vAlign w:val="bottom"/>
          </w:tcPr>
          <w:p w:rsidR="00CE2546" w:rsidRDefault="00CE2546" w:rsidP="00CE2546">
            <w:pPr>
              <w:suppressLineNumbers/>
              <w:spacing w:line="600" w:lineRule="auto"/>
              <w:jc w:val="center"/>
              <w:rPr>
                <w:rFonts w:ascii="Arial" w:hAnsi="Arial"/>
                <w:lang w:val="de-DE"/>
              </w:rPr>
            </w:pPr>
          </w:p>
        </w:tc>
      </w:tr>
      <w:tr w:rsidR="00CE2546" w:rsidTr="00CE2546">
        <w:tc>
          <w:tcPr>
            <w:tcW w:w="4531" w:type="dxa"/>
            <w:vAlign w:val="bottom"/>
          </w:tcPr>
          <w:p w:rsidR="00CE2546" w:rsidRDefault="00CE2546" w:rsidP="00CE2546">
            <w:pPr>
              <w:suppressLineNumbers/>
              <w:spacing w:line="600" w:lineRule="auto"/>
              <w:jc w:val="center"/>
              <w:rPr>
                <w:rFonts w:ascii="Arial" w:hAnsi="Arial"/>
                <w:lang w:val="de-DE"/>
              </w:rPr>
            </w:pPr>
            <w:r>
              <w:rPr>
                <w:rFonts w:ascii="Arial" w:hAnsi="Arial"/>
                <w:lang w:val="de-DE"/>
              </w:rPr>
              <w:t>D. Zeilen 25 - 32</w:t>
            </w:r>
          </w:p>
        </w:tc>
        <w:tc>
          <w:tcPr>
            <w:tcW w:w="4531" w:type="dxa"/>
            <w:vAlign w:val="bottom"/>
          </w:tcPr>
          <w:p w:rsidR="00CE2546" w:rsidRDefault="00CE2546" w:rsidP="00CE2546">
            <w:pPr>
              <w:suppressLineNumbers/>
              <w:spacing w:line="600" w:lineRule="auto"/>
              <w:jc w:val="center"/>
              <w:rPr>
                <w:rFonts w:ascii="Arial" w:hAnsi="Arial"/>
                <w:lang w:val="de-DE"/>
              </w:rPr>
            </w:pPr>
          </w:p>
        </w:tc>
      </w:tr>
      <w:tr w:rsidR="00CE2546" w:rsidTr="00CE2546">
        <w:tc>
          <w:tcPr>
            <w:tcW w:w="4531" w:type="dxa"/>
            <w:vAlign w:val="bottom"/>
          </w:tcPr>
          <w:p w:rsidR="00CE2546" w:rsidRDefault="00CE2546" w:rsidP="00CE2546">
            <w:pPr>
              <w:suppressLineNumbers/>
              <w:spacing w:line="600" w:lineRule="auto"/>
              <w:jc w:val="center"/>
              <w:rPr>
                <w:rFonts w:ascii="Arial" w:hAnsi="Arial"/>
                <w:lang w:val="de-DE"/>
              </w:rPr>
            </w:pPr>
            <w:r>
              <w:rPr>
                <w:rFonts w:ascii="Arial" w:hAnsi="Arial"/>
                <w:lang w:val="de-DE"/>
              </w:rPr>
              <w:t>E. Zeilen 33 - 36</w:t>
            </w:r>
          </w:p>
        </w:tc>
        <w:tc>
          <w:tcPr>
            <w:tcW w:w="4531" w:type="dxa"/>
            <w:vAlign w:val="bottom"/>
          </w:tcPr>
          <w:p w:rsidR="00CE2546" w:rsidRDefault="00CE2546" w:rsidP="00CE2546">
            <w:pPr>
              <w:suppressLineNumbers/>
              <w:spacing w:line="600" w:lineRule="auto"/>
              <w:jc w:val="center"/>
              <w:rPr>
                <w:rFonts w:ascii="Arial" w:hAnsi="Arial"/>
                <w:lang w:val="de-DE"/>
              </w:rPr>
            </w:pPr>
          </w:p>
        </w:tc>
      </w:tr>
    </w:tbl>
    <w:p w:rsidR="00CE2546" w:rsidRDefault="00CE2546" w:rsidP="00CE2546">
      <w:pPr>
        <w:suppressLineNumbers/>
        <w:spacing w:line="600" w:lineRule="auto"/>
        <w:ind w:left="360"/>
        <w:rPr>
          <w:rFonts w:ascii="Arial" w:hAnsi="Arial"/>
          <w:lang w:val="de-DE"/>
        </w:rPr>
      </w:pPr>
    </w:p>
    <w:p w:rsidR="00CE2546" w:rsidRDefault="00CE2546" w:rsidP="00CE2546">
      <w:pPr>
        <w:suppressLineNumbers/>
        <w:spacing w:line="600" w:lineRule="auto"/>
        <w:ind w:left="360"/>
        <w:rPr>
          <w:rFonts w:ascii="Arial" w:hAnsi="Arial"/>
          <w:lang w:val="de-DE"/>
        </w:rPr>
      </w:pP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p>
    <w:p w:rsidR="00CE2546" w:rsidRDefault="00CE2546" w:rsidP="00CE2546">
      <w:pPr>
        <w:suppressLineNumbers/>
        <w:ind w:left="360"/>
        <w:rPr>
          <w:rFonts w:ascii="Arial" w:hAnsi="Arial"/>
          <w:lang w:val="de-DE"/>
        </w:rPr>
      </w:pPr>
      <w:r>
        <w:rPr>
          <w:rFonts w:ascii="Arial" w:hAnsi="Arial"/>
          <w:lang w:val="de-DE"/>
        </w:rPr>
        <w:tab/>
      </w:r>
      <w:r>
        <w:rPr>
          <w:rFonts w:ascii="Arial" w:hAnsi="Arial"/>
          <w:lang w:val="de-DE"/>
        </w:rPr>
        <w:tab/>
      </w:r>
    </w:p>
    <w:p w:rsidR="00CE2546" w:rsidRDefault="00CE2546" w:rsidP="00CE2546">
      <w:pPr>
        <w:suppressLineNumbers/>
        <w:rPr>
          <w:rFonts w:ascii="Arial" w:hAnsi="Arial"/>
          <w:b/>
          <w:lang w:val="de-DE"/>
        </w:rPr>
      </w:pPr>
    </w:p>
    <w:p w:rsidR="00CE2546" w:rsidRDefault="00CE2546" w:rsidP="00CE2546">
      <w:pPr>
        <w:suppressLineNumbers/>
        <w:rPr>
          <w:rFonts w:ascii="Arial" w:hAnsi="Arial"/>
          <w:b/>
          <w:lang w:val="de-DE"/>
        </w:rPr>
      </w:pPr>
    </w:p>
    <w:p w:rsidR="00CE2546" w:rsidRDefault="00CE2546" w:rsidP="00CE2546">
      <w:pPr>
        <w:suppressLineNumbers/>
        <w:rPr>
          <w:rFonts w:ascii="Arial" w:hAnsi="Arial"/>
          <w:b/>
          <w:lang w:val="de-DE"/>
        </w:rPr>
      </w:pPr>
    </w:p>
    <w:p w:rsidR="00CE2546" w:rsidRDefault="00CE2546" w:rsidP="00CE2546">
      <w:pPr>
        <w:suppressLineNumbers/>
        <w:rPr>
          <w:rFonts w:ascii="Arial" w:hAnsi="Arial"/>
          <w:b/>
          <w:lang w:val="de-DE"/>
        </w:rPr>
      </w:pPr>
    </w:p>
    <w:p w:rsidR="00CE2546" w:rsidRDefault="00CE2546" w:rsidP="00CE2546">
      <w:pPr>
        <w:suppressLineNumbers/>
        <w:spacing w:after="0" w:line="240" w:lineRule="auto"/>
        <w:rPr>
          <w:rFonts w:ascii="Arial" w:hAnsi="Arial"/>
          <w:b/>
          <w:lang w:val="de-DE"/>
        </w:rPr>
      </w:pPr>
      <w:r>
        <w:rPr>
          <w:rFonts w:ascii="Arial" w:hAnsi="Arial"/>
          <w:b/>
          <w:lang w:val="de-DE"/>
        </w:rPr>
        <w:t xml:space="preserve">Welche Aussagen sind richtig ( R ) ? Welche falsch ( F ) ? </w:t>
      </w:r>
      <w:r>
        <w:rPr>
          <w:rFonts w:ascii="Arial" w:hAnsi="Arial"/>
          <w:b/>
          <w:lang w:val="de-DE"/>
        </w:rPr>
        <w:t>Gib</w:t>
      </w:r>
      <w:r>
        <w:rPr>
          <w:rFonts w:ascii="Arial" w:hAnsi="Arial"/>
          <w:b/>
          <w:lang w:val="de-DE"/>
        </w:rPr>
        <w:t xml:space="preserve"> bitte die Zeile(n) an. </w:t>
      </w:r>
    </w:p>
    <w:p w:rsidR="00CE2546" w:rsidRDefault="00CE2546" w:rsidP="00CE2546">
      <w:pPr>
        <w:pStyle w:val="Koptekst"/>
        <w:numPr>
          <w:ilvl w:val="12"/>
          <w:numId w:val="0"/>
        </w:numPr>
        <w:suppressLineNumbers/>
        <w:tabs>
          <w:tab w:val="left" w:pos="708"/>
        </w:tabs>
        <w:rPr>
          <w:rFonts w:ascii="Arial" w:hAnsi="Arial"/>
          <w:lang w:val="de-DE"/>
        </w:rPr>
      </w:pPr>
    </w:p>
    <w:p w:rsidR="00CE2546" w:rsidRDefault="00CE2546" w:rsidP="00CE2546">
      <w:pPr>
        <w:pStyle w:val="Koptekst"/>
        <w:numPr>
          <w:ilvl w:val="12"/>
          <w:numId w:val="0"/>
        </w:numPr>
        <w:suppressLineNumbers/>
        <w:tabs>
          <w:tab w:val="left" w:pos="708"/>
        </w:tabs>
        <w:rPr>
          <w:rFonts w:ascii="Arial" w:hAnsi="Arial"/>
          <w:lang w:val="de-DE"/>
        </w:rPr>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394"/>
        <w:gridCol w:w="1134"/>
        <w:gridCol w:w="851"/>
        <w:gridCol w:w="3833"/>
      </w:tblGrid>
      <w:tr w:rsidR="00CE2546" w:rsidRPr="00A95EF1" w:rsidTr="00CE2546">
        <w:tc>
          <w:tcPr>
            <w:tcW w:w="3394" w:type="dxa"/>
            <w:tcBorders>
              <w:top w:val="single" w:sz="6" w:space="0" w:color="auto"/>
              <w:left w:val="single" w:sz="6" w:space="0" w:color="auto"/>
              <w:bottom w:val="single" w:sz="6" w:space="0" w:color="auto"/>
              <w:right w:val="single" w:sz="6" w:space="0" w:color="auto"/>
            </w:tcBorders>
            <w:shd w:val="pct20" w:color="auto" w:fill="FFFFFF"/>
          </w:tcPr>
          <w:p w:rsidR="00CE2546" w:rsidRPr="006F6DE0" w:rsidRDefault="00CE2546" w:rsidP="00291B54">
            <w:pPr>
              <w:pStyle w:val="Kop3"/>
              <w:numPr>
                <w:ilvl w:val="12"/>
                <w:numId w:val="0"/>
              </w:numPr>
              <w:suppressLineNumbers/>
              <w:rPr>
                <w:rFonts w:ascii="Arial" w:hAnsi="Arial" w:cs="Arial"/>
                <w:sz w:val="24"/>
                <w:szCs w:val="24"/>
              </w:rPr>
            </w:pPr>
          </w:p>
          <w:p w:rsidR="00CE2546" w:rsidRPr="006F6DE0" w:rsidRDefault="00CE2546" w:rsidP="00291B54">
            <w:pPr>
              <w:pStyle w:val="Kop3"/>
              <w:numPr>
                <w:ilvl w:val="12"/>
                <w:numId w:val="0"/>
              </w:numPr>
              <w:suppressLineNumbers/>
              <w:rPr>
                <w:rFonts w:ascii="Arial" w:hAnsi="Arial" w:cs="Arial"/>
                <w:sz w:val="24"/>
                <w:szCs w:val="24"/>
              </w:rPr>
            </w:pPr>
            <w:proofErr w:type="spellStart"/>
            <w:r w:rsidRPr="006F6DE0">
              <w:rPr>
                <w:rFonts w:ascii="Arial" w:hAnsi="Arial" w:cs="Arial"/>
                <w:sz w:val="24"/>
                <w:szCs w:val="24"/>
              </w:rPr>
              <w:t>Aussage</w:t>
            </w:r>
            <w:proofErr w:type="spellEnd"/>
          </w:p>
        </w:tc>
        <w:tc>
          <w:tcPr>
            <w:tcW w:w="1134" w:type="dxa"/>
            <w:tcBorders>
              <w:top w:val="single" w:sz="6" w:space="0" w:color="auto"/>
              <w:left w:val="single" w:sz="6" w:space="0" w:color="auto"/>
              <w:bottom w:val="single" w:sz="6" w:space="0" w:color="auto"/>
              <w:right w:val="single" w:sz="6" w:space="0" w:color="auto"/>
            </w:tcBorders>
            <w:shd w:val="pct20" w:color="auto" w:fill="FFFFFF"/>
          </w:tcPr>
          <w:p w:rsidR="00CE2546" w:rsidRPr="006F6DE0" w:rsidRDefault="00CE2546" w:rsidP="00291B54">
            <w:pPr>
              <w:pStyle w:val="Kop3"/>
              <w:numPr>
                <w:ilvl w:val="12"/>
                <w:numId w:val="0"/>
              </w:numPr>
              <w:suppressLineNumbers/>
              <w:rPr>
                <w:rFonts w:ascii="Arial" w:hAnsi="Arial" w:cs="Arial"/>
                <w:sz w:val="24"/>
                <w:szCs w:val="24"/>
              </w:rPr>
            </w:pPr>
          </w:p>
          <w:p w:rsidR="00CE2546" w:rsidRPr="006F6DE0" w:rsidRDefault="00CE2546" w:rsidP="00291B54">
            <w:pPr>
              <w:pStyle w:val="Kop3"/>
              <w:numPr>
                <w:ilvl w:val="12"/>
                <w:numId w:val="0"/>
              </w:numPr>
              <w:suppressLineNumbers/>
              <w:rPr>
                <w:rFonts w:ascii="Arial" w:hAnsi="Arial" w:cs="Arial"/>
                <w:sz w:val="24"/>
                <w:szCs w:val="24"/>
              </w:rPr>
            </w:pPr>
            <w:r w:rsidRPr="006F6DE0">
              <w:rPr>
                <w:rFonts w:ascii="Arial" w:hAnsi="Arial" w:cs="Arial"/>
                <w:sz w:val="24"/>
                <w:szCs w:val="24"/>
              </w:rPr>
              <w:t>R / F</w:t>
            </w:r>
          </w:p>
        </w:tc>
        <w:tc>
          <w:tcPr>
            <w:tcW w:w="851" w:type="dxa"/>
            <w:tcBorders>
              <w:top w:val="single" w:sz="6" w:space="0" w:color="auto"/>
              <w:left w:val="single" w:sz="6" w:space="0" w:color="auto"/>
              <w:bottom w:val="single" w:sz="6" w:space="0" w:color="auto"/>
              <w:right w:val="single" w:sz="6" w:space="0" w:color="auto"/>
            </w:tcBorders>
            <w:shd w:val="pct20" w:color="auto" w:fill="FFFFFF"/>
          </w:tcPr>
          <w:p w:rsidR="00CE2546" w:rsidRPr="006F6DE0" w:rsidRDefault="00CE2546" w:rsidP="00291B54">
            <w:pPr>
              <w:pStyle w:val="Kop3"/>
              <w:numPr>
                <w:ilvl w:val="12"/>
                <w:numId w:val="0"/>
              </w:numPr>
              <w:suppressLineNumbers/>
              <w:rPr>
                <w:rFonts w:ascii="Arial" w:hAnsi="Arial" w:cs="Arial"/>
                <w:sz w:val="24"/>
                <w:szCs w:val="24"/>
              </w:rPr>
            </w:pPr>
          </w:p>
          <w:p w:rsidR="00CE2546" w:rsidRPr="006F6DE0" w:rsidRDefault="00CE2546" w:rsidP="00291B54">
            <w:pPr>
              <w:pStyle w:val="Kop3"/>
              <w:numPr>
                <w:ilvl w:val="12"/>
                <w:numId w:val="0"/>
              </w:numPr>
              <w:suppressLineNumbers/>
              <w:rPr>
                <w:rFonts w:ascii="Arial" w:hAnsi="Arial" w:cs="Arial"/>
                <w:sz w:val="24"/>
                <w:szCs w:val="24"/>
              </w:rPr>
            </w:pPr>
            <w:proofErr w:type="spellStart"/>
            <w:r w:rsidRPr="006F6DE0">
              <w:rPr>
                <w:rFonts w:ascii="Arial" w:hAnsi="Arial" w:cs="Arial"/>
                <w:sz w:val="24"/>
                <w:szCs w:val="24"/>
              </w:rPr>
              <w:t>Zeilen</w:t>
            </w:r>
            <w:proofErr w:type="spellEnd"/>
          </w:p>
        </w:tc>
        <w:tc>
          <w:tcPr>
            <w:tcW w:w="3833" w:type="dxa"/>
            <w:tcBorders>
              <w:top w:val="single" w:sz="6" w:space="0" w:color="auto"/>
              <w:left w:val="single" w:sz="6" w:space="0" w:color="auto"/>
              <w:bottom w:val="single" w:sz="6" w:space="0" w:color="auto"/>
              <w:right w:val="single" w:sz="6" w:space="0" w:color="auto"/>
            </w:tcBorders>
            <w:shd w:val="pct20" w:color="auto" w:fill="FFFFFF"/>
          </w:tcPr>
          <w:p w:rsidR="00CE2546" w:rsidRPr="006F6DE0" w:rsidRDefault="00CE2546" w:rsidP="00291B54">
            <w:pPr>
              <w:pStyle w:val="Kop3"/>
              <w:numPr>
                <w:ilvl w:val="12"/>
                <w:numId w:val="0"/>
              </w:numPr>
              <w:suppressLineNumbers/>
              <w:jc w:val="both"/>
              <w:rPr>
                <w:rFonts w:ascii="Arial" w:hAnsi="Arial" w:cs="Arial"/>
                <w:sz w:val="24"/>
                <w:szCs w:val="24"/>
                <w:lang w:val="de-CH"/>
              </w:rPr>
            </w:pPr>
          </w:p>
          <w:p w:rsidR="00CE2546" w:rsidRPr="006F6DE0" w:rsidRDefault="00CE2546" w:rsidP="00291B54">
            <w:pPr>
              <w:pStyle w:val="Kop3"/>
              <w:numPr>
                <w:ilvl w:val="12"/>
                <w:numId w:val="0"/>
              </w:numPr>
              <w:suppressLineNumbers/>
              <w:jc w:val="both"/>
              <w:rPr>
                <w:rFonts w:ascii="Arial" w:hAnsi="Arial" w:cs="Arial"/>
                <w:sz w:val="24"/>
                <w:szCs w:val="24"/>
                <w:lang w:val="de-CH"/>
              </w:rPr>
            </w:pPr>
            <w:r>
              <w:rPr>
                <w:rFonts w:ascii="Arial" w:hAnsi="Arial" w:cs="Arial"/>
                <w:sz w:val="24"/>
                <w:szCs w:val="24"/>
                <w:lang w:val="de-CH"/>
              </w:rPr>
              <w:t>Begründe deine Antwort</w:t>
            </w:r>
          </w:p>
          <w:p w:rsidR="00CE2546" w:rsidRPr="006F6DE0" w:rsidRDefault="00CE2546" w:rsidP="00291B54">
            <w:pPr>
              <w:rPr>
                <w:rFonts w:ascii="Arial" w:hAnsi="Arial" w:cs="Arial"/>
                <w:sz w:val="24"/>
                <w:szCs w:val="24"/>
                <w:lang w:val="de-CH"/>
              </w:rPr>
            </w:pPr>
          </w:p>
        </w:tc>
      </w:tr>
      <w:tr w:rsidR="00CE2546" w:rsidTr="00CE2546">
        <w:tc>
          <w:tcPr>
            <w:tcW w:w="3394" w:type="dxa"/>
            <w:tcBorders>
              <w:top w:val="single" w:sz="6" w:space="0" w:color="auto"/>
              <w:left w:val="single" w:sz="6" w:space="0" w:color="auto"/>
              <w:bottom w:val="single" w:sz="6" w:space="0" w:color="auto"/>
              <w:right w:val="single" w:sz="6" w:space="0" w:color="auto"/>
            </w:tcBorders>
          </w:tcPr>
          <w:p w:rsidR="00CE2546" w:rsidRPr="00D059D9" w:rsidRDefault="00CE2546" w:rsidP="00291B54">
            <w:pPr>
              <w:suppressLineNumbers/>
              <w:tabs>
                <w:tab w:val="left" w:pos="426"/>
              </w:tabs>
              <w:ind w:left="426" w:hanging="426"/>
              <w:rPr>
                <w:rFonts w:ascii="Arial" w:hAnsi="Arial"/>
                <w:lang w:val="de-CH"/>
              </w:rPr>
            </w:pPr>
          </w:p>
          <w:p w:rsidR="00CE2546" w:rsidRDefault="00CE2546" w:rsidP="00CE2546">
            <w:pPr>
              <w:numPr>
                <w:ilvl w:val="0"/>
                <w:numId w:val="2"/>
              </w:numPr>
              <w:suppressLineNumbers/>
              <w:tabs>
                <w:tab w:val="left" w:pos="426"/>
              </w:tabs>
              <w:spacing w:after="0" w:line="240" w:lineRule="auto"/>
              <w:ind w:left="426" w:hanging="426"/>
              <w:rPr>
                <w:rFonts w:ascii="Arial" w:hAnsi="Arial"/>
                <w:lang w:val="de-DE"/>
              </w:rPr>
            </w:pPr>
            <w:r>
              <w:rPr>
                <w:rFonts w:ascii="Arial" w:hAnsi="Arial"/>
                <w:lang w:val="de-DE"/>
              </w:rPr>
              <w:t>Das Unternehmen "Velotaxi" kassiert mehr als 1,6 Mio. Euro im Jahr.</w:t>
            </w:r>
          </w:p>
          <w:p w:rsidR="00CE2546" w:rsidRDefault="00CE2546" w:rsidP="00291B54">
            <w:pPr>
              <w:suppressLineNumbers/>
              <w:tabs>
                <w:tab w:val="left" w:pos="426"/>
              </w:tabs>
              <w:ind w:left="426" w:hanging="426"/>
              <w:rPr>
                <w:rFonts w:ascii="Arial" w:hAnsi="Arial"/>
                <w:lang w:val="de-DE"/>
              </w:rPr>
            </w:pPr>
          </w:p>
        </w:tc>
        <w:tc>
          <w:tcPr>
            <w:tcW w:w="1134"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851"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3833"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r>
      <w:tr w:rsidR="00CE2546" w:rsidRPr="00A95EF1" w:rsidTr="00CE2546">
        <w:tc>
          <w:tcPr>
            <w:tcW w:w="3394" w:type="dxa"/>
            <w:tcBorders>
              <w:top w:val="single" w:sz="6" w:space="0" w:color="auto"/>
              <w:left w:val="single" w:sz="6" w:space="0" w:color="auto"/>
              <w:bottom w:val="single" w:sz="6" w:space="0" w:color="auto"/>
              <w:right w:val="single" w:sz="6" w:space="0" w:color="auto"/>
            </w:tcBorders>
          </w:tcPr>
          <w:p w:rsidR="00CE2546" w:rsidRDefault="00CE2546" w:rsidP="00291B54">
            <w:pPr>
              <w:suppressLineNumbers/>
              <w:tabs>
                <w:tab w:val="left" w:pos="426"/>
              </w:tabs>
              <w:ind w:left="426" w:hanging="426"/>
              <w:rPr>
                <w:rFonts w:ascii="Arial" w:hAnsi="Arial"/>
                <w:lang w:val="de-DE"/>
              </w:rPr>
            </w:pPr>
          </w:p>
          <w:p w:rsidR="00CE2546" w:rsidRDefault="00CE2546" w:rsidP="00CE2546">
            <w:pPr>
              <w:numPr>
                <w:ilvl w:val="0"/>
                <w:numId w:val="2"/>
              </w:numPr>
              <w:suppressLineNumbers/>
              <w:tabs>
                <w:tab w:val="left" w:pos="426"/>
              </w:tabs>
              <w:spacing w:after="0" w:line="240" w:lineRule="auto"/>
              <w:ind w:left="426" w:hanging="426"/>
              <w:rPr>
                <w:rFonts w:ascii="Arial" w:hAnsi="Arial"/>
                <w:lang w:val="de-DE"/>
              </w:rPr>
            </w:pPr>
            <w:r>
              <w:rPr>
                <w:rFonts w:ascii="Arial" w:hAnsi="Arial"/>
                <w:lang w:val="de-DE"/>
              </w:rPr>
              <w:t>Die Fahrradtaxis werden in den eigenen Firmen von "Velotaxi" produziert und entwickelt.</w:t>
            </w:r>
          </w:p>
          <w:p w:rsidR="00CE2546" w:rsidRDefault="00CE2546" w:rsidP="00291B54">
            <w:pPr>
              <w:suppressLineNumbers/>
              <w:tabs>
                <w:tab w:val="left" w:pos="426"/>
              </w:tabs>
              <w:ind w:left="426" w:hanging="426"/>
              <w:rPr>
                <w:rFonts w:ascii="Arial" w:hAnsi="Arial"/>
                <w:lang w:val="de-DE"/>
              </w:rPr>
            </w:pPr>
          </w:p>
        </w:tc>
        <w:tc>
          <w:tcPr>
            <w:tcW w:w="1134"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851"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3833"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r>
      <w:tr w:rsidR="00CE2546" w:rsidRPr="00A95EF1" w:rsidTr="00CE2546">
        <w:tc>
          <w:tcPr>
            <w:tcW w:w="3394" w:type="dxa"/>
            <w:tcBorders>
              <w:top w:val="single" w:sz="6" w:space="0" w:color="auto"/>
              <w:left w:val="single" w:sz="6" w:space="0" w:color="auto"/>
              <w:bottom w:val="single" w:sz="6" w:space="0" w:color="auto"/>
              <w:right w:val="single" w:sz="6" w:space="0" w:color="auto"/>
            </w:tcBorders>
          </w:tcPr>
          <w:p w:rsidR="00CE2546" w:rsidRDefault="00CE2546" w:rsidP="00291B54">
            <w:pPr>
              <w:suppressLineNumbers/>
              <w:tabs>
                <w:tab w:val="left" w:pos="426"/>
              </w:tabs>
              <w:ind w:left="426" w:hanging="426"/>
              <w:rPr>
                <w:rFonts w:ascii="Arial" w:hAnsi="Arial"/>
                <w:lang w:val="de-DE"/>
              </w:rPr>
            </w:pPr>
          </w:p>
          <w:p w:rsidR="00CE2546" w:rsidRDefault="00CE2546" w:rsidP="00CE2546">
            <w:pPr>
              <w:numPr>
                <w:ilvl w:val="0"/>
                <w:numId w:val="2"/>
              </w:numPr>
              <w:suppressLineNumbers/>
              <w:tabs>
                <w:tab w:val="left" w:pos="426"/>
              </w:tabs>
              <w:spacing w:after="0" w:line="240" w:lineRule="auto"/>
              <w:ind w:left="426" w:hanging="426"/>
              <w:rPr>
                <w:rFonts w:ascii="Arial" w:hAnsi="Arial"/>
                <w:lang w:val="de-DE"/>
              </w:rPr>
            </w:pPr>
            <w:r>
              <w:rPr>
                <w:rFonts w:ascii="Arial" w:hAnsi="Arial"/>
                <w:lang w:val="de-DE"/>
              </w:rPr>
              <w:t>Die Velotaxis werden in Berlin montiert.</w:t>
            </w:r>
          </w:p>
          <w:p w:rsidR="00CE2546" w:rsidRDefault="00CE2546" w:rsidP="00291B54">
            <w:pPr>
              <w:suppressLineNumbers/>
              <w:tabs>
                <w:tab w:val="left" w:pos="426"/>
              </w:tabs>
              <w:ind w:left="426" w:hanging="426"/>
              <w:rPr>
                <w:rFonts w:ascii="Arial" w:hAnsi="Arial"/>
                <w:lang w:val="de-DE"/>
              </w:rPr>
            </w:pPr>
          </w:p>
        </w:tc>
        <w:tc>
          <w:tcPr>
            <w:tcW w:w="1134"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851"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3833"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r>
      <w:tr w:rsidR="00CE2546" w:rsidRPr="00A95EF1" w:rsidTr="00CE2546">
        <w:tc>
          <w:tcPr>
            <w:tcW w:w="3394" w:type="dxa"/>
            <w:tcBorders>
              <w:top w:val="single" w:sz="6" w:space="0" w:color="auto"/>
              <w:left w:val="single" w:sz="6" w:space="0" w:color="auto"/>
              <w:bottom w:val="single" w:sz="6" w:space="0" w:color="auto"/>
              <w:right w:val="single" w:sz="6" w:space="0" w:color="auto"/>
            </w:tcBorders>
          </w:tcPr>
          <w:p w:rsidR="00CE2546" w:rsidRDefault="00CE2546" w:rsidP="00291B54">
            <w:pPr>
              <w:suppressLineNumbers/>
              <w:tabs>
                <w:tab w:val="left" w:pos="426"/>
              </w:tabs>
              <w:ind w:left="426" w:hanging="426"/>
              <w:rPr>
                <w:rFonts w:ascii="Arial" w:hAnsi="Arial"/>
                <w:lang w:val="de-DE"/>
              </w:rPr>
            </w:pPr>
          </w:p>
          <w:p w:rsidR="00CE2546" w:rsidRDefault="00CE2546" w:rsidP="00CE2546">
            <w:pPr>
              <w:numPr>
                <w:ilvl w:val="0"/>
                <w:numId w:val="2"/>
              </w:numPr>
              <w:suppressLineNumbers/>
              <w:tabs>
                <w:tab w:val="left" w:pos="426"/>
              </w:tabs>
              <w:spacing w:after="0" w:line="240" w:lineRule="auto"/>
              <w:ind w:left="426" w:hanging="426"/>
              <w:rPr>
                <w:rFonts w:ascii="Arial" w:hAnsi="Arial"/>
                <w:lang w:val="de-DE"/>
              </w:rPr>
            </w:pPr>
            <w:r>
              <w:rPr>
                <w:rFonts w:ascii="Arial" w:hAnsi="Arial"/>
                <w:lang w:val="de-DE"/>
              </w:rPr>
              <w:t>Werbung ist für die Firma "Velotaxi" nur ein Neben-geschäft.</w:t>
            </w:r>
          </w:p>
          <w:p w:rsidR="00CE2546" w:rsidRDefault="00CE2546" w:rsidP="00291B54">
            <w:pPr>
              <w:suppressLineNumbers/>
              <w:tabs>
                <w:tab w:val="left" w:pos="426"/>
              </w:tabs>
              <w:ind w:left="426" w:hanging="426"/>
              <w:rPr>
                <w:rFonts w:ascii="Arial" w:hAnsi="Arial"/>
                <w:lang w:val="de-DE"/>
              </w:rPr>
            </w:pPr>
          </w:p>
        </w:tc>
        <w:tc>
          <w:tcPr>
            <w:tcW w:w="1134"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851"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3833"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r>
      <w:tr w:rsidR="00CE2546" w:rsidRPr="00A95EF1" w:rsidTr="00CE2546">
        <w:tc>
          <w:tcPr>
            <w:tcW w:w="3394" w:type="dxa"/>
            <w:tcBorders>
              <w:top w:val="single" w:sz="6" w:space="0" w:color="auto"/>
              <w:left w:val="single" w:sz="6" w:space="0" w:color="auto"/>
              <w:bottom w:val="single" w:sz="6" w:space="0" w:color="auto"/>
              <w:right w:val="single" w:sz="6" w:space="0" w:color="auto"/>
            </w:tcBorders>
          </w:tcPr>
          <w:p w:rsidR="00CE2546" w:rsidRDefault="00CE2546" w:rsidP="00291B54">
            <w:pPr>
              <w:suppressLineNumbers/>
              <w:tabs>
                <w:tab w:val="left" w:pos="426"/>
              </w:tabs>
              <w:ind w:left="426" w:hanging="426"/>
              <w:rPr>
                <w:rFonts w:ascii="Arial" w:hAnsi="Arial"/>
                <w:lang w:val="de-DE"/>
              </w:rPr>
            </w:pPr>
          </w:p>
          <w:p w:rsidR="00CE2546" w:rsidRDefault="00CE2546" w:rsidP="00CE2546">
            <w:pPr>
              <w:numPr>
                <w:ilvl w:val="0"/>
                <w:numId w:val="2"/>
              </w:numPr>
              <w:suppressLineNumbers/>
              <w:tabs>
                <w:tab w:val="left" w:pos="426"/>
              </w:tabs>
              <w:spacing w:after="0" w:line="240" w:lineRule="auto"/>
              <w:ind w:left="426" w:hanging="426"/>
              <w:rPr>
                <w:rFonts w:ascii="Arial" w:hAnsi="Arial"/>
                <w:lang w:val="de-DE"/>
              </w:rPr>
            </w:pPr>
            <w:r>
              <w:rPr>
                <w:rFonts w:ascii="Arial" w:hAnsi="Arial"/>
                <w:lang w:val="de-DE"/>
              </w:rPr>
              <w:t>Velotaxis werden nur von Touristen benutzt.</w:t>
            </w:r>
          </w:p>
          <w:p w:rsidR="00CE2546" w:rsidRDefault="00CE2546" w:rsidP="00291B54">
            <w:pPr>
              <w:suppressLineNumbers/>
              <w:tabs>
                <w:tab w:val="left" w:pos="426"/>
              </w:tabs>
              <w:ind w:left="426" w:hanging="426"/>
              <w:rPr>
                <w:rFonts w:ascii="Arial" w:hAnsi="Arial"/>
                <w:lang w:val="de-DE"/>
              </w:rPr>
            </w:pPr>
          </w:p>
        </w:tc>
        <w:tc>
          <w:tcPr>
            <w:tcW w:w="1134"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851"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3833"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r>
      <w:tr w:rsidR="00CE2546" w:rsidRPr="00A95EF1" w:rsidTr="00CE2546">
        <w:tc>
          <w:tcPr>
            <w:tcW w:w="3394" w:type="dxa"/>
            <w:tcBorders>
              <w:top w:val="single" w:sz="6" w:space="0" w:color="auto"/>
              <w:left w:val="single" w:sz="6" w:space="0" w:color="auto"/>
              <w:bottom w:val="single" w:sz="6" w:space="0" w:color="auto"/>
              <w:right w:val="single" w:sz="6" w:space="0" w:color="auto"/>
            </w:tcBorders>
          </w:tcPr>
          <w:p w:rsidR="00CE2546" w:rsidRDefault="00CE2546" w:rsidP="00291B54">
            <w:pPr>
              <w:suppressLineNumbers/>
              <w:tabs>
                <w:tab w:val="left" w:pos="426"/>
              </w:tabs>
              <w:ind w:left="426" w:hanging="426"/>
              <w:rPr>
                <w:rFonts w:ascii="Arial" w:hAnsi="Arial"/>
                <w:lang w:val="de-DE"/>
              </w:rPr>
            </w:pPr>
          </w:p>
          <w:p w:rsidR="00CE2546" w:rsidRDefault="00CE2546" w:rsidP="00CE2546">
            <w:pPr>
              <w:numPr>
                <w:ilvl w:val="0"/>
                <w:numId w:val="2"/>
              </w:numPr>
              <w:suppressLineNumbers/>
              <w:tabs>
                <w:tab w:val="left" w:pos="426"/>
              </w:tabs>
              <w:spacing w:after="0" w:line="240" w:lineRule="auto"/>
              <w:ind w:left="426" w:hanging="426"/>
              <w:rPr>
                <w:rFonts w:ascii="Arial" w:hAnsi="Arial"/>
                <w:lang w:val="de-DE"/>
              </w:rPr>
            </w:pPr>
            <w:r>
              <w:rPr>
                <w:rFonts w:ascii="Arial" w:hAnsi="Arial"/>
                <w:lang w:val="de-DE"/>
              </w:rPr>
              <w:t>Es ist für das Unternehmen "Velotaxi" leicht, Velotaxifahrer zu finden.</w:t>
            </w:r>
          </w:p>
          <w:p w:rsidR="00CE2546" w:rsidRDefault="00CE2546" w:rsidP="00291B54">
            <w:pPr>
              <w:suppressLineNumbers/>
              <w:tabs>
                <w:tab w:val="left" w:pos="426"/>
              </w:tabs>
              <w:ind w:left="426" w:hanging="426"/>
              <w:rPr>
                <w:rFonts w:ascii="Arial" w:hAnsi="Arial"/>
                <w:lang w:val="de-DE"/>
              </w:rPr>
            </w:pPr>
          </w:p>
        </w:tc>
        <w:tc>
          <w:tcPr>
            <w:tcW w:w="1134"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851"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3833"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r>
      <w:tr w:rsidR="00CE2546" w:rsidRPr="00A95EF1" w:rsidTr="00CE2546">
        <w:tc>
          <w:tcPr>
            <w:tcW w:w="3394" w:type="dxa"/>
            <w:tcBorders>
              <w:top w:val="single" w:sz="6" w:space="0" w:color="auto"/>
              <w:left w:val="single" w:sz="6" w:space="0" w:color="auto"/>
              <w:bottom w:val="single" w:sz="6" w:space="0" w:color="auto"/>
              <w:right w:val="single" w:sz="6" w:space="0" w:color="auto"/>
            </w:tcBorders>
          </w:tcPr>
          <w:p w:rsidR="00CE2546" w:rsidRDefault="00CE2546" w:rsidP="00CE2546">
            <w:pPr>
              <w:suppressLineNumbers/>
              <w:tabs>
                <w:tab w:val="left" w:pos="426"/>
              </w:tabs>
              <w:rPr>
                <w:rFonts w:ascii="Arial" w:hAnsi="Arial"/>
                <w:lang w:val="de-DE"/>
              </w:rPr>
            </w:pPr>
          </w:p>
          <w:p w:rsidR="00CE2546" w:rsidRDefault="00CE2546" w:rsidP="00CE2546">
            <w:pPr>
              <w:numPr>
                <w:ilvl w:val="0"/>
                <w:numId w:val="2"/>
              </w:numPr>
              <w:suppressLineNumbers/>
              <w:tabs>
                <w:tab w:val="left" w:pos="426"/>
              </w:tabs>
              <w:spacing w:after="0" w:line="240" w:lineRule="auto"/>
              <w:ind w:left="426" w:hanging="426"/>
              <w:rPr>
                <w:rFonts w:ascii="Arial" w:hAnsi="Arial"/>
                <w:lang w:val="de-DE"/>
              </w:rPr>
            </w:pPr>
            <w:r>
              <w:rPr>
                <w:rFonts w:ascii="Arial" w:hAnsi="Arial"/>
                <w:lang w:val="de-DE"/>
              </w:rPr>
              <w:t>In anderen Ländern lassen sich die Leute problemlos mit Velotaxis fahren.</w:t>
            </w:r>
          </w:p>
          <w:p w:rsidR="00CE2546" w:rsidRDefault="00CE2546" w:rsidP="00291B54">
            <w:pPr>
              <w:suppressLineNumbers/>
              <w:tabs>
                <w:tab w:val="left" w:pos="426"/>
              </w:tabs>
              <w:ind w:left="426" w:hanging="426"/>
              <w:rPr>
                <w:rFonts w:ascii="Arial" w:hAnsi="Arial"/>
                <w:lang w:val="de-DE"/>
              </w:rPr>
            </w:pPr>
          </w:p>
        </w:tc>
        <w:tc>
          <w:tcPr>
            <w:tcW w:w="1134"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851"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3833"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r>
      <w:tr w:rsidR="00CE2546" w:rsidRPr="00A95EF1" w:rsidTr="00CE2546">
        <w:tc>
          <w:tcPr>
            <w:tcW w:w="3394" w:type="dxa"/>
            <w:tcBorders>
              <w:top w:val="single" w:sz="6" w:space="0" w:color="auto"/>
              <w:left w:val="single" w:sz="6" w:space="0" w:color="auto"/>
              <w:bottom w:val="single" w:sz="6" w:space="0" w:color="auto"/>
              <w:right w:val="single" w:sz="6" w:space="0" w:color="auto"/>
            </w:tcBorders>
          </w:tcPr>
          <w:p w:rsidR="00CE2546" w:rsidRDefault="00CE2546" w:rsidP="00291B54">
            <w:pPr>
              <w:suppressLineNumbers/>
              <w:tabs>
                <w:tab w:val="left" w:pos="426"/>
              </w:tabs>
              <w:ind w:left="426" w:hanging="426"/>
              <w:rPr>
                <w:rFonts w:ascii="Arial" w:hAnsi="Arial"/>
                <w:lang w:val="de-DE"/>
              </w:rPr>
            </w:pPr>
          </w:p>
          <w:p w:rsidR="00CE2546" w:rsidRDefault="00CE2546" w:rsidP="00CE2546">
            <w:pPr>
              <w:numPr>
                <w:ilvl w:val="0"/>
                <w:numId w:val="2"/>
              </w:numPr>
              <w:suppressLineNumbers/>
              <w:tabs>
                <w:tab w:val="left" w:pos="426"/>
              </w:tabs>
              <w:spacing w:after="0" w:line="240" w:lineRule="auto"/>
              <w:ind w:left="426" w:hanging="426"/>
              <w:rPr>
                <w:rFonts w:ascii="Arial" w:hAnsi="Arial"/>
                <w:lang w:val="de-DE"/>
              </w:rPr>
            </w:pPr>
            <w:r>
              <w:rPr>
                <w:rFonts w:ascii="Arial" w:hAnsi="Arial"/>
                <w:lang w:val="de-DE"/>
              </w:rPr>
              <w:t>Auf den Velotaxis kann man Werbung von Nike sehen.</w:t>
            </w:r>
          </w:p>
          <w:p w:rsidR="00CE2546" w:rsidRDefault="00CE2546" w:rsidP="00291B54">
            <w:pPr>
              <w:suppressLineNumbers/>
              <w:tabs>
                <w:tab w:val="left" w:pos="426"/>
              </w:tabs>
              <w:ind w:left="426" w:hanging="426"/>
              <w:rPr>
                <w:rFonts w:ascii="Arial" w:hAnsi="Arial"/>
                <w:lang w:val="de-DE"/>
              </w:rPr>
            </w:pPr>
          </w:p>
          <w:p w:rsidR="00CE2546" w:rsidRDefault="00CE2546" w:rsidP="00291B54">
            <w:pPr>
              <w:suppressLineNumbers/>
              <w:tabs>
                <w:tab w:val="left" w:pos="426"/>
              </w:tabs>
              <w:ind w:left="426" w:hanging="426"/>
              <w:rPr>
                <w:rFonts w:ascii="Arial" w:hAnsi="Arial"/>
                <w:lang w:val="de-DE"/>
              </w:rPr>
            </w:pPr>
          </w:p>
        </w:tc>
        <w:tc>
          <w:tcPr>
            <w:tcW w:w="1134"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851"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3833"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r>
      <w:tr w:rsidR="00CE2546" w:rsidRPr="00A95EF1" w:rsidTr="00CE2546">
        <w:tc>
          <w:tcPr>
            <w:tcW w:w="3394" w:type="dxa"/>
            <w:tcBorders>
              <w:top w:val="single" w:sz="6" w:space="0" w:color="auto"/>
              <w:left w:val="single" w:sz="6" w:space="0" w:color="auto"/>
              <w:bottom w:val="single" w:sz="6" w:space="0" w:color="auto"/>
              <w:right w:val="single" w:sz="6" w:space="0" w:color="auto"/>
            </w:tcBorders>
          </w:tcPr>
          <w:p w:rsidR="00CE2546" w:rsidRDefault="00CE2546" w:rsidP="00291B54">
            <w:pPr>
              <w:suppressLineNumbers/>
              <w:tabs>
                <w:tab w:val="left" w:pos="426"/>
              </w:tabs>
              <w:ind w:left="426" w:hanging="426"/>
              <w:rPr>
                <w:rFonts w:ascii="Arial" w:hAnsi="Arial"/>
                <w:lang w:val="de-DE"/>
              </w:rPr>
            </w:pPr>
          </w:p>
          <w:p w:rsidR="00CE2546" w:rsidRDefault="00CE2546" w:rsidP="00CE2546">
            <w:pPr>
              <w:numPr>
                <w:ilvl w:val="0"/>
                <w:numId w:val="2"/>
              </w:numPr>
              <w:suppressLineNumbers/>
              <w:tabs>
                <w:tab w:val="left" w:pos="426"/>
              </w:tabs>
              <w:spacing w:after="0" w:line="240" w:lineRule="auto"/>
              <w:ind w:left="426" w:hanging="426"/>
              <w:rPr>
                <w:rFonts w:ascii="Arial" w:hAnsi="Arial"/>
                <w:lang w:val="de-DE"/>
              </w:rPr>
            </w:pPr>
            <w:r>
              <w:rPr>
                <w:rFonts w:ascii="Arial" w:hAnsi="Arial"/>
                <w:lang w:val="de-DE"/>
              </w:rPr>
              <w:t xml:space="preserve">Wie alle Standartfahrräder sind Velotaxis mit </w:t>
            </w:r>
            <w:proofErr w:type="spellStart"/>
            <w:r>
              <w:rPr>
                <w:rFonts w:ascii="Arial" w:hAnsi="Arial"/>
                <w:lang w:val="de-DE"/>
              </w:rPr>
              <w:t>Elektrohilfsmotoren</w:t>
            </w:r>
            <w:proofErr w:type="spellEnd"/>
            <w:r>
              <w:rPr>
                <w:rFonts w:ascii="Arial" w:hAnsi="Arial"/>
                <w:lang w:val="de-DE"/>
              </w:rPr>
              <w:t xml:space="preserve"> ausgestattet.</w:t>
            </w:r>
          </w:p>
          <w:p w:rsidR="00CE2546" w:rsidRDefault="00CE2546" w:rsidP="00291B54">
            <w:pPr>
              <w:suppressLineNumbers/>
              <w:tabs>
                <w:tab w:val="left" w:pos="426"/>
              </w:tabs>
              <w:ind w:left="426" w:hanging="426"/>
              <w:rPr>
                <w:rFonts w:ascii="Arial" w:hAnsi="Arial"/>
                <w:lang w:val="de-DE"/>
              </w:rPr>
            </w:pPr>
          </w:p>
        </w:tc>
        <w:tc>
          <w:tcPr>
            <w:tcW w:w="1134"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851"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3833"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r>
      <w:tr w:rsidR="00CE2546" w:rsidRPr="00A95EF1" w:rsidTr="00CE2546">
        <w:tc>
          <w:tcPr>
            <w:tcW w:w="3394" w:type="dxa"/>
            <w:tcBorders>
              <w:top w:val="single" w:sz="6" w:space="0" w:color="auto"/>
              <w:left w:val="single" w:sz="6" w:space="0" w:color="auto"/>
              <w:bottom w:val="single" w:sz="6" w:space="0" w:color="auto"/>
              <w:right w:val="single" w:sz="6" w:space="0" w:color="auto"/>
            </w:tcBorders>
          </w:tcPr>
          <w:p w:rsidR="00CE2546" w:rsidRDefault="00CE2546" w:rsidP="00291B54">
            <w:pPr>
              <w:suppressLineNumbers/>
              <w:tabs>
                <w:tab w:val="left" w:pos="426"/>
              </w:tabs>
              <w:ind w:left="426" w:hanging="426"/>
              <w:rPr>
                <w:rFonts w:ascii="Arial" w:hAnsi="Arial"/>
                <w:lang w:val="de-DE"/>
              </w:rPr>
            </w:pPr>
          </w:p>
          <w:p w:rsidR="00CE2546" w:rsidRDefault="00CE2546" w:rsidP="00CE2546">
            <w:pPr>
              <w:numPr>
                <w:ilvl w:val="0"/>
                <w:numId w:val="2"/>
              </w:numPr>
              <w:suppressLineNumbers/>
              <w:tabs>
                <w:tab w:val="left" w:pos="426"/>
              </w:tabs>
              <w:spacing w:after="0" w:line="240" w:lineRule="auto"/>
              <w:ind w:left="426" w:hanging="426"/>
              <w:rPr>
                <w:rFonts w:ascii="Arial" w:hAnsi="Arial"/>
                <w:lang w:val="de-DE"/>
              </w:rPr>
            </w:pPr>
            <w:r>
              <w:rPr>
                <w:rFonts w:ascii="Arial" w:hAnsi="Arial"/>
                <w:lang w:val="de-DE"/>
              </w:rPr>
              <w:t xml:space="preserve">Ludger Matuszewski entwickelt sein Geschäft nur in der </w:t>
            </w:r>
            <w:proofErr w:type="spellStart"/>
            <w:r>
              <w:rPr>
                <w:rFonts w:ascii="Arial" w:hAnsi="Arial"/>
                <w:lang w:val="de-DE"/>
              </w:rPr>
              <w:t>Haupstadt</w:t>
            </w:r>
            <w:proofErr w:type="spellEnd"/>
            <w:r>
              <w:rPr>
                <w:rFonts w:ascii="Arial" w:hAnsi="Arial"/>
                <w:lang w:val="de-DE"/>
              </w:rPr>
              <w:t xml:space="preserve"> Deutschlands.</w:t>
            </w:r>
          </w:p>
          <w:p w:rsidR="00CE2546" w:rsidRDefault="00CE2546" w:rsidP="00291B54">
            <w:pPr>
              <w:suppressLineNumbers/>
              <w:tabs>
                <w:tab w:val="left" w:pos="426"/>
              </w:tabs>
              <w:ind w:left="426" w:hanging="426"/>
              <w:rPr>
                <w:rFonts w:ascii="Arial" w:hAnsi="Arial"/>
                <w:lang w:val="de-DE"/>
              </w:rPr>
            </w:pPr>
          </w:p>
        </w:tc>
        <w:tc>
          <w:tcPr>
            <w:tcW w:w="1134"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851"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3833"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r>
      <w:tr w:rsidR="00CE2546" w:rsidRPr="00A95EF1" w:rsidTr="00CE2546">
        <w:tc>
          <w:tcPr>
            <w:tcW w:w="3394" w:type="dxa"/>
            <w:tcBorders>
              <w:top w:val="single" w:sz="6" w:space="0" w:color="auto"/>
              <w:left w:val="single" w:sz="6" w:space="0" w:color="auto"/>
              <w:bottom w:val="single" w:sz="6" w:space="0" w:color="auto"/>
              <w:right w:val="single" w:sz="6" w:space="0" w:color="auto"/>
            </w:tcBorders>
          </w:tcPr>
          <w:p w:rsidR="00CE2546" w:rsidRDefault="00CE2546" w:rsidP="00291B54">
            <w:pPr>
              <w:suppressLineNumbers/>
              <w:tabs>
                <w:tab w:val="left" w:pos="426"/>
              </w:tabs>
              <w:ind w:left="426" w:hanging="426"/>
              <w:rPr>
                <w:rFonts w:ascii="Arial" w:hAnsi="Arial"/>
                <w:lang w:val="de-DE"/>
              </w:rPr>
            </w:pPr>
          </w:p>
          <w:p w:rsidR="00CE2546" w:rsidRDefault="00CE2546" w:rsidP="00CE2546">
            <w:pPr>
              <w:numPr>
                <w:ilvl w:val="0"/>
                <w:numId w:val="2"/>
              </w:numPr>
              <w:suppressLineNumbers/>
              <w:tabs>
                <w:tab w:val="left" w:pos="426"/>
              </w:tabs>
              <w:spacing w:after="0" w:line="240" w:lineRule="auto"/>
              <w:ind w:left="426" w:hanging="426"/>
              <w:rPr>
                <w:rFonts w:ascii="Arial" w:hAnsi="Arial"/>
                <w:lang w:val="de-DE"/>
              </w:rPr>
            </w:pPr>
            <w:r>
              <w:rPr>
                <w:rFonts w:ascii="Arial" w:hAnsi="Arial"/>
                <w:lang w:val="de-DE"/>
              </w:rPr>
              <w:t>Fahrgäste können eine Tagesfahrkarte für fünf Euro kaufen.</w:t>
            </w:r>
          </w:p>
          <w:p w:rsidR="00CE2546" w:rsidRDefault="00CE2546" w:rsidP="00291B54">
            <w:pPr>
              <w:suppressLineNumbers/>
              <w:tabs>
                <w:tab w:val="left" w:pos="426"/>
              </w:tabs>
              <w:ind w:left="426" w:hanging="426"/>
              <w:rPr>
                <w:rFonts w:ascii="Arial" w:hAnsi="Arial"/>
                <w:lang w:val="de-DE"/>
              </w:rPr>
            </w:pPr>
          </w:p>
        </w:tc>
        <w:tc>
          <w:tcPr>
            <w:tcW w:w="1134"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851"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3833"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r>
      <w:tr w:rsidR="00CE2546" w:rsidRPr="00A95EF1" w:rsidTr="00CE2546">
        <w:tc>
          <w:tcPr>
            <w:tcW w:w="3394" w:type="dxa"/>
            <w:tcBorders>
              <w:top w:val="single" w:sz="6" w:space="0" w:color="auto"/>
              <w:left w:val="single" w:sz="6" w:space="0" w:color="auto"/>
              <w:bottom w:val="single" w:sz="6" w:space="0" w:color="auto"/>
              <w:right w:val="single" w:sz="6" w:space="0" w:color="auto"/>
            </w:tcBorders>
          </w:tcPr>
          <w:p w:rsidR="00CE2546" w:rsidRDefault="00CE2546" w:rsidP="00291B54">
            <w:pPr>
              <w:suppressLineNumbers/>
              <w:tabs>
                <w:tab w:val="left" w:pos="426"/>
              </w:tabs>
              <w:ind w:left="426" w:hanging="426"/>
              <w:rPr>
                <w:rFonts w:ascii="Arial" w:hAnsi="Arial"/>
                <w:lang w:val="de-DE"/>
              </w:rPr>
            </w:pPr>
          </w:p>
          <w:p w:rsidR="00CE2546" w:rsidRDefault="00CE2546" w:rsidP="00CE2546">
            <w:pPr>
              <w:numPr>
                <w:ilvl w:val="0"/>
                <w:numId w:val="2"/>
              </w:numPr>
              <w:suppressLineNumbers/>
              <w:tabs>
                <w:tab w:val="left" w:pos="426"/>
              </w:tabs>
              <w:spacing w:after="0" w:line="240" w:lineRule="auto"/>
              <w:ind w:left="426" w:hanging="426"/>
              <w:rPr>
                <w:rFonts w:ascii="Arial" w:hAnsi="Arial"/>
                <w:lang w:val="de-DE"/>
              </w:rPr>
            </w:pPr>
            <w:r>
              <w:rPr>
                <w:rFonts w:ascii="Arial" w:hAnsi="Arial"/>
                <w:lang w:val="de-DE"/>
              </w:rPr>
              <w:t>Die Fahrer müssen für das Rad, die Versicherung und die Pannenhilfe viel Geld ausgeben.</w:t>
            </w:r>
          </w:p>
          <w:p w:rsidR="00CE2546" w:rsidRDefault="00CE2546" w:rsidP="00291B54">
            <w:pPr>
              <w:suppressLineNumbers/>
              <w:tabs>
                <w:tab w:val="left" w:pos="426"/>
              </w:tabs>
              <w:ind w:left="426" w:hanging="426"/>
              <w:rPr>
                <w:rFonts w:ascii="Arial" w:hAnsi="Arial"/>
                <w:lang w:val="de-DE"/>
              </w:rPr>
            </w:pPr>
          </w:p>
        </w:tc>
        <w:tc>
          <w:tcPr>
            <w:tcW w:w="1134"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851"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c>
          <w:tcPr>
            <w:tcW w:w="3833" w:type="dxa"/>
            <w:tcBorders>
              <w:top w:val="single" w:sz="6" w:space="0" w:color="auto"/>
              <w:left w:val="single" w:sz="6" w:space="0" w:color="auto"/>
              <w:bottom w:val="single" w:sz="6" w:space="0" w:color="auto"/>
              <w:right w:val="single" w:sz="6" w:space="0" w:color="auto"/>
            </w:tcBorders>
          </w:tcPr>
          <w:p w:rsidR="00CE2546" w:rsidRDefault="00CE2546" w:rsidP="00291B54">
            <w:pPr>
              <w:numPr>
                <w:ilvl w:val="12"/>
                <w:numId w:val="0"/>
              </w:numPr>
              <w:suppressLineNumbers/>
              <w:rPr>
                <w:rFonts w:ascii="Arial" w:hAnsi="Arial"/>
                <w:lang w:val="de-DE"/>
              </w:rPr>
            </w:pPr>
          </w:p>
        </w:tc>
      </w:tr>
    </w:tbl>
    <w:p w:rsidR="00CE2546" w:rsidRDefault="00CE2546" w:rsidP="00CE2546">
      <w:pPr>
        <w:suppressLineNumbers/>
        <w:rPr>
          <w:rFonts w:ascii="Arial" w:hAnsi="Arial"/>
          <w:szCs w:val="20"/>
          <w:lang w:val="de-DE"/>
        </w:rPr>
      </w:pPr>
    </w:p>
    <w:p w:rsidR="00CE2546" w:rsidRDefault="00CE2546" w:rsidP="00CE2546">
      <w:pPr>
        <w:suppressLineNumbers/>
        <w:rPr>
          <w:rFonts w:ascii="Arial" w:hAnsi="Arial"/>
          <w:lang w:val="de-DE"/>
        </w:rPr>
      </w:pPr>
    </w:p>
    <w:p w:rsidR="00CE2546" w:rsidRDefault="00CE2546" w:rsidP="00CE2546">
      <w:pPr>
        <w:suppressLineNumbers/>
        <w:rPr>
          <w:rFonts w:ascii="Arial" w:hAnsi="Arial"/>
          <w:lang w:val="de-DE"/>
        </w:rPr>
      </w:pPr>
    </w:p>
    <w:p w:rsidR="00CE2546" w:rsidRDefault="00CE2546" w:rsidP="00CE2546">
      <w:pPr>
        <w:suppressLineNumbers/>
        <w:rPr>
          <w:rFonts w:ascii="Arial" w:hAnsi="Arial"/>
          <w:lang w:val="de-DE"/>
        </w:rPr>
      </w:pPr>
    </w:p>
    <w:p w:rsidR="00ED27D0" w:rsidRPr="00CE2546" w:rsidRDefault="00CE2546">
      <w:pPr>
        <w:rPr>
          <w:lang w:val="de-DE"/>
        </w:rPr>
      </w:pPr>
    </w:p>
    <w:sectPr w:rsidR="00ED27D0" w:rsidRPr="00CE2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E75D0"/>
    <w:multiLevelType w:val="hybridMultilevel"/>
    <w:tmpl w:val="E138CD44"/>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6EBD0F50"/>
    <w:multiLevelType w:val="hybridMultilevel"/>
    <w:tmpl w:val="329E5D48"/>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46"/>
    <w:rsid w:val="00CE2546"/>
    <w:rsid w:val="00D16C4E"/>
    <w:rsid w:val="00D906C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7489"/>
  <w15:chartTrackingRefBased/>
  <w15:docId w15:val="{250C3CC6-08AA-4587-8DE8-AC032F4D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E2546"/>
    <w:pPr>
      <w:spacing w:after="200" w:line="276" w:lineRule="auto"/>
    </w:pPr>
    <w:rPr>
      <w:rFonts w:ascii="Calibri" w:eastAsia="Calibri" w:hAnsi="Calibri" w:cs="Times New Roman"/>
      <w:lang w:val="fr-FR"/>
    </w:rPr>
  </w:style>
  <w:style w:type="paragraph" w:styleId="Kop3">
    <w:name w:val="heading 3"/>
    <w:basedOn w:val="Standaard"/>
    <w:link w:val="Kop3Char"/>
    <w:uiPriority w:val="9"/>
    <w:qFormat/>
    <w:rsid w:val="00CE2546"/>
    <w:pPr>
      <w:spacing w:before="100" w:beforeAutospacing="1" w:after="100" w:afterAutospacing="1" w:line="240" w:lineRule="auto"/>
      <w:outlineLvl w:val="2"/>
    </w:pPr>
    <w:rPr>
      <w:rFonts w:ascii="Times New Roman" w:eastAsia="Times New Roman" w:hAnsi="Times New Roman"/>
      <w:b/>
      <w:bCs/>
      <w:sz w:val="27"/>
      <w:szCs w:val="27"/>
      <w:lang w:val="en-IE" w:eastAsia="en-I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CE2546"/>
    <w:rPr>
      <w:rFonts w:ascii="Times New Roman" w:eastAsia="Times New Roman" w:hAnsi="Times New Roman" w:cs="Times New Roman"/>
      <w:b/>
      <w:bCs/>
      <w:sz w:val="27"/>
      <w:szCs w:val="27"/>
      <w:lang w:val="en-IE" w:eastAsia="en-IE"/>
    </w:rPr>
  </w:style>
  <w:style w:type="paragraph" w:styleId="Koptekst">
    <w:name w:val="header"/>
    <w:basedOn w:val="Standaard"/>
    <w:link w:val="KoptekstChar"/>
    <w:unhideWhenUsed/>
    <w:rsid w:val="00CE2546"/>
    <w:pPr>
      <w:tabs>
        <w:tab w:val="center" w:pos="4513"/>
        <w:tab w:val="right" w:pos="9026"/>
      </w:tabs>
      <w:spacing w:after="0" w:line="240" w:lineRule="auto"/>
    </w:pPr>
    <w:rPr>
      <w:lang w:val="en-ZA"/>
    </w:rPr>
  </w:style>
  <w:style w:type="character" w:customStyle="1" w:styleId="KoptekstChar">
    <w:name w:val="Koptekst Char"/>
    <w:basedOn w:val="Standaardalinea-lettertype"/>
    <w:link w:val="Koptekst"/>
    <w:rsid w:val="00CE2546"/>
    <w:rPr>
      <w:rFonts w:ascii="Calibri" w:eastAsia="Calibri" w:hAnsi="Calibri" w:cs="Times New Roman"/>
      <w:lang w:val="en-ZA"/>
    </w:rPr>
  </w:style>
  <w:style w:type="paragraph" w:styleId="Normaalweb">
    <w:name w:val="Normal (Web)"/>
    <w:basedOn w:val="Standaard"/>
    <w:uiPriority w:val="99"/>
    <w:semiHidden/>
    <w:unhideWhenUsed/>
    <w:rsid w:val="00CE2546"/>
    <w:pPr>
      <w:spacing w:before="100" w:beforeAutospacing="1" w:after="100" w:afterAutospacing="1" w:line="240" w:lineRule="auto"/>
    </w:pPr>
    <w:rPr>
      <w:rFonts w:ascii="Times New Roman" w:eastAsiaTheme="minorEastAsia" w:hAnsi="Times New Roman"/>
      <w:sz w:val="24"/>
      <w:szCs w:val="24"/>
      <w:lang w:val="de-AT" w:eastAsia="de-AT"/>
    </w:rPr>
  </w:style>
  <w:style w:type="table" w:styleId="Tabelraster">
    <w:name w:val="Table Grid"/>
    <w:basedOn w:val="Standaardtabel"/>
    <w:uiPriority w:val="39"/>
    <w:rsid w:val="00CE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600</Words>
  <Characters>3780</Characters>
  <Application>Microsoft Office Word</Application>
  <DocSecurity>0</DocSecurity>
  <Lines>31</Lines>
  <Paragraphs>8</Paragraphs>
  <ScaleCrop>false</ScaleCrop>
  <Company>Ons Middelbaar Onderwijs</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Boigner, Marion</dc:creator>
  <cp:keywords/>
  <dc:description/>
  <cp:lastModifiedBy>Boigner, Marion</cp:lastModifiedBy>
  <cp:revision>1</cp:revision>
  <dcterms:created xsi:type="dcterms:W3CDTF">2018-08-22T09:16:00Z</dcterms:created>
  <dcterms:modified xsi:type="dcterms:W3CDTF">2018-08-22T09:21:00Z</dcterms:modified>
</cp:coreProperties>
</file>