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891E8C" w:rsidRDefault="008B2A0D" w:rsidP="00891E8C">
      <w:pPr>
        <w:numPr>
          <w:ilvl w:val="0"/>
          <w:numId w:val="1"/>
        </w:numPr>
      </w:pPr>
      <w:r w:rsidRPr="00891E8C">
        <w:t xml:space="preserve">Voorblad: eigen invulling </w:t>
      </w:r>
    </w:p>
    <w:p w:rsidR="00000000" w:rsidRPr="00891E8C" w:rsidRDefault="008B2A0D" w:rsidP="00891E8C">
      <w:pPr>
        <w:numPr>
          <w:ilvl w:val="0"/>
          <w:numId w:val="1"/>
        </w:numPr>
      </w:pPr>
      <w:r w:rsidRPr="00891E8C">
        <w:t>Voorwoord</w:t>
      </w:r>
    </w:p>
    <w:p w:rsidR="00000000" w:rsidRPr="00891E8C" w:rsidRDefault="008B2A0D" w:rsidP="00891E8C">
      <w:pPr>
        <w:numPr>
          <w:ilvl w:val="0"/>
          <w:numId w:val="1"/>
        </w:numPr>
      </w:pPr>
      <w:r w:rsidRPr="00891E8C">
        <w:t>Inhoudsopgave</w:t>
      </w:r>
    </w:p>
    <w:p w:rsidR="00000000" w:rsidRPr="00891E8C" w:rsidRDefault="008B2A0D" w:rsidP="00891E8C">
      <w:pPr>
        <w:numPr>
          <w:ilvl w:val="0"/>
          <w:numId w:val="1"/>
        </w:numPr>
      </w:pPr>
      <w:r w:rsidRPr="00891E8C">
        <w:t>inleiding middeleeuwen</w:t>
      </w:r>
    </w:p>
    <w:p w:rsidR="00000000" w:rsidRPr="00891E8C" w:rsidRDefault="008B2A0D" w:rsidP="00891E8C">
      <w:pPr>
        <w:numPr>
          <w:ilvl w:val="0"/>
          <w:numId w:val="1"/>
        </w:numPr>
      </w:pPr>
      <w:r w:rsidRPr="00891E8C">
        <w:t>H1 literatuur in de middeleeuwen tekening: ambacht in de stad</w:t>
      </w:r>
    </w:p>
    <w:p w:rsidR="00000000" w:rsidRPr="00891E8C" w:rsidRDefault="008B2A0D" w:rsidP="00891E8C">
      <w:pPr>
        <w:numPr>
          <w:ilvl w:val="0"/>
          <w:numId w:val="1"/>
        </w:numPr>
      </w:pPr>
      <w:r w:rsidRPr="00891E8C">
        <w:t xml:space="preserve">Opdracht Jacob van </w:t>
      </w:r>
      <w:proofErr w:type="spellStart"/>
      <w:r w:rsidRPr="00891E8C">
        <w:t>Maerlant</w:t>
      </w:r>
      <w:proofErr w:type="spellEnd"/>
    </w:p>
    <w:p w:rsidR="00000000" w:rsidRPr="00891E8C" w:rsidRDefault="008B2A0D" w:rsidP="00891E8C">
      <w:pPr>
        <w:numPr>
          <w:ilvl w:val="0"/>
          <w:numId w:val="1"/>
        </w:numPr>
      </w:pPr>
      <w:r w:rsidRPr="00891E8C">
        <w:t>H2 Karelepiek</w:t>
      </w:r>
    </w:p>
    <w:p w:rsidR="00000000" w:rsidRPr="00891E8C" w:rsidRDefault="008B2A0D" w:rsidP="00891E8C">
      <w:pPr>
        <w:numPr>
          <w:ilvl w:val="0"/>
          <w:numId w:val="1"/>
        </w:numPr>
      </w:pPr>
      <w:r w:rsidRPr="00891E8C">
        <w:t xml:space="preserve">strip Karel ende </w:t>
      </w:r>
      <w:proofErr w:type="spellStart"/>
      <w:r w:rsidRPr="00891E8C">
        <w:t>Elegast</w:t>
      </w:r>
      <w:proofErr w:type="spellEnd"/>
    </w:p>
    <w:p w:rsidR="005F49F7" w:rsidRDefault="005F49F7" w:rsidP="00891E8C">
      <w:pPr>
        <w:numPr>
          <w:ilvl w:val="0"/>
          <w:numId w:val="1"/>
        </w:numPr>
      </w:pPr>
      <w:r>
        <w:t xml:space="preserve">H3 </w:t>
      </w:r>
      <w:r w:rsidR="008B2A0D" w:rsidRPr="00891E8C">
        <w:t xml:space="preserve"> </w:t>
      </w:r>
      <w:r>
        <w:t>Ridderromans</w:t>
      </w:r>
      <w:r w:rsidR="008B2A0D" w:rsidRPr="00891E8C">
        <w:t xml:space="preserve"> </w:t>
      </w:r>
    </w:p>
    <w:p w:rsidR="00000000" w:rsidRPr="00891E8C" w:rsidRDefault="005F49F7" w:rsidP="00891E8C">
      <w:pPr>
        <w:numPr>
          <w:ilvl w:val="0"/>
          <w:numId w:val="1"/>
        </w:numPr>
      </w:pPr>
      <w:r>
        <w:t>H4</w:t>
      </w:r>
      <w:r w:rsidR="008B2A0D" w:rsidRPr="00891E8C">
        <w:t xml:space="preserve"> </w:t>
      </w:r>
      <w:proofErr w:type="spellStart"/>
      <w:r w:rsidR="008B2A0D" w:rsidRPr="00891E8C">
        <w:t>Walewein</w:t>
      </w:r>
      <w:proofErr w:type="spellEnd"/>
    </w:p>
    <w:p w:rsidR="00000000" w:rsidRPr="00891E8C" w:rsidRDefault="005F49F7" w:rsidP="00891E8C">
      <w:pPr>
        <w:numPr>
          <w:ilvl w:val="0"/>
          <w:numId w:val="1"/>
        </w:numPr>
      </w:pPr>
      <w:r>
        <w:t>H5</w:t>
      </w:r>
      <w:r w:rsidR="008B2A0D" w:rsidRPr="00891E8C">
        <w:t xml:space="preserve"> Godsdienst in de literatuur:</w:t>
      </w:r>
    </w:p>
    <w:p w:rsidR="00000000" w:rsidRPr="00891E8C" w:rsidRDefault="008B2A0D" w:rsidP="00891E8C">
      <w:pPr>
        <w:numPr>
          <w:ilvl w:val="0"/>
          <w:numId w:val="1"/>
        </w:numPr>
      </w:pPr>
      <w:r w:rsidRPr="00891E8C">
        <w:t>Opdracht Beatrijs en Mariken</w:t>
      </w:r>
    </w:p>
    <w:p w:rsidR="00000000" w:rsidRPr="00891E8C" w:rsidRDefault="005F49F7" w:rsidP="00891E8C">
      <w:pPr>
        <w:numPr>
          <w:ilvl w:val="0"/>
          <w:numId w:val="1"/>
        </w:numPr>
      </w:pPr>
      <w:r>
        <w:t>Eigen presentatie + boekverslag</w:t>
      </w:r>
    </w:p>
    <w:p w:rsidR="00000000" w:rsidRPr="00891E8C" w:rsidRDefault="008B2A0D" w:rsidP="00891E8C">
      <w:pPr>
        <w:numPr>
          <w:ilvl w:val="0"/>
          <w:numId w:val="1"/>
        </w:numPr>
      </w:pPr>
      <w:r w:rsidRPr="00891E8C">
        <w:t xml:space="preserve">Bezoek </w:t>
      </w:r>
      <w:proofErr w:type="spellStart"/>
      <w:r w:rsidRPr="00891E8C">
        <w:t>W</w:t>
      </w:r>
      <w:r w:rsidRPr="00891E8C">
        <w:t>alburgiskerk</w:t>
      </w:r>
      <w:proofErr w:type="spellEnd"/>
      <w:r w:rsidRPr="00891E8C">
        <w:t xml:space="preserve"> en Librije</w:t>
      </w:r>
    </w:p>
    <w:p w:rsidR="00000000" w:rsidRDefault="005F49F7" w:rsidP="00891E8C">
      <w:pPr>
        <w:numPr>
          <w:ilvl w:val="0"/>
          <w:numId w:val="1"/>
        </w:numPr>
      </w:pPr>
      <w:r>
        <w:t>H7</w:t>
      </w:r>
      <w:r w:rsidR="008B2A0D" w:rsidRPr="00891E8C">
        <w:t xml:space="preserve"> Mariken en Beatrijs</w:t>
      </w:r>
    </w:p>
    <w:p w:rsidR="005F49F7" w:rsidRPr="00891E8C" w:rsidRDefault="005F49F7" w:rsidP="00891E8C">
      <w:pPr>
        <w:numPr>
          <w:ilvl w:val="0"/>
          <w:numId w:val="1"/>
        </w:numPr>
      </w:pPr>
      <w:r>
        <w:t xml:space="preserve">H8 </w:t>
      </w:r>
      <w:proofErr w:type="spellStart"/>
      <w:r>
        <w:t>Reynaert</w:t>
      </w:r>
      <w:proofErr w:type="spellEnd"/>
      <w:r>
        <w:t xml:space="preserve"> de Vos</w:t>
      </w:r>
    </w:p>
    <w:p w:rsidR="00000000" w:rsidRPr="00891E8C" w:rsidRDefault="008B2A0D" w:rsidP="00891E8C">
      <w:pPr>
        <w:numPr>
          <w:ilvl w:val="0"/>
          <w:numId w:val="1"/>
        </w:numPr>
      </w:pPr>
      <w:r w:rsidRPr="00891E8C">
        <w:t>Naw</w:t>
      </w:r>
      <w:r w:rsidRPr="00891E8C">
        <w:t>oord</w:t>
      </w:r>
    </w:p>
    <w:p w:rsidR="000C7693" w:rsidRDefault="005F49F7" w:rsidP="005F49F7">
      <w:pPr>
        <w:tabs>
          <w:tab w:val="left" w:pos="2700"/>
        </w:tabs>
      </w:pPr>
      <w:r>
        <w:tab/>
      </w:r>
    </w:p>
    <w:p w:rsidR="005F49F7" w:rsidRDefault="005F49F7" w:rsidP="005F49F7">
      <w:pPr>
        <w:tabs>
          <w:tab w:val="left" w:pos="2700"/>
        </w:tabs>
      </w:pPr>
    </w:p>
    <w:p w:rsidR="005F49F7" w:rsidRDefault="005F49F7" w:rsidP="005F49F7">
      <w:pPr>
        <w:tabs>
          <w:tab w:val="left" w:pos="2700"/>
        </w:tabs>
      </w:pPr>
      <w:r>
        <w:t>Dag 1: Middeleeuwen</w:t>
      </w:r>
    </w:p>
    <w:p w:rsidR="005F49F7" w:rsidRDefault="005F49F7" w:rsidP="005F49F7">
      <w:pPr>
        <w:tabs>
          <w:tab w:val="left" w:pos="2700"/>
        </w:tabs>
      </w:pPr>
      <w:r>
        <w:t xml:space="preserve">Uitleg opzet. </w:t>
      </w:r>
    </w:p>
    <w:p w:rsidR="005F49F7" w:rsidRDefault="005F49F7" w:rsidP="005F49F7">
      <w:pPr>
        <w:tabs>
          <w:tab w:val="left" w:pos="2700"/>
        </w:tabs>
      </w:pPr>
      <w:r>
        <w:t>Wat weet jij al van de middeleeuwen? Maak met twee een woordspin</w:t>
      </w:r>
    </w:p>
    <w:p w:rsidR="005F49F7" w:rsidRDefault="005F49F7" w:rsidP="005F49F7">
      <w:pPr>
        <w:tabs>
          <w:tab w:val="left" w:pos="2700"/>
        </w:tabs>
      </w:pPr>
      <w:r>
        <w:t xml:space="preserve">Verzamelen op bord. </w:t>
      </w:r>
    </w:p>
    <w:p w:rsidR="005F49F7" w:rsidRDefault="005F49F7" w:rsidP="005F49F7">
      <w:pPr>
        <w:tabs>
          <w:tab w:val="left" w:pos="2700"/>
        </w:tabs>
      </w:pPr>
      <w:r>
        <w:t xml:space="preserve">Theorie: </w:t>
      </w:r>
    </w:p>
    <w:p w:rsidR="005F49F7" w:rsidRDefault="005F49F7" w:rsidP="005F49F7">
      <w:pPr>
        <w:tabs>
          <w:tab w:val="left" w:pos="2700"/>
        </w:tabs>
      </w:pPr>
      <w:r>
        <w:t xml:space="preserve">500 – 1500 (tussen Romeinse tijd en Renaissance: dit is een hele lange tijd! Uitleg. </w:t>
      </w:r>
    </w:p>
    <w:p w:rsidR="005F49F7" w:rsidRDefault="005F49F7" w:rsidP="005F49F7">
      <w:pPr>
        <w:tabs>
          <w:tab w:val="left" w:pos="2700"/>
        </w:tabs>
      </w:pPr>
      <w:r>
        <w:t>Begin: einde West-Romeinse rijk (Oost-Romeinse gaat nog lange tijd succesvol door en gaat over in het Byzantijnse Rijk). De eerste jaren vele volksverhuizingen en chaos in het Romeinse rijk breuk oost en west</w:t>
      </w:r>
      <w:r w:rsidR="00C86CB5">
        <w:t xml:space="preserve"> (284) Christendom (378 Staatsgodsdienst romeinen) 410 bezetting Rome door visgoten, 476 laatste keizer (Romulus </w:t>
      </w:r>
      <w:proofErr w:type="spellStart"/>
      <w:r w:rsidR="00C86CB5">
        <w:t>Augustulus</w:t>
      </w:r>
      <w:proofErr w:type="spellEnd"/>
      <w:r w:rsidR="00C86CB5">
        <w:t xml:space="preserve">) wordt afgezet. </w:t>
      </w:r>
    </w:p>
    <w:p w:rsidR="00C86CB5" w:rsidRDefault="00C86CB5" w:rsidP="005F49F7">
      <w:pPr>
        <w:tabs>
          <w:tab w:val="left" w:pos="2700"/>
        </w:tabs>
      </w:pPr>
      <w:r>
        <w:t xml:space="preserve">Volksverhuizingen: Germaanse stammen vallen het Oost-Romeinse rijk binnen, maar sluiten ook verbonden en verdragen met romeinen. Gevolg: grote volksverhuizingen. Aangelokt door rijkdom romeinen en opgejaagd door andere grote groepen bijvoorbeeld Hunnen. </w:t>
      </w:r>
    </w:p>
    <w:p w:rsidR="00000000" w:rsidRPr="00C86CB5" w:rsidRDefault="008B2A0D" w:rsidP="00C86CB5">
      <w:pPr>
        <w:numPr>
          <w:ilvl w:val="0"/>
          <w:numId w:val="2"/>
        </w:numPr>
        <w:tabs>
          <w:tab w:val="left" w:pos="2700"/>
        </w:tabs>
      </w:pPr>
      <w:proofErr w:type="spellStart"/>
      <w:r w:rsidRPr="00C86CB5">
        <w:rPr>
          <w:b/>
          <w:bCs/>
          <w:lang w:val="en-US"/>
        </w:rPr>
        <w:t>Frankische</w:t>
      </w:r>
      <w:proofErr w:type="spellEnd"/>
      <w:r w:rsidRPr="00C86CB5">
        <w:rPr>
          <w:b/>
          <w:bCs/>
          <w:lang w:val="en-US"/>
        </w:rPr>
        <w:t xml:space="preserve"> </w:t>
      </w:r>
      <w:proofErr w:type="spellStart"/>
      <w:r w:rsidRPr="00C86CB5">
        <w:rPr>
          <w:b/>
          <w:bCs/>
          <w:lang w:val="en-US"/>
        </w:rPr>
        <w:t>rijk</w:t>
      </w:r>
      <w:proofErr w:type="spellEnd"/>
      <w:r w:rsidRPr="00C86CB5">
        <w:rPr>
          <w:b/>
          <w:bCs/>
          <w:lang w:val="en-US"/>
        </w:rPr>
        <w:t>: Karel de Grote: (768- 814)</w:t>
      </w:r>
    </w:p>
    <w:p w:rsidR="00C86CB5" w:rsidRDefault="00C86CB5" w:rsidP="00C86CB5">
      <w:pPr>
        <w:tabs>
          <w:tab w:val="left" w:pos="2700"/>
        </w:tabs>
        <w:rPr>
          <w:b/>
          <w:bCs/>
          <w:lang w:val="en-US"/>
        </w:rPr>
      </w:pPr>
      <w:proofErr w:type="spellStart"/>
      <w:r w:rsidRPr="00C86CB5">
        <w:rPr>
          <w:b/>
          <w:bCs/>
          <w:lang w:val="en-US"/>
        </w:rPr>
        <w:lastRenderedPageBreak/>
        <w:t>Ontstaan</w:t>
      </w:r>
      <w:proofErr w:type="spellEnd"/>
      <w:r w:rsidRPr="00C86CB5">
        <w:rPr>
          <w:b/>
          <w:bCs/>
          <w:lang w:val="en-US"/>
        </w:rPr>
        <w:t xml:space="preserve"> </w:t>
      </w:r>
      <w:proofErr w:type="spellStart"/>
      <w:r w:rsidRPr="00C86CB5">
        <w:rPr>
          <w:b/>
          <w:bCs/>
          <w:lang w:val="en-US"/>
        </w:rPr>
        <w:t>feodaal</w:t>
      </w:r>
      <w:proofErr w:type="spellEnd"/>
      <w:r w:rsidRPr="00C86CB5">
        <w:rPr>
          <w:b/>
          <w:bCs/>
          <w:lang w:val="en-US"/>
        </w:rPr>
        <w:t xml:space="preserve"> </w:t>
      </w:r>
      <w:proofErr w:type="spellStart"/>
      <w:r w:rsidRPr="00C86CB5">
        <w:rPr>
          <w:b/>
          <w:bCs/>
          <w:lang w:val="en-US"/>
        </w:rPr>
        <w:t>stelsel</w:t>
      </w:r>
      <w:proofErr w:type="spellEnd"/>
      <w:r>
        <w:rPr>
          <w:b/>
          <w:bCs/>
          <w:lang w:val="en-US"/>
        </w:rPr>
        <w:t>.</w:t>
      </w:r>
    </w:p>
    <w:p w:rsidR="00C86CB5" w:rsidRDefault="00C86CB5" w:rsidP="00C86CB5">
      <w:pPr>
        <w:tabs>
          <w:tab w:val="left" w:pos="2700"/>
        </w:tabs>
      </w:pPr>
      <w:r>
        <w:rPr>
          <w:b/>
          <w:bCs/>
          <w:lang w:val="en-US"/>
        </w:rPr>
        <w:t xml:space="preserve">Let op: </w:t>
      </w:r>
      <w:proofErr w:type="spellStart"/>
      <w:r>
        <w:rPr>
          <w:b/>
          <w:bCs/>
          <w:lang w:val="en-US"/>
        </w:rPr>
        <w:t>verdeling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middeleeuwen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tijd</w:t>
      </w:r>
      <w:proofErr w:type="spellEnd"/>
      <w:r>
        <w:rPr>
          <w:b/>
          <w:bCs/>
          <w:lang w:val="en-US"/>
        </w:rPr>
        <w:t xml:space="preserve">: </w:t>
      </w:r>
      <w:proofErr w:type="spellStart"/>
      <w:r>
        <w:rPr>
          <w:b/>
          <w:bCs/>
          <w:lang w:val="en-US"/>
        </w:rPr>
        <w:t>uittekenen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uitgebreid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laten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opschrijven</w:t>
      </w:r>
      <w:proofErr w:type="spellEnd"/>
      <w:r>
        <w:rPr>
          <w:b/>
          <w:bCs/>
          <w:lang w:val="en-US"/>
        </w:rPr>
        <w:t xml:space="preserve">. </w:t>
      </w:r>
      <w:r w:rsidR="008B2A0D">
        <w:rPr>
          <w:b/>
          <w:bCs/>
          <w:lang w:val="en-US"/>
        </w:rPr>
        <w:t xml:space="preserve">Met apart </w:t>
      </w:r>
      <w:proofErr w:type="spellStart"/>
      <w:r w:rsidR="008B2A0D">
        <w:rPr>
          <w:b/>
          <w:bCs/>
          <w:lang w:val="en-US"/>
        </w:rPr>
        <w:t>ontwikkelingen</w:t>
      </w:r>
      <w:proofErr w:type="spellEnd"/>
      <w:r w:rsidR="008B2A0D">
        <w:rPr>
          <w:b/>
          <w:bCs/>
          <w:lang w:val="en-US"/>
        </w:rPr>
        <w:t xml:space="preserve"> </w:t>
      </w:r>
      <w:proofErr w:type="spellStart"/>
      <w:r w:rsidR="008B2A0D">
        <w:rPr>
          <w:b/>
          <w:bCs/>
          <w:lang w:val="en-US"/>
        </w:rPr>
        <w:t>literatuur</w:t>
      </w:r>
      <w:proofErr w:type="spellEnd"/>
      <w:r w:rsidR="008B2A0D">
        <w:rPr>
          <w:b/>
          <w:bCs/>
          <w:lang w:val="en-US"/>
        </w:rPr>
        <w:t xml:space="preserve">. </w:t>
      </w:r>
      <w:bookmarkStart w:id="0" w:name="_GoBack"/>
      <w:bookmarkEnd w:id="0"/>
    </w:p>
    <w:p w:rsidR="00F7575B" w:rsidRDefault="00F7575B" w:rsidP="005F49F7">
      <w:pPr>
        <w:tabs>
          <w:tab w:val="left" w:pos="2700"/>
        </w:tabs>
      </w:pPr>
    </w:p>
    <w:p w:rsidR="00C86CB5" w:rsidRDefault="00C86CB5" w:rsidP="005F49F7">
      <w:pPr>
        <w:tabs>
          <w:tab w:val="left" w:pos="2700"/>
        </w:tabs>
      </w:pPr>
    </w:p>
    <w:p w:rsidR="00C86CB5" w:rsidRDefault="00C86CB5" w:rsidP="005F49F7">
      <w:pPr>
        <w:tabs>
          <w:tab w:val="left" w:pos="2700"/>
        </w:tabs>
      </w:pPr>
      <w:r>
        <w:t xml:space="preserve">Filmpje: de stad in de middeleeuwen. </w:t>
      </w:r>
    </w:p>
    <w:sectPr w:rsidR="00C86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C759D"/>
    <w:multiLevelType w:val="hybridMultilevel"/>
    <w:tmpl w:val="CAFCD598"/>
    <w:lvl w:ilvl="0" w:tplc="E0B085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C24F1B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97EC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CC24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43EDF0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50AC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1A231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EA774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4EE30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C0D4560"/>
    <w:multiLevelType w:val="hybridMultilevel"/>
    <w:tmpl w:val="7012F4FC"/>
    <w:lvl w:ilvl="0" w:tplc="1D0E06C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910E3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50E70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FC697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080B4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6883D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BAB2A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723DE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22A80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8C"/>
    <w:rsid w:val="00082F95"/>
    <w:rsid w:val="000C7693"/>
    <w:rsid w:val="001B2FBE"/>
    <w:rsid w:val="00333B5D"/>
    <w:rsid w:val="00500889"/>
    <w:rsid w:val="005F49F7"/>
    <w:rsid w:val="007B2F31"/>
    <w:rsid w:val="007D49A3"/>
    <w:rsid w:val="00891E8C"/>
    <w:rsid w:val="008B2A0D"/>
    <w:rsid w:val="00960FCF"/>
    <w:rsid w:val="00C86CB5"/>
    <w:rsid w:val="00F7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0875"/>
  <w15:chartTrackingRefBased/>
  <w15:docId w15:val="{88CEE002-9AA6-42E2-BCEE-21C47966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1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1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6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7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2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9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Dikkers</dc:creator>
  <cp:keywords/>
  <dc:description/>
  <cp:lastModifiedBy>Esther Dikkers</cp:lastModifiedBy>
  <cp:revision>1</cp:revision>
  <dcterms:created xsi:type="dcterms:W3CDTF">2017-08-20T10:43:00Z</dcterms:created>
  <dcterms:modified xsi:type="dcterms:W3CDTF">2017-08-20T11:27:00Z</dcterms:modified>
</cp:coreProperties>
</file>