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94" w:rsidRPr="00E20794" w:rsidRDefault="00E20794" w:rsidP="00E20794">
      <w:pPr>
        <w:pStyle w:val="Kop1"/>
        <w:numPr>
          <w:ilvl w:val="0"/>
          <w:numId w:val="0"/>
        </w:numPr>
        <w:ind w:left="432" w:hanging="432"/>
        <w:rPr>
          <w:color w:val="auto"/>
          <w:lang w:val="nl-NL"/>
        </w:rPr>
      </w:pPr>
      <w:r>
        <w:rPr>
          <w:color w:val="auto"/>
        </w:rPr>
        <w:t>Werkbladen</w:t>
      </w:r>
      <w:r>
        <w:rPr>
          <w:color w:val="auto"/>
          <w:lang w:val="nl-NL"/>
        </w:rPr>
        <w:t xml:space="preserve">: Komt een man bij de dokter. </w:t>
      </w:r>
    </w:p>
    <w:p w:rsidR="00E20794" w:rsidRPr="009C0296" w:rsidRDefault="00E20794" w:rsidP="00E20794">
      <w:pPr>
        <w:rPr>
          <w:b/>
          <w:lang w:val="nl-BE"/>
        </w:rPr>
      </w:pPr>
    </w:p>
    <w:p w:rsidR="00E20794" w:rsidRPr="009C0296" w:rsidRDefault="00E20794" w:rsidP="00E20794">
      <w:pPr>
        <w:rPr>
          <w:b/>
          <w:lang w:val="nl-BE"/>
        </w:rPr>
      </w:pPr>
      <w:r w:rsidRPr="009C0296">
        <w:rPr>
          <w:b/>
          <w:lang w:val="nl-BE"/>
        </w:rPr>
        <w:t>Bepalen c</w:t>
      </w:r>
      <w:r>
        <w:rPr>
          <w:b/>
          <w:lang w:val="nl-BE"/>
        </w:rPr>
        <w:t>oncentratie van de standaarden.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4"/>
        <w:gridCol w:w="1416"/>
        <w:gridCol w:w="1417"/>
        <w:gridCol w:w="1843"/>
        <w:gridCol w:w="1471"/>
      </w:tblGrid>
      <w:tr w:rsidR="00E20794" w:rsidTr="00AB2C4B">
        <w:tc>
          <w:tcPr>
            <w:tcW w:w="1131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Standaard</w:t>
            </w:r>
          </w:p>
        </w:tc>
        <w:tc>
          <w:tcPr>
            <w:tcW w:w="1416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C(stock) g/L</w:t>
            </w:r>
          </w:p>
        </w:tc>
        <w:tc>
          <w:tcPr>
            <w:tcW w:w="1417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V(pipet) </w:t>
            </w:r>
            <w:proofErr w:type="spellStart"/>
            <w:r>
              <w:rPr>
                <w:lang w:val="nl-BE"/>
              </w:rPr>
              <w:t>mL</w:t>
            </w:r>
            <w:proofErr w:type="spellEnd"/>
          </w:p>
        </w:tc>
        <w:tc>
          <w:tcPr>
            <w:tcW w:w="1843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V(maatkolf) </w:t>
            </w:r>
            <w:proofErr w:type="spellStart"/>
            <w:r>
              <w:rPr>
                <w:lang w:val="nl-BE"/>
              </w:rPr>
              <w:t>mL</w:t>
            </w:r>
            <w:proofErr w:type="spellEnd"/>
          </w:p>
        </w:tc>
        <w:tc>
          <w:tcPr>
            <w:tcW w:w="1418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C(standaard)</w:t>
            </w:r>
          </w:p>
        </w:tc>
      </w:tr>
      <w:tr w:rsidR="00E20794" w:rsidTr="00AB2C4B">
        <w:tc>
          <w:tcPr>
            <w:tcW w:w="1131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1416" w:type="dxa"/>
            <w:vMerge w:val="restart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417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0.20</w:t>
            </w:r>
          </w:p>
        </w:tc>
        <w:tc>
          <w:tcPr>
            <w:tcW w:w="1843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50.00</w:t>
            </w:r>
          </w:p>
        </w:tc>
        <w:tc>
          <w:tcPr>
            <w:tcW w:w="1418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</w:tr>
      <w:tr w:rsidR="00E20794" w:rsidTr="00AB2C4B">
        <w:trPr>
          <w:trHeight w:val="390"/>
        </w:trPr>
        <w:tc>
          <w:tcPr>
            <w:tcW w:w="1131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1416" w:type="dxa"/>
            <w:vMerge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417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0.4.0</w:t>
            </w:r>
          </w:p>
        </w:tc>
        <w:tc>
          <w:tcPr>
            <w:tcW w:w="1843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50.00</w:t>
            </w:r>
          </w:p>
        </w:tc>
        <w:tc>
          <w:tcPr>
            <w:tcW w:w="1418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</w:tr>
      <w:tr w:rsidR="00E20794" w:rsidTr="00AB2C4B">
        <w:tc>
          <w:tcPr>
            <w:tcW w:w="1131" w:type="dxa"/>
          </w:tcPr>
          <w:p w:rsidR="00E20794" w:rsidRDefault="00E20794" w:rsidP="00AB2C4B">
            <w:pPr>
              <w:rPr>
                <w:lang w:val="nl-BE"/>
              </w:rPr>
            </w:pPr>
            <w:bookmarkStart w:id="0" w:name="_GoBack" w:colFirst="5" w:colLast="5"/>
            <w:r>
              <w:rPr>
                <w:lang w:val="nl-BE"/>
              </w:rPr>
              <w:t>3</w:t>
            </w:r>
          </w:p>
        </w:tc>
        <w:tc>
          <w:tcPr>
            <w:tcW w:w="1416" w:type="dxa"/>
            <w:vMerge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417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0.60</w:t>
            </w:r>
          </w:p>
        </w:tc>
        <w:tc>
          <w:tcPr>
            <w:tcW w:w="1843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50.00</w:t>
            </w:r>
          </w:p>
        </w:tc>
        <w:tc>
          <w:tcPr>
            <w:tcW w:w="1418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</w:tr>
      <w:tr w:rsidR="00E20794" w:rsidTr="00AB2C4B">
        <w:tc>
          <w:tcPr>
            <w:tcW w:w="1131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1416" w:type="dxa"/>
            <w:vMerge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417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0.80</w:t>
            </w:r>
          </w:p>
        </w:tc>
        <w:tc>
          <w:tcPr>
            <w:tcW w:w="1843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50.00</w:t>
            </w:r>
          </w:p>
        </w:tc>
        <w:tc>
          <w:tcPr>
            <w:tcW w:w="1418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</w:tr>
      <w:bookmarkEnd w:id="0"/>
    </w:tbl>
    <w:p w:rsidR="00E20794" w:rsidRDefault="00E20794" w:rsidP="00E20794">
      <w:pPr>
        <w:rPr>
          <w:b/>
          <w:lang w:val="nl-BE"/>
        </w:rPr>
      </w:pPr>
    </w:p>
    <w:p w:rsidR="00E20794" w:rsidRPr="000E3D5C" w:rsidRDefault="00E20794" w:rsidP="00E20794">
      <w:pPr>
        <w:rPr>
          <w:b/>
          <w:lang w:val="nl-BE"/>
        </w:rPr>
      </w:pPr>
      <w:r w:rsidRPr="000E3D5C">
        <w:rPr>
          <w:b/>
          <w:lang w:val="nl-BE"/>
        </w:rPr>
        <w:t xml:space="preserve">Wegingen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4"/>
        <w:gridCol w:w="1682"/>
        <w:gridCol w:w="1885"/>
        <w:gridCol w:w="1833"/>
        <w:gridCol w:w="1798"/>
      </w:tblGrid>
      <w:tr w:rsidR="00E20794" w:rsidTr="00AB2C4B">
        <w:tc>
          <w:tcPr>
            <w:tcW w:w="1864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Tablet</w:t>
            </w:r>
          </w:p>
        </w:tc>
        <w:tc>
          <w:tcPr>
            <w:tcW w:w="1682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m(tablet) </w:t>
            </w:r>
          </w:p>
        </w:tc>
        <w:tc>
          <w:tcPr>
            <w:tcW w:w="1885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m(poeder voor) </w:t>
            </w:r>
          </w:p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in g</w:t>
            </w:r>
          </w:p>
        </w:tc>
        <w:tc>
          <w:tcPr>
            <w:tcW w:w="1833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m(poeder na) </w:t>
            </w:r>
          </w:p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in g</w:t>
            </w:r>
          </w:p>
        </w:tc>
        <w:tc>
          <w:tcPr>
            <w:tcW w:w="1798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m(in kolf) in g</w:t>
            </w:r>
          </w:p>
        </w:tc>
      </w:tr>
      <w:tr w:rsidR="00E20794" w:rsidTr="00AB2C4B">
        <w:tc>
          <w:tcPr>
            <w:tcW w:w="1864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Drogist</w:t>
            </w:r>
          </w:p>
        </w:tc>
        <w:tc>
          <w:tcPr>
            <w:tcW w:w="1682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885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833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798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</w:tr>
      <w:tr w:rsidR="00E20794" w:rsidTr="00AB2C4B">
        <w:tc>
          <w:tcPr>
            <w:tcW w:w="1864" w:type="dxa"/>
          </w:tcPr>
          <w:p w:rsidR="00E20794" w:rsidRDefault="00E20794" w:rsidP="00AB2C4B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Dhr</w:t>
            </w:r>
            <w:proofErr w:type="spellEnd"/>
            <w:r>
              <w:rPr>
                <w:lang w:val="nl-BE"/>
              </w:rPr>
              <w:t xml:space="preserve"> Jansen</w:t>
            </w:r>
          </w:p>
        </w:tc>
        <w:tc>
          <w:tcPr>
            <w:tcW w:w="1682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885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833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798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</w:tr>
    </w:tbl>
    <w:p w:rsidR="00E20794" w:rsidRDefault="00E20794" w:rsidP="00E20794">
      <w:pPr>
        <w:rPr>
          <w:lang w:val="nl-BE"/>
        </w:rPr>
      </w:pPr>
    </w:p>
    <w:p w:rsidR="00E20794" w:rsidRPr="0055693E" w:rsidRDefault="00E20794" w:rsidP="00E20794">
      <w:pPr>
        <w:rPr>
          <w:b/>
          <w:lang w:val="nl-BE"/>
        </w:rPr>
      </w:pPr>
      <w:r w:rsidRPr="0055693E">
        <w:rPr>
          <w:b/>
          <w:lang w:val="nl-BE"/>
        </w:rPr>
        <w:t>Concentratie</w:t>
      </w:r>
      <w:r>
        <w:rPr>
          <w:b/>
          <w:lang w:val="nl-BE"/>
        </w:rPr>
        <w:t xml:space="preserve"> en massa</w:t>
      </w:r>
      <w:r w:rsidRPr="0055693E">
        <w:rPr>
          <w:b/>
          <w:lang w:val="nl-BE"/>
        </w:rPr>
        <w:t xml:space="preserve"> monsters</w:t>
      </w:r>
      <w:r>
        <w:rPr>
          <w:b/>
          <w:lang w:val="nl-BE"/>
        </w:rPr>
        <w:t xml:space="preserve"> (voor bepaling)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369"/>
        <w:gridCol w:w="1183"/>
        <w:gridCol w:w="1842"/>
      </w:tblGrid>
      <w:tr w:rsidR="00E20794" w:rsidTr="00AB2C4B">
        <w:tc>
          <w:tcPr>
            <w:tcW w:w="1271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Tablet</w:t>
            </w:r>
          </w:p>
        </w:tc>
        <w:tc>
          <w:tcPr>
            <w:tcW w:w="1559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m(</w:t>
            </w:r>
            <w:proofErr w:type="spellStart"/>
            <w:r>
              <w:rPr>
                <w:lang w:val="nl-BE"/>
              </w:rPr>
              <w:t>asperine</w:t>
            </w:r>
            <w:proofErr w:type="spellEnd"/>
            <w:r>
              <w:rPr>
                <w:lang w:val="nl-BE"/>
              </w:rPr>
              <w:t>)</w:t>
            </w:r>
          </w:p>
        </w:tc>
        <w:tc>
          <w:tcPr>
            <w:tcW w:w="1843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C(aspirine 250ml) g/L (verwacht)</w:t>
            </w:r>
          </w:p>
        </w:tc>
        <w:tc>
          <w:tcPr>
            <w:tcW w:w="1369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V(pipet) </w:t>
            </w:r>
            <w:proofErr w:type="spellStart"/>
            <w:r>
              <w:rPr>
                <w:lang w:val="nl-BE"/>
              </w:rPr>
              <w:t>mL</w:t>
            </w:r>
            <w:proofErr w:type="spellEnd"/>
          </w:p>
        </w:tc>
        <w:tc>
          <w:tcPr>
            <w:tcW w:w="1183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V(kolf) </w:t>
            </w:r>
            <w:proofErr w:type="spellStart"/>
            <w:r>
              <w:rPr>
                <w:lang w:val="nl-BE"/>
              </w:rPr>
              <w:t>mL</w:t>
            </w:r>
            <w:proofErr w:type="spellEnd"/>
          </w:p>
        </w:tc>
        <w:tc>
          <w:tcPr>
            <w:tcW w:w="1842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C(aspirine 5 </w:t>
            </w:r>
            <w:proofErr w:type="spellStart"/>
            <w:r>
              <w:rPr>
                <w:lang w:val="nl-BE"/>
              </w:rPr>
              <w:t>mL</w:t>
            </w:r>
            <w:proofErr w:type="spellEnd"/>
            <w:r>
              <w:rPr>
                <w:lang w:val="nl-BE"/>
              </w:rPr>
              <w:t>) g/</w:t>
            </w:r>
            <w:proofErr w:type="spellStart"/>
            <w:r>
              <w:rPr>
                <w:lang w:val="nl-BE"/>
              </w:rPr>
              <w:t>mL</w:t>
            </w:r>
            <w:proofErr w:type="spellEnd"/>
            <w:r>
              <w:rPr>
                <w:lang w:val="nl-BE"/>
              </w:rPr>
              <w:t xml:space="preserve"> (verwacht)</w:t>
            </w:r>
          </w:p>
        </w:tc>
      </w:tr>
      <w:tr w:rsidR="00E20794" w:rsidTr="00AB2C4B">
        <w:tc>
          <w:tcPr>
            <w:tcW w:w="1271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Drogist</w:t>
            </w:r>
          </w:p>
        </w:tc>
        <w:tc>
          <w:tcPr>
            <w:tcW w:w="1559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843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369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183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50</w:t>
            </w:r>
          </w:p>
        </w:tc>
        <w:tc>
          <w:tcPr>
            <w:tcW w:w="1842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</w:tr>
      <w:tr w:rsidR="00E20794" w:rsidTr="00AB2C4B">
        <w:tc>
          <w:tcPr>
            <w:tcW w:w="1271" w:type="dxa"/>
          </w:tcPr>
          <w:p w:rsidR="00E20794" w:rsidRDefault="00E20794" w:rsidP="00AB2C4B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Dhr</w:t>
            </w:r>
            <w:proofErr w:type="spellEnd"/>
            <w:r>
              <w:rPr>
                <w:lang w:val="nl-BE"/>
              </w:rPr>
              <w:t xml:space="preserve"> Jansen</w:t>
            </w:r>
          </w:p>
        </w:tc>
        <w:tc>
          <w:tcPr>
            <w:tcW w:w="1559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843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369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183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50</w:t>
            </w:r>
          </w:p>
        </w:tc>
        <w:tc>
          <w:tcPr>
            <w:tcW w:w="1842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</w:tr>
    </w:tbl>
    <w:p w:rsidR="00E20794" w:rsidRDefault="00E20794" w:rsidP="00E20794">
      <w:pPr>
        <w:rPr>
          <w:b/>
          <w:lang w:val="nl-BE"/>
        </w:rPr>
      </w:pPr>
    </w:p>
    <w:p w:rsidR="00E20794" w:rsidRPr="0055693E" w:rsidRDefault="00E20794" w:rsidP="00E20794">
      <w:pPr>
        <w:rPr>
          <w:b/>
          <w:lang w:val="nl-BE"/>
        </w:rPr>
      </w:pPr>
      <w:r>
        <w:rPr>
          <w:b/>
          <w:lang w:val="nl-BE"/>
        </w:rPr>
        <w:t>C</w:t>
      </w:r>
      <w:r w:rsidRPr="0055693E">
        <w:rPr>
          <w:b/>
          <w:lang w:val="nl-BE"/>
        </w:rPr>
        <w:t>oncentratie</w:t>
      </w:r>
      <w:r>
        <w:rPr>
          <w:b/>
          <w:lang w:val="nl-BE"/>
        </w:rPr>
        <w:t xml:space="preserve"> en massa</w:t>
      </w:r>
      <w:r w:rsidRPr="0055693E">
        <w:rPr>
          <w:b/>
          <w:lang w:val="nl-BE"/>
        </w:rPr>
        <w:t xml:space="preserve"> monsters</w:t>
      </w:r>
      <w:r>
        <w:rPr>
          <w:b/>
          <w:lang w:val="nl-BE"/>
        </w:rPr>
        <w:t xml:space="preserve"> (na bepaling)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271"/>
        <w:gridCol w:w="1985"/>
        <w:gridCol w:w="1842"/>
        <w:gridCol w:w="1985"/>
        <w:gridCol w:w="1979"/>
      </w:tblGrid>
      <w:tr w:rsidR="00E20794" w:rsidTr="00AB2C4B">
        <w:tc>
          <w:tcPr>
            <w:tcW w:w="1271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Tablet</w:t>
            </w:r>
          </w:p>
        </w:tc>
        <w:tc>
          <w:tcPr>
            <w:tcW w:w="1985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C(aspirine 50mL)</w:t>
            </w:r>
          </w:p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g/L </w:t>
            </w:r>
          </w:p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Bij UV-VIS</w:t>
            </w:r>
          </w:p>
        </w:tc>
        <w:tc>
          <w:tcPr>
            <w:tcW w:w="1842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C(aspirine 250mL) g/L</w:t>
            </w:r>
          </w:p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m(aspirine 250 </w:t>
            </w:r>
            <w:proofErr w:type="spellStart"/>
            <w:r>
              <w:rPr>
                <w:lang w:val="nl-BE"/>
              </w:rPr>
              <w:t>mL</w:t>
            </w:r>
            <w:proofErr w:type="spellEnd"/>
            <w:r>
              <w:rPr>
                <w:lang w:val="nl-BE"/>
              </w:rPr>
              <w:t xml:space="preserve">) g </w:t>
            </w:r>
          </w:p>
        </w:tc>
        <w:tc>
          <w:tcPr>
            <w:tcW w:w="1979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m(aspirine tablet) </w:t>
            </w:r>
          </w:p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g</w:t>
            </w:r>
          </w:p>
        </w:tc>
      </w:tr>
      <w:tr w:rsidR="00E20794" w:rsidTr="00AB2C4B">
        <w:tc>
          <w:tcPr>
            <w:tcW w:w="1271" w:type="dxa"/>
          </w:tcPr>
          <w:p w:rsidR="00E20794" w:rsidRDefault="00E20794" w:rsidP="00AB2C4B">
            <w:pPr>
              <w:rPr>
                <w:lang w:val="nl-BE"/>
              </w:rPr>
            </w:pPr>
            <w:r>
              <w:rPr>
                <w:lang w:val="nl-BE"/>
              </w:rPr>
              <w:t>Drogist</w:t>
            </w:r>
          </w:p>
        </w:tc>
        <w:tc>
          <w:tcPr>
            <w:tcW w:w="1985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842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979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</w:tr>
      <w:tr w:rsidR="00E20794" w:rsidTr="00AB2C4B">
        <w:tc>
          <w:tcPr>
            <w:tcW w:w="1271" w:type="dxa"/>
          </w:tcPr>
          <w:p w:rsidR="00E20794" w:rsidRDefault="00E20794" w:rsidP="00AB2C4B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Dhr</w:t>
            </w:r>
            <w:proofErr w:type="spellEnd"/>
            <w:r>
              <w:rPr>
                <w:lang w:val="nl-BE"/>
              </w:rPr>
              <w:t xml:space="preserve"> Jansen</w:t>
            </w:r>
          </w:p>
        </w:tc>
        <w:tc>
          <w:tcPr>
            <w:tcW w:w="1985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842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  <w:tc>
          <w:tcPr>
            <w:tcW w:w="1979" w:type="dxa"/>
          </w:tcPr>
          <w:p w:rsidR="00E20794" w:rsidRDefault="00E20794" w:rsidP="00AB2C4B">
            <w:pPr>
              <w:rPr>
                <w:lang w:val="nl-BE"/>
              </w:rPr>
            </w:pPr>
          </w:p>
        </w:tc>
      </w:tr>
    </w:tbl>
    <w:p w:rsidR="00721E57" w:rsidRDefault="00E20794"/>
    <w:sectPr w:rsidR="0072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02113"/>
    <w:multiLevelType w:val="multilevel"/>
    <w:tmpl w:val="E2068506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94"/>
    <w:rsid w:val="00370E0B"/>
    <w:rsid w:val="00564CE2"/>
    <w:rsid w:val="00B4497D"/>
    <w:rsid w:val="00C7261E"/>
    <w:rsid w:val="00C761A5"/>
    <w:rsid w:val="00E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8EC4D-CB1F-4D27-866D-17771BF9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20794"/>
    <w:pPr>
      <w:spacing w:after="0" w:line="240" w:lineRule="auto"/>
    </w:pPr>
    <w:rPr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20794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20794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0794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nl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0794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nl-B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0794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nl-B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0794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nl-B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0794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B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0794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07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E20794"/>
    <w:rPr>
      <w:rFonts w:asciiTheme="majorHAnsi" w:eastAsiaTheme="majorEastAsia" w:hAnsiTheme="majorHAnsi" w:cstheme="majorBidi"/>
      <w:b/>
      <w:bCs/>
      <w:color w:val="5B9BD5" w:themeColor="accent1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0794"/>
    <w:rPr>
      <w:rFonts w:asciiTheme="majorHAnsi" w:eastAsiaTheme="majorEastAsia" w:hAnsiTheme="majorHAnsi" w:cstheme="majorBidi"/>
      <w:b/>
      <w:bCs/>
      <w:i/>
      <w:iCs/>
      <w:color w:val="5B9BD5" w:themeColor="accent1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0794"/>
    <w:rPr>
      <w:rFonts w:asciiTheme="majorHAnsi" w:eastAsiaTheme="majorEastAsia" w:hAnsiTheme="majorHAnsi" w:cstheme="majorBidi"/>
      <w:color w:val="1F4D78" w:themeColor="accent1" w:themeShade="7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0794"/>
    <w:rPr>
      <w:rFonts w:asciiTheme="majorHAnsi" w:eastAsiaTheme="majorEastAsia" w:hAnsiTheme="majorHAnsi" w:cstheme="majorBidi"/>
      <w:i/>
      <w:iCs/>
      <w:color w:val="1F4D78" w:themeColor="accent1" w:themeShade="7F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0794"/>
    <w:rPr>
      <w:rFonts w:asciiTheme="majorHAnsi" w:eastAsiaTheme="majorEastAsia" w:hAnsiTheme="majorHAnsi" w:cstheme="majorBidi"/>
      <w:i/>
      <w:iCs/>
      <w:color w:val="404040" w:themeColor="text1" w:themeTint="BF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07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07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E2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</dc:creator>
  <cp:keywords/>
  <dc:description/>
  <cp:lastModifiedBy>koen</cp:lastModifiedBy>
  <cp:revision>1</cp:revision>
  <dcterms:created xsi:type="dcterms:W3CDTF">2018-04-11T09:24:00Z</dcterms:created>
  <dcterms:modified xsi:type="dcterms:W3CDTF">2018-04-11T09:29:00Z</dcterms:modified>
</cp:coreProperties>
</file>