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CEF" w:rsidRPr="00B1156A" w:rsidRDefault="00176CEF">
      <w:pPr>
        <w:rPr>
          <w:noProof/>
          <w:color w:val="FF0000"/>
          <w:lang w:eastAsia="nl-NL"/>
        </w:rPr>
      </w:pPr>
      <w:r w:rsidRPr="00B1156A">
        <w:rPr>
          <w:noProof/>
          <w:color w:val="FF0000"/>
          <w:lang w:eastAsia="nl-NL"/>
        </w:rPr>
        <w:drawing>
          <wp:anchor distT="0" distB="0" distL="114300" distR="114300" simplePos="0" relativeHeight="251658240" behindDoc="0" locked="0" layoutInCell="1" allowOverlap="1">
            <wp:simplePos x="0" y="0"/>
            <wp:positionH relativeFrom="column">
              <wp:posOffset>3910330</wp:posOffset>
            </wp:positionH>
            <wp:positionV relativeFrom="paragraph">
              <wp:posOffset>9525</wp:posOffset>
            </wp:positionV>
            <wp:extent cx="1742400" cy="1306800"/>
            <wp:effectExtent l="0" t="0" r="0" b="8255"/>
            <wp:wrapSquare wrapText="bothSides"/>
            <wp:docPr id="2" name="Afbeelding 2" descr="Afbeeldingsresultaat voor enq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enque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2400" cy="130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156A">
        <w:rPr>
          <w:i/>
          <w:color w:val="FF0000"/>
          <w:sz w:val="96"/>
          <w:szCs w:val="96"/>
        </w:rPr>
        <w:t>Enquête</w:t>
      </w:r>
      <w:r w:rsidRPr="00B1156A">
        <w:rPr>
          <w:noProof/>
          <w:color w:val="FF0000"/>
          <w:lang w:eastAsia="nl-NL"/>
        </w:rPr>
        <w:t xml:space="preserve">                                                </w:t>
      </w:r>
    </w:p>
    <w:p w:rsidR="003A28AD" w:rsidRDefault="003A28AD"/>
    <w:p w:rsidR="00176BBD" w:rsidRDefault="00176CEF">
      <w:r>
        <w:t xml:space="preserve">Met deze enquête  willen we jouw kennis en ervaring met het onderwerp van dit keuzedeel tot nog toe meten.  Hier volgen acht vragen, die je in een </w:t>
      </w:r>
      <w:proofErr w:type="spellStart"/>
      <w:r>
        <w:t>worddocument</w:t>
      </w:r>
      <w:proofErr w:type="spellEnd"/>
      <w:r>
        <w:t xml:space="preserve"> mag beantwoorden en bewaren.</w:t>
      </w:r>
      <w:r w:rsidR="00E05BA3">
        <w:t xml:space="preserve"> </w:t>
      </w:r>
      <w:r>
        <w:t xml:space="preserve">later in de lessenreeks zal deze enquête nogmaals voorbij komen, zodat je jouw ontwikkeling in beeld kunt brengen. </w:t>
      </w:r>
      <w:r w:rsidR="003A28AD">
        <w:t xml:space="preserve"> </w:t>
      </w:r>
    </w:p>
    <w:p w:rsidR="003A28AD" w:rsidRDefault="003A28AD"/>
    <w:p w:rsidR="00E05BA3" w:rsidRDefault="00E05BA3"/>
    <w:p w:rsidR="00E05BA3" w:rsidRDefault="00E05BA3" w:rsidP="00E05BA3">
      <w:pPr>
        <w:pStyle w:val="Lijstalinea"/>
        <w:numPr>
          <w:ilvl w:val="0"/>
          <w:numId w:val="1"/>
        </w:numPr>
      </w:pPr>
      <w:r>
        <w:t>Als je naar de Nederlandse bevolking kijkt, is er dan ook sprake van cultuurverschillen per provincie of streek? Geef hierbij minimaal twee voorbeelden.</w:t>
      </w:r>
    </w:p>
    <w:p w:rsidR="00E05BA3" w:rsidRDefault="00E05BA3" w:rsidP="00E05BA3">
      <w:pPr>
        <w:pStyle w:val="Lijstalinea"/>
        <w:ind w:left="1065"/>
      </w:pPr>
    </w:p>
    <w:p w:rsidR="00E05BA3" w:rsidRDefault="00E05BA3" w:rsidP="00E05BA3">
      <w:pPr>
        <w:pStyle w:val="Lijstalinea"/>
        <w:numPr>
          <w:ilvl w:val="0"/>
          <w:numId w:val="1"/>
        </w:numPr>
      </w:pPr>
      <w:r>
        <w:t>Als je naar de Nederlandse bevolking kijkt, is er dan ook sprake van cultuurverschillen per leeftijdsgroep? Denk daarbij bijvoorbeeld aan je grootouders ten opzichte van jouzelf. Geef hierbij minimaal twee voorbeelden.</w:t>
      </w:r>
    </w:p>
    <w:p w:rsidR="00E05BA3" w:rsidRDefault="00E05BA3" w:rsidP="00E05BA3">
      <w:pPr>
        <w:pStyle w:val="Lijstalinea"/>
      </w:pPr>
    </w:p>
    <w:p w:rsidR="00E05BA3" w:rsidRDefault="00B1156A" w:rsidP="00E05BA3">
      <w:pPr>
        <w:pStyle w:val="Lijstalinea"/>
        <w:numPr>
          <w:ilvl w:val="0"/>
          <w:numId w:val="1"/>
        </w:numPr>
      </w:pPr>
      <w:r>
        <w:t>Hoe zou je het vinden als je buren krijgt met een “andere” culturele achtergrond? Beschrijf dit in maximaal vijf zinnen.</w:t>
      </w:r>
    </w:p>
    <w:p w:rsidR="00B1156A" w:rsidRDefault="00B1156A" w:rsidP="00B1156A">
      <w:pPr>
        <w:pStyle w:val="Lijstalinea"/>
      </w:pPr>
    </w:p>
    <w:p w:rsidR="00B1156A" w:rsidRDefault="00B1156A" w:rsidP="00E05BA3">
      <w:pPr>
        <w:pStyle w:val="Lijstalinea"/>
        <w:numPr>
          <w:ilvl w:val="0"/>
          <w:numId w:val="1"/>
        </w:numPr>
      </w:pPr>
      <w:r>
        <w:t>Heb je kennissen</w:t>
      </w:r>
      <w:r w:rsidR="003752F9">
        <w:t xml:space="preserve">/ collega’s </w:t>
      </w:r>
      <w:r>
        <w:t>met een “andere” culturele achtergrond? Vertel hier in maximaal vijf zinnen hier iets over, waarbij je ook aangeeft om welke culturen het dan gaat.</w:t>
      </w:r>
    </w:p>
    <w:p w:rsidR="00B1156A" w:rsidRDefault="00B1156A" w:rsidP="00B1156A">
      <w:pPr>
        <w:pStyle w:val="Lijstalinea"/>
      </w:pPr>
    </w:p>
    <w:p w:rsidR="00B1156A" w:rsidRDefault="00A51405" w:rsidP="00E05BA3">
      <w:pPr>
        <w:pStyle w:val="Lijstalinea"/>
        <w:numPr>
          <w:ilvl w:val="0"/>
          <w:numId w:val="1"/>
        </w:numPr>
      </w:pPr>
      <w:r>
        <w:t>Ben je wel eens in het buitenland op vakantie geweest? Geef bij “ja” aan in welk(e) land(en).</w:t>
      </w:r>
    </w:p>
    <w:p w:rsidR="003A28AD" w:rsidRDefault="003A28AD" w:rsidP="003A28AD">
      <w:pPr>
        <w:pStyle w:val="Lijstalinea"/>
      </w:pPr>
    </w:p>
    <w:p w:rsidR="003A28AD" w:rsidRDefault="00A51405" w:rsidP="003A28AD">
      <w:pPr>
        <w:pStyle w:val="Lijstalinea"/>
        <w:numPr>
          <w:ilvl w:val="0"/>
          <w:numId w:val="1"/>
        </w:numPr>
      </w:pPr>
      <w:r>
        <w:t>Wat vond je het meest opvallende cultuurverschil tijdens je buitenland-vakantie?</w:t>
      </w:r>
    </w:p>
    <w:p w:rsidR="00A51405" w:rsidRDefault="00A51405" w:rsidP="003A28AD">
      <w:pPr>
        <w:pStyle w:val="Lijstalinea"/>
        <w:ind w:left="1065"/>
      </w:pPr>
      <w:r>
        <w:t>Denk hierbij bijvoorbeeld aan: eten, kleding, manier van begroeten, dagritme, manier van handel voeren, …</w:t>
      </w:r>
    </w:p>
    <w:p w:rsidR="00A51405" w:rsidRDefault="00A51405" w:rsidP="00A51405">
      <w:pPr>
        <w:pStyle w:val="Lijstalinea"/>
      </w:pPr>
    </w:p>
    <w:p w:rsidR="00A51405" w:rsidRDefault="00A51405" w:rsidP="00E05BA3">
      <w:pPr>
        <w:pStyle w:val="Lijstalinea"/>
        <w:numPr>
          <w:ilvl w:val="0"/>
          <w:numId w:val="1"/>
        </w:numPr>
      </w:pPr>
      <w:r>
        <w:t>Gelet op vraag 1: is in jouw ogen een Afrikaan een Afrikaan en is een Fransman een Fransman?</w:t>
      </w:r>
    </w:p>
    <w:p w:rsidR="00A51405" w:rsidRDefault="00A51405" w:rsidP="00A51405">
      <w:pPr>
        <w:pStyle w:val="Lijstalinea"/>
      </w:pPr>
    </w:p>
    <w:p w:rsidR="00A51405" w:rsidRDefault="00A51405" w:rsidP="003A28AD">
      <w:pPr>
        <w:pStyle w:val="Lijstalinea"/>
        <w:numPr>
          <w:ilvl w:val="0"/>
          <w:numId w:val="1"/>
        </w:numPr>
      </w:pPr>
      <w:r>
        <w:t xml:space="preserve">Wat hoop </w:t>
      </w:r>
      <w:r w:rsidR="003A28AD">
        <w:t>je geleerd en ervaren te hebben na het volgen van dit keuzedeel</w:t>
      </w:r>
      <w:r w:rsidR="003752F9">
        <w:t xml:space="preserve"> in periode 4</w:t>
      </w:r>
      <w:r w:rsidR="003A28AD">
        <w:t>?</w:t>
      </w:r>
    </w:p>
    <w:p w:rsidR="003A28AD" w:rsidRDefault="003A28AD" w:rsidP="003A28AD">
      <w:pPr>
        <w:pStyle w:val="Lijstalinea"/>
        <w:ind w:left="1065"/>
      </w:pPr>
      <w:r>
        <w:t>Beschrijf dit in maximaal vijf regels.</w:t>
      </w:r>
    </w:p>
    <w:p w:rsidR="003A28AD" w:rsidRDefault="003A28AD" w:rsidP="003A28AD">
      <w:pPr>
        <w:pStyle w:val="Geenafstand"/>
      </w:pPr>
      <w:bookmarkStart w:id="0" w:name="_GoBack"/>
      <w:bookmarkEnd w:id="0"/>
    </w:p>
    <w:sectPr w:rsidR="003A2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B4601"/>
    <w:multiLevelType w:val="hybridMultilevel"/>
    <w:tmpl w:val="8FB6ACE2"/>
    <w:lvl w:ilvl="0" w:tplc="D158B24C">
      <w:start w:val="1"/>
      <w:numFmt w:val="decimal"/>
      <w:lvlText w:val="%1"/>
      <w:lvlJc w:val="left"/>
      <w:pPr>
        <w:ind w:left="1065" w:hanging="705"/>
      </w:pPr>
      <w:rPr>
        <w:rFonts w:hint="default"/>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EF"/>
    <w:rsid w:val="00176BBD"/>
    <w:rsid w:val="00176CEF"/>
    <w:rsid w:val="003752F9"/>
    <w:rsid w:val="003A28AD"/>
    <w:rsid w:val="00A51405"/>
    <w:rsid w:val="00B1156A"/>
    <w:rsid w:val="00DA22F4"/>
    <w:rsid w:val="00E05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4985"/>
  <w15:chartTrackingRefBased/>
  <w15:docId w15:val="{8BF44702-02C5-420A-B261-7D930A87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05BA3"/>
    <w:pPr>
      <w:ind w:left="720"/>
      <w:contextualSpacing/>
    </w:pPr>
  </w:style>
  <w:style w:type="paragraph" w:styleId="Geenafstand">
    <w:name w:val="No Spacing"/>
    <w:uiPriority w:val="1"/>
    <w:qFormat/>
    <w:rsid w:val="003A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237</Words>
  <Characters>1306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Helder, J.L.</dc:creator>
  <cp:keywords/>
  <dc:description/>
  <cp:lastModifiedBy>Emma Kolbeek</cp:lastModifiedBy>
  <cp:revision>3</cp:revision>
  <dcterms:created xsi:type="dcterms:W3CDTF">2016-11-25T14:29:00Z</dcterms:created>
  <dcterms:modified xsi:type="dcterms:W3CDTF">2018-04-02T14:18:00Z</dcterms:modified>
</cp:coreProperties>
</file>