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B8" w:rsidRPr="006C09B8" w:rsidRDefault="006C09B8" w:rsidP="006C09B8">
      <w:pPr>
        <w:spacing w:before="210" w:after="210" w:line="432" w:lineRule="atLeast"/>
        <w:rPr>
          <w:rFonts w:eastAsia="Times New Roman" w:cs="Arial"/>
          <w:b/>
          <w:sz w:val="28"/>
          <w:szCs w:val="28"/>
          <w:lang w:eastAsia="nl-NL"/>
        </w:rPr>
      </w:pPr>
      <w:r>
        <w:rPr>
          <w:rFonts w:eastAsia="Times New Roman" w:cs="Arial"/>
          <w:b/>
          <w:bCs/>
          <w:sz w:val="28"/>
          <w:szCs w:val="28"/>
          <w:lang w:eastAsia="nl-NL"/>
        </w:rPr>
        <w:t>M</w:t>
      </w:r>
      <w:r w:rsidRPr="006C09B8">
        <w:rPr>
          <w:rFonts w:eastAsia="Times New Roman" w:cs="Arial"/>
          <w:b/>
          <w:bCs/>
          <w:sz w:val="28"/>
          <w:szCs w:val="28"/>
          <w:lang w:eastAsia="nl-NL"/>
        </w:rPr>
        <w:t>arktpositie</w:t>
      </w:r>
    </w:p>
    <w:p w:rsidR="006C09B8" w:rsidRDefault="006C09B8" w:rsidP="006C09B8">
      <w:pPr>
        <w:spacing w:before="210" w:after="210" w:line="276" w:lineRule="auto"/>
        <w:rPr>
          <w:rFonts w:eastAsia="Times New Roman" w:cs="Arial"/>
          <w:sz w:val="24"/>
          <w:szCs w:val="24"/>
          <w:lang w:eastAsia="nl-NL"/>
        </w:rPr>
      </w:pPr>
      <w:r w:rsidRPr="006C09B8">
        <w:rPr>
          <w:rFonts w:eastAsia="Times New Roman" w:cs="Arial"/>
          <w:sz w:val="24"/>
          <w:szCs w:val="24"/>
          <w:lang w:eastAsia="nl-NL"/>
        </w:rPr>
        <w:t xml:space="preserve">Positie is een ander woord voor plaats. Wanneer het woord wordt gebruikt in de </w:t>
      </w:r>
      <w:hyperlink r:id="rId4" w:tooltip="Meer over marketing" w:history="1">
        <w:r w:rsidRPr="006C09B8">
          <w:rPr>
            <w:rFonts w:eastAsia="Times New Roman" w:cs="Times New Roman"/>
            <w:sz w:val="24"/>
            <w:szCs w:val="24"/>
            <w:lang w:eastAsia="nl-NL"/>
          </w:rPr>
          <w:t>marketingwereld</w:t>
        </w:r>
      </w:hyperlink>
      <w:r w:rsidRPr="006C09B8">
        <w:rPr>
          <w:rFonts w:eastAsia="Times New Roman" w:cs="Arial"/>
          <w:sz w:val="24"/>
          <w:szCs w:val="24"/>
          <w:lang w:eastAsia="nl-NL"/>
        </w:rPr>
        <w:t xml:space="preserve"> wordt vaak de positie ten opzichte van concurrenten of de plek in de markt bedoeld.</w:t>
      </w:r>
    </w:p>
    <w:p w:rsidR="006C09B8" w:rsidRPr="006C09B8" w:rsidRDefault="006C09B8" w:rsidP="006C09B8">
      <w:pPr>
        <w:spacing w:before="360" w:after="300" w:line="276" w:lineRule="auto"/>
        <w:outlineLvl w:val="1"/>
        <w:rPr>
          <w:rFonts w:eastAsia="Times New Roman" w:cs="Arial"/>
          <w:b/>
          <w:bCs/>
          <w:sz w:val="24"/>
          <w:szCs w:val="24"/>
          <w:lang w:eastAsia="nl-NL"/>
        </w:rPr>
      </w:pPr>
      <w:r w:rsidRPr="006C09B8">
        <w:rPr>
          <w:rFonts w:eastAsia="Times New Roman" w:cs="Arial"/>
          <w:b/>
          <w:bCs/>
          <w:sz w:val="24"/>
          <w:szCs w:val="24"/>
          <w:lang w:eastAsia="nl-NL"/>
        </w:rPr>
        <w:t>Geografische positie</w:t>
      </w:r>
    </w:p>
    <w:p w:rsidR="006C09B8" w:rsidRDefault="00DA5910" w:rsidP="006C09B8">
      <w:pPr>
        <w:spacing w:before="210" w:after="210" w:line="276" w:lineRule="auto"/>
        <w:rPr>
          <w:rFonts w:eastAsia="Times New Roman" w:cs="Arial"/>
          <w:sz w:val="24"/>
          <w:szCs w:val="24"/>
          <w:lang w:eastAsia="nl-NL"/>
        </w:rPr>
      </w:pPr>
      <w:r>
        <w:rPr>
          <w:rFonts w:eastAsia="Times New Roman" w:cs="Arial"/>
          <w:sz w:val="24"/>
          <w:szCs w:val="24"/>
          <w:lang w:eastAsia="nl-NL"/>
        </w:rPr>
        <w:t>De meest in ‘het oog’ springende vorm van positionering, d</w:t>
      </w:r>
      <w:r w:rsidR="006C09B8">
        <w:rPr>
          <w:rFonts w:eastAsia="Times New Roman" w:cs="Arial"/>
          <w:sz w:val="24"/>
          <w:szCs w:val="24"/>
          <w:lang w:eastAsia="nl-NL"/>
        </w:rPr>
        <w:t xml:space="preserve">e fysieke positie van de onderneming. Waar is de onderneming precies gevestigd? Stad, dorp, buitenaf, centrum, wijkwinkelcentrum, woonwijk, industrieterrein, winkelpand, bedrijfspand, etc. </w:t>
      </w:r>
    </w:p>
    <w:p w:rsidR="006C09B8" w:rsidRPr="006C09B8" w:rsidRDefault="006C09B8" w:rsidP="006C09B8">
      <w:pPr>
        <w:spacing w:before="360" w:after="300" w:line="276" w:lineRule="auto"/>
        <w:outlineLvl w:val="1"/>
        <w:rPr>
          <w:rFonts w:eastAsia="Times New Roman" w:cs="Arial"/>
          <w:b/>
          <w:bCs/>
          <w:sz w:val="24"/>
          <w:szCs w:val="24"/>
          <w:lang w:eastAsia="nl-NL"/>
        </w:rPr>
      </w:pPr>
      <w:r w:rsidRPr="006C09B8">
        <w:rPr>
          <w:rFonts w:eastAsia="Times New Roman" w:cs="Arial"/>
          <w:b/>
          <w:bCs/>
          <w:sz w:val="24"/>
          <w:szCs w:val="24"/>
          <w:lang w:eastAsia="nl-NL"/>
        </w:rPr>
        <w:t>Positie in de markt</w:t>
      </w:r>
    </w:p>
    <w:p w:rsidR="006C09B8" w:rsidRPr="006C09B8" w:rsidRDefault="006C09B8" w:rsidP="006C09B8">
      <w:pPr>
        <w:spacing w:before="210" w:after="210" w:line="276" w:lineRule="auto"/>
        <w:rPr>
          <w:rFonts w:eastAsia="Times New Roman" w:cs="Arial"/>
          <w:sz w:val="24"/>
          <w:szCs w:val="24"/>
          <w:lang w:eastAsia="nl-NL"/>
        </w:rPr>
      </w:pPr>
      <w:r w:rsidRPr="006C09B8">
        <w:rPr>
          <w:rFonts w:eastAsia="Times New Roman" w:cs="Arial"/>
          <w:sz w:val="24"/>
          <w:szCs w:val="24"/>
          <w:lang w:eastAsia="nl-NL"/>
        </w:rPr>
        <w:t xml:space="preserve">Hoe een bedrijf of product ervoor staat binnen de </w:t>
      </w:r>
      <w:hyperlink r:id="rId5" w:tooltip="Meer over markt" w:history="1">
        <w:r w:rsidRPr="006C09B8">
          <w:rPr>
            <w:rFonts w:eastAsia="Times New Roman" w:cs="Times New Roman"/>
            <w:sz w:val="24"/>
            <w:szCs w:val="24"/>
            <w:lang w:eastAsia="nl-NL"/>
          </w:rPr>
          <w:t>markt</w:t>
        </w:r>
      </w:hyperlink>
      <w:r w:rsidRPr="006C09B8">
        <w:rPr>
          <w:rFonts w:eastAsia="Times New Roman" w:cs="Arial"/>
          <w:sz w:val="24"/>
          <w:szCs w:val="24"/>
          <w:lang w:eastAsia="nl-NL"/>
        </w:rPr>
        <w:t xml:space="preserve"> waarin het opereert wordt wel de marktpositie genoemd. Is het een nieuwkomer of een gevestigde naam? Heeft het een klein of juist groot </w:t>
      </w:r>
      <w:hyperlink r:id="rId6" w:tooltip="Meer over marktaandeel" w:history="1">
        <w:r w:rsidRPr="006C09B8">
          <w:rPr>
            <w:rFonts w:eastAsia="Times New Roman" w:cs="Times New Roman"/>
            <w:sz w:val="24"/>
            <w:szCs w:val="24"/>
            <w:lang w:eastAsia="nl-NL"/>
          </w:rPr>
          <w:t>marktaandeel</w:t>
        </w:r>
      </w:hyperlink>
      <w:r w:rsidRPr="006C09B8">
        <w:rPr>
          <w:rFonts w:eastAsia="Times New Roman" w:cs="Arial"/>
          <w:sz w:val="24"/>
          <w:szCs w:val="24"/>
          <w:lang w:eastAsia="nl-NL"/>
        </w:rPr>
        <w:t xml:space="preserve">, of is er zelfs sprake van een monopolie? Staat het bekend als </w:t>
      </w:r>
      <w:hyperlink r:id="rId7" w:tooltip="Meer over prijs" w:history="1">
        <w:r w:rsidRPr="006C09B8">
          <w:rPr>
            <w:rFonts w:eastAsia="Times New Roman" w:cs="Times New Roman"/>
            <w:sz w:val="24"/>
            <w:szCs w:val="24"/>
            <w:lang w:eastAsia="nl-NL"/>
          </w:rPr>
          <w:t>goedkoop of duur</w:t>
        </w:r>
      </w:hyperlink>
      <w:r w:rsidRPr="006C09B8">
        <w:rPr>
          <w:rFonts w:eastAsia="Times New Roman" w:cs="Arial"/>
          <w:sz w:val="24"/>
          <w:szCs w:val="24"/>
          <w:lang w:eastAsia="nl-NL"/>
        </w:rPr>
        <w:t xml:space="preserve">, hoe is het met het </w:t>
      </w:r>
      <w:hyperlink r:id="rId8" w:tooltip="Meer over imago" w:history="1">
        <w:r w:rsidRPr="006C09B8">
          <w:rPr>
            <w:rFonts w:eastAsia="Times New Roman" w:cs="Times New Roman"/>
            <w:sz w:val="24"/>
            <w:szCs w:val="24"/>
            <w:lang w:eastAsia="nl-NL"/>
          </w:rPr>
          <w:t>imago</w:t>
        </w:r>
      </w:hyperlink>
      <w:r w:rsidRPr="006C09B8">
        <w:rPr>
          <w:rFonts w:eastAsia="Times New Roman" w:cs="Arial"/>
          <w:sz w:val="24"/>
          <w:szCs w:val="24"/>
          <w:lang w:eastAsia="nl-NL"/>
        </w:rPr>
        <w:t xml:space="preserve"> gesteld?</w:t>
      </w:r>
      <w:r>
        <w:rPr>
          <w:rFonts w:eastAsia="Times New Roman" w:cs="Arial"/>
          <w:sz w:val="24"/>
          <w:szCs w:val="24"/>
          <w:lang w:eastAsia="nl-NL"/>
        </w:rPr>
        <w:t xml:space="preserve"> Hoe is het gesteld met de concurrentie?</w:t>
      </w:r>
    </w:p>
    <w:p w:rsidR="00DA5910" w:rsidRDefault="006C09B8" w:rsidP="006C09B8">
      <w:pPr>
        <w:spacing w:before="210" w:after="210" w:line="276" w:lineRule="auto"/>
        <w:rPr>
          <w:rFonts w:ascii="Open Sans" w:hAnsi="Open Sans"/>
          <w:color w:val="222233"/>
          <w:sz w:val="20"/>
          <w:szCs w:val="20"/>
          <w:lang w:val="en-US"/>
        </w:rPr>
      </w:pPr>
      <w:r w:rsidRPr="006C09B8">
        <w:rPr>
          <w:rFonts w:eastAsia="Times New Roman" w:cs="Arial"/>
          <w:sz w:val="24"/>
          <w:szCs w:val="24"/>
          <w:lang w:eastAsia="nl-NL"/>
        </w:rPr>
        <w:t>Welke positie een organisatie wil innemen en wat het doet om dit te bereiken noemen we positionering.</w:t>
      </w:r>
      <w:r w:rsidR="00DA5910" w:rsidRPr="00DA5910">
        <w:rPr>
          <w:rFonts w:ascii="Open Sans" w:hAnsi="Open Sans"/>
          <w:color w:val="222233"/>
          <w:sz w:val="20"/>
          <w:szCs w:val="20"/>
          <w:lang w:val="en-US"/>
        </w:rPr>
        <w:t xml:space="preserve"> </w:t>
      </w:r>
    </w:p>
    <w:p w:rsidR="006C09B8" w:rsidRPr="006C09B8" w:rsidRDefault="00DA5910" w:rsidP="006C09B8">
      <w:pPr>
        <w:spacing w:before="210" w:after="210" w:line="276" w:lineRule="auto"/>
        <w:rPr>
          <w:rFonts w:eastAsia="Times New Roman" w:cs="Arial"/>
          <w:sz w:val="24"/>
          <w:szCs w:val="24"/>
          <w:lang w:eastAsia="nl-NL"/>
        </w:rPr>
      </w:pPr>
      <w:r w:rsidRPr="00DA5910">
        <w:rPr>
          <w:sz w:val="24"/>
          <w:szCs w:val="24"/>
          <w:lang w:val="en-US"/>
        </w:rPr>
        <w:t xml:space="preserve">Het segment van de </w:t>
      </w:r>
      <w:proofErr w:type="spellStart"/>
      <w:r w:rsidRPr="00DA5910">
        <w:rPr>
          <w:sz w:val="24"/>
          <w:szCs w:val="24"/>
          <w:lang w:val="en-US"/>
        </w:rPr>
        <w:t>markt</w:t>
      </w:r>
      <w:proofErr w:type="spellEnd"/>
      <w:r w:rsidRPr="00DA5910">
        <w:rPr>
          <w:sz w:val="24"/>
          <w:szCs w:val="24"/>
          <w:lang w:val="en-US"/>
        </w:rPr>
        <w:t xml:space="preserve"> </w:t>
      </w:r>
      <w:proofErr w:type="spellStart"/>
      <w:r w:rsidRPr="00DA5910">
        <w:rPr>
          <w:sz w:val="24"/>
          <w:szCs w:val="24"/>
          <w:lang w:val="en-US"/>
        </w:rPr>
        <w:t>w</w:t>
      </w:r>
      <w:r w:rsidR="005A4DAA">
        <w:rPr>
          <w:sz w:val="24"/>
          <w:szCs w:val="24"/>
          <w:lang w:val="en-US"/>
        </w:rPr>
        <w:t>aar</w:t>
      </w:r>
      <w:proofErr w:type="spellEnd"/>
      <w:r w:rsidR="005A4DAA">
        <w:rPr>
          <w:sz w:val="24"/>
          <w:szCs w:val="24"/>
          <w:lang w:val="en-US"/>
        </w:rPr>
        <w:t xml:space="preserve"> </w:t>
      </w:r>
      <w:proofErr w:type="spellStart"/>
      <w:r w:rsidR="005A4DAA">
        <w:rPr>
          <w:sz w:val="24"/>
          <w:szCs w:val="24"/>
          <w:lang w:val="en-US"/>
        </w:rPr>
        <w:t>een</w:t>
      </w:r>
      <w:proofErr w:type="spellEnd"/>
      <w:r w:rsidR="005A4DAA">
        <w:rPr>
          <w:sz w:val="24"/>
          <w:szCs w:val="24"/>
          <w:lang w:val="en-US"/>
        </w:rPr>
        <w:t xml:space="preserve"> </w:t>
      </w:r>
      <w:proofErr w:type="spellStart"/>
      <w:r w:rsidR="005A4DAA">
        <w:rPr>
          <w:sz w:val="24"/>
          <w:szCs w:val="24"/>
          <w:lang w:val="en-US"/>
        </w:rPr>
        <w:t>bedrijf</w:t>
      </w:r>
      <w:proofErr w:type="spellEnd"/>
      <w:r w:rsidR="005A4DAA">
        <w:rPr>
          <w:sz w:val="24"/>
          <w:szCs w:val="24"/>
          <w:lang w:val="en-US"/>
        </w:rPr>
        <w:t xml:space="preserve"> </w:t>
      </w:r>
      <w:proofErr w:type="spellStart"/>
      <w:r w:rsidR="005A4DAA">
        <w:rPr>
          <w:sz w:val="24"/>
          <w:szCs w:val="24"/>
          <w:lang w:val="en-US"/>
        </w:rPr>
        <w:t>zich</w:t>
      </w:r>
      <w:proofErr w:type="spellEnd"/>
      <w:r w:rsidR="005A4DAA">
        <w:rPr>
          <w:sz w:val="24"/>
          <w:szCs w:val="24"/>
          <w:lang w:val="en-US"/>
        </w:rPr>
        <w:t xml:space="preserve"> op </w:t>
      </w:r>
      <w:proofErr w:type="spellStart"/>
      <w:r w:rsidR="005A4DAA">
        <w:rPr>
          <w:sz w:val="24"/>
          <w:szCs w:val="24"/>
          <w:lang w:val="en-US"/>
        </w:rPr>
        <w:t>richt</w:t>
      </w:r>
      <w:proofErr w:type="spellEnd"/>
      <w:r w:rsidR="005A4DAA">
        <w:rPr>
          <w:sz w:val="24"/>
          <w:szCs w:val="24"/>
          <w:lang w:val="en-US"/>
        </w:rPr>
        <w:t xml:space="preserve">, </w:t>
      </w:r>
      <w:proofErr w:type="spellStart"/>
      <w:r w:rsidR="005A4DAA">
        <w:rPr>
          <w:sz w:val="24"/>
          <w:szCs w:val="24"/>
          <w:lang w:val="en-US"/>
        </w:rPr>
        <w:t>b</w:t>
      </w:r>
      <w:bookmarkStart w:id="0" w:name="_GoBack"/>
      <w:bookmarkEnd w:id="0"/>
      <w:r w:rsidRPr="00DA5910">
        <w:rPr>
          <w:sz w:val="24"/>
          <w:szCs w:val="24"/>
          <w:lang w:val="en-US"/>
        </w:rPr>
        <w:t>ijvoorbeeld</w:t>
      </w:r>
      <w:proofErr w:type="spellEnd"/>
      <w:r w:rsidRPr="00DA5910">
        <w:rPr>
          <w:sz w:val="24"/>
          <w:szCs w:val="24"/>
          <w:lang w:val="en-US"/>
        </w:rPr>
        <w:t xml:space="preserve"> de </w:t>
      </w:r>
      <w:proofErr w:type="spellStart"/>
      <w:r w:rsidRPr="00DA5910">
        <w:rPr>
          <w:sz w:val="24"/>
          <w:szCs w:val="24"/>
          <w:lang w:val="en-US"/>
        </w:rPr>
        <w:t>bovenkant</w:t>
      </w:r>
      <w:proofErr w:type="spellEnd"/>
      <w:r w:rsidRPr="00DA5910">
        <w:rPr>
          <w:sz w:val="24"/>
          <w:szCs w:val="24"/>
          <w:lang w:val="en-US"/>
        </w:rPr>
        <w:t>, de</w:t>
      </w:r>
      <w:r>
        <w:rPr>
          <w:sz w:val="24"/>
          <w:szCs w:val="24"/>
          <w:lang w:val="en-US"/>
        </w:rPr>
        <w:t xml:space="preserve"> </w:t>
      </w:r>
      <w:proofErr w:type="spellStart"/>
      <w:r>
        <w:rPr>
          <w:sz w:val="24"/>
          <w:szCs w:val="24"/>
          <w:lang w:val="en-US"/>
        </w:rPr>
        <w:t>onderkant</w:t>
      </w:r>
      <w:proofErr w:type="spellEnd"/>
      <w:r>
        <w:rPr>
          <w:sz w:val="24"/>
          <w:szCs w:val="24"/>
          <w:lang w:val="en-US"/>
        </w:rPr>
        <w:t xml:space="preserve"> of het </w:t>
      </w:r>
      <w:proofErr w:type="spellStart"/>
      <w:r>
        <w:rPr>
          <w:sz w:val="24"/>
          <w:szCs w:val="24"/>
          <w:lang w:val="en-US"/>
        </w:rPr>
        <w:t>middensegment</w:t>
      </w:r>
      <w:proofErr w:type="spellEnd"/>
      <w:r>
        <w:rPr>
          <w:sz w:val="24"/>
          <w:szCs w:val="24"/>
          <w:lang w:val="en-US"/>
        </w:rPr>
        <w:t xml:space="preserve"> </w:t>
      </w:r>
      <w:proofErr w:type="spellStart"/>
      <w:r>
        <w:rPr>
          <w:sz w:val="24"/>
          <w:szCs w:val="24"/>
          <w:lang w:val="en-US"/>
        </w:rPr>
        <w:t>heet</w:t>
      </w:r>
      <w:proofErr w:type="spellEnd"/>
      <w:r>
        <w:rPr>
          <w:sz w:val="24"/>
          <w:szCs w:val="24"/>
          <w:lang w:val="en-US"/>
        </w:rPr>
        <w:t xml:space="preserve"> </w:t>
      </w:r>
      <w:proofErr w:type="spellStart"/>
      <w:r>
        <w:rPr>
          <w:sz w:val="24"/>
          <w:szCs w:val="24"/>
          <w:lang w:val="en-US"/>
        </w:rPr>
        <w:t>ook</w:t>
      </w:r>
      <w:proofErr w:type="spellEnd"/>
      <w:r>
        <w:rPr>
          <w:sz w:val="24"/>
          <w:szCs w:val="24"/>
          <w:lang w:val="en-US"/>
        </w:rPr>
        <w:t xml:space="preserve"> </w:t>
      </w:r>
      <w:proofErr w:type="spellStart"/>
      <w:r>
        <w:rPr>
          <w:sz w:val="24"/>
          <w:szCs w:val="24"/>
          <w:lang w:val="en-US"/>
        </w:rPr>
        <w:t>wel</w:t>
      </w:r>
      <w:proofErr w:type="spellEnd"/>
      <w:r>
        <w:rPr>
          <w:sz w:val="24"/>
          <w:szCs w:val="24"/>
          <w:lang w:val="en-US"/>
        </w:rPr>
        <w:t xml:space="preserve"> </w:t>
      </w:r>
      <w:proofErr w:type="spellStart"/>
      <w:r>
        <w:rPr>
          <w:sz w:val="24"/>
          <w:szCs w:val="24"/>
          <w:lang w:val="en-US"/>
        </w:rPr>
        <w:t>marktpositionering</w:t>
      </w:r>
      <w:proofErr w:type="spellEnd"/>
      <w:r>
        <w:rPr>
          <w:sz w:val="24"/>
          <w:szCs w:val="24"/>
          <w:lang w:val="en-US"/>
        </w:rPr>
        <w:t>.</w:t>
      </w:r>
    </w:p>
    <w:p w:rsidR="006C09B8" w:rsidRPr="006C09B8" w:rsidRDefault="006C09B8" w:rsidP="006C09B8">
      <w:pPr>
        <w:spacing w:before="360" w:after="300" w:line="276" w:lineRule="auto"/>
        <w:outlineLvl w:val="1"/>
        <w:rPr>
          <w:rFonts w:eastAsia="Times New Roman" w:cs="Arial"/>
          <w:b/>
          <w:bCs/>
          <w:sz w:val="24"/>
          <w:szCs w:val="24"/>
          <w:lang w:eastAsia="nl-NL"/>
        </w:rPr>
      </w:pPr>
      <w:r w:rsidRPr="006C09B8">
        <w:rPr>
          <w:rFonts w:eastAsia="Times New Roman" w:cs="Arial"/>
          <w:b/>
          <w:bCs/>
          <w:sz w:val="24"/>
          <w:szCs w:val="24"/>
          <w:lang w:eastAsia="nl-NL"/>
        </w:rPr>
        <w:t>Positie in zoekmachines</w:t>
      </w:r>
      <w:r>
        <w:rPr>
          <w:rFonts w:eastAsia="Times New Roman" w:cs="Arial"/>
          <w:b/>
          <w:bCs/>
          <w:sz w:val="24"/>
          <w:szCs w:val="24"/>
          <w:lang w:eastAsia="nl-NL"/>
        </w:rPr>
        <w:t xml:space="preserve">/ </w:t>
      </w:r>
      <w:r w:rsidRPr="006C09B8">
        <w:rPr>
          <w:rFonts w:eastAsia="Times New Roman" w:cs="Arial"/>
          <w:b/>
          <w:bCs/>
          <w:sz w:val="24"/>
          <w:szCs w:val="24"/>
          <w:lang w:eastAsia="nl-NL"/>
        </w:rPr>
        <w:t>Positie van een advertentie</w:t>
      </w:r>
    </w:p>
    <w:p w:rsidR="00DA5910" w:rsidRDefault="006C09B8" w:rsidP="006C09B8">
      <w:pPr>
        <w:spacing w:before="210" w:after="210" w:line="276" w:lineRule="auto"/>
        <w:rPr>
          <w:rFonts w:eastAsia="Times New Roman" w:cs="Arial"/>
          <w:sz w:val="24"/>
          <w:szCs w:val="24"/>
          <w:lang w:eastAsia="nl-NL"/>
        </w:rPr>
      </w:pPr>
      <w:r w:rsidRPr="006C09B8">
        <w:rPr>
          <w:rFonts w:eastAsia="Times New Roman" w:cs="Arial"/>
          <w:sz w:val="24"/>
          <w:szCs w:val="24"/>
          <w:lang w:eastAsia="nl-NL"/>
        </w:rPr>
        <w:t xml:space="preserve">De positie in </w:t>
      </w:r>
      <w:hyperlink r:id="rId9" w:tooltip="Meer over zoekmachine" w:history="1">
        <w:r w:rsidRPr="006C09B8">
          <w:rPr>
            <w:rFonts w:eastAsia="Times New Roman" w:cs="Times New Roman"/>
            <w:sz w:val="24"/>
            <w:szCs w:val="24"/>
            <w:lang w:eastAsia="nl-NL"/>
          </w:rPr>
          <w:t>zoekmachines</w:t>
        </w:r>
      </w:hyperlink>
      <w:r w:rsidRPr="006C09B8">
        <w:rPr>
          <w:rFonts w:eastAsia="Times New Roman" w:cs="Arial"/>
          <w:sz w:val="24"/>
          <w:szCs w:val="24"/>
          <w:lang w:eastAsia="nl-NL"/>
        </w:rPr>
        <w:t xml:space="preserve"> houdt in als hoeveelste een site bij een bepaalde </w:t>
      </w:r>
      <w:hyperlink r:id="rId10" w:tooltip="Meer over keyword" w:history="1">
        <w:r w:rsidRPr="006C09B8">
          <w:rPr>
            <w:rFonts w:eastAsia="Times New Roman" w:cs="Times New Roman"/>
            <w:sz w:val="24"/>
            <w:szCs w:val="24"/>
            <w:lang w:eastAsia="nl-NL"/>
          </w:rPr>
          <w:t>zoekopdracht</w:t>
        </w:r>
      </w:hyperlink>
      <w:r w:rsidRPr="006C09B8">
        <w:rPr>
          <w:rFonts w:eastAsia="Times New Roman" w:cs="Arial"/>
          <w:sz w:val="24"/>
          <w:szCs w:val="24"/>
          <w:lang w:eastAsia="nl-NL"/>
        </w:rPr>
        <w:t xml:space="preserve"> wordt getoond binnen een </w:t>
      </w:r>
      <w:hyperlink r:id="rId11" w:tooltip="Meer over zoekresultaat" w:history="1">
        <w:r w:rsidRPr="006C09B8">
          <w:rPr>
            <w:rFonts w:eastAsia="Times New Roman" w:cs="Times New Roman"/>
            <w:sz w:val="24"/>
            <w:szCs w:val="24"/>
            <w:lang w:eastAsia="nl-NL"/>
          </w:rPr>
          <w:t>zoekresultaat</w:t>
        </w:r>
      </w:hyperlink>
      <w:r w:rsidRPr="006C09B8">
        <w:rPr>
          <w:rFonts w:eastAsia="Times New Roman" w:cs="Arial"/>
          <w:sz w:val="24"/>
          <w:szCs w:val="24"/>
          <w:lang w:eastAsia="nl-NL"/>
        </w:rPr>
        <w:t xml:space="preserve">. Op de webpagina die bovenaan de eerste pagina van een zoekresultaat staat wordt doorgaans het meeste doorgeklikt. </w:t>
      </w:r>
    </w:p>
    <w:p w:rsidR="006C09B8" w:rsidRPr="006C09B8" w:rsidRDefault="006C09B8" w:rsidP="006C09B8">
      <w:pPr>
        <w:spacing w:before="210" w:after="210" w:line="276" w:lineRule="auto"/>
        <w:rPr>
          <w:rFonts w:eastAsia="Times New Roman" w:cs="Arial"/>
          <w:sz w:val="24"/>
          <w:szCs w:val="24"/>
          <w:lang w:eastAsia="nl-NL"/>
        </w:rPr>
      </w:pPr>
      <w:r w:rsidRPr="006C09B8">
        <w:rPr>
          <w:rFonts w:eastAsia="Times New Roman" w:cs="Arial"/>
          <w:sz w:val="24"/>
          <w:szCs w:val="24"/>
          <w:lang w:eastAsia="nl-NL"/>
        </w:rPr>
        <w:t xml:space="preserve">De waarde van een advertentiepositie wordt medebepaald door de plek. Een advertentie in de krant zal op de voorpagina meer aandacht trekken dan op de één na laatste pagina. Hetzelfde geldt voor online adverteren. Een belangrijke vraag voor de waardebepaling van een advertentiepositie is of deze zich </w:t>
      </w:r>
      <w:hyperlink r:id="rId12" w:tooltip="Meer over fold" w:history="1">
        <w:proofErr w:type="spellStart"/>
        <w:r w:rsidRPr="006C09B8">
          <w:rPr>
            <w:rFonts w:eastAsia="Times New Roman" w:cs="Times New Roman"/>
            <w:sz w:val="24"/>
            <w:szCs w:val="24"/>
            <w:lang w:eastAsia="nl-NL"/>
          </w:rPr>
          <w:t>above</w:t>
        </w:r>
        <w:proofErr w:type="spellEnd"/>
        <w:r w:rsidRPr="006C09B8">
          <w:rPr>
            <w:rFonts w:eastAsia="Times New Roman" w:cs="Times New Roman"/>
            <w:sz w:val="24"/>
            <w:szCs w:val="24"/>
            <w:lang w:eastAsia="nl-NL"/>
          </w:rPr>
          <w:t xml:space="preserve"> </w:t>
        </w:r>
        <w:proofErr w:type="spellStart"/>
        <w:r w:rsidRPr="006C09B8">
          <w:rPr>
            <w:rFonts w:eastAsia="Times New Roman" w:cs="Times New Roman"/>
            <w:sz w:val="24"/>
            <w:szCs w:val="24"/>
            <w:lang w:eastAsia="nl-NL"/>
          </w:rPr>
          <w:t>the</w:t>
        </w:r>
        <w:proofErr w:type="spellEnd"/>
        <w:r w:rsidRPr="006C09B8">
          <w:rPr>
            <w:rFonts w:eastAsia="Times New Roman" w:cs="Times New Roman"/>
            <w:sz w:val="24"/>
            <w:szCs w:val="24"/>
            <w:lang w:eastAsia="nl-NL"/>
          </w:rPr>
          <w:t xml:space="preserve"> </w:t>
        </w:r>
        <w:proofErr w:type="spellStart"/>
        <w:r w:rsidRPr="006C09B8">
          <w:rPr>
            <w:rFonts w:eastAsia="Times New Roman" w:cs="Times New Roman"/>
            <w:sz w:val="24"/>
            <w:szCs w:val="24"/>
            <w:lang w:eastAsia="nl-NL"/>
          </w:rPr>
          <w:t>fold</w:t>
        </w:r>
        <w:proofErr w:type="spellEnd"/>
      </w:hyperlink>
      <w:r w:rsidRPr="006C09B8">
        <w:rPr>
          <w:rFonts w:eastAsia="Times New Roman" w:cs="Arial"/>
          <w:sz w:val="24"/>
          <w:szCs w:val="24"/>
          <w:lang w:eastAsia="nl-NL"/>
        </w:rPr>
        <w:t xml:space="preserve"> bevindt.</w:t>
      </w:r>
    </w:p>
    <w:p w:rsidR="004A765D" w:rsidRDefault="004A765D" w:rsidP="006C09B8">
      <w:pPr>
        <w:spacing w:line="276" w:lineRule="auto"/>
      </w:pPr>
    </w:p>
    <w:sectPr w:rsidR="004A7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B8"/>
    <w:rsid w:val="004A765D"/>
    <w:rsid w:val="005A4DAA"/>
    <w:rsid w:val="006C09B8"/>
    <w:rsid w:val="00DA5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A3A4B-3D41-4608-B843-4F6EDF4C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7259">
      <w:bodyDiv w:val="1"/>
      <w:marLeft w:val="0"/>
      <w:marRight w:val="0"/>
      <w:marTop w:val="0"/>
      <w:marBottom w:val="0"/>
      <w:divBdr>
        <w:top w:val="none" w:sz="0" w:space="0" w:color="auto"/>
        <w:left w:val="none" w:sz="0" w:space="0" w:color="auto"/>
        <w:bottom w:val="none" w:sz="0" w:space="0" w:color="auto"/>
        <w:right w:val="none" w:sz="0" w:space="0" w:color="auto"/>
      </w:divBdr>
      <w:divsChild>
        <w:div w:id="625047090">
          <w:marLeft w:val="0"/>
          <w:marRight w:val="0"/>
          <w:marTop w:val="0"/>
          <w:marBottom w:val="0"/>
          <w:divBdr>
            <w:top w:val="none" w:sz="0" w:space="0" w:color="auto"/>
            <w:left w:val="none" w:sz="0" w:space="0" w:color="auto"/>
            <w:bottom w:val="none" w:sz="0" w:space="0" w:color="auto"/>
            <w:right w:val="none" w:sz="0" w:space="0" w:color="auto"/>
          </w:divBdr>
          <w:divsChild>
            <w:div w:id="20318809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ingtermen.nl/begrip/imag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rketingtermen.nl/begrip/prijs" TargetMode="External"/><Relationship Id="rId12" Type="http://schemas.openxmlformats.org/officeDocument/2006/relationships/hyperlink" Target="https://www.marketingtermen.nl/begrip/fo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etingtermen.nl/begrip/marktaandeel" TargetMode="External"/><Relationship Id="rId11" Type="http://schemas.openxmlformats.org/officeDocument/2006/relationships/hyperlink" Target="https://www.marketingtermen.nl/begrip/zoekresultaat" TargetMode="External"/><Relationship Id="rId5" Type="http://schemas.openxmlformats.org/officeDocument/2006/relationships/hyperlink" Target="https://www.marketingtermen.nl/begrip/markt" TargetMode="External"/><Relationship Id="rId10" Type="http://schemas.openxmlformats.org/officeDocument/2006/relationships/hyperlink" Target="https://www.marketingtermen.nl/begrip/keyword" TargetMode="External"/><Relationship Id="rId4" Type="http://schemas.openxmlformats.org/officeDocument/2006/relationships/hyperlink" Target="https://www.marketingtermen.nl/begrip/marketing" TargetMode="External"/><Relationship Id="rId9" Type="http://schemas.openxmlformats.org/officeDocument/2006/relationships/hyperlink" Target="https://www.marketingtermen.nl/begrip/zoekmachin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384</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2</cp:revision>
  <dcterms:created xsi:type="dcterms:W3CDTF">2018-03-22T10:35:00Z</dcterms:created>
  <dcterms:modified xsi:type="dcterms:W3CDTF">2018-03-22T10:52:00Z</dcterms:modified>
</cp:coreProperties>
</file>