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5F8" w:rsidRDefault="00DE15F8">
      <w:pPr>
        <w:rPr>
          <w:b/>
        </w:rPr>
      </w:pPr>
      <w:r>
        <w:rPr>
          <w:noProof/>
        </w:rPr>
        <w:drawing>
          <wp:anchor distT="0" distB="0" distL="114300" distR="114300" simplePos="0" relativeHeight="251658240" behindDoc="1" locked="0" layoutInCell="1" allowOverlap="1">
            <wp:simplePos x="0" y="0"/>
            <wp:positionH relativeFrom="column">
              <wp:posOffset>3578860</wp:posOffset>
            </wp:positionH>
            <wp:positionV relativeFrom="paragraph">
              <wp:posOffset>0</wp:posOffset>
            </wp:positionV>
            <wp:extent cx="2438400" cy="2438400"/>
            <wp:effectExtent l="0" t="0" r="0" b="0"/>
            <wp:wrapTight wrapText="bothSides">
              <wp:wrapPolygon edited="0">
                <wp:start x="0" y="0"/>
                <wp:lineTo x="0" y="21431"/>
                <wp:lineTo x="21431" y="21431"/>
                <wp:lineTo x="21431" y="0"/>
                <wp:lineTo x="0" y="0"/>
              </wp:wrapPolygon>
            </wp:wrapTight>
            <wp:docPr id="1" name="Afbeelding 1" descr="https://pbs.twimg.com/profile_images/596010023744098304/LkRP1ZdZ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596010023744098304/LkRP1ZdZ_400x4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Titel: </w:t>
      </w:r>
      <w:proofErr w:type="spellStart"/>
      <w:r>
        <w:rPr>
          <w:b/>
        </w:rPr>
        <w:t>Birk</w:t>
      </w:r>
      <w:proofErr w:type="spellEnd"/>
      <w:r>
        <w:rPr>
          <w:b/>
        </w:rPr>
        <w:br/>
        <w:t xml:space="preserve">Schrijver: Jaap Robben </w:t>
      </w:r>
      <w:r>
        <w:rPr>
          <w:b/>
        </w:rPr>
        <w:br/>
        <w:t>Niveau: 3</w:t>
      </w:r>
    </w:p>
    <w:p w:rsidR="00DE15F8" w:rsidRDefault="00DE15F8">
      <w:r>
        <w:rPr>
          <w:b/>
        </w:rPr>
        <w:t xml:space="preserve">Schrijver: </w:t>
      </w:r>
      <w:r>
        <w:rPr>
          <w:b/>
        </w:rPr>
        <w:br/>
      </w:r>
      <w:r>
        <w:t xml:space="preserve">Jaap Robben (Oosterhout, 1984) is dichter, schrijver en theatermaker. Op zestienjarige leeftijd begon hij met cabaretprogramma’s. Tussen 2008 en 2010 was Robben stadsdichter van Nijmegen. Hij schreef met </w:t>
      </w:r>
      <w:proofErr w:type="spellStart"/>
      <w:r>
        <w:rPr>
          <w:rStyle w:val="Nadruk"/>
        </w:rPr>
        <w:t>Birk</w:t>
      </w:r>
      <w:proofErr w:type="spellEnd"/>
      <w:r>
        <w:rPr>
          <w:rStyle w:val="Nadruk"/>
        </w:rPr>
        <w:t xml:space="preserve"> </w:t>
      </w:r>
      <w:r>
        <w:t xml:space="preserve">zijn romandebuut. Inspiratie voor </w:t>
      </w:r>
      <w:proofErr w:type="spellStart"/>
      <w:r>
        <w:rPr>
          <w:rStyle w:val="Nadruk"/>
        </w:rPr>
        <w:t>Birk</w:t>
      </w:r>
      <w:proofErr w:type="spellEnd"/>
      <w:r>
        <w:t xml:space="preserve"> haalde hij uit een vrijwilligersbaantje in een bejaardentehuis.</w:t>
      </w:r>
    </w:p>
    <w:p w:rsidR="00DE15F8" w:rsidRDefault="00DE15F8">
      <w:r>
        <w:rPr>
          <w:b/>
        </w:rPr>
        <w:t>Personages:</w:t>
      </w:r>
      <w:r>
        <w:rPr>
          <w:b/>
        </w:rPr>
        <w:br/>
      </w:r>
      <w:r>
        <w:t xml:space="preserve">Mikael Hammerman: de dood van zijn vader neemt hij zichzelf heel erg kwalijk, maar zijn moeder vind nu dat hij erg veel op zijn vader gaat lijken. Ze noemt hem ook </w:t>
      </w:r>
      <w:proofErr w:type="spellStart"/>
      <w:r>
        <w:t>Birk</w:t>
      </w:r>
      <w:proofErr w:type="spellEnd"/>
      <w:r>
        <w:t xml:space="preserve"> en ze verplicht hem om de kleren van zijn vader te dragen, iets wat hij absoluut niet wilt. </w:t>
      </w:r>
      <w:r>
        <w:br/>
        <w:t>Dora Hammerman: ze kan de dood van haar man nauwelijks verwerken, ze geeft Mikael de schuld en ze wilt dat hij op het eiland blijft. Ze verbiedt hem met andere mensen te praten en hij mag al helemaal niet van het eiland af.</w:t>
      </w:r>
      <w:r>
        <w:br/>
        <w:t xml:space="preserve">Karl: Hij verblijft op hetzelfde eiland als Mikael en Dora, hij zit op het eiland voor zijn rust. </w:t>
      </w:r>
    </w:p>
    <w:p w:rsidR="00DE15F8" w:rsidRDefault="00DE15F8">
      <w:r>
        <w:rPr>
          <w:b/>
        </w:rPr>
        <w:t>Titelverklaring:</w:t>
      </w:r>
      <w:r>
        <w:rPr>
          <w:b/>
        </w:rPr>
        <w:br/>
      </w:r>
      <w:r>
        <w:t xml:space="preserve">De vader van Mikael is verongelukt, mede door de schuld van Mikael. Zijn vader heette </w:t>
      </w:r>
      <w:proofErr w:type="spellStart"/>
      <w:r>
        <w:t>Birk</w:t>
      </w:r>
      <w:proofErr w:type="spellEnd"/>
      <w:r>
        <w:t xml:space="preserve">. Dora begint Mikael ook steeds vaker </w:t>
      </w:r>
      <w:proofErr w:type="spellStart"/>
      <w:r>
        <w:t>Birk</w:t>
      </w:r>
      <w:proofErr w:type="spellEnd"/>
      <w:r>
        <w:t xml:space="preserve"> te noemen omdat ze zo denkt dat haar man terug is.</w:t>
      </w:r>
    </w:p>
    <w:p w:rsidR="00DE15F8" w:rsidRDefault="00DE15F8">
      <w:r>
        <w:rPr>
          <w:b/>
        </w:rPr>
        <w:t>Samenvatting:</w:t>
      </w:r>
      <w:r>
        <w:rPr>
          <w:b/>
        </w:rPr>
        <w:br/>
      </w:r>
      <w:r>
        <w:t>Mikael leeft met zijn ouders volkomen afgezonderd op een klein eiland in de Noordzee. In het begin van het boek verdwijnt Mikaels vader in de golven. Mikael verzwijgt tegenover zijn moeder wat er is gebeurd. Zij kan de dood van haar man niet accepteren. Mikael krijgt de man-/vaderrol opgedrongen. Maar hij zondert zich in de loop van de roman steeds meer af, vooral in het leegstaande huis van een overleden buurvrouw. Daar observeert hij een zeemeeuw die op een nest zit te broeden.</w:t>
      </w:r>
      <w:r>
        <w:br/>
        <w:t>Karl, een ruwe zeebonk, is de enige andere bewoner van het eiland. Mikael helpt hem soms. Ondertussen ontfermt Mikael zich over het zeemeeuwjong, dat wordt uitgebroed. Mikaels moeder gedraagt zich hoe langer hoe meer als geliefde tegenover haar zoon. Eigenlijk wil hij vluchten, maar hij kan nergens heen. </w:t>
      </w:r>
    </w:p>
    <w:p w:rsidR="00DE15F8" w:rsidRPr="00DE15F8" w:rsidRDefault="00DE15F8">
      <w:r>
        <w:rPr>
          <w:b/>
        </w:rPr>
        <w:t>Mijn mening:</w:t>
      </w:r>
      <w:r>
        <w:rPr>
          <w:b/>
        </w:rPr>
        <w:br/>
      </w:r>
      <w:r>
        <w:t>Het is een boek dat heel makkelijk leest, op het begin merk je niet dat het een niveau 3 boek is. Toch moet je goed op blijven letten en geconcentreerd blijven lezen, als je een paar dingen mist ben je al snel heel veel kwijt. Ik heb dit boek bijna in een keer uitgelezen omdat ik het een mooi verhaal vind. Er gebeuren weinig spannende dingen maar je moet de spanning halen uit de thuissituatie van Mikael, er hangt een hele nare sfeer in huis, iets waar ik me heel er</w:t>
      </w:r>
      <w:r w:rsidR="00DE1283">
        <w:t>g bij kan inleven.</w:t>
      </w:r>
      <w:bookmarkStart w:id="0" w:name="_GoBack"/>
      <w:bookmarkEnd w:id="0"/>
    </w:p>
    <w:sectPr w:rsidR="00DE15F8" w:rsidRPr="00DE15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F8"/>
    <w:rsid w:val="00DE1283"/>
    <w:rsid w:val="00DE15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BFA7"/>
  <w15:chartTrackingRefBased/>
  <w15:docId w15:val="{9C9AC1E3-4864-4CBA-87C5-91FB0D92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DE15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380</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Gaal, W.A.M. (Wesley) van (H5A)</dc:creator>
  <cp:keywords/>
  <dc:description/>
  <cp:lastModifiedBy>Gaal, W.A.M. (Wesley) van (H5A)</cp:lastModifiedBy>
  <cp:revision>1</cp:revision>
  <dcterms:created xsi:type="dcterms:W3CDTF">2018-03-05T20:32:00Z</dcterms:created>
  <dcterms:modified xsi:type="dcterms:W3CDTF">2018-03-05T20:43:00Z</dcterms:modified>
</cp:coreProperties>
</file>