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5A" w:rsidRDefault="000A5F3A" w:rsidP="00E97393">
      <w:pPr>
        <w:spacing w:line="240" w:lineRule="auto"/>
        <w:rPr>
          <w:rFonts w:ascii="Arial" w:hAnsi="Arial" w:cs="Arial"/>
          <w:sz w:val="24"/>
          <w:szCs w:val="24"/>
        </w:rPr>
      </w:pPr>
      <w:r>
        <w:rPr>
          <w:rFonts w:ascii="Arial" w:hAnsi="Arial" w:cs="Arial"/>
          <w:noProof/>
          <w:sz w:val="24"/>
          <w:szCs w:val="24"/>
          <w:lang w:eastAsia="nl-NL"/>
        </w:rPr>
        <w:drawing>
          <wp:anchor distT="0" distB="0" distL="114300" distR="114300" simplePos="0" relativeHeight="251660288" behindDoc="1" locked="0" layoutInCell="1" allowOverlap="1" wp14:anchorId="479201F0" wp14:editId="476141CF">
            <wp:simplePos x="0" y="0"/>
            <wp:positionH relativeFrom="column">
              <wp:posOffset>5453380</wp:posOffset>
            </wp:positionH>
            <wp:positionV relativeFrom="paragraph">
              <wp:posOffset>-709295</wp:posOffset>
            </wp:positionV>
            <wp:extent cx="885825" cy="2143125"/>
            <wp:effectExtent l="0" t="0" r="9525" b="9525"/>
            <wp:wrapTight wrapText="bothSides">
              <wp:wrapPolygon edited="0">
                <wp:start x="0" y="0"/>
                <wp:lineTo x="0" y="21504"/>
                <wp:lineTo x="21368" y="21504"/>
                <wp:lineTo x="21368"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poppetjes.jpg"/>
                    <pic:cNvPicPr/>
                  </pic:nvPicPr>
                  <pic:blipFill rotWithShape="1">
                    <a:blip r:embed="rId8">
                      <a:extLst>
                        <a:ext uri="{28A0092B-C50C-407E-A947-70E740481C1C}">
                          <a14:useLocalDpi xmlns:a14="http://schemas.microsoft.com/office/drawing/2010/main" val="0"/>
                        </a:ext>
                      </a:extLst>
                    </a:blip>
                    <a:srcRect l="58667"/>
                    <a:stretch/>
                  </pic:blipFill>
                  <pic:spPr bwMode="auto">
                    <a:xfrm>
                      <a:off x="0" y="0"/>
                      <a:ext cx="885825" cy="214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C5A">
        <w:rPr>
          <w:rFonts w:ascii="Arial" w:hAnsi="Arial" w:cs="Arial"/>
          <w:b/>
          <w:sz w:val="28"/>
          <w:szCs w:val="28"/>
        </w:rPr>
        <w:t>Hoe maak ik aantekeningen</w:t>
      </w:r>
      <w:r w:rsidR="00885538" w:rsidRPr="00885538">
        <w:rPr>
          <w:rFonts w:ascii="Arial" w:hAnsi="Arial" w:cs="Arial"/>
          <w:b/>
          <w:sz w:val="28"/>
          <w:szCs w:val="28"/>
        </w:rPr>
        <w:t>?</w:t>
      </w:r>
      <w:r w:rsidR="00E97393">
        <w:rPr>
          <w:rFonts w:ascii="Arial" w:hAnsi="Arial" w:cs="Arial"/>
          <w:b/>
          <w:sz w:val="28"/>
          <w:szCs w:val="28"/>
        </w:rPr>
        <w:br/>
      </w:r>
      <w:r w:rsidR="00120C5A">
        <w:rPr>
          <w:rFonts w:ascii="Arial" w:hAnsi="Arial" w:cs="Arial"/>
          <w:b/>
          <w:sz w:val="28"/>
          <w:szCs w:val="28"/>
        </w:rPr>
        <w:br/>
      </w:r>
      <w:r w:rsidR="00120C5A">
        <w:rPr>
          <w:rFonts w:ascii="Arial" w:hAnsi="Arial" w:cs="Arial"/>
          <w:sz w:val="24"/>
          <w:szCs w:val="24"/>
        </w:rPr>
        <w:t>Aantekeningen maken i</w:t>
      </w:r>
      <w:r w:rsidR="001F0BF0">
        <w:rPr>
          <w:rFonts w:ascii="Arial" w:hAnsi="Arial" w:cs="Arial"/>
          <w:sz w:val="24"/>
          <w:szCs w:val="24"/>
        </w:rPr>
        <w:t xml:space="preserve">s moeilijker dan het lijkt. Je </w:t>
      </w:r>
      <w:r w:rsidR="00120C5A">
        <w:rPr>
          <w:rFonts w:ascii="Arial" w:hAnsi="Arial" w:cs="Arial"/>
          <w:sz w:val="24"/>
          <w:szCs w:val="24"/>
        </w:rPr>
        <w:t>moet kijken, luisteren, begrijpen en dan ook nog kort op kunnen schrijven</w:t>
      </w:r>
      <w:r w:rsidR="001F0BF0">
        <w:rPr>
          <w:rFonts w:ascii="Arial" w:hAnsi="Arial" w:cs="Arial"/>
          <w:sz w:val="24"/>
          <w:szCs w:val="24"/>
        </w:rPr>
        <w:t>. Meestal gaat het uitleggen van de theorie nog snel ook.</w:t>
      </w:r>
    </w:p>
    <w:p w:rsidR="001F0BF0" w:rsidRPr="00120C5A" w:rsidRDefault="001F0BF0" w:rsidP="00E97393">
      <w:pPr>
        <w:spacing w:line="240" w:lineRule="auto"/>
        <w:rPr>
          <w:rFonts w:ascii="Arial" w:hAnsi="Arial" w:cs="Arial"/>
          <w:sz w:val="24"/>
          <w:szCs w:val="24"/>
        </w:rPr>
      </w:pPr>
      <w:r>
        <w:rPr>
          <w:rFonts w:ascii="Arial" w:hAnsi="Arial" w:cs="Arial"/>
          <w:sz w:val="24"/>
          <w:szCs w:val="24"/>
        </w:rPr>
        <w:t>Wil je je aandacht beter bij de les houden? Door aantekeningen te maken ben je beter geconcentreerd en heb je meteen een uittreksel van de les. Ook weet je wat de leraar belangrijk vindt, altijd handig voor strak bij een toets.</w:t>
      </w:r>
    </w:p>
    <w:p w:rsidR="00885538" w:rsidRPr="00885538" w:rsidRDefault="00290866" w:rsidP="00E97393">
      <w:pPr>
        <w:spacing w:after="0" w:line="240" w:lineRule="auto"/>
        <w:rPr>
          <w:rFonts w:ascii="Arial" w:hAnsi="Arial" w:cs="Arial"/>
          <w:sz w:val="24"/>
          <w:szCs w:val="24"/>
        </w:rPr>
      </w:pPr>
      <w:r w:rsidRPr="00290866">
        <w:rPr>
          <w:rFonts w:ascii="Arial" w:hAnsi="Arial" w:cs="Arial"/>
          <w:noProof/>
          <w:sz w:val="24"/>
          <w:szCs w:val="24"/>
          <w:lang w:eastAsia="nl-NL"/>
        </w:rPr>
        <w:drawing>
          <wp:inline distT="0" distB="0" distL="0" distR="0">
            <wp:extent cx="581025" cy="303530"/>
            <wp:effectExtent l="0" t="0" r="9525" b="1270"/>
            <wp:docPr id="2" name="Afbeelding 2" descr="http://www.autorijschoolulrich.nl/images/vinger%20wijzend%20naar%20rec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utorijschoolulrich.nl/images/vinger%20wijzend%20naar%20rechts.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303530"/>
                    </a:xfrm>
                    <a:prstGeom prst="rect">
                      <a:avLst/>
                    </a:prstGeom>
                    <a:noFill/>
                    <a:ln>
                      <a:noFill/>
                    </a:ln>
                  </pic:spPr>
                </pic:pic>
              </a:graphicData>
            </a:graphic>
          </wp:inline>
        </w:drawing>
      </w:r>
      <w:r w:rsidR="001F0BF0">
        <w:rPr>
          <w:rFonts w:ascii="Arial" w:hAnsi="Arial" w:cs="Arial"/>
          <w:sz w:val="24"/>
          <w:szCs w:val="24"/>
        </w:rPr>
        <w:t>Werk zo min mogelijk op losse blaadjes, grote kans dat je die kwijt raakt.</w:t>
      </w:r>
      <w:r w:rsidR="001F0BF0">
        <w:rPr>
          <w:rFonts w:ascii="Arial" w:hAnsi="Arial" w:cs="Arial"/>
          <w:sz w:val="24"/>
          <w:szCs w:val="24"/>
        </w:rPr>
        <w:br/>
        <w:t>Schrift vergeten? Plak of niet de aantekeningen later in je schrift</w:t>
      </w:r>
      <w:r w:rsidR="001F0BF0">
        <w:rPr>
          <w:rFonts w:ascii="Arial" w:hAnsi="Arial" w:cs="Arial"/>
          <w:sz w:val="24"/>
          <w:szCs w:val="24"/>
        </w:rPr>
        <w:br/>
        <w:t>Ziek geweest? Vraag een medeleerling om een kopie/foto van de aantekeningen.</w:t>
      </w:r>
      <w:r w:rsidR="00885538" w:rsidRPr="00885538">
        <w:rPr>
          <w:rFonts w:ascii="Arial" w:hAnsi="Arial" w:cs="Arial"/>
          <w:b/>
          <w:sz w:val="24"/>
          <w:szCs w:val="24"/>
        </w:rPr>
        <w:br/>
      </w:r>
    </w:p>
    <w:p w:rsidR="00290866" w:rsidRDefault="00290866" w:rsidP="00E97393">
      <w:pPr>
        <w:spacing w:after="0" w:line="240" w:lineRule="auto"/>
        <w:ind w:left="720"/>
        <w:rPr>
          <w:rFonts w:ascii="Arial" w:hAnsi="Arial" w:cs="Arial"/>
          <w:sz w:val="24"/>
          <w:szCs w:val="24"/>
        </w:rPr>
      </w:pPr>
      <w:r>
        <w:rPr>
          <w:rFonts w:ascii="Arial" w:hAnsi="Arial" w:cs="Arial"/>
          <w:noProof/>
          <w:sz w:val="24"/>
          <w:szCs w:val="24"/>
          <w:lang w:eastAsia="nl-NL"/>
        </w:rPr>
        <w:drawing>
          <wp:anchor distT="0" distB="0" distL="114300" distR="114300" simplePos="0" relativeHeight="251659264" behindDoc="1" locked="0" layoutInCell="1" allowOverlap="1" wp14:anchorId="29079D15" wp14:editId="24220121">
            <wp:simplePos x="0" y="0"/>
            <wp:positionH relativeFrom="column">
              <wp:posOffset>-71120</wp:posOffset>
            </wp:positionH>
            <wp:positionV relativeFrom="paragraph">
              <wp:posOffset>142240</wp:posOffset>
            </wp:positionV>
            <wp:extent cx="579120" cy="257175"/>
            <wp:effectExtent l="0" t="0" r="0" b="9525"/>
            <wp:wrapTight wrapText="bothSides">
              <wp:wrapPolygon edited="0">
                <wp:start x="5684" y="0"/>
                <wp:lineTo x="0" y="3200"/>
                <wp:lineTo x="0" y="16000"/>
                <wp:lineTo x="4974" y="20800"/>
                <wp:lineTo x="11368" y="20800"/>
                <wp:lineTo x="20605" y="8000"/>
                <wp:lineTo x="20605" y="0"/>
                <wp:lineTo x="12079" y="0"/>
                <wp:lineTo x="5684"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257175"/>
                    </a:xfrm>
                    <a:prstGeom prst="rect">
                      <a:avLst/>
                    </a:prstGeom>
                    <a:noFill/>
                  </pic:spPr>
                </pic:pic>
              </a:graphicData>
            </a:graphic>
            <wp14:sizeRelH relativeFrom="page">
              <wp14:pctWidth>0</wp14:pctWidth>
            </wp14:sizeRelH>
            <wp14:sizeRelV relativeFrom="page">
              <wp14:pctHeight>0</wp14:pctHeight>
            </wp14:sizeRelV>
          </wp:anchor>
        </w:drawing>
      </w:r>
    </w:p>
    <w:p w:rsidR="00100FBE" w:rsidRDefault="00100FBE" w:rsidP="00E97393">
      <w:pPr>
        <w:pStyle w:val="Lijstalinea"/>
        <w:numPr>
          <w:ilvl w:val="0"/>
          <w:numId w:val="5"/>
        </w:numPr>
        <w:spacing w:after="0" w:line="240" w:lineRule="auto"/>
        <w:ind w:left="-142" w:hanging="709"/>
        <w:rPr>
          <w:rFonts w:ascii="Arial" w:hAnsi="Arial" w:cs="Arial"/>
          <w:sz w:val="24"/>
          <w:szCs w:val="24"/>
        </w:rPr>
      </w:pPr>
      <w:r>
        <w:rPr>
          <w:rFonts w:ascii="Arial" w:hAnsi="Arial" w:cs="Arial"/>
          <w:sz w:val="24"/>
          <w:szCs w:val="24"/>
        </w:rPr>
        <w:t>Probeer je voor te bereiden:</w:t>
      </w:r>
      <w:r>
        <w:rPr>
          <w:rFonts w:ascii="Arial" w:hAnsi="Arial" w:cs="Arial"/>
          <w:sz w:val="24"/>
          <w:szCs w:val="24"/>
        </w:rPr>
        <w:br/>
        <w:t>Het zal niet altijd lukken, maar probeer toch zoveel mogelijk eerst te bekijken waar de les over gaat. (</w:t>
      </w:r>
      <w:proofErr w:type="spellStart"/>
      <w:r>
        <w:rPr>
          <w:rFonts w:ascii="Arial" w:hAnsi="Arial" w:cs="Arial"/>
          <w:sz w:val="24"/>
          <w:szCs w:val="24"/>
        </w:rPr>
        <w:t>Prelearning</w:t>
      </w:r>
      <w:proofErr w:type="spellEnd"/>
      <w:r>
        <w:rPr>
          <w:rFonts w:ascii="Arial" w:hAnsi="Arial" w:cs="Arial"/>
          <w:sz w:val="24"/>
          <w:szCs w:val="24"/>
        </w:rPr>
        <w:t>). Als je weet waar de les over gaat, dan kun je de leraar beter volgen. Je weet dan ook wat je makkelijk en moeilijk vindt, en zo kun je vast een vraag voorbereiden.</w:t>
      </w:r>
    </w:p>
    <w:p w:rsidR="00885538" w:rsidRDefault="00100FBE" w:rsidP="00E97393">
      <w:pPr>
        <w:pStyle w:val="Lijstalinea"/>
        <w:spacing w:after="0" w:line="240" w:lineRule="auto"/>
        <w:ind w:left="-142"/>
        <w:rPr>
          <w:rFonts w:ascii="Arial" w:hAnsi="Arial" w:cs="Arial"/>
          <w:sz w:val="24"/>
          <w:szCs w:val="24"/>
        </w:rPr>
      </w:pPr>
      <w:r>
        <w:rPr>
          <w:rFonts w:ascii="Arial" w:hAnsi="Arial" w:cs="Arial"/>
          <w:sz w:val="24"/>
          <w:szCs w:val="24"/>
        </w:rPr>
        <w:br/>
      </w:r>
      <w:r>
        <w:rPr>
          <w:rFonts w:ascii="Arial" w:hAnsi="Arial" w:cs="Arial"/>
          <w:noProof/>
          <w:sz w:val="24"/>
          <w:szCs w:val="24"/>
          <w:lang w:eastAsia="nl-NL"/>
        </w:rPr>
        <w:drawing>
          <wp:inline distT="0" distB="0" distL="0" distR="0" wp14:anchorId="60B180BA" wp14:editId="14A450F1">
            <wp:extent cx="579120" cy="304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304800"/>
                    </a:xfrm>
                    <a:prstGeom prst="rect">
                      <a:avLst/>
                    </a:prstGeom>
                    <a:noFill/>
                  </pic:spPr>
                </pic:pic>
              </a:graphicData>
            </a:graphic>
          </wp:inline>
        </w:drawing>
      </w:r>
      <w:r>
        <w:rPr>
          <w:rFonts w:ascii="Arial" w:hAnsi="Arial" w:cs="Arial"/>
          <w:sz w:val="24"/>
          <w:szCs w:val="24"/>
        </w:rPr>
        <w:t>Tijdens de les:</w:t>
      </w:r>
      <w:r>
        <w:rPr>
          <w:rFonts w:ascii="Arial" w:hAnsi="Arial" w:cs="Arial"/>
          <w:sz w:val="24"/>
          <w:szCs w:val="24"/>
        </w:rPr>
        <w:br/>
        <w:t>Let goed op signaalwoorden als:</w:t>
      </w:r>
      <w:r>
        <w:rPr>
          <w:rFonts w:ascii="Arial" w:hAnsi="Arial" w:cs="Arial"/>
          <w:sz w:val="24"/>
          <w:szCs w:val="24"/>
        </w:rPr>
        <w:br/>
        <w:t>Heel belangrijk, komt terug in de toets, Vergeet vooral niet, De oorzaak ……</w:t>
      </w:r>
      <w:r>
        <w:rPr>
          <w:rFonts w:ascii="Arial" w:hAnsi="Arial" w:cs="Arial"/>
          <w:sz w:val="24"/>
          <w:szCs w:val="24"/>
        </w:rPr>
        <w:br/>
        <w:t>Ook herhalingen, samenvattingen en voorbeelden zijn altijd van belang om in je aantekeningen op te nemen.</w:t>
      </w:r>
      <w:r>
        <w:rPr>
          <w:rFonts w:ascii="Arial" w:hAnsi="Arial" w:cs="Arial"/>
          <w:sz w:val="24"/>
          <w:szCs w:val="24"/>
        </w:rPr>
        <w:br/>
        <w:t>Schrijft je leraar iets op je bord, dan is dat vrijwel altijd belangrijk</w:t>
      </w:r>
      <w:r w:rsidR="00E97393">
        <w:rPr>
          <w:rFonts w:ascii="Arial" w:hAnsi="Arial" w:cs="Arial"/>
          <w:sz w:val="24"/>
          <w:szCs w:val="24"/>
        </w:rPr>
        <w:t xml:space="preserve"> genoeg om over te nemen.</w:t>
      </w:r>
    </w:p>
    <w:p w:rsidR="00E97393" w:rsidRDefault="00E97393" w:rsidP="00E97393">
      <w:pPr>
        <w:spacing w:line="240" w:lineRule="auto"/>
        <w:rPr>
          <w:rFonts w:ascii="Arial" w:hAnsi="Arial" w:cs="Arial"/>
          <w:sz w:val="24"/>
          <w:szCs w:val="24"/>
        </w:rPr>
      </w:pPr>
    </w:p>
    <w:p w:rsidR="00E97393" w:rsidRPr="00E97393" w:rsidRDefault="00100FBE" w:rsidP="00E97393">
      <w:pPr>
        <w:spacing w:after="0" w:line="240" w:lineRule="auto"/>
        <w:ind w:left="-142"/>
        <w:rPr>
          <w:rFonts w:ascii="Arial" w:hAnsi="Arial" w:cs="Arial"/>
          <w:sz w:val="24"/>
          <w:szCs w:val="24"/>
        </w:rPr>
      </w:pPr>
      <w:r>
        <w:rPr>
          <w:noProof/>
          <w:lang w:eastAsia="nl-NL"/>
        </w:rPr>
        <w:drawing>
          <wp:inline distT="0" distB="0" distL="0" distR="0" wp14:anchorId="7D933AF4" wp14:editId="1449A94A">
            <wp:extent cx="579120" cy="304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304800"/>
                    </a:xfrm>
                    <a:prstGeom prst="rect">
                      <a:avLst/>
                    </a:prstGeom>
                    <a:noFill/>
                  </pic:spPr>
                </pic:pic>
              </a:graphicData>
            </a:graphic>
          </wp:inline>
        </w:drawing>
      </w:r>
      <w:r w:rsidR="00E97393" w:rsidRPr="00E97393">
        <w:rPr>
          <w:rFonts w:ascii="Arial" w:hAnsi="Arial" w:cs="Arial"/>
          <w:sz w:val="24"/>
          <w:szCs w:val="24"/>
        </w:rPr>
        <w:t>Schrijf in telegramstijl</w:t>
      </w:r>
      <w:r w:rsidR="00E97393">
        <w:rPr>
          <w:rFonts w:ascii="Arial" w:hAnsi="Arial" w:cs="Arial"/>
          <w:sz w:val="24"/>
          <w:szCs w:val="24"/>
        </w:rPr>
        <w:t>:</w:t>
      </w:r>
    </w:p>
    <w:p w:rsidR="00E97393" w:rsidRDefault="00E97393" w:rsidP="00E97393">
      <w:pPr>
        <w:pStyle w:val="Lijstalinea"/>
        <w:numPr>
          <w:ilvl w:val="0"/>
          <w:numId w:val="6"/>
        </w:numPr>
        <w:spacing w:after="0" w:line="240" w:lineRule="auto"/>
        <w:rPr>
          <w:rFonts w:ascii="Arial" w:hAnsi="Arial" w:cs="Arial"/>
          <w:sz w:val="24"/>
          <w:szCs w:val="24"/>
        </w:rPr>
      </w:pPr>
      <w:r>
        <w:rPr>
          <w:rFonts w:ascii="Arial" w:hAnsi="Arial" w:cs="Arial"/>
          <w:sz w:val="24"/>
          <w:szCs w:val="24"/>
        </w:rPr>
        <w:t>Gebruik pijlen, symbolen, vaste afkortingen, onderstreep belangrijke woorden</w:t>
      </w:r>
    </w:p>
    <w:p w:rsidR="00EE29C5" w:rsidRDefault="00E97393" w:rsidP="00E97393">
      <w:pPr>
        <w:pStyle w:val="Lijstalinea"/>
        <w:numPr>
          <w:ilvl w:val="0"/>
          <w:numId w:val="6"/>
        </w:numPr>
        <w:spacing w:line="240" w:lineRule="auto"/>
        <w:rPr>
          <w:rFonts w:ascii="Arial" w:hAnsi="Arial" w:cs="Arial"/>
          <w:sz w:val="24"/>
          <w:szCs w:val="24"/>
        </w:rPr>
      </w:pPr>
      <w:r w:rsidRPr="00E97393">
        <w:rPr>
          <w:rFonts w:ascii="Arial" w:hAnsi="Arial" w:cs="Arial"/>
          <w:sz w:val="24"/>
          <w:szCs w:val="24"/>
        </w:rPr>
        <w:t>Begin direct met aantekeningen maken</w:t>
      </w:r>
    </w:p>
    <w:p w:rsidR="00E97393" w:rsidRDefault="00E97393" w:rsidP="00E97393">
      <w:pPr>
        <w:pStyle w:val="Lijstalinea"/>
        <w:numPr>
          <w:ilvl w:val="0"/>
          <w:numId w:val="6"/>
        </w:numPr>
        <w:spacing w:line="240" w:lineRule="auto"/>
        <w:rPr>
          <w:rFonts w:ascii="Arial" w:hAnsi="Arial" w:cs="Arial"/>
          <w:sz w:val="24"/>
          <w:szCs w:val="24"/>
        </w:rPr>
      </w:pPr>
      <w:r>
        <w:rPr>
          <w:rFonts w:ascii="Arial" w:hAnsi="Arial" w:cs="Arial"/>
          <w:sz w:val="24"/>
          <w:szCs w:val="24"/>
        </w:rPr>
        <w:t>Schrijf terwijl je luister</w:t>
      </w:r>
    </w:p>
    <w:p w:rsidR="00E97393" w:rsidRDefault="00E97393" w:rsidP="00E97393">
      <w:pPr>
        <w:pStyle w:val="Lijstalinea"/>
        <w:numPr>
          <w:ilvl w:val="0"/>
          <w:numId w:val="6"/>
        </w:numPr>
        <w:spacing w:line="240" w:lineRule="auto"/>
        <w:rPr>
          <w:rFonts w:ascii="Arial" w:hAnsi="Arial" w:cs="Arial"/>
          <w:sz w:val="24"/>
          <w:szCs w:val="24"/>
        </w:rPr>
      </w:pPr>
      <w:r>
        <w:rPr>
          <w:rFonts w:ascii="Arial" w:hAnsi="Arial" w:cs="Arial"/>
          <w:sz w:val="24"/>
          <w:szCs w:val="24"/>
        </w:rPr>
        <w:t>Werk netjes zodat je het nog kan lezen</w:t>
      </w:r>
    </w:p>
    <w:p w:rsidR="00E97393" w:rsidRDefault="00E97393" w:rsidP="00E97393">
      <w:pPr>
        <w:pStyle w:val="Lijstalinea"/>
        <w:numPr>
          <w:ilvl w:val="0"/>
          <w:numId w:val="6"/>
        </w:numPr>
        <w:spacing w:line="240" w:lineRule="auto"/>
        <w:rPr>
          <w:rFonts w:ascii="Arial" w:hAnsi="Arial" w:cs="Arial"/>
          <w:sz w:val="24"/>
          <w:szCs w:val="24"/>
        </w:rPr>
      </w:pPr>
      <w:r>
        <w:rPr>
          <w:rFonts w:ascii="Arial" w:hAnsi="Arial" w:cs="Arial"/>
          <w:sz w:val="24"/>
          <w:szCs w:val="24"/>
        </w:rPr>
        <w:t>Laat ruimte over voor latere opmerkingen en aanvullingen</w:t>
      </w:r>
    </w:p>
    <w:p w:rsidR="00E97393" w:rsidRPr="00E97393" w:rsidRDefault="00E97393" w:rsidP="00BF339F">
      <w:pPr>
        <w:pStyle w:val="Lijstalinea"/>
        <w:numPr>
          <w:ilvl w:val="0"/>
          <w:numId w:val="6"/>
        </w:numPr>
        <w:spacing w:line="240" w:lineRule="auto"/>
        <w:ind w:left="-142" w:firstLine="502"/>
        <w:rPr>
          <w:rFonts w:ascii="Arial" w:hAnsi="Arial" w:cs="Arial"/>
          <w:sz w:val="24"/>
          <w:szCs w:val="24"/>
        </w:rPr>
      </w:pPr>
      <w:r w:rsidRPr="00E97393">
        <w:rPr>
          <w:rFonts w:ascii="Arial" w:hAnsi="Arial" w:cs="Arial"/>
          <w:sz w:val="24"/>
          <w:szCs w:val="24"/>
        </w:rPr>
        <w:t>Begin elke les op een nieuwe bladzijde</w:t>
      </w:r>
      <w:r w:rsidRPr="00E97393">
        <w:rPr>
          <w:rFonts w:ascii="Arial" w:hAnsi="Arial" w:cs="Arial"/>
          <w:sz w:val="24"/>
          <w:szCs w:val="24"/>
        </w:rPr>
        <w:br/>
      </w:r>
      <w:r w:rsidRPr="00E97393">
        <w:rPr>
          <w:rFonts w:ascii="Arial" w:hAnsi="Arial" w:cs="Arial"/>
          <w:sz w:val="24"/>
          <w:szCs w:val="24"/>
        </w:rPr>
        <w:br/>
      </w:r>
      <w:r>
        <w:rPr>
          <w:noProof/>
          <w:lang w:eastAsia="nl-NL"/>
        </w:rPr>
        <w:drawing>
          <wp:inline distT="0" distB="0" distL="0" distR="0" wp14:anchorId="72D73972" wp14:editId="45C3D089">
            <wp:extent cx="579120" cy="304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304800"/>
                    </a:xfrm>
                    <a:prstGeom prst="rect">
                      <a:avLst/>
                    </a:prstGeom>
                    <a:noFill/>
                  </pic:spPr>
                </pic:pic>
              </a:graphicData>
            </a:graphic>
          </wp:inline>
        </w:drawing>
      </w:r>
      <w:r w:rsidRPr="00E97393">
        <w:rPr>
          <w:rFonts w:ascii="Arial" w:hAnsi="Arial" w:cs="Arial"/>
          <w:sz w:val="24"/>
          <w:szCs w:val="24"/>
        </w:rPr>
        <w:t>Werk je aantekeningen uit:</w:t>
      </w:r>
      <w:r w:rsidRPr="00E97393">
        <w:rPr>
          <w:rFonts w:ascii="Arial" w:hAnsi="Arial" w:cs="Arial"/>
          <w:sz w:val="24"/>
          <w:szCs w:val="24"/>
        </w:rPr>
        <w:br/>
        <w:t>Werk je aantekeningen zo snel mogelijk na de les uit. Vergeet niet de datum, vak, onderwerp erbij te schrijven.</w:t>
      </w:r>
      <w:r w:rsidRPr="00E97393">
        <w:rPr>
          <w:rFonts w:ascii="Arial" w:hAnsi="Arial" w:cs="Arial"/>
          <w:sz w:val="24"/>
          <w:szCs w:val="24"/>
        </w:rPr>
        <w:br/>
        <w:t>Lees door wat je hebt genoteerd en haal onduidelijkheden eruit. Zet alles in overzichtelijke volgorde. Pak je boek erbij en voeg nog informatie uit de paragraaf erbij. Hierdoor verwerk en onthoud je het allemaal nog beter.</w:t>
      </w:r>
      <w:r w:rsidRPr="00E97393">
        <w:rPr>
          <w:rFonts w:ascii="Arial" w:hAnsi="Arial" w:cs="Arial"/>
          <w:sz w:val="24"/>
          <w:szCs w:val="24"/>
        </w:rPr>
        <w:br/>
        <w:t>Aantekeningen maken doe je om later de lesstof nog goed te begrijpen.</w:t>
      </w:r>
      <w:r w:rsidRPr="00E97393">
        <w:rPr>
          <w:rFonts w:ascii="Arial" w:hAnsi="Arial" w:cs="Arial"/>
          <w:sz w:val="24"/>
          <w:szCs w:val="24"/>
        </w:rPr>
        <w:br/>
      </w:r>
      <w:bookmarkStart w:id="0" w:name="_GoBack"/>
      <w:bookmarkEnd w:id="0"/>
    </w:p>
    <w:sectPr w:rsidR="00E97393" w:rsidRPr="00E9739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38" w:rsidRDefault="00885538" w:rsidP="00885538">
      <w:pPr>
        <w:spacing w:after="0" w:line="240" w:lineRule="auto"/>
      </w:pPr>
      <w:r>
        <w:separator/>
      </w:r>
    </w:p>
  </w:endnote>
  <w:endnote w:type="continuationSeparator" w:id="0">
    <w:p w:rsidR="00885538" w:rsidRDefault="00885538" w:rsidP="0088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538" w:rsidRDefault="00885538">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lesvoorbereiding</w:t>
    </w:r>
  </w:p>
  <w:p w:rsidR="00885538" w:rsidRDefault="008855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38" w:rsidRDefault="00885538" w:rsidP="00885538">
      <w:pPr>
        <w:spacing w:after="0" w:line="240" w:lineRule="auto"/>
      </w:pPr>
      <w:r>
        <w:separator/>
      </w:r>
    </w:p>
  </w:footnote>
  <w:footnote w:type="continuationSeparator" w:id="0">
    <w:p w:rsidR="00885538" w:rsidRDefault="00885538" w:rsidP="0088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el"/>
      <w:id w:val="77738743"/>
      <w:placeholder>
        <w:docPart w:val="08D0347756A34CC69A99E627DE7EC868"/>
      </w:placeholder>
      <w:dataBinding w:prefixMappings="xmlns:ns0='http://schemas.openxmlformats.org/package/2006/metadata/core-properties' xmlns:ns1='http://purl.org/dc/elements/1.1/'" w:xpath="/ns0:coreProperties[1]/ns1:title[1]" w:storeItemID="{6C3C8BC8-F283-45AE-878A-BAB7291924A1}"/>
      <w:text/>
    </w:sdtPr>
    <w:sdtEndPr/>
    <w:sdtContent>
      <w:p w:rsidR="00885538" w:rsidRDefault="00885538">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Studievaardigheden</w:t>
        </w:r>
      </w:p>
    </w:sdtContent>
  </w:sdt>
  <w:p w:rsidR="00885538" w:rsidRDefault="008855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2C3E"/>
    <w:multiLevelType w:val="hybridMultilevel"/>
    <w:tmpl w:val="F7949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EC417A"/>
    <w:multiLevelType w:val="hybridMultilevel"/>
    <w:tmpl w:val="46024EB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424D4C9D"/>
    <w:multiLevelType w:val="multilevel"/>
    <w:tmpl w:val="F3FE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B6A55"/>
    <w:multiLevelType w:val="multilevel"/>
    <w:tmpl w:val="068CA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551AF"/>
    <w:multiLevelType w:val="multilevel"/>
    <w:tmpl w:val="FD9A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11A84"/>
    <w:multiLevelType w:val="multilevel"/>
    <w:tmpl w:val="BC7EB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38"/>
    <w:rsid w:val="000A5F3A"/>
    <w:rsid w:val="00100FBE"/>
    <w:rsid w:val="00120C5A"/>
    <w:rsid w:val="001F0BF0"/>
    <w:rsid w:val="00275162"/>
    <w:rsid w:val="00290866"/>
    <w:rsid w:val="003614BC"/>
    <w:rsid w:val="00885538"/>
    <w:rsid w:val="00E97393"/>
    <w:rsid w:val="00EE2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1A9C12"/>
  <w15:docId w15:val="{28FD5114-931F-47C8-A123-EDB46487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5538"/>
    <w:rPr>
      <w:color w:val="0000FF" w:themeColor="hyperlink"/>
      <w:u w:val="single"/>
    </w:rPr>
  </w:style>
  <w:style w:type="paragraph" w:styleId="Ballontekst">
    <w:name w:val="Balloon Text"/>
    <w:basedOn w:val="Standaard"/>
    <w:link w:val="BallontekstChar"/>
    <w:uiPriority w:val="99"/>
    <w:semiHidden/>
    <w:unhideWhenUsed/>
    <w:rsid w:val="008855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538"/>
    <w:rPr>
      <w:rFonts w:ascii="Tahoma" w:hAnsi="Tahoma" w:cs="Tahoma"/>
      <w:sz w:val="16"/>
      <w:szCs w:val="16"/>
    </w:rPr>
  </w:style>
  <w:style w:type="paragraph" w:styleId="Koptekst">
    <w:name w:val="header"/>
    <w:basedOn w:val="Standaard"/>
    <w:link w:val="KoptekstChar"/>
    <w:uiPriority w:val="99"/>
    <w:unhideWhenUsed/>
    <w:rsid w:val="008855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5538"/>
  </w:style>
  <w:style w:type="paragraph" w:styleId="Voettekst">
    <w:name w:val="footer"/>
    <w:basedOn w:val="Standaard"/>
    <w:link w:val="VoettekstChar"/>
    <w:uiPriority w:val="99"/>
    <w:unhideWhenUsed/>
    <w:rsid w:val="008855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5538"/>
  </w:style>
  <w:style w:type="character" w:styleId="GevolgdeHyperlink">
    <w:name w:val="FollowedHyperlink"/>
    <w:basedOn w:val="Standaardalinea-lettertype"/>
    <w:uiPriority w:val="99"/>
    <w:semiHidden/>
    <w:unhideWhenUsed/>
    <w:rsid w:val="00290866"/>
    <w:rPr>
      <w:color w:val="800080" w:themeColor="followedHyperlink"/>
      <w:u w:val="single"/>
    </w:rPr>
  </w:style>
  <w:style w:type="paragraph" w:styleId="Lijstalinea">
    <w:name w:val="List Paragraph"/>
    <w:basedOn w:val="Standaard"/>
    <w:uiPriority w:val="34"/>
    <w:qFormat/>
    <w:rsid w:val="00100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08025">
      <w:bodyDiv w:val="1"/>
      <w:marLeft w:val="0"/>
      <w:marRight w:val="0"/>
      <w:marTop w:val="0"/>
      <w:marBottom w:val="0"/>
      <w:divBdr>
        <w:top w:val="none" w:sz="0" w:space="0" w:color="auto"/>
        <w:left w:val="none" w:sz="0" w:space="0" w:color="auto"/>
        <w:bottom w:val="none" w:sz="0" w:space="0" w:color="auto"/>
        <w:right w:val="none" w:sz="0" w:space="0" w:color="auto"/>
      </w:divBdr>
      <w:divsChild>
        <w:div w:id="1410543107">
          <w:marLeft w:val="0"/>
          <w:marRight w:val="0"/>
          <w:marTop w:val="0"/>
          <w:marBottom w:val="0"/>
          <w:divBdr>
            <w:top w:val="none" w:sz="0" w:space="0" w:color="auto"/>
            <w:left w:val="none" w:sz="0" w:space="0" w:color="auto"/>
            <w:bottom w:val="none" w:sz="0" w:space="0" w:color="auto"/>
            <w:right w:val="none" w:sz="0" w:space="0" w:color="auto"/>
          </w:divBdr>
          <w:divsChild>
            <w:div w:id="31155943">
              <w:marLeft w:val="0"/>
              <w:marRight w:val="0"/>
              <w:marTop w:val="0"/>
              <w:marBottom w:val="0"/>
              <w:divBdr>
                <w:top w:val="single" w:sz="2" w:space="8" w:color="000000"/>
                <w:left w:val="single" w:sz="6" w:space="0" w:color="000000"/>
                <w:bottom w:val="single" w:sz="6" w:space="8" w:color="000000"/>
                <w:right w:val="single" w:sz="6" w:space="0" w:color="000000"/>
              </w:divBdr>
              <w:divsChild>
                <w:div w:id="1832983834">
                  <w:marLeft w:val="2"/>
                  <w:marRight w:val="1"/>
                  <w:marTop w:val="2"/>
                  <w:marBottom w:val="2"/>
                  <w:divBdr>
                    <w:top w:val="single" w:sz="6" w:space="12" w:color="FFFFFF"/>
                    <w:left w:val="single" w:sz="6" w:space="12" w:color="FFFFFF"/>
                    <w:bottom w:val="single" w:sz="6" w:space="12" w:color="FFFFFF"/>
                    <w:right w:val="single" w:sz="6" w:space="12" w:color="FFFFFF"/>
                  </w:divBdr>
                  <w:divsChild>
                    <w:div w:id="1580628735">
                      <w:marLeft w:val="0"/>
                      <w:marRight w:val="0"/>
                      <w:marTop w:val="0"/>
                      <w:marBottom w:val="360"/>
                      <w:divBdr>
                        <w:top w:val="none" w:sz="0" w:space="0" w:color="auto"/>
                        <w:left w:val="none" w:sz="0" w:space="0" w:color="auto"/>
                        <w:bottom w:val="none" w:sz="0" w:space="0" w:color="auto"/>
                        <w:right w:val="none" w:sz="0" w:space="0" w:color="auto"/>
                      </w:divBdr>
                    </w:div>
                    <w:div w:id="8231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rct=j&amp;q=&amp;esrc=s&amp;source=images&amp;cd=&amp;cad=rja&amp;uact=8&amp;ved=0ahUKEwi0y5H0q6TJAhWG-w4KHelrA_EQjRwIBw&amp;url=http://www.autorijschoolulrich.nl/frameset4.html&amp;bvm=bv.108194040,d.ZWU&amp;psig=AFQjCNHEUbOFUhDzF6LcUp4nWivUQuSrzg&amp;ust=1448292433131428"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D0347756A34CC69A99E627DE7EC868"/>
        <w:category>
          <w:name w:val="Algemeen"/>
          <w:gallery w:val="placeholder"/>
        </w:category>
        <w:types>
          <w:type w:val="bbPlcHdr"/>
        </w:types>
        <w:behaviors>
          <w:behavior w:val="content"/>
        </w:behaviors>
        <w:guid w:val="{A4CA74D2-CDED-4567-BEC6-BE4F1FF88C56}"/>
      </w:docPartPr>
      <w:docPartBody>
        <w:p w:rsidR="00604962" w:rsidRDefault="007130C4" w:rsidP="007130C4">
          <w:pPr>
            <w:pStyle w:val="08D0347756A34CC69A99E627DE7EC868"/>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C4"/>
    <w:rsid w:val="00604962"/>
    <w:rsid w:val="00713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8D0347756A34CC69A99E627DE7EC868">
    <w:name w:val="08D0347756A34CC69A99E627DE7EC868"/>
    <w:rsid w:val="007130C4"/>
  </w:style>
  <w:style w:type="paragraph" w:customStyle="1" w:styleId="6F4F89B2E5A54CB1B74EE7C2FD6C2328">
    <w:name w:val="6F4F89B2E5A54CB1B74EE7C2FD6C2328"/>
    <w:rsid w:val="00713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51A8-B718-44E6-A8DB-AC5835E5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Studievaardigheden</vt:lpstr>
    </vt:vector>
  </TitlesOfParts>
  <Company>Gebruiker</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Studievaardigheden</dc:title>
  <dc:creator>geertkarel</dc:creator>
  <cp:lastModifiedBy>Smartboard</cp:lastModifiedBy>
  <cp:revision>2</cp:revision>
  <dcterms:created xsi:type="dcterms:W3CDTF">2017-11-09T14:13:00Z</dcterms:created>
  <dcterms:modified xsi:type="dcterms:W3CDTF">2017-11-09T14:13:00Z</dcterms:modified>
</cp:coreProperties>
</file>