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31" w:rsidRDefault="00B31C38" w:rsidP="00A15873">
      <w:pPr>
        <w:pStyle w:val="Geenafstand"/>
      </w:pPr>
      <w:r w:rsidRPr="00A81F31">
        <w:rPr>
          <w:sz w:val="36"/>
          <w:szCs w:val="36"/>
        </w:rPr>
        <w:t>Herfstkrans</w:t>
      </w:r>
      <w:r w:rsidR="00A81F31">
        <w:t>:</w:t>
      </w:r>
    </w:p>
    <w:p w:rsidR="00A81F31" w:rsidRDefault="00B31C38" w:rsidP="00A81F31">
      <w:pPr>
        <w:pStyle w:val="Geenafstand"/>
        <w:numPr>
          <w:ilvl w:val="0"/>
          <w:numId w:val="1"/>
        </w:numPr>
      </w:pPr>
      <w:r>
        <w:t>buigbare takken, ranken</w:t>
      </w:r>
      <w:r w:rsidR="00A81F31">
        <w:t>, eventueel met blad</w:t>
      </w:r>
      <w:r>
        <w:t xml:space="preserve"> (</w:t>
      </w:r>
      <w:proofErr w:type="spellStart"/>
      <w:r>
        <w:t>o.a</w:t>
      </w:r>
      <w:proofErr w:type="spellEnd"/>
      <w:r>
        <w:t xml:space="preserve"> </w:t>
      </w:r>
      <w:proofErr w:type="spellStart"/>
      <w:r>
        <w:t>Hedera,Clematis,Hop</w:t>
      </w:r>
      <w:proofErr w:type="spellEnd"/>
      <w:r>
        <w:t xml:space="preserve"> </w:t>
      </w:r>
      <w:proofErr w:type="spellStart"/>
      <w:r>
        <w:t>etc</w:t>
      </w:r>
      <w:proofErr w:type="spellEnd"/>
    </w:p>
    <w:p w:rsidR="00A81F31" w:rsidRDefault="00B31C38" w:rsidP="00A81F31">
      <w:pPr>
        <w:pStyle w:val="Geenafstand"/>
        <w:numPr>
          <w:ilvl w:val="0"/>
          <w:numId w:val="1"/>
        </w:numPr>
      </w:pPr>
      <w:r>
        <w:t xml:space="preserve">bessen ( rozenbotteltakken, </w:t>
      </w:r>
      <w:r w:rsidR="00A81F31">
        <w:t>Ligusterbessen, Klimopbessen)</w:t>
      </w:r>
    </w:p>
    <w:p w:rsidR="00A81F31" w:rsidRDefault="00B31C38" w:rsidP="00A81F31">
      <w:pPr>
        <w:pStyle w:val="Geenafstand"/>
        <w:numPr>
          <w:ilvl w:val="0"/>
          <w:numId w:val="1"/>
        </w:numPr>
      </w:pPr>
      <w:r>
        <w:t xml:space="preserve">vruchten(stoofpeertjes, Komkommervruchten, </w:t>
      </w:r>
      <w:proofErr w:type="spellStart"/>
      <w:r>
        <w:t>kalab</w:t>
      </w:r>
      <w:r w:rsidR="00074B02">
        <w:t>a</w:t>
      </w:r>
      <w:r>
        <w:t>ssen,appeltjes,Diplocyclus</w:t>
      </w:r>
      <w:proofErr w:type="spellEnd"/>
      <w:r>
        <w:t>)</w:t>
      </w:r>
    </w:p>
    <w:p w:rsidR="0031348A" w:rsidRDefault="0031348A" w:rsidP="00A81F31">
      <w:pPr>
        <w:pStyle w:val="Geenafstand"/>
        <w:numPr>
          <w:ilvl w:val="0"/>
          <w:numId w:val="1"/>
        </w:numPr>
      </w:pPr>
      <w:r>
        <w:t xml:space="preserve">hulpmiddelen om vruchten te verwerken zonder te beschadigen o.a. </w:t>
      </w:r>
      <w:proofErr w:type="spellStart"/>
      <w:r>
        <w:t>panty,touw</w:t>
      </w:r>
      <w:proofErr w:type="spellEnd"/>
      <w:r>
        <w:t xml:space="preserve">, </w:t>
      </w:r>
      <w:proofErr w:type="spellStart"/>
      <w:r>
        <w:t>tindraad</w:t>
      </w:r>
      <w:proofErr w:type="spellEnd"/>
      <w:r>
        <w:t xml:space="preserve"> etc.</w:t>
      </w:r>
    </w:p>
    <w:p w:rsidR="00A81F31" w:rsidRDefault="00A81F31" w:rsidP="00A81F31">
      <w:pPr>
        <w:pStyle w:val="Geenafstand"/>
        <w:numPr>
          <w:ilvl w:val="0"/>
          <w:numId w:val="1"/>
        </w:numPr>
      </w:pPr>
      <w:r>
        <w:t>Kleine stronken</w:t>
      </w:r>
    </w:p>
    <w:p w:rsidR="00A81F31" w:rsidRDefault="00A81F31" w:rsidP="00A81F31">
      <w:pPr>
        <w:pStyle w:val="Geenafstand"/>
        <w:numPr>
          <w:ilvl w:val="0"/>
          <w:numId w:val="1"/>
        </w:numPr>
      </w:pPr>
      <w:r>
        <w:t xml:space="preserve">Decoratiematerialen ( wol, </w:t>
      </w:r>
      <w:proofErr w:type="spellStart"/>
      <w:r>
        <w:t>vilt,handgeschept</w:t>
      </w:r>
      <w:proofErr w:type="spellEnd"/>
      <w:r>
        <w:t xml:space="preserve"> papier) Niet meer dan 20 procent niet plantaardige materialen</w:t>
      </w:r>
      <w:r w:rsidR="001A3E3E">
        <w:t xml:space="preserve"> gebruiken</w:t>
      </w:r>
    </w:p>
    <w:p w:rsidR="00B31C38" w:rsidRDefault="00B31C38" w:rsidP="00A15873">
      <w:pPr>
        <w:pStyle w:val="Geenafstand"/>
      </w:pPr>
      <w:r>
        <w:t>:</w:t>
      </w:r>
    </w:p>
    <w:p w:rsidR="00B31C38" w:rsidRDefault="00B31C38" w:rsidP="00A15873">
      <w:pPr>
        <w:pStyle w:val="Geenafstand"/>
      </w:pPr>
    </w:p>
    <w:p w:rsidR="002D2448" w:rsidRDefault="001821F2" w:rsidP="00A15873">
      <w:pPr>
        <w:pStyle w:val="Geenafstand"/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nl-NL"/>
        </w:rPr>
        <w:drawing>
          <wp:inline distT="0" distB="0" distL="0" distR="0">
            <wp:extent cx="1800225" cy="2698230"/>
            <wp:effectExtent l="0" t="0" r="0" b="6985"/>
            <wp:docPr id="1" name="Afbeelding 1" descr=".krans van be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krans van be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C38">
        <w:t xml:space="preserve">  </w:t>
      </w:r>
    </w:p>
    <w:p w:rsidR="00B31C38" w:rsidRDefault="00B31C38" w:rsidP="00A15873">
      <w:pPr>
        <w:pStyle w:val="Geenafstand"/>
      </w:pPr>
    </w:p>
    <w:p w:rsidR="00B31C38" w:rsidRDefault="00B31C38" w:rsidP="00A15873">
      <w:pPr>
        <w:pStyle w:val="Geenafstand"/>
      </w:pPr>
    </w:p>
    <w:p w:rsidR="00B31C38" w:rsidRDefault="00B31C38" w:rsidP="00A15873">
      <w:pPr>
        <w:pStyle w:val="Geenafstand"/>
      </w:pPr>
      <w:r w:rsidRPr="00B31C38">
        <w:rPr>
          <w:noProof/>
          <w:lang w:eastAsia="nl-NL"/>
        </w:rPr>
        <w:drawing>
          <wp:inline distT="0" distB="0" distL="0" distR="0">
            <wp:extent cx="4381500" cy="3286125"/>
            <wp:effectExtent l="0" t="0" r="0" b="9525"/>
            <wp:docPr id="2" name="Afbeelding 2" descr="C:\Users\ewe\AppData\Local\Microsoft\Windows\INetCache\Content.Outlook\E63IDGE5\voorbeeld herfstk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e\AppData\Local\Microsoft\Windows\INetCache\Content.Outlook\E63IDGE5\voorbeeld herfstkra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5" w:rsidRDefault="001A52D5" w:rsidP="00A15873">
      <w:pPr>
        <w:pStyle w:val="Geenafstand"/>
      </w:pPr>
    </w:p>
    <w:p w:rsidR="001A52D5" w:rsidRPr="001A52D5" w:rsidRDefault="001A52D5" w:rsidP="00A15873">
      <w:pPr>
        <w:pStyle w:val="Geenafstand"/>
        <w:rPr>
          <w:b/>
        </w:rPr>
      </w:pPr>
      <w:r w:rsidRPr="001A52D5">
        <w:rPr>
          <w:b/>
        </w:rPr>
        <w:t>Werkwijze: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 xml:space="preserve">Gegalvaniseerde ring of buigbare stevige takken als basis 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Uiteinden takken verdelen over de ring, dus uiteinden niet bij elkaar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Vruchten tussen de takkenkrans en niet alléén bovenop verwerken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Voor de houdbaarheid van vruchten: de vruchten niet beschadigen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lastRenderedPageBreak/>
        <w:t>Je maakt een ruimtelijke krans met mooie bindingen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 xml:space="preserve">Bindingen van touw, wol, fietsband, </w:t>
      </w:r>
      <w:proofErr w:type="spellStart"/>
      <w:r>
        <w:t>Ty</w:t>
      </w:r>
      <w:proofErr w:type="spellEnd"/>
      <w:r>
        <w:t>-raps etc.</w:t>
      </w:r>
    </w:p>
    <w:p w:rsidR="001A52D5" w:rsidRDefault="001A52D5" w:rsidP="001A52D5">
      <w:pPr>
        <w:pStyle w:val="Geenafstand"/>
        <w:ind w:left="720"/>
      </w:pPr>
    </w:p>
    <w:p w:rsidR="001A52D5" w:rsidRDefault="001A52D5" w:rsidP="001A52D5">
      <w:pPr>
        <w:pStyle w:val="Geenafstand"/>
        <w:ind w:left="720"/>
      </w:pPr>
    </w:p>
    <w:p w:rsidR="001A52D5" w:rsidRPr="001A52D5" w:rsidRDefault="001A52D5" w:rsidP="001A52D5">
      <w:pPr>
        <w:pStyle w:val="Geenafstand"/>
        <w:ind w:left="720"/>
        <w:rPr>
          <w:b/>
        </w:rPr>
      </w:pPr>
      <w:r>
        <w:rPr>
          <w:b/>
        </w:rPr>
        <w:t>Beoordelingscriteria</w:t>
      </w:r>
      <w:r w:rsidRPr="001A52D5">
        <w:rPr>
          <w:b/>
        </w:rPr>
        <w:t>: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Bovenaanzicht is een cirkelvorm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Mooie verdeling van materialen</w:t>
      </w:r>
    </w:p>
    <w:p w:rsidR="001A52D5" w:rsidRPr="00A15873" w:rsidRDefault="001A52D5" w:rsidP="001A52D5">
      <w:pPr>
        <w:pStyle w:val="Geenafstand"/>
        <w:numPr>
          <w:ilvl w:val="0"/>
          <w:numId w:val="2"/>
        </w:numPr>
      </w:pPr>
      <w:r>
        <w:t>Diameter binnenring in verhouding tot buitenring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bookmarkStart w:id="0" w:name="_GoBack"/>
      <w:bookmarkEnd w:id="0"/>
      <w:r>
        <w:t>Stevigheid: de krans mag niet doorzakken wanneer je hem ophangt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Nette bindingen</w:t>
      </w:r>
    </w:p>
    <w:p w:rsidR="001A52D5" w:rsidRDefault="001A52D5" w:rsidP="001A52D5">
      <w:pPr>
        <w:pStyle w:val="Geenafstand"/>
        <w:numPr>
          <w:ilvl w:val="0"/>
          <w:numId w:val="2"/>
        </w:numPr>
      </w:pPr>
      <w:r>
        <w:t>Nette afwerking</w:t>
      </w:r>
    </w:p>
    <w:sectPr w:rsidR="001A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96"/>
    <w:multiLevelType w:val="hybridMultilevel"/>
    <w:tmpl w:val="48C0593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F5545B"/>
    <w:multiLevelType w:val="hybridMultilevel"/>
    <w:tmpl w:val="CB620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F2"/>
    <w:rsid w:val="00074B02"/>
    <w:rsid w:val="001821F2"/>
    <w:rsid w:val="001A3E3E"/>
    <w:rsid w:val="001A52D5"/>
    <w:rsid w:val="002D2448"/>
    <w:rsid w:val="0031348A"/>
    <w:rsid w:val="00426817"/>
    <w:rsid w:val="009F6B95"/>
    <w:rsid w:val="00A15873"/>
    <w:rsid w:val="00A601A1"/>
    <w:rsid w:val="00A81F31"/>
    <w:rsid w:val="00B3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E714"/>
  <w15:chartTrackingRefBased/>
  <w15:docId w15:val="{294D52F5-F20B-4701-8E76-55D24BF0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tsy.com/listing/81284832/15-17-oak-branch-and-moss-wrea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Els Weijs</cp:lastModifiedBy>
  <cp:revision>2</cp:revision>
  <dcterms:created xsi:type="dcterms:W3CDTF">2017-11-02T07:50:00Z</dcterms:created>
  <dcterms:modified xsi:type="dcterms:W3CDTF">2017-11-02T07:50:00Z</dcterms:modified>
</cp:coreProperties>
</file>