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85" w:rsidRPr="00174B62" w:rsidRDefault="00542C85" w:rsidP="00542C85">
      <w:pPr>
        <w:pStyle w:val="Kop1"/>
        <w:rPr>
          <w:lang w:val="nl-NL"/>
        </w:rPr>
      </w:pPr>
      <w:r>
        <w:t>Groepsopdracht “Een dag in de huisartsenpraktijk”</w:t>
      </w:r>
    </w:p>
    <w:p w:rsidR="00542C85" w:rsidRPr="009110DB" w:rsidRDefault="00542C85" w:rsidP="00542C85">
      <w:pPr>
        <w:numPr>
          <w:ilvl w:val="0"/>
          <w:numId w:val="1"/>
        </w:numPr>
        <w:tabs>
          <w:tab w:val="left" w:pos="737"/>
          <w:tab w:val="left" w:pos="1134"/>
          <w:tab w:val="left" w:pos="1531"/>
          <w:tab w:val="left" w:pos="1928"/>
          <w:tab w:val="left" w:pos="2325"/>
          <w:tab w:val="left" w:pos="2722"/>
          <w:tab w:val="left" w:pos="3119"/>
          <w:tab w:val="left" w:pos="3515"/>
          <w:tab w:val="left" w:pos="3912"/>
        </w:tabs>
        <w:spacing w:after="0" w:line="280" w:lineRule="atLeast"/>
        <w:ind w:left="142"/>
        <w:rPr>
          <w:rFonts w:ascii="Verdana" w:hAnsi="Verdana"/>
          <w:b/>
          <w:szCs w:val="20"/>
        </w:rPr>
      </w:pPr>
    </w:p>
    <w:tbl>
      <w:tblPr>
        <w:tblW w:w="8896" w:type="dxa"/>
        <w:tblInd w:w="3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7"/>
        <w:gridCol w:w="6569"/>
      </w:tblGrid>
      <w:tr w:rsidR="00542C85" w:rsidRPr="00F13A82" w:rsidTr="00A437FB">
        <w:tc>
          <w:tcPr>
            <w:tcW w:w="2327" w:type="dxa"/>
            <w:tcBorders>
              <w:top w:val="single" w:sz="4" w:space="0" w:color="auto"/>
              <w:left w:val="single" w:sz="4" w:space="0" w:color="auto"/>
              <w:bottom w:val="single" w:sz="4" w:space="0" w:color="auto"/>
              <w:right w:val="single" w:sz="4" w:space="0" w:color="auto"/>
            </w:tcBorders>
          </w:tcPr>
          <w:p w:rsidR="00542C85" w:rsidRPr="00174B62" w:rsidRDefault="00542C85" w:rsidP="00A437FB">
            <w:pPr>
              <w:rPr>
                <w:rFonts w:cs="Arial"/>
                <w:szCs w:val="20"/>
              </w:rPr>
            </w:pPr>
            <w:r w:rsidRPr="00174B62">
              <w:rPr>
                <w:rFonts w:cs="Arial"/>
                <w:szCs w:val="20"/>
              </w:rPr>
              <w:t>Groepsopdracht</w:t>
            </w:r>
          </w:p>
        </w:tc>
        <w:tc>
          <w:tcPr>
            <w:tcW w:w="6569" w:type="dxa"/>
            <w:tcBorders>
              <w:top w:val="single" w:sz="4" w:space="0" w:color="auto"/>
              <w:left w:val="single" w:sz="4" w:space="0" w:color="auto"/>
              <w:bottom w:val="single" w:sz="4" w:space="0" w:color="auto"/>
              <w:right w:val="single" w:sz="4" w:space="0" w:color="auto"/>
            </w:tcBorders>
          </w:tcPr>
          <w:p w:rsidR="00542C85" w:rsidRPr="00174B62" w:rsidRDefault="00542C85" w:rsidP="00A437FB">
            <w:pPr>
              <w:rPr>
                <w:rFonts w:cs="Arial"/>
                <w:bCs/>
                <w:color w:val="000000"/>
                <w:szCs w:val="20"/>
              </w:rPr>
            </w:pPr>
            <w:r w:rsidRPr="00174B62">
              <w:rPr>
                <w:rFonts w:cs="Arial"/>
                <w:bCs/>
                <w:color w:val="000000"/>
                <w:szCs w:val="20"/>
              </w:rPr>
              <w:t xml:space="preserve">Je gaat de organisatie van een grote huisartsenpraktijk (gezondheidscentrum of HOED – 8000-10.000 patiënten) in beeld brengen. Je brengt in kaart wie er allemaal werkzaam zijn, welke opleiding ze hebben gedaan, wat hun taken zijn. </w:t>
            </w:r>
          </w:p>
          <w:p w:rsidR="00542C85" w:rsidRPr="00174B62" w:rsidRDefault="00542C85" w:rsidP="00A437FB">
            <w:pPr>
              <w:rPr>
                <w:rFonts w:cs="Arial"/>
                <w:bCs/>
                <w:color w:val="000000"/>
                <w:szCs w:val="20"/>
              </w:rPr>
            </w:pPr>
            <w:r w:rsidRPr="00174B62">
              <w:rPr>
                <w:rFonts w:cs="Arial"/>
                <w:bCs/>
                <w:color w:val="000000"/>
                <w:szCs w:val="20"/>
              </w:rPr>
              <w:t xml:space="preserve">Je gaat beschrijven wat de werkzaamheden van de doktersassistenten in een grote huisartsenpraktijk zijn (mogelijk zijn er nog verschillen tussen de diverse doktersassistenten).  </w:t>
            </w:r>
          </w:p>
          <w:p w:rsidR="00542C85" w:rsidRPr="00174B62" w:rsidRDefault="00542C85" w:rsidP="00A437FB">
            <w:pPr>
              <w:rPr>
                <w:rFonts w:cs="Arial"/>
                <w:bCs/>
                <w:color w:val="000000"/>
                <w:szCs w:val="20"/>
              </w:rPr>
            </w:pPr>
            <w:r w:rsidRPr="00174B62">
              <w:rPr>
                <w:rFonts w:cs="Arial"/>
                <w:bCs/>
                <w:color w:val="000000"/>
                <w:szCs w:val="20"/>
              </w:rPr>
              <w:t>Duidelijk moet worden wat een doktersassistent in een grote huisartsenpraktijk doet om de dagelijkse gang van zaken te plannen, te organiseren en uit te voeren. Met welke zorgvragen ze te maken krijgt, welke adviezen ze geeft en welke medisch-technische handelingen ze verricht.</w:t>
            </w:r>
          </w:p>
          <w:p w:rsidR="00542C85" w:rsidRPr="00174B62" w:rsidRDefault="00542C85" w:rsidP="00A437FB">
            <w:pPr>
              <w:rPr>
                <w:rFonts w:cs="Arial"/>
                <w:bCs/>
                <w:color w:val="000000"/>
                <w:szCs w:val="20"/>
              </w:rPr>
            </w:pPr>
            <w:r w:rsidRPr="00174B62">
              <w:rPr>
                <w:rFonts w:cs="Arial"/>
                <w:bCs/>
                <w:color w:val="000000"/>
                <w:szCs w:val="20"/>
              </w:rPr>
              <w:t>Tot slot breng je de onderlinge samenwerking tussen de verschillende disciplines in kaart en welke competenties je hiervoor nodig hebt.</w:t>
            </w:r>
          </w:p>
        </w:tc>
      </w:tr>
      <w:tr w:rsidR="00542C85" w:rsidRPr="00F13A82" w:rsidTr="00A437FB">
        <w:tc>
          <w:tcPr>
            <w:tcW w:w="2327" w:type="dxa"/>
            <w:tcBorders>
              <w:top w:val="single" w:sz="4" w:space="0" w:color="auto"/>
              <w:left w:val="single" w:sz="4" w:space="0" w:color="auto"/>
              <w:bottom w:val="single" w:sz="4" w:space="0" w:color="auto"/>
              <w:right w:val="single" w:sz="4" w:space="0" w:color="auto"/>
            </w:tcBorders>
          </w:tcPr>
          <w:p w:rsidR="00542C85" w:rsidRPr="00174B62" w:rsidRDefault="00542C85" w:rsidP="00A437FB">
            <w:pPr>
              <w:rPr>
                <w:rFonts w:cs="Arial"/>
                <w:szCs w:val="20"/>
              </w:rPr>
            </w:pPr>
            <w:r w:rsidRPr="00174B62">
              <w:rPr>
                <w:rFonts w:cs="Arial"/>
                <w:szCs w:val="20"/>
              </w:rPr>
              <w:t>Tijdsinvestering</w:t>
            </w:r>
          </w:p>
        </w:tc>
        <w:tc>
          <w:tcPr>
            <w:tcW w:w="6569" w:type="dxa"/>
            <w:tcBorders>
              <w:top w:val="single" w:sz="4" w:space="0" w:color="auto"/>
              <w:left w:val="single" w:sz="4" w:space="0" w:color="auto"/>
              <w:bottom w:val="single" w:sz="4" w:space="0" w:color="auto"/>
              <w:right w:val="single" w:sz="4" w:space="0" w:color="auto"/>
            </w:tcBorders>
          </w:tcPr>
          <w:p w:rsidR="00542C85" w:rsidRPr="00174B62" w:rsidRDefault="00542C85" w:rsidP="00A437FB">
            <w:pPr>
              <w:rPr>
                <w:rFonts w:cs="Arial"/>
                <w:szCs w:val="20"/>
              </w:rPr>
            </w:pPr>
            <w:r w:rsidRPr="000941FE">
              <w:t xml:space="preserve">2 </w:t>
            </w:r>
            <w:r>
              <w:t xml:space="preserve">keer 1,5 </w:t>
            </w:r>
            <w:r w:rsidRPr="000941FE">
              <w:t>lesuren per week</w:t>
            </w:r>
          </w:p>
        </w:tc>
      </w:tr>
      <w:tr w:rsidR="00542C85" w:rsidRPr="00F13A82" w:rsidTr="00A437FB">
        <w:tc>
          <w:tcPr>
            <w:tcW w:w="2327" w:type="dxa"/>
            <w:tcBorders>
              <w:top w:val="single" w:sz="4" w:space="0" w:color="auto"/>
              <w:left w:val="single" w:sz="4" w:space="0" w:color="auto"/>
              <w:bottom w:val="single" w:sz="4" w:space="0" w:color="auto"/>
              <w:right w:val="single" w:sz="4" w:space="0" w:color="auto"/>
            </w:tcBorders>
          </w:tcPr>
          <w:p w:rsidR="00542C85" w:rsidRPr="00174B62" w:rsidRDefault="00542C85" w:rsidP="00A437FB">
            <w:pPr>
              <w:rPr>
                <w:rFonts w:cs="Arial"/>
                <w:szCs w:val="20"/>
              </w:rPr>
            </w:pPr>
            <w:r w:rsidRPr="00174B62">
              <w:rPr>
                <w:rFonts w:cs="Arial"/>
                <w:szCs w:val="20"/>
              </w:rPr>
              <w:t>Doel</w:t>
            </w:r>
          </w:p>
        </w:tc>
        <w:tc>
          <w:tcPr>
            <w:tcW w:w="6569" w:type="dxa"/>
            <w:tcBorders>
              <w:top w:val="single" w:sz="4" w:space="0" w:color="auto"/>
              <w:left w:val="single" w:sz="4" w:space="0" w:color="auto"/>
              <w:bottom w:val="single" w:sz="4" w:space="0" w:color="auto"/>
              <w:right w:val="single" w:sz="4" w:space="0" w:color="auto"/>
            </w:tcBorders>
          </w:tcPr>
          <w:p w:rsidR="00542C85" w:rsidRPr="00174B62" w:rsidRDefault="00542C85" w:rsidP="00A437FB">
            <w:pPr>
              <w:rPr>
                <w:rFonts w:cs="Arial"/>
                <w:szCs w:val="20"/>
              </w:rPr>
            </w:pPr>
            <w:r w:rsidRPr="00174B62">
              <w:rPr>
                <w:rFonts w:cs="Arial"/>
                <w:szCs w:val="20"/>
              </w:rPr>
              <w:t>Je kan van de verschillende disciplines(beroepsgroepen) in een grote huisartsenpraktijk aangeven welke opleiding ze hebben gevolgd.</w:t>
            </w:r>
          </w:p>
          <w:p w:rsidR="00542C85" w:rsidRPr="00174B62" w:rsidRDefault="00542C85" w:rsidP="00A437FB">
            <w:pPr>
              <w:rPr>
                <w:rFonts w:cs="Arial"/>
                <w:szCs w:val="20"/>
              </w:rPr>
            </w:pPr>
            <w:r w:rsidRPr="00174B62">
              <w:rPr>
                <w:rFonts w:cs="Arial"/>
                <w:szCs w:val="20"/>
              </w:rPr>
              <w:t>Je kan van de verschillende disciplines in een grote huisartsenpraktijk het takenpakket beschrijven.</w:t>
            </w:r>
          </w:p>
          <w:p w:rsidR="00542C85" w:rsidRPr="00174B62" w:rsidRDefault="00542C85" w:rsidP="00A437FB">
            <w:pPr>
              <w:rPr>
                <w:rFonts w:cs="Arial"/>
                <w:szCs w:val="20"/>
              </w:rPr>
            </w:pPr>
            <w:r w:rsidRPr="00174B62">
              <w:rPr>
                <w:rFonts w:cs="Arial"/>
                <w:szCs w:val="20"/>
              </w:rPr>
              <w:t>Je toont inzicht te hebben in de samenwerking tussen de verschillende disciplines.</w:t>
            </w:r>
          </w:p>
        </w:tc>
      </w:tr>
      <w:tr w:rsidR="00542C85" w:rsidRPr="00F13A82" w:rsidTr="00A437FB">
        <w:tc>
          <w:tcPr>
            <w:tcW w:w="2327" w:type="dxa"/>
            <w:tcBorders>
              <w:top w:val="single" w:sz="4" w:space="0" w:color="auto"/>
              <w:left w:val="single" w:sz="4" w:space="0" w:color="auto"/>
              <w:bottom w:val="single" w:sz="4" w:space="0" w:color="auto"/>
              <w:right w:val="single" w:sz="4" w:space="0" w:color="auto"/>
            </w:tcBorders>
          </w:tcPr>
          <w:p w:rsidR="00542C85" w:rsidRPr="00174B62" w:rsidRDefault="00542C85" w:rsidP="00A437FB">
            <w:pPr>
              <w:rPr>
                <w:rFonts w:cs="Arial"/>
                <w:szCs w:val="20"/>
              </w:rPr>
            </w:pPr>
            <w:r w:rsidRPr="00174B62">
              <w:rPr>
                <w:rFonts w:cs="Arial"/>
                <w:szCs w:val="20"/>
              </w:rPr>
              <w:t>Locatie</w:t>
            </w:r>
          </w:p>
        </w:tc>
        <w:tc>
          <w:tcPr>
            <w:tcW w:w="6569" w:type="dxa"/>
            <w:tcBorders>
              <w:top w:val="single" w:sz="4" w:space="0" w:color="auto"/>
              <w:left w:val="single" w:sz="4" w:space="0" w:color="auto"/>
              <w:bottom w:val="single" w:sz="4" w:space="0" w:color="auto"/>
              <w:right w:val="single" w:sz="4" w:space="0" w:color="auto"/>
            </w:tcBorders>
          </w:tcPr>
          <w:p w:rsidR="00542C85" w:rsidRPr="00174B62" w:rsidRDefault="00542C85" w:rsidP="00A437FB">
            <w:pPr>
              <w:rPr>
                <w:rFonts w:cs="Arial"/>
                <w:szCs w:val="20"/>
              </w:rPr>
            </w:pPr>
            <w:r w:rsidRPr="00174B62">
              <w:rPr>
                <w:rFonts w:cs="Arial"/>
                <w:szCs w:val="20"/>
              </w:rPr>
              <w:t>In en buiten de school</w:t>
            </w:r>
          </w:p>
        </w:tc>
      </w:tr>
      <w:tr w:rsidR="00542C85" w:rsidRPr="00F13A82" w:rsidTr="00A437FB">
        <w:tc>
          <w:tcPr>
            <w:tcW w:w="2327" w:type="dxa"/>
            <w:tcBorders>
              <w:top w:val="single" w:sz="4" w:space="0" w:color="auto"/>
              <w:left w:val="single" w:sz="4" w:space="0" w:color="auto"/>
              <w:bottom w:val="single" w:sz="4" w:space="0" w:color="auto"/>
              <w:right w:val="single" w:sz="4" w:space="0" w:color="auto"/>
            </w:tcBorders>
          </w:tcPr>
          <w:p w:rsidR="00542C85" w:rsidRPr="00174B62" w:rsidRDefault="00542C85" w:rsidP="00A437FB">
            <w:pPr>
              <w:rPr>
                <w:rFonts w:cs="Arial"/>
                <w:szCs w:val="20"/>
              </w:rPr>
            </w:pPr>
            <w:r w:rsidRPr="00174B62">
              <w:rPr>
                <w:rFonts w:cs="Arial"/>
                <w:szCs w:val="20"/>
              </w:rPr>
              <w:t>Hulplijnen</w:t>
            </w:r>
          </w:p>
        </w:tc>
        <w:tc>
          <w:tcPr>
            <w:tcW w:w="6569" w:type="dxa"/>
            <w:tcBorders>
              <w:top w:val="single" w:sz="4" w:space="0" w:color="auto"/>
              <w:left w:val="single" w:sz="4" w:space="0" w:color="auto"/>
              <w:bottom w:val="single" w:sz="4" w:space="0" w:color="auto"/>
              <w:right w:val="single" w:sz="4" w:space="0" w:color="auto"/>
            </w:tcBorders>
          </w:tcPr>
          <w:p w:rsidR="00542C85" w:rsidRPr="00174B62" w:rsidRDefault="00542C85" w:rsidP="00A437FB">
            <w:pPr>
              <w:rPr>
                <w:rFonts w:cs="Arial"/>
                <w:szCs w:val="20"/>
              </w:rPr>
            </w:pPr>
            <w:r w:rsidRPr="00174B62">
              <w:rPr>
                <w:rFonts w:cs="Arial"/>
                <w:szCs w:val="20"/>
              </w:rPr>
              <w:t>Jouw coach en je medestudenten</w:t>
            </w:r>
          </w:p>
        </w:tc>
      </w:tr>
    </w:tbl>
    <w:p w:rsidR="00542C85" w:rsidRPr="00F13A82" w:rsidRDefault="00542C85" w:rsidP="00542C85">
      <w:pPr>
        <w:rPr>
          <w:rFonts w:cs="Arial"/>
          <w:szCs w:val="20"/>
        </w:rPr>
      </w:pPr>
      <w:r w:rsidRPr="00F13A82">
        <w:rPr>
          <w:rFonts w:cs="Arial"/>
          <w:szCs w:val="20"/>
        </w:rPr>
        <w:br w:type="page"/>
      </w:r>
    </w:p>
    <w:tbl>
      <w:tblPr>
        <w:tblW w:w="91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11"/>
        <w:gridCol w:w="6569"/>
      </w:tblGrid>
      <w:tr w:rsidR="00542C85" w:rsidRPr="00F13A82" w:rsidTr="00A437FB">
        <w:tc>
          <w:tcPr>
            <w:tcW w:w="2611" w:type="dxa"/>
            <w:tcBorders>
              <w:top w:val="single" w:sz="4" w:space="0" w:color="auto"/>
              <w:left w:val="single" w:sz="4" w:space="0" w:color="auto"/>
              <w:bottom w:val="single" w:sz="4" w:space="0" w:color="auto"/>
              <w:right w:val="single" w:sz="4" w:space="0" w:color="auto"/>
            </w:tcBorders>
          </w:tcPr>
          <w:p w:rsidR="00542C85" w:rsidRPr="00F13A82" w:rsidRDefault="00542C85" w:rsidP="00A437FB">
            <w:pPr>
              <w:rPr>
                <w:rFonts w:cs="Arial"/>
                <w:szCs w:val="20"/>
              </w:rPr>
            </w:pPr>
            <w:r w:rsidRPr="00F13A82">
              <w:rPr>
                <w:rFonts w:cs="Arial"/>
                <w:szCs w:val="20"/>
              </w:rPr>
              <w:lastRenderedPageBreak/>
              <w:t>Stappenplan volgens de wegwijzer</w:t>
            </w:r>
          </w:p>
        </w:tc>
        <w:tc>
          <w:tcPr>
            <w:tcW w:w="6569" w:type="dxa"/>
            <w:tcBorders>
              <w:top w:val="single" w:sz="4" w:space="0" w:color="auto"/>
              <w:left w:val="single" w:sz="4" w:space="0" w:color="auto"/>
              <w:bottom w:val="single" w:sz="4" w:space="0" w:color="auto"/>
              <w:right w:val="single" w:sz="4" w:space="0" w:color="auto"/>
            </w:tcBorders>
          </w:tcPr>
          <w:p w:rsidR="00542C85" w:rsidRPr="00F13A82" w:rsidRDefault="00542C85" w:rsidP="00A437FB">
            <w:pPr>
              <w:rPr>
                <w:rFonts w:cs="Arial"/>
                <w:bCs/>
                <w:szCs w:val="20"/>
              </w:rPr>
            </w:pPr>
            <w:r w:rsidRPr="00F13A82">
              <w:rPr>
                <w:rFonts w:cs="Arial"/>
                <w:b/>
                <w:bCs/>
                <w:szCs w:val="20"/>
                <w:u w:val="single"/>
              </w:rPr>
              <w:t>Oriënteren</w:t>
            </w:r>
            <w:r w:rsidRPr="00F13A82">
              <w:rPr>
                <w:rFonts w:cs="Arial"/>
                <w:bCs/>
                <w:szCs w:val="20"/>
                <w:u w:val="single"/>
              </w:rPr>
              <w:t>:</w:t>
            </w:r>
            <w:r w:rsidRPr="00F13A82">
              <w:rPr>
                <w:rFonts w:cs="Arial"/>
                <w:bCs/>
                <w:szCs w:val="20"/>
              </w:rPr>
              <w:t xml:space="preserve"> </w:t>
            </w:r>
          </w:p>
          <w:p w:rsidR="00542C85" w:rsidRPr="00F13A82" w:rsidRDefault="00542C85" w:rsidP="00A437FB">
            <w:pPr>
              <w:rPr>
                <w:rFonts w:cs="Arial"/>
                <w:szCs w:val="20"/>
              </w:rPr>
            </w:pPr>
            <w:r w:rsidRPr="00F13A82">
              <w:rPr>
                <w:rFonts w:cs="Arial"/>
                <w:szCs w:val="20"/>
              </w:rPr>
              <w:t xml:space="preserve">Je gaat straks beroepspraktijkvorming (stage) volgen in een huisartsenpraktijk. Het werkveld verwacht dat school je hierop goed heeft voorbereid. Daarom is het goed om vast eens te gaan onderzoeken hoe zo’n organisatie reilt en zeilt. </w:t>
            </w:r>
          </w:p>
          <w:p w:rsidR="00542C85" w:rsidRPr="00F13A82" w:rsidRDefault="00542C85" w:rsidP="00A437FB">
            <w:pPr>
              <w:rPr>
                <w:rFonts w:cs="Arial"/>
                <w:szCs w:val="20"/>
              </w:rPr>
            </w:pPr>
            <w:r w:rsidRPr="00F13A82">
              <w:rPr>
                <w:rFonts w:cs="Arial"/>
                <w:szCs w:val="20"/>
              </w:rPr>
              <w:t>Stel jezelf/jullie zelf de volgende vragen en maak notities tijdens deze oriëntatiefase:</w:t>
            </w:r>
          </w:p>
          <w:p w:rsidR="00542C85" w:rsidRPr="00F13A82" w:rsidRDefault="00542C85" w:rsidP="00542C85">
            <w:pPr>
              <w:numPr>
                <w:ilvl w:val="0"/>
                <w:numId w:val="4"/>
              </w:numPr>
              <w:spacing w:after="0" w:line="240" w:lineRule="auto"/>
              <w:rPr>
                <w:rFonts w:cs="Arial"/>
                <w:szCs w:val="20"/>
              </w:rPr>
            </w:pPr>
            <w:r w:rsidRPr="00F13A82">
              <w:rPr>
                <w:rFonts w:cs="Arial"/>
                <w:szCs w:val="20"/>
              </w:rPr>
              <w:t xml:space="preserve">Welke disciplines kunnen werkzaam zijn in een grote huisartsenpraktijk en wat is hun opleiding en wat hun takenpakket? </w:t>
            </w:r>
          </w:p>
          <w:p w:rsidR="00542C85" w:rsidRPr="00F13A82" w:rsidRDefault="00542C85" w:rsidP="00542C85">
            <w:pPr>
              <w:numPr>
                <w:ilvl w:val="0"/>
                <w:numId w:val="4"/>
              </w:numPr>
              <w:spacing w:after="0" w:line="240" w:lineRule="auto"/>
              <w:rPr>
                <w:rFonts w:cs="Arial"/>
                <w:szCs w:val="20"/>
              </w:rPr>
            </w:pPr>
            <w:r w:rsidRPr="00F13A82">
              <w:rPr>
                <w:rFonts w:cs="Arial"/>
                <w:szCs w:val="20"/>
              </w:rPr>
              <w:t>Beschrijf hoe de doktersassistent tijdens een werkdag met andere disciplines samenwerkt.</w:t>
            </w:r>
          </w:p>
          <w:p w:rsidR="00542C85" w:rsidRPr="00F13A82" w:rsidRDefault="00542C85" w:rsidP="00542C85">
            <w:pPr>
              <w:numPr>
                <w:ilvl w:val="0"/>
                <w:numId w:val="4"/>
              </w:numPr>
              <w:spacing w:after="0" w:line="240" w:lineRule="auto"/>
              <w:rPr>
                <w:rFonts w:cs="Arial"/>
                <w:szCs w:val="20"/>
              </w:rPr>
            </w:pPr>
            <w:r w:rsidRPr="00F13A82">
              <w:rPr>
                <w:rFonts w:cs="Arial"/>
                <w:bCs/>
                <w:color w:val="000000"/>
                <w:szCs w:val="20"/>
              </w:rPr>
              <w:t>Met welke zorgvragen krijgt de doktersassistent te maken waarbij samenwerking met één of meerdere disciplines nodig is.</w:t>
            </w:r>
          </w:p>
          <w:p w:rsidR="00542C85" w:rsidRDefault="00542C85" w:rsidP="00542C85">
            <w:pPr>
              <w:numPr>
                <w:ilvl w:val="0"/>
                <w:numId w:val="4"/>
              </w:numPr>
              <w:spacing w:after="0" w:line="240" w:lineRule="auto"/>
              <w:rPr>
                <w:rFonts w:cs="Arial"/>
                <w:szCs w:val="20"/>
              </w:rPr>
            </w:pPr>
            <w:r w:rsidRPr="00F13A82">
              <w:rPr>
                <w:rFonts w:cs="Arial"/>
                <w:szCs w:val="20"/>
              </w:rPr>
              <w:t xml:space="preserve">Ga na welke competenties een doktersassistent nodig heeft in de samenwerking met al die verschillende disciplines. </w:t>
            </w:r>
          </w:p>
          <w:p w:rsidR="00542C85" w:rsidRPr="00174B62" w:rsidRDefault="00542C85" w:rsidP="00A437FB">
            <w:pPr>
              <w:spacing w:after="0" w:line="240" w:lineRule="auto"/>
              <w:ind w:left="360"/>
              <w:rPr>
                <w:rFonts w:cs="Arial"/>
                <w:szCs w:val="20"/>
              </w:rPr>
            </w:pPr>
          </w:p>
          <w:p w:rsidR="00542C85" w:rsidRPr="00F13A82" w:rsidRDefault="00542C85" w:rsidP="00A437FB">
            <w:pPr>
              <w:pStyle w:val="Lijstopsomteken2"/>
              <w:numPr>
                <w:ilvl w:val="0"/>
                <w:numId w:val="0"/>
              </w:numPr>
              <w:ind w:left="360" w:hanging="360"/>
            </w:pPr>
            <w:r w:rsidRPr="00F13A82">
              <w:t>Oriënteer jullie op de volgende opdrachten:</w:t>
            </w:r>
          </w:p>
          <w:p w:rsidR="00542C85" w:rsidRPr="00F13A82" w:rsidRDefault="00542C85" w:rsidP="00A437FB">
            <w:pPr>
              <w:pStyle w:val="Lijstopsomteken2"/>
              <w:numPr>
                <w:ilvl w:val="0"/>
                <w:numId w:val="0"/>
              </w:numPr>
              <w:ind w:left="360" w:hanging="360"/>
            </w:pPr>
          </w:p>
          <w:p w:rsidR="00542C85" w:rsidRPr="00F13A82" w:rsidRDefault="00542C85" w:rsidP="00542C85">
            <w:pPr>
              <w:numPr>
                <w:ilvl w:val="0"/>
                <w:numId w:val="2"/>
              </w:numPr>
              <w:spacing w:after="0" w:line="240" w:lineRule="auto"/>
              <w:rPr>
                <w:rFonts w:cs="Arial"/>
                <w:bCs/>
                <w:color w:val="000000"/>
                <w:szCs w:val="20"/>
              </w:rPr>
            </w:pPr>
            <w:r w:rsidRPr="00F13A82">
              <w:rPr>
                <w:rFonts w:cs="Arial"/>
                <w:szCs w:val="20"/>
              </w:rPr>
              <w:t>Poster/collage maken en presenteren aan de andere studiegroepen van de klas: “De samenwerking tijdens de werkdag van de doktersassistent”</w:t>
            </w:r>
          </w:p>
          <w:p w:rsidR="00542C85" w:rsidRPr="00F13A82" w:rsidRDefault="00542C85" w:rsidP="00542C85">
            <w:pPr>
              <w:pStyle w:val="Lijstopsomteken2"/>
              <w:numPr>
                <w:ilvl w:val="0"/>
                <w:numId w:val="6"/>
              </w:numPr>
            </w:pPr>
            <w:r w:rsidRPr="00F13A82">
              <w:t>Lijst met beoordelingscriteria* poster/collage opstellen</w:t>
            </w:r>
          </w:p>
          <w:p w:rsidR="00542C85" w:rsidRPr="00F13A82" w:rsidRDefault="00542C85" w:rsidP="00542C85">
            <w:pPr>
              <w:pStyle w:val="Lijstopsomteken2"/>
              <w:numPr>
                <w:ilvl w:val="0"/>
                <w:numId w:val="6"/>
              </w:numPr>
            </w:pPr>
            <w:r w:rsidRPr="00F13A82">
              <w:t xml:space="preserve">Een rollenspel </w:t>
            </w:r>
            <w:r w:rsidRPr="00F13A82">
              <w:rPr>
                <w:bCs w:val="0"/>
                <w:color w:val="000000"/>
              </w:rPr>
              <w:t>“De samenwerking tussen  verschillende disciplines in de huisartsenpraktijk” uitspelen</w:t>
            </w:r>
          </w:p>
          <w:p w:rsidR="00542C85" w:rsidRPr="00F13A82" w:rsidRDefault="00542C85" w:rsidP="00542C85">
            <w:pPr>
              <w:pStyle w:val="Lijstopsomteken2"/>
              <w:numPr>
                <w:ilvl w:val="0"/>
                <w:numId w:val="6"/>
              </w:numPr>
            </w:pPr>
            <w:r w:rsidRPr="00F13A82">
              <w:t>Lijst met beoordelingscriteria rollenspel opstellen</w:t>
            </w:r>
          </w:p>
          <w:p w:rsidR="00542C85" w:rsidRPr="00F13A82" w:rsidRDefault="00542C85" w:rsidP="00A437FB">
            <w:pPr>
              <w:pStyle w:val="Lijstopsomteken2"/>
              <w:numPr>
                <w:ilvl w:val="0"/>
                <w:numId w:val="0"/>
              </w:numPr>
              <w:ind w:left="360"/>
            </w:pPr>
          </w:p>
          <w:p w:rsidR="00542C85" w:rsidRPr="00174B62" w:rsidRDefault="00542C85" w:rsidP="00A437FB">
            <w:pPr>
              <w:pStyle w:val="Lijstopsomteken2"/>
              <w:numPr>
                <w:ilvl w:val="0"/>
                <w:numId w:val="0"/>
              </w:numPr>
              <w:ind w:left="720"/>
            </w:pPr>
            <w:r w:rsidRPr="00F13A82">
              <w:t>*N.B. met een criterialijst bedoelen we een lijst met vragen waarop jullie je eigen producten beoordeeld willen hebben</w:t>
            </w:r>
          </w:p>
          <w:p w:rsidR="00542C85" w:rsidRDefault="00542C85" w:rsidP="00A437FB">
            <w:pPr>
              <w:rPr>
                <w:rFonts w:cs="Arial"/>
                <w:b/>
                <w:bCs/>
                <w:color w:val="000000"/>
                <w:szCs w:val="20"/>
                <w:u w:val="single"/>
              </w:rPr>
            </w:pPr>
          </w:p>
          <w:p w:rsidR="00542C85" w:rsidRPr="00F13A82" w:rsidRDefault="00542C85" w:rsidP="00A437FB">
            <w:pPr>
              <w:rPr>
                <w:rFonts w:cs="Arial"/>
                <w:b/>
                <w:bCs/>
                <w:color w:val="000000"/>
                <w:szCs w:val="20"/>
                <w:u w:val="single"/>
              </w:rPr>
            </w:pPr>
            <w:r w:rsidRPr="00F13A82">
              <w:rPr>
                <w:rFonts w:cs="Arial"/>
                <w:b/>
                <w:bCs/>
                <w:color w:val="000000"/>
                <w:szCs w:val="20"/>
                <w:u w:val="single"/>
              </w:rPr>
              <w:t>Plannen:</w:t>
            </w:r>
          </w:p>
          <w:p w:rsidR="00542C85" w:rsidRPr="00174B62" w:rsidRDefault="00542C85" w:rsidP="00A437FB">
            <w:pPr>
              <w:rPr>
                <w:rFonts w:cs="Arial"/>
                <w:bCs/>
                <w:color w:val="000000"/>
                <w:szCs w:val="20"/>
              </w:rPr>
            </w:pPr>
            <w:r w:rsidRPr="00F13A82">
              <w:rPr>
                <w:rFonts w:cs="Arial"/>
                <w:bCs/>
                <w:color w:val="000000"/>
                <w:szCs w:val="20"/>
              </w:rPr>
              <w:t>Op basis van een Plan van aanpak krijg je van je coach een Go/ No go</w:t>
            </w:r>
          </w:p>
          <w:p w:rsidR="00542C85" w:rsidRPr="00F13A82" w:rsidRDefault="00542C85" w:rsidP="00A437FB">
            <w:pPr>
              <w:rPr>
                <w:rFonts w:cs="Arial"/>
                <w:b/>
                <w:bCs/>
                <w:color w:val="000000"/>
                <w:szCs w:val="20"/>
                <w:u w:val="single"/>
              </w:rPr>
            </w:pPr>
            <w:r w:rsidRPr="00F13A82">
              <w:rPr>
                <w:rFonts w:cs="Arial"/>
                <w:b/>
                <w:bCs/>
                <w:color w:val="000000"/>
                <w:szCs w:val="20"/>
                <w:u w:val="single"/>
              </w:rPr>
              <w:t>Uitvoeren/Controleren:</w:t>
            </w:r>
          </w:p>
          <w:p w:rsidR="00542C85" w:rsidRPr="00F13A82" w:rsidRDefault="00542C85" w:rsidP="00A437FB">
            <w:pPr>
              <w:rPr>
                <w:rFonts w:cs="Arial"/>
                <w:bCs/>
                <w:color w:val="000000"/>
                <w:szCs w:val="20"/>
              </w:rPr>
            </w:pPr>
            <w:r w:rsidRPr="00F13A82">
              <w:rPr>
                <w:rFonts w:cs="Arial"/>
                <w:bCs/>
                <w:color w:val="000000"/>
                <w:szCs w:val="20"/>
              </w:rPr>
              <w:t>Resultaat van de opdracht:</w:t>
            </w:r>
          </w:p>
          <w:p w:rsidR="00542C85" w:rsidRPr="00F13A82" w:rsidRDefault="00542C85" w:rsidP="00542C85">
            <w:pPr>
              <w:numPr>
                <w:ilvl w:val="0"/>
                <w:numId w:val="2"/>
              </w:numPr>
              <w:spacing w:after="0" w:line="240" w:lineRule="auto"/>
              <w:rPr>
                <w:rFonts w:cs="Arial"/>
                <w:bCs/>
                <w:color w:val="000000"/>
                <w:szCs w:val="20"/>
              </w:rPr>
            </w:pPr>
            <w:r w:rsidRPr="00F13A82">
              <w:rPr>
                <w:rFonts w:cs="Arial"/>
                <w:bCs/>
                <w:color w:val="000000"/>
                <w:szCs w:val="20"/>
              </w:rPr>
              <w:t>Presentatie poster/collage</w:t>
            </w:r>
            <w:r w:rsidRPr="00F13A82">
              <w:rPr>
                <w:rFonts w:cs="Arial"/>
                <w:szCs w:val="20"/>
              </w:rPr>
              <w:t>: “De samenwerking tijdens de werkdag van de doktersassistent”</w:t>
            </w:r>
          </w:p>
          <w:p w:rsidR="00542C85" w:rsidRDefault="00542C85" w:rsidP="00542C85">
            <w:pPr>
              <w:numPr>
                <w:ilvl w:val="0"/>
                <w:numId w:val="2"/>
              </w:numPr>
              <w:spacing w:after="0" w:line="240" w:lineRule="auto"/>
              <w:rPr>
                <w:rFonts w:cs="Arial"/>
                <w:bCs/>
                <w:color w:val="000000"/>
                <w:szCs w:val="20"/>
              </w:rPr>
            </w:pPr>
            <w:r w:rsidRPr="00F13A82">
              <w:rPr>
                <w:rFonts w:cs="Arial"/>
                <w:bCs/>
                <w:color w:val="000000"/>
                <w:szCs w:val="20"/>
              </w:rPr>
              <w:t>Spelen van Rollenspel “Samenwerking tussen verschillende disciplines in de huisartsenpraktijk”</w:t>
            </w:r>
          </w:p>
          <w:p w:rsidR="00542C85" w:rsidRPr="00174B62" w:rsidRDefault="00542C85" w:rsidP="00A437FB">
            <w:pPr>
              <w:spacing w:after="0" w:line="240" w:lineRule="auto"/>
              <w:ind w:left="720"/>
              <w:rPr>
                <w:rFonts w:cs="Arial"/>
                <w:bCs/>
                <w:color w:val="000000"/>
                <w:szCs w:val="20"/>
              </w:rPr>
            </w:pPr>
          </w:p>
          <w:p w:rsidR="00542C85" w:rsidRPr="00F13A82" w:rsidRDefault="00542C85" w:rsidP="00A437FB">
            <w:pPr>
              <w:rPr>
                <w:rFonts w:cs="Arial"/>
                <w:color w:val="000000"/>
                <w:szCs w:val="20"/>
              </w:rPr>
            </w:pPr>
            <w:r w:rsidRPr="00F13A82">
              <w:rPr>
                <w:rFonts w:cs="Arial"/>
                <w:b/>
                <w:bCs/>
                <w:color w:val="000000"/>
                <w:szCs w:val="20"/>
                <w:u w:val="single"/>
              </w:rPr>
              <w:t>Reflecteren:</w:t>
            </w:r>
            <w:r w:rsidRPr="00F13A82">
              <w:rPr>
                <w:rFonts w:cs="Arial"/>
                <w:color w:val="000000"/>
                <w:szCs w:val="20"/>
              </w:rPr>
              <w:t xml:space="preserve"> </w:t>
            </w:r>
          </w:p>
          <w:p w:rsidR="00542C85" w:rsidRDefault="00542C85" w:rsidP="00A437FB">
            <w:pPr>
              <w:rPr>
                <w:rFonts w:cs="Arial"/>
                <w:color w:val="000000"/>
                <w:szCs w:val="20"/>
              </w:rPr>
            </w:pPr>
            <w:r w:rsidRPr="00F13A82">
              <w:rPr>
                <w:rFonts w:cs="Arial"/>
                <w:color w:val="000000"/>
                <w:szCs w:val="20"/>
              </w:rPr>
              <w:t xml:space="preserve">Samenwerkingsverslag: Pak je/jullie plan van aanpak, de beoordelingen van de poster/collage en het rollenspel en beschrijf nu gezamenlijk wat je/jullie van deze opdracht hebt/hebben geleerd en wat je/jullie de volgende keer anders gaat/gaan doen. </w:t>
            </w:r>
          </w:p>
          <w:p w:rsidR="00542C85" w:rsidRDefault="00542C85" w:rsidP="00A437FB">
            <w:pPr>
              <w:rPr>
                <w:rFonts w:cs="Arial"/>
                <w:color w:val="000000"/>
                <w:szCs w:val="20"/>
              </w:rPr>
            </w:pPr>
          </w:p>
          <w:p w:rsidR="00542C85" w:rsidRDefault="00542C85" w:rsidP="00A437FB">
            <w:pPr>
              <w:rPr>
                <w:rFonts w:cs="Arial"/>
                <w:color w:val="000000"/>
                <w:szCs w:val="20"/>
              </w:rPr>
            </w:pPr>
          </w:p>
          <w:p w:rsidR="00542C85" w:rsidRDefault="00542C85" w:rsidP="00A437FB">
            <w:pPr>
              <w:rPr>
                <w:rFonts w:cs="Arial"/>
                <w:color w:val="000000"/>
                <w:szCs w:val="20"/>
              </w:rPr>
            </w:pPr>
          </w:p>
          <w:p w:rsidR="00542C85" w:rsidRPr="00542C85" w:rsidRDefault="00542C85" w:rsidP="00A437FB">
            <w:pPr>
              <w:outlineLvl w:val="0"/>
              <w:rPr>
                <w:rFonts w:cs="Arial"/>
                <w:b/>
                <w:color w:val="000000"/>
                <w:szCs w:val="20"/>
                <w:u w:val="single"/>
              </w:rPr>
            </w:pPr>
            <w:bookmarkStart w:id="0" w:name="_Toc401588536"/>
            <w:bookmarkStart w:id="1" w:name="_Toc401588570"/>
            <w:bookmarkStart w:id="2" w:name="_Toc408930304"/>
            <w:r w:rsidRPr="00542C85">
              <w:rPr>
                <w:rFonts w:cs="Arial"/>
                <w:b/>
                <w:color w:val="000000"/>
                <w:szCs w:val="20"/>
                <w:u w:val="single"/>
              </w:rPr>
              <w:t>Handvaten voor reflectie</w:t>
            </w:r>
            <w:bookmarkEnd w:id="0"/>
            <w:bookmarkEnd w:id="1"/>
            <w:bookmarkEnd w:id="2"/>
            <w:r>
              <w:rPr>
                <w:rFonts w:cs="Arial"/>
                <w:b/>
                <w:color w:val="000000"/>
                <w:szCs w:val="20"/>
                <w:u w:val="single"/>
              </w:rPr>
              <w:t>:</w:t>
            </w:r>
            <w:bookmarkStart w:id="3" w:name="_GoBack"/>
            <w:bookmarkEnd w:id="3"/>
          </w:p>
          <w:p w:rsidR="00542C85" w:rsidRPr="00F13A82" w:rsidRDefault="00542C85" w:rsidP="00542C85">
            <w:pPr>
              <w:numPr>
                <w:ilvl w:val="0"/>
                <w:numId w:val="3"/>
              </w:numPr>
              <w:spacing w:after="0" w:line="120" w:lineRule="atLeast"/>
              <w:rPr>
                <w:rFonts w:cs="Arial"/>
                <w:color w:val="000000"/>
                <w:szCs w:val="20"/>
              </w:rPr>
            </w:pPr>
            <w:r w:rsidRPr="00F13A82">
              <w:rPr>
                <w:rFonts w:cs="Arial"/>
                <w:color w:val="000000"/>
                <w:szCs w:val="20"/>
              </w:rPr>
              <w:t>Beschrijf de uitvoering van de opdracht in een verslag</w:t>
            </w:r>
          </w:p>
          <w:p w:rsidR="00542C85" w:rsidRPr="00F13A82" w:rsidRDefault="00542C85" w:rsidP="00542C85">
            <w:pPr>
              <w:numPr>
                <w:ilvl w:val="0"/>
                <w:numId w:val="3"/>
              </w:numPr>
              <w:spacing w:after="0" w:line="120" w:lineRule="atLeast"/>
              <w:rPr>
                <w:rFonts w:cs="Arial"/>
                <w:color w:val="000000"/>
                <w:szCs w:val="20"/>
              </w:rPr>
            </w:pPr>
            <w:r w:rsidRPr="00F13A82">
              <w:rPr>
                <w:rFonts w:cs="Arial"/>
                <w:color w:val="000000"/>
                <w:szCs w:val="20"/>
              </w:rPr>
              <w:t>Heb je/hebben jullie de opdracht in de afgesproken tijd afgerond? Zo nee, kun je redenen aangeven waarom niet?</w:t>
            </w:r>
          </w:p>
          <w:p w:rsidR="00542C85" w:rsidRPr="00F13A82" w:rsidRDefault="00542C85" w:rsidP="00542C85">
            <w:pPr>
              <w:numPr>
                <w:ilvl w:val="0"/>
                <w:numId w:val="3"/>
              </w:numPr>
              <w:spacing w:after="0" w:line="120" w:lineRule="atLeast"/>
              <w:rPr>
                <w:rFonts w:cs="Arial"/>
                <w:color w:val="000000"/>
                <w:szCs w:val="20"/>
              </w:rPr>
            </w:pPr>
            <w:r w:rsidRPr="00F13A82">
              <w:rPr>
                <w:rFonts w:cs="Arial"/>
                <w:color w:val="000000"/>
                <w:szCs w:val="20"/>
              </w:rPr>
              <w:t>Wat ging goed in de uitvoering?</w:t>
            </w:r>
          </w:p>
          <w:p w:rsidR="00542C85" w:rsidRPr="00F13A82" w:rsidRDefault="00542C85" w:rsidP="00542C85">
            <w:pPr>
              <w:numPr>
                <w:ilvl w:val="0"/>
                <w:numId w:val="3"/>
              </w:numPr>
              <w:spacing w:after="0" w:line="120" w:lineRule="atLeast"/>
              <w:rPr>
                <w:rFonts w:cs="Arial"/>
                <w:color w:val="000000"/>
                <w:szCs w:val="20"/>
              </w:rPr>
            </w:pPr>
            <w:r w:rsidRPr="00F13A82">
              <w:rPr>
                <w:rFonts w:cs="Arial"/>
                <w:color w:val="000000"/>
                <w:szCs w:val="20"/>
              </w:rPr>
              <w:t>Wat kon beter?</w:t>
            </w:r>
          </w:p>
          <w:p w:rsidR="00542C85" w:rsidRPr="00174B62" w:rsidRDefault="00542C85" w:rsidP="00542C85">
            <w:pPr>
              <w:numPr>
                <w:ilvl w:val="0"/>
                <w:numId w:val="3"/>
              </w:numPr>
              <w:spacing w:after="0" w:line="120" w:lineRule="atLeast"/>
              <w:rPr>
                <w:rFonts w:cs="Arial"/>
                <w:color w:val="000000"/>
                <w:szCs w:val="20"/>
              </w:rPr>
            </w:pPr>
            <w:r w:rsidRPr="00F13A82">
              <w:rPr>
                <w:rFonts w:cs="Arial"/>
                <w:color w:val="000000"/>
                <w:szCs w:val="20"/>
              </w:rPr>
              <w:t>Wat was jouw rol in de uitvoering?</w:t>
            </w:r>
          </w:p>
          <w:p w:rsidR="00542C85" w:rsidRPr="00F13A82" w:rsidRDefault="00542C85" w:rsidP="00542C85">
            <w:pPr>
              <w:numPr>
                <w:ilvl w:val="0"/>
                <w:numId w:val="3"/>
              </w:numPr>
              <w:spacing w:after="0" w:line="120" w:lineRule="atLeast"/>
              <w:rPr>
                <w:rFonts w:cs="Arial"/>
                <w:color w:val="000000"/>
                <w:szCs w:val="20"/>
              </w:rPr>
            </w:pPr>
            <w:r w:rsidRPr="00F13A82">
              <w:rPr>
                <w:rFonts w:cs="Arial"/>
                <w:color w:val="000000"/>
                <w:szCs w:val="20"/>
              </w:rPr>
              <w:t>Ben je tevreden over je eigen aandeel?</w:t>
            </w:r>
          </w:p>
          <w:p w:rsidR="00542C85" w:rsidRPr="00F13A82" w:rsidRDefault="00542C85" w:rsidP="00542C85">
            <w:pPr>
              <w:numPr>
                <w:ilvl w:val="0"/>
                <w:numId w:val="3"/>
              </w:numPr>
              <w:spacing w:after="0" w:line="120" w:lineRule="atLeast"/>
              <w:rPr>
                <w:rFonts w:cs="Arial"/>
                <w:color w:val="000000"/>
                <w:szCs w:val="20"/>
              </w:rPr>
            </w:pPr>
            <w:r w:rsidRPr="00F13A82">
              <w:rPr>
                <w:rFonts w:cs="Arial"/>
                <w:color w:val="000000"/>
                <w:szCs w:val="20"/>
              </w:rPr>
              <w:t>Welke nieuwe dingen heb je geleerd?</w:t>
            </w:r>
          </w:p>
          <w:p w:rsidR="00542C85" w:rsidRPr="00F13A82" w:rsidRDefault="00542C85" w:rsidP="00542C85">
            <w:pPr>
              <w:numPr>
                <w:ilvl w:val="0"/>
                <w:numId w:val="3"/>
              </w:numPr>
              <w:spacing w:after="0" w:line="120" w:lineRule="atLeast"/>
              <w:rPr>
                <w:rFonts w:cs="Arial"/>
                <w:color w:val="000000"/>
                <w:szCs w:val="20"/>
              </w:rPr>
            </w:pPr>
            <w:r w:rsidRPr="00F13A82">
              <w:rPr>
                <w:rFonts w:cs="Arial"/>
                <w:color w:val="000000"/>
                <w:szCs w:val="20"/>
              </w:rPr>
              <w:t>Wat zou je een volgende keer anders doen?</w:t>
            </w:r>
          </w:p>
        </w:tc>
      </w:tr>
      <w:tr w:rsidR="00542C85" w:rsidRPr="00F13A82" w:rsidTr="00A437FB">
        <w:tc>
          <w:tcPr>
            <w:tcW w:w="2611" w:type="dxa"/>
            <w:tcBorders>
              <w:top w:val="single" w:sz="4" w:space="0" w:color="auto"/>
              <w:left w:val="single" w:sz="4" w:space="0" w:color="auto"/>
              <w:bottom w:val="single" w:sz="4" w:space="0" w:color="auto"/>
              <w:right w:val="single" w:sz="4" w:space="0" w:color="auto"/>
            </w:tcBorders>
          </w:tcPr>
          <w:p w:rsidR="00542C85" w:rsidRPr="00F13A82" w:rsidRDefault="00542C85" w:rsidP="00A437FB">
            <w:pPr>
              <w:rPr>
                <w:rFonts w:cs="Arial"/>
                <w:szCs w:val="20"/>
              </w:rPr>
            </w:pPr>
            <w:r w:rsidRPr="00F13A82">
              <w:rPr>
                <w:rFonts w:cs="Arial"/>
                <w:szCs w:val="20"/>
              </w:rPr>
              <w:t>Producten</w:t>
            </w:r>
          </w:p>
        </w:tc>
        <w:tc>
          <w:tcPr>
            <w:tcW w:w="6569" w:type="dxa"/>
            <w:tcBorders>
              <w:top w:val="single" w:sz="4" w:space="0" w:color="auto"/>
              <w:left w:val="single" w:sz="4" w:space="0" w:color="auto"/>
              <w:bottom w:val="single" w:sz="4" w:space="0" w:color="auto"/>
              <w:right w:val="single" w:sz="4" w:space="0" w:color="auto"/>
            </w:tcBorders>
          </w:tcPr>
          <w:p w:rsidR="00542C85" w:rsidRPr="00F13A82" w:rsidRDefault="00542C85" w:rsidP="00542C85">
            <w:pPr>
              <w:numPr>
                <w:ilvl w:val="0"/>
                <w:numId w:val="5"/>
              </w:numPr>
              <w:spacing w:after="0" w:line="240" w:lineRule="auto"/>
              <w:rPr>
                <w:rFonts w:cs="Arial"/>
                <w:szCs w:val="20"/>
              </w:rPr>
            </w:pPr>
            <w:r w:rsidRPr="00F13A82">
              <w:rPr>
                <w:rFonts w:cs="Arial"/>
                <w:szCs w:val="20"/>
              </w:rPr>
              <w:t>Poster/collage:  “De samenwerking tijdens de werkdag van de doktersassistent”</w:t>
            </w:r>
          </w:p>
          <w:p w:rsidR="00542C85" w:rsidRPr="00F13A82" w:rsidRDefault="00542C85" w:rsidP="00A437FB">
            <w:pPr>
              <w:pStyle w:val="Lijstopsomteken2"/>
            </w:pPr>
            <w:r w:rsidRPr="00F13A82">
              <w:t xml:space="preserve">Rollenspel “Samenwerken in de huisartsenpraktijk” </w:t>
            </w:r>
          </w:p>
          <w:p w:rsidR="00542C85" w:rsidRPr="00F13A82" w:rsidRDefault="00542C85" w:rsidP="00A437FB">
            <w:pPr>
              <w:pStyle w:val="Lijstopsomteken2"/>
              <w:numPr>
                <w:ilvl w:val="0"/>
                <w:numId w:val="0"/>
              </w:numPr>
              <w:ind w:left="360"/>
            </w:pPr>
            <w:r w:rsidRPr="00F13A82">
              <w:t>Voorwaarden:</w:t>
            </w:r>
          </w:p>
          <w:p w:rsidR="00542C85" w:rsidRPr="00F13A82" w:rsidRDefault="00542C85" w:rsidP="00542C85">
            <w:pPr>
              <w:numPr>
                <w:ilvl w:val="1"/>
                <w:numId w:val="5"/>
              </w:numPr>
              <w:spacing w:after="0" w:line="240" w:lineRule="auto"/>
              <w:rPr>
                <w:rFonts w:cs="Arial"/>
                <w:szCs w:val="20"/>
              </w:rPr>
            </w:pPr>
            <w:r w:rsidRPr="00F13A82">
              <w:rPr>
                <w:rFonts w:cs="Arial"/>
                <w:szCs w:val="20"/>
              </w:rPr>
              <w:t>Min. 3 zorgvragen</w:t>
            </w:r>
          </w:p>
          <w:p w:rsidR="00542C85" w:rsidRPr="00F13A82" w:rsidRDefault="00542C85" w:rsidP="00542C85">
            <w:pPr>
              <w:numPr>
                <w:ilvl w:val="1"/>
                <w:numId w:val="5"/>
              </w:numPr>
              <w:spacing w:after="0" w:line="240" w:lineRule="auto"/>
              <w:rPr>
                <w:rFonts w:cs="Arial"/>
                <w:szCs w:val="20"/>
              </w:rPr>
            </w:pPr>
            <w:r w:rsidRPr="00F13A82">
              <w:rPr>
                <w:rFonts w:cs="Arial"/>
                <w:szCs w:val="20"/>
              </w:rPr>
              <w:t>Min. 3 disciplines</w:t>
            </w:r>
          </w:p>
          <w:p w:rsidR="00542C85" w:rsidRPr="00F13A82" w:rsidRDefault="00542C85" w:rsidP="00542C85">
            <w:pPr>
              <w:numPr>
                <w:ilvl w:val="1"/>
                <w:numId w:val="5"/>
              </w:numPr>
              <w:spacing w:after="0" w:line="240" w:lineRule="auto"/>
              <w:rPr>
                <w:rFonts w:cs="Arial"/>
                <w:szCs w:val="20"/>
              </w:rPr>
            </w:pPr>
            <w:r w:rsidRPr="00F13A82">
              <w:rPr>
                <w:rFonts w:cs="Arial"/>
                <w:szCs w:val="20"/>
              </w:rPr>
              <w:t>Duur min. 5, max. 10 min</w:t>
            </w:r>
          </w:p>
        </w:tc>
      </w:tr>
      <w:tr w:rsidR="00542C85" w:rsidRPr="00F13A82" w:rsidTr="00A437FB">
        <w:tc>
          <w:tcPr>
            <w:tcW w:w="2611" w:type="dxa"/>
            <w:tcBorders>
              <w:top w:val="single" w:sz="4" w:space="0" w:color="auto"/>
              <w:left w:val="single" w:sz="4" w:space="0" w:color="auto"/>
              <w:bottom w:val="single" w:sz="4" w:space="0" w:color="auto"/>
              <w:right w:val="single" w:sz="4" w:space="0" w:color="auto"/>
            </w:tcBorders>
          </w:tcPr>
          <w:p w:rsidR="00542C85" w:rsidRPr="00F13A82" w:rsidRDefault="00542C85" w:rsidP="00A437FB">
            <w:pPr>
              <w:rPr>
                <w:rFonts w:cs="Arial"/>
                <w:szCs w:val="20"/>
              </w:rPr>
            </w:pPr>
            <w:r w:rsidRPr="00F13A82">
              <w:rPr>
                <w:rFonts w:cs="Arial"/>
                <w:szCs w:val="20"/>
              </w:rPr>
              <w:t>Beoordeling</w:t>
            </w:r>
          </w:p>
        </w:tc>
        <w:tc>
          <w:tcPr>
            <w:tcW w:w="6569" w:type="dxa"/>
            <w:tcBorders>
              <w:top w:val="single" w:sz="4" w:space="0" w:color="auto"/>
              <w:left w:val="single" w:sz="4" w:space="0" w:color="auto"/>
              <w:bottom w:val="single" w:sz="4" w:space="0" w:color="auto"/>
              <w:right w:val="single" w:sz="4" w:space="0" w:color="auto"/>
            </w:tcBorders>
          </w:tcPr>
          <w:p w:rsidR="00542C85" w:rsidRPr="00F13A82" w:rsidRDefault="00542C85" w:rsidP="00A437FB">
            <w:pPr>
              <w:pStyle w:val="Lijstopsomteken2"/>
            </w:pPr>
            <w:r w:rsidRPr="00F13A82">
              <w:t xml:space="preserve">Verkiezing mooiste poster/collage door de andere groepen van de klas: </w:t>
            </w:r>
          </w:p>
          <w:p w:rsidR="00542C85" w:rsidRPr="00F13A82" w:rsidRDefault="00542C85" w:rsidP="00A437FB">
            <w:pPr>
              <w:pStyle w:val="Lijstopsomteken2"/>
            </w:pPr>
            <w:r w:rsidRPr="00F13A82">
              <w:t>Er wordt een rangorde 1-2-3-4-enz.aangebracht en elke poster/collage krijgt van de studiegroepen van de andere klas Tops en Tips a.d.h.v. de lijst beoordelingscriteria</w:t>
            </w:r>
          </w:p>
          <w:p w:rsidR="00542C85" w:rsidRPr="00F13A82" w:rsidRDefault="00542C85" w:rsidP="00A437FB">
            <w:pPr>
              <w:pStyle w:val="Lijstopsomteken2"/>
            </w:pPr>
            <w:r w:rsidRPr="00F13A82">
              <w:t>Elk rollenspel wordt door alle andere studiegroepen van feedback voorzien a.d.h.v. de lijst beoordelingscriteria.</w:t>
            </w:r>
          </w:p>
        </w:tc>
      </w:tr>
      <w:tr w:rsidR="00542C85" w:rsidRPr="00F13A82" w:rsidTr="00A437FB">
        <w:tc>
          <w:tcPr>
            <w:tcW w:w="2611" w:type="dxa"/>
            <w:tcBorders>
              <w:top w:val="single" w:sz="4" w:space="0" w:color="auto"/>
              <w:left w:val="single" w:sz="4" w:space="0" w:color="auto"/>
              <w:bottom w:val="single" w:sz="4" w:space="0" w:color="auto"/>
              <w:right w:val="single" w:sz="4" w:space="0" w:color="auto"/>
            </w:tcBorders>
          </w:tcPr>
          <w:p w:rsidR="00542C85" w:rsidRPr="00F13A82" w:rsidRDefault="00542C85" w:rsidP="00A437FB">
            <w:pPr>
              <w:rPr>
                <w:rFonts w:cs="Arial"/>
                <w:szCs w:val="20"/>
              </w:rPr>
            </w:pPr>
            <w:r w:rsidRPr="00F13A82">
              <w:rPr>
                <w:rFonts w:cs="Arial"/>
                <w:szCs w:val="20"/>
              </w:rPr>
              <w:t>Gewenst eindresultaat</w:t>
            </w:r>
          </w:p>
        </w:tc>
        <w:tc>
          <w:tcPr>
            <w:tcW w:w="6569" w:type="dxa"/>
            <w:tcBorders>
              <w:top w:val="single" w:sz="4" w:space="0" w:color="auto"/>
              <w:left w:val="single" w:sz="4" w:space="0" w:color="auto"/>
              <w:bottom w:val="single" w:sz="4" w:space="0" w:color="auto"/>
              <w:right w:val="single" w:sz="4" w:space="0" w:color="auto"/>
            </w:tcBorders>
          </w:tcPr>
          <w:p w:rsidR="00542C85" w:rsidRPr="00F13A82" w:rsidRDefault="00542C85" w:rsidP="00A437FB">
            <w:pPr>
              <w:rPr>
                <w:rFonts w:cs="Arial"/>
                <w:szCs w:val="20"/>
              </w:rPr>
            </w:pPr>
            <w:r w:rsidRPr="00F13A82">
              <w:rPr>
                <w:rFonts w:cs="Arial"/>
                <w:szCs w:val="20"/>
              </w:rPr>
              <w:t>De poster/collage en het rollenspel zijn beoordeeld.</w:t>
            </w:r>
          </w:p>
          <w:p w:rsidR="00542C85" w:rsidRPr="00F13A82" w:rsidRDefault="00542C85" w:rsidP="00A437FB">
            <w:pPr>
              <w:rPr>
                <w:rFonts w:cs="Arial"/>
                <w:szCs w:val="20"/>
              </w:rPr>
            </w:pPr>
            <w:r w:rsidRPr="00F13A82">
              <w:rPr>
                <w:rFonts w:cs="Arial"/>
                <w:szCs w:val="20"/>
              </w:rPr>
              <w:t>De deels of nog n</w:t>
            </w:r>
            <w:r>
              <w:rPr>
                <w:rFonts w:cs="Arial"/>
                <w:szCs w:val="20"/>
              </w:rPr>
              <w:t>iet aangetoonde competenties</w:t>
            </w:r>
            <w:r w:rsidRPr="00F13A82">
              <w:rPr>
                <w:rFonts w:cs="Arial"/>
                <w:szCs w:val="20"/>
              </w:rPr>
              <w:t xml:space="preserve"> zijn nu door </w:t>
            </w:r>
            <w:proofErr w:type="spellStart"/>
            <w:r w:rsidRPr="00F13A82">
              <w:rPr>
                <w:rFonts w:cs="Arial"/>
                <w:szCs w:val="20"/>
              </w:rPr>
              <w:t>studiegroepleden</w:t>
            </w:r>
            <w:proofErr w:type="spellEnd"/>
            <w:r w:rsidRPr="00F13A82">
              <w:rPr>
                <w:rFonts w:cs="Arial"/>
                <w:szCs w:val="20"/>
              </w:rPr>
              <w:t xml:space="preserve"> opnieuw beoordeeld.</w:t>
            </w:r>
          </w:p>
        </w:tc>
      </w:tr>
      <w:tr w:rsidR="00542C85" w:rsidRPr="00F13A82" w:rsidTr="00A437FB">
        <w:tc>
          <w:tcPr>
            <w:tcW w:w="2611" w:type="dxa"/>
            <w:tcBorders>
              <w:top w:val="single" w:sz="4" w:space="0" w:color="auto"/>
              <w:left w:val="single" w:sz="4" w:space="0" w:color="auto"/>
              <w:bottom w:val="single" w:sz="4" w:space="0" w:color="auto"/>
              <w:right w:val="single" w:sz="4" w:space="0" w:color="auto"/>
            </w:tcBorders>
          </w:tcPr>
          <w:p w:rsidR="00542C85" w:rsidRPr="00F13A82" w:rsidRDefault="00542C85" w:rsidP="00A437FB">
            <w:pPr>
              <w:rPr>
                <w:rFonts w:cs="Arial"/>
                <w:szCs w:val="20"/>
              </w:rPr>
            </w:pPr>
            <w:r w:rsidRPr="00F13A82">
              <w:rPr>
                <w:rFonts w:cs="Arial"/>
                <w:szCs w:val="20"/>
              </w:rPr>
              <w:t>Bewijslast in portfolio</w:t>
            </w:r>
          </w:p>
        </w:tc>
        <w:tc>
          <w:tcPr>
            <w:tcW w:w="6569" w:type="dxa"/>
            <w:tcBorders>
              <w:top w:val="single" w:sz="4" w:space="0" w:color="auto"/>
              <w:left w:val="single" w:sz="4" w:space="0" w:color="auto"/>
              <w:bottom w:val="single" w:sz="4" w:space="0" w:color="auto"/>
              <w:right w:val="single" w:sz="4" w:space="0" w:color="auto"/>
            </w:tcBorders>
          </w:tcPr>
          <w:p w:rsidR="00542C85" w:rsidRDefault="00542C85" w:rsidP="00542C85">
            <w:pPr>
              <w:pStyle w:val="Geenafstand"/>
              <w:numPr>
                <w:ilvl w:val="0"/>
                <w:numId w:val="7"/>
              </w:numPr>
            </w:pPr>
            <w:r>
              <w:t>Plan van aanpak met GO van coach</w:t>
            </w:r>
          </w:p>
          <w:p w:rsidR="00542C85" w:rsidRDefault="00542C85" w:rsidP="00542C85">
            <w:pPr>
              <w:pStyle w:val="Geenafstand"/>
              <w:numPr>
                <w:ilvl w:val="0"/>
                <w:numId w:val="7"/>
              </w:numPr>
            </w:pPr>
            <w:r>
              <w:t>Beoordelingsformulier van coach</w:t>
            </w:r>
          </w:p>
          <w:p w:rsidR="00542C85" w:rsidRPr="00F13A82" w:rsidRDefault="00542C85" w:rsidP="00542C85">
            <w:pPr>
              <w:pStyle w:val="Geenafstand"/>
              <w:numPr>
                <w:ilvl w:val="0"/>
                <w:numId w:val="7"/>
              </w:numPr>
            </w:pPr>
            <w:r w:rsidRPr="00F13A82">
              <w:t>Samenwerkingsverslag</w:t>
            </w:r>
          </w:p>
          <w:p w:rsidR="00542C85" w:rsidRPr="00F13A82" w:rsidRDefault="00542C85" w:rsidP="00A437FB">
            <w:pPr>
              <w:pStyle w:val="Geenafstand"/>
              <w:ind w:left="360"/>
            </w:pPr>
          </w:p>
        </w:tc>
      </w:tr>
      <w:tr w:rsidR="00542C85" w:rsidRPr="00F13A82" w:rsidTr="00A437FB">
        <w:tc>
          <w:tcPr>
            <w:tcW w:w="2611" w:type="dxa"/>
            <w:tcBorders>
              <w:top w:val="single" w:sz="4" w:space="0" w:color="auto"/>
              <w:left w:val="single" w:sz="4" w:space="0" w:color="auto"/>
              <w:bottom w:val="single" w:sz="4" w:space="0" w:color="auto"/>
              <w:right w:val="single" w:sz="4" w:space="0" w:color="auto"/>
            </w:tcBorders>
          </w:tcPr>
          <w:p w:rsidR="00542C85" w:rsidRPr="00F13A82" w:rsidRDefault="00542C85" w:rsidP="00A437FB">
            <w:pPr>
              <w:rPr>
                <w:rFonts w:cs="Arial"/>
                <w:szCs w:val="20"/>
              </w:rPr>
            </w:pPr>
            <w:r w:rsidRPr="00F13A82">
              <w:rPr>
                <w:rFonts w:cs="Arial"/>
                <w:szCs w:val="20"/>
              </w:rPr>
              <w:t>Afronding</w:t>
            </w:r>
          </w:p>
        </w:tc>
        <w:tc>
          <w:tcPr>
            <w:tcW w:w="6569" w:type="dxa"/>
            <w:tcBorders>
              <w:top w:val="single" w:sz="4" w:space="0" w:color="auto"/>
              <w:left w:val="single" w:sz="4" w:space="0" w:color="auto"/>
              <w:bottom w:val="single" w:sz="4" w:space="0" w:color="auto"/>
              <w:right w:val="single" w:sz="4" w:space="0" w:color="auto"/>
            </w:tcBorders>
          </w:tcPr>
          <w:p w:rsidR="00542C85" w:rsidRPr="00F13A82" w:rsidRDefault="00542C85" w:rsidP="00A437FB">
            <w:pPr>
              <w:rPr>
                <w:rFonts w:cs="Arial"/>
                <w:szCs w:val="20"/>
              </w:rPr>
            </w:pPr>
            <w:r>
              <w:rPr>
                <w:rFonts w:cs="Arial"/>
                <w:szCs w:val="20"/>
              </w:rPr>
              <w:t>Aan het e</w:t>
            </w:r>
            <w:r>
              <w:rPr>
                <w:rFonts w:cs="Arial"/>
                <w:szCs w:val="20"/>
              </w:rPr>
              <w:t>inde van leerperiode 5</w:t>
            </w:r>
            <w:r>
              <w:rPr>
                <w:rFonts w:cs="Arial"/>
                <w:szCs w:val="20"/>
              </w:rPr>
              <w:t xml:space="preserve"> </w:t>
            </w:r>
            <w:r w:rsidRPr="00F13A82">
              <w:rPr>
                <w:rFonts w:cs="Arial"/>
                <w:szCs w:val="20"/>
              </w:rPr>
              <w:t>moet deze opdracht worden afgesloten.</w:t>
            </w:r>
          </w:p>
        </w:tc>
      </w:tr>
    </w:tbl>
    <w:p w:rsidR="00542C85" w:rsidRPr="00F13A82" w:rsidRDefault="00542C85" w:rsidP="00542C85">
      <w:pPr>
        <w:outlineLvl w:val="0"/>
        <w:rPr>
          <w:rFonts w:cs="Arial"/>
          <w:b/>
          <w:color w:val="000000"/>
          <w:szCs w:val="20"/>
        </w:rPr>
      </w:pPr>
    </w:p>
    <w:p w:rsidR="00D802D4" w:rsidRDefault="00D802D4"/>
    <w:sectPr w:rsidR="00D80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BA4"/>
    <w:multiLevelType w:val="hybridMultilevel"/>
    <w:tmpl w:val="477E15A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D9A040E"/>
    <w:multiLevelType w:val="hybridMultilevel"/>
    <w:tmpl w:val="7A8A76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E2D7FEF"/>
    <w:multiLevelType w:val="hybridMultilevel"/>
    <w:tmpl w:val="6EDEAC30"/>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B4206D"/>
    <w:multiLevelType w:val="hybridMultilevel"/>
    <w:tmpl w:val="5A5E61DE"/>
    <w:lvl w:ilvl="0" w:tplc="909EAA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72659B"/>
    <w:multiLevelType w:val="singleLevel"/>
    <w:tmpl w:val="E100586A"/>
    <w:lvl w:ilvl="0">
      <w:start w:val="1"/>
      <w:numFmt w:val="none"/>
      <w:lvlText w:val=""/>
      <w:legacy w:legacy="1" w:legacySpace="0" w:legacyIndent="0"/>
      <w:lvlJc w:val="left"/>
      <w:pPr>
        <w:ind w:left="0" w:firstLine="0"/>
      </w:pPr>
    </w:lvl>
  </w:abstractNum>
  <w:abstractNum w:abstractNumId="5" w15:restartNumberingAfterBreak="0">
    <w:nsid w:val="697D1CF7"/>
    <w:multiLevelType w:val="hybridMultilevel"/>
    <w:tmpl w:val="BB90FA24"/>
    <w:lvl w:ilvl="0" w:tplc="C13E0ED4">
      <w:start w:val="2"/>
      <w:numFmt w:val="bullet"/>
      <w:pStyle w:val="Lijstopsomteken2"/>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CCA12CC"/>
    <w:multiLevelType w:val="hybridMultilevel"/>
    <w:tmpl w:val="9D5A0CBE"/>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85"/>
    <w:rsid w:val="000657F8"/>
    <w:rsid w:val="00542C85"/>
    <w:rsid w:val="00D802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13DE"/>
  <w15:chartTrackingRefBased/>
  <w15:docId w15:val="{1D84D809-7B76-451C-B5A9-B99C1A6C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42C85"/>
    <w:pPr>
      <w:spacing w:after="200" w:line="276" w:lineRule="auto"/>
    </w:pPr>
    <w:rPr>
      <w:rFonts w:ascii="Arial" w:eastAsia="Calibri" w:hAnsi="Arial" w:cs="Times New Roman"/>
      <w:sz w:val="20"/>
    </w:rPr>
  </w:style>
  <w:style w:type="paragraph" w:styleId="Kop1">
    <w:name w:val="heading 1"/>
    <w:basedOn w:val="Standaard"/>
    <w:next w:val="Standaard"/>
    <w:link w:val="Kop1Char"/>
    <w:uiPriority w:val="9"/>
    <w:qFormat/>
    <w:rsid w:val="00542C85"/>
    <w:pPr>
      <w:keepNext/>
      <w:keepLines/>
      <w:spacing w:before="480" w:after="0"/>
      <w:outlineLvl w:val="0"/>
    </w:pPr>
    <w:rPr>
      <w:rFonts w:eastAsia="Times New Roman"/>
      <w:b/>
      <w:bCs/>
      <w:sz w:val="24"/>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2C85"/>
    <w:rPr>
      <w:rFonts w:ascii="Arial" w:eastAsia="Times New Roman" w:hAnsi="Arial" w:cs="Times New Roman"/>
      <w:b/>
      <w:bCs/>
      <w:sz w:val="24"/>
      <w:szCs w:val="28"/>
      <w:lang w:val="x-none" w:eastAsia="x-none"/>
    </w:rPr>
  </w:style>
  <w:style w:type="paragraph" w:styleId="Geenafstand">
    <w:name w:val="No Spacing"/>
    <w:link w:val="GeenafstandChar"/>
    <w:uiPriority w:val="1"/>
    <w:qFormat/>
    <w:rsid w:val="00542C85"/>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542C85"/>
    <w:rPr>
      <w:rFonts w:ascii="Arial" w:eastAsia="Calibri" w:hAnsi="Arial" w:cs="Times New Roman"/>
      <w:sz w:val="20"/>
    </w:rPr>
  </w:style>
  <w:style w:type="paragraph" w:styleId="Lijstopsomteken2">
    <w:name w:val="List Bullet 2"/>
    <w:basedOn w:val="Standaard"/>
    <w:autoRedefine/>
    <w:semiHidden/>
    <w:rsid w:val="00542C85"/>
    <w:pPr>
      <w:numPr>
        <w:numId w:val="5"/>
      </w:numPr>
      <w:spacing w:after="0" w:line="240" w:lineRule="auto"/>
    </w:pPr>
    <w:rPr>
      <w:rFonts w:eastAsia="Times New Roman" w:cs="Arial"/>
      <w:bCs/>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Eisinga</dc:creator>
  <cp:keywords/>
  <dc:description/>
  <cp:lastModifiedBy>Anneke Eisinga</cp:lastModifiedBy>
  <cp:revision>1</cp:revision>
  <dcterms:created xsi:type="dcterms:W3CDTF">2017-09-26T12:25:00Z</dcterms:created>
  <dcterms:modified xsi:type="dcterms:W3CDTF">2017-09-26T12:27:00Z</dcterms:modified>
</cp:coreProperties>
</file>