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CF57" w14:textId="77777777" w:rsidR="00317D47" w:rsidRDefault="0086652D" w:rsidP="00A62B34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187CB843" wp14:editId="03B5A840">
            <wp:simplePos x="0" y="0"/>
            <wp:positionH relativeFrom="column">
              <wp:posOffset>-242570</wp:posOffset>
            </wp:positionH>
            <wp:positionV relativeFrom="paragraph">
              <wp:posOffset>-537845</wp:posOffset>
            </wp:positionV>
            <wp:extent cx="2987675" cy="533400"/>
            <wp:effectExtent l="0" t="0" r="3175" b="0"/>
            <wp:wrapThrough wrapText="bothSides">
              <wp:wrapPolygon edited="0">
                <wp:start x="0" y="0"/>
                <wp:lineTo x="0" y="20829"/>
                <wp:lineTo x="21485" y="20829"/>
                <wp:lineTo x="2148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57">
        <w:t xml:space="preserve"> </w:t>
      </w:r>
    </w:p>
    <w:p w14:paraId="5E000A14" w14:textId="77777777" w:rsidR="00317D47" w:rsidRPr="00642931" w:rsidRDefault="00642931" w:rsidP="00642931">
      <w:pPr>
        <w:jc w:val="center"/>
        <w:rPr>
          <w:b/>
          <w:sz w:val="44"/>
          <w:szCs w:val="44"/>
          <w:u w:val="single"/>
        </w:rPr>
      </w:pPr>
      <w:r w:rsidRPr="00642931">
        <w:rPr>
          <w:b/>
          <w:sz w:val="44"/>
          <w:szCs w:val="44"/>
          <w:u w:val="single"/>
        </w:rPr>
        <w:t>Beoordeling scriptie afslankmethode</w:t>
      </w:r>
    </w:p>
    <w:p w14:paraId="428F9A6D" w14:textId="77777777" w:rsidR="00317D47" w:rsidRDefault="00317D47" w:rsidP="00A62B34"/>
    <w:p w14:paraId="1A24166D" w14:textId="77777777" w:rsidR="00317D47" w:rsidRDefault="007310A6" w:rsidP="00A62B34">
      <w:pPr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642931">
        <w:rPr>
          <w:b/>
          <w:sz w:val="32"/>
          <w:szCs w:val="32"/>
        </w:rPr>
        <w:t xml:space="preserve">erkproces 1.5 </w:t>
      </w:r>
      <w:r>
        <w:rPr>
          <w:b/>
          <w:sz w:val="32"/>
          <w:szCs w:val="32"/>
        </w:rPr>
        <w:t>‘</w:t>
      </w:r>
      <w:r w:rsidR="00642931">
        <w:rPr>
          <w:b/>
          <w:sz w:val="32"/>
          <w:szCs w:val="32"/>
        </w:rPr>
        <w:t>Additionele behandeling geven</w:t>
      </w:r>
      <w:r>
        <w:rPr>
          <w:b/>
          <w:sz w:val="32"/>
          <w:szCs w:val="32"/>
        </w:rPr>
        <w:t xml:space="preserve">’  bevatten </w:t>
      </w:r>
      <w:r w:rsidR="00642931">
        <w:rPr>
          <w:b/>
          <w:sz w:val="32"/>
          <w:szCs w:val="32"/>
        </w:rPr>
        <w:t>de volgende onderwerpen</w:t>
      </w:r>
    </w:p>
    <w:p w14:paraId="757D0A5E" w14:textId="77777777" w:rsidR="00642931" w:rsidRDefault="00642931" w:rsidP="0064293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Theorie examen Aromatherapie</w:t>
      </w:r>
    </w:p>
    <w:p w14:paraId="5903AFE2" w14:textId="77777777" w:rsidR="00642931" w:rsidRDefault="00642931" w:rsidP="0064293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Theorie examen Thalassotherapie</w:t>
      </w:r>
    </w:p>
    <w:p w14:paraId="7D7F5521" w14:textId="77777777" w:rsidR="00642931" w:rsidRDefault="00642931" w:rsidP="0064293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Proeve Additioneel (aroma/</w:t>
      </w:r>
      <w:proofErr w:type="spellStart"/>
      <w:r>
        <w:rPr>
          <w:b/>
          <w:sz w:val="32"/>
          <w:szCs w:val="32"/>
        </w:rPr>
        <w:t>thalasso</w:t>
      </w:r>
      <w:proofErr w:type="spellEnd"/>
      <w:r>
        <w:rPr>
          <w:b/>
          <w:sz w:val="32"/>
          <w:szCs w:val="32"/>
        </w:rPr>
        <w:t>)</w:t>
      </w:r>
    </w:p>
    <w:p w14:paraId="18F1BFA3" w14:textId="77777777" w:rsidR="00642931" w:rsidRPr="00A62B34" w:rsidRDefault="00642931" w:rsidP="0064293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Scriptie Afslankmethode schrijven</w:t>
      </w:r>
    </w:p>
    <w:p w14:paraId="0D519261" w14:textId="77777777" w:rsidR="00642931" w:rsidRPr="00642931" w:rsidRDefault="00642931" w:rsidP="0064293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42931">
        <w:rPr>
          <w:rFonts w:cs="Calibri"/>
        </w:rPr>
        <w:t>De allround schoonheidsspecialist verzorgt diverse behandelingen naast of in combinatie met een gezicht- of</w:t>
      </w:r>
    </w:p>
    <w:p w14:paraId="0D6955A1" w14:textId="77777777" w:rsidR="00642931" w:rsidRPr="00642931" w:rsidRDefault="00642931" w:rsidP="0064293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42931">
        <w:rPr>
          <w:rFonts w:cs="Calibri"/>
        </w:rPr>
        <w:t>lichaamsbehandeling gericht op huidverbetering. Ze biedt de cliënt een aromabehandeling, een hoofd- en</w:t>
      </w:r>
    </w:p>
    <w:p w14:paraId="1D06B26B" w14:textId="77777777" w:rsidR="00642931" w:rsidRPr="00482B39" w:rsidRDefault="00642931" w:rsidP="0064293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66"/>
          <w:u w:val="single"/>
        </w:rPr>
      </w:pPr>
      <w:proofErr w:type="spellStart"/>
      <w:r w:rsidRPr="00642931">
        <w:rPr>
          <w:rFonts w:cs="Calibri"/>
        </w:rPr>
        <w:t>oormassage</w:t>
      </w:r>
      <w:proofErr w:type="spellEnd"/>
      <w:r w:rsidRPr="00642931">
        <w:rPr>
          <w:rFonts w:cs="Calibri"/>
        </w:rPr>
        <w:t xml:space="preserve">, een </w:t>
      </w:r>
      <w:proofErr w:type="spellStart"/>
      <w:r w:rsidRPr="00642931">
        <w:rPr>
          <w:rFonts w:cs="Calibri"/>
        </w:rPr>
        <w:t>thalassobehandeling</w:t>
      </w:r>
      <w:proofErr w:type="spellEnd"/>
      <w:r w:rsidRPr="00642931">
        <w:rPr>
          <w:rFonts w:cs="Calibri"/>
        </w:rPr>
        <w:t xml:space="preserve"> en behandelt </w:t>
      </w:r>
      <w:proofErr w:type="spellStart"/>
      <w:r w:rsidRPr="00482B39">
        <w:rPr>
          <w:rFonts w:cs="Calibri"/>
          <w:b/>
          <w:color w:val="FF0066"/>
          <w:u w:val="single"/>
        </w:rPr>
        <w:t>panniculose</w:t>
      </w:r>
      <w:proofErr w:type="spellEnd"/>
      <w:r w:rsidRPr="00642931">
        <w:rPr>
          <w:rFonts w:cs="Calibri"/>
        </w:rPr>
        <w:t xml:space="preserve">. </w:t>
      </w:r>
      <w:r w:rsidRPr="00482B39">
        <w:rPr>
          <w:rFonts w:cs="Calibri"/>
          <w:b/>
          <w:color w:val="FF0066"/>
          <w:u w:val="single"/>
        </w:rPr>
        <w:t xml:space="preserve">Daarnaast past ze methodes toe die het </w:t>
      </w:r>
      <w:proofErr w:type="spellStart"/>
      <w:r w:rsidRPr="00482B39">
        <w:rPr>
          <w:rFonts w:cs="Calibri"/>
          <w:b/>
          <w:color w:val="FF0066"/>
          <w:u w:val="single"/>
        </w:rPr>
        <w:t>het</w:t>
      </w:r>
      <w:proofErr w:type="spellEnd"/>
    </w:p>
    <w:p w14:paraId="24F77DCD" w14:textId="77777777" w:rsidR="00642931" w:rsidRPr="00482B39" w:rsidRDefault="00642931" w:rsidP="0064293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66"/>
          <w:u w:val="single"/>
        </w:rPr>
      </w:pPr>
      <w:r w:rsidRPr="00482B39">
        <w:rPr>
          <w:rFonts w:cs="Calibri"/>
          <w:b/>
          <w:color w:val="FF0066"/>
          <w:u w:val="single"/>
        </w:rPr>
        <w:t>afvallen ondersteunen of stimuleren</w:t>
      </w:r>
      <w:r w:rsidRPr="00642931">
        <w:rPr>
          <w:rFonts w:cs="Calibri"/>
        </w:rPr>
        <w:t>, zoals massages</w:t>
      </w:r>
      <w:r w:rsidRPr="00482B39">
        <w:rPr>
          <w:rFonts w:cs="Calibri"/>
          <w:b/>
          <w:color w:val="FF0066"/>
        </w:rPr>
        <w:t>,</w:t>
      </w:r>
      <w:r w:rsidRPr="00482B39">
        <w:rPr>
          <w:rFonts w:cs="Calibri"/>
          <w:b/>
          <w:color w:val="FF0066"/>
          <w:u w:val="single"/>
        </w:rPr>
        <w:t xml:space="preserve"> </w:t>
      </w:r>
      <w:proofErr w:type="spellStart"/>
      <w:r w:rsidRPr="00482B39">
        <w:rPr>
          <w:rFonts w:cs="Calibri"/>
          <w:b/>
          <w:color w:val="FF0066"/>
          <w:u w:val="single"/>
        </w:rPr>
        <w:t>wraptechnieken</w:t>
      </w:r>
      <w:proofErr w:type="spellEnd"/>
      <w:r w:rsidRPr="00482B39">
        <w:rPr>
          <w:rFonts w:cs="Calibri"/>
          <w:b/>
          <w:color w:val="FF0066"/>
          <w:u w:val="single"/>
        </w:rPr>
        <w:t xml:space="preserve"> en toepassing van specifieke producten.</w:t>
      </w:r>
    </w:p>
    <w:p w14:paraId="45A1ED86" w14:textId="77777777" w:rsidR="00317D47" w:rsidRPr="00482B39" w:rsidRDefault="00642931" w:rsidP="0064293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66"/>
          <w:u w:val="single"/>
        </w:rPr>
      </w:pPr>
      <w:r w:rsidRPr="00482B39">
        <w:rPr>
          <w:rFonts w:cs="Calibri"/>
          <w:b/>
          <w:color w:val="FF0066"/>
          <w:u w:val="single"/>
        </w:rPr>
        <w:t xml:space="preserve">Ze informeert de </w:t>
      </w:r>
      <w:proofErr w:type="spellStart"/>
      <w:r w:rsidRPr="00482B39">
        <w:rPr>
          <w:rFonts w:cs="Calibri"/>
          <w:b/>
          <w:color w:val="FF0066"/>
          <w:u w:val="single"/>
        </w:rPr>
        <w:t>client</w:t>
      </w:r>
      <w:proofErr w:type="spellEnd"/>
      <w:r w:rsidRPr="00482B39">
        <w:rPr>
          <w:rFonts w:cs="Calibri"/>
          <w:b/>
          <w:color w:val="FF0066"/>
          <w:u w:val="single"/>
        </w:rPr>
        <w:t xml:space="preserve"> over hydrotherapie.</w:t>
      </w:r>
    </w:p>
    <w:p w14:paraId="70221587" w14:textId="77777777" w:rsidR="00317D47" w:rsidRDefault="00317D47" w:rsidP="00A62B34">
      <w:pPr>
        <w:rPr>
          <w:b/>
          <w:sz w:val="32"/>
          <w:szCs w:val="32"/>
        </w:rPr>
      </w:pPr>
    </w:p>
    <w:p w14:paraId="66A0D2CD" w14:textId="77777777" w:rsidR="00317D47" w:rsidRDefault="00317D47" w:rsidP="00A62B34">
      <w:r>
        <w:t>Deelnemer:</w:t>
      </w:r>
      <w:r>
        <w:br/>
        <w:t>…………………………………………………………………………………………………………………………………………….</w:t>
      </w:r>
    </w:p>
    <w:p w14:paraId="42C3FEEE" w14:textId="77777777" w:rsidR="00317D47" w:rsidRDefault="00317D47" w:rsidP="00A62B34">
      <w:r>
        <w:t>Klas:</w:t>
      </w:r>
      <w:r>
        <w:tab/>
      </w:r>
      <w:r>
        <w:tab/>
        <w:t>W3A</w:t>
      </w:r>
    </w:p>
    <w:p w14:paraId="7417BEFC" w14:textId="77777777" w:rsidR="00317D47" w:rsidRDefault="00317D47" w:rsidP="00A62B34">
      <w:pPr>
        <w:jc w:val="center"/>
      </w:pPr>
      <w:r>
        <w:br/>
      </w:r>
    </w:p>
    <w:p w14:paraId="4E06B12C" w14:textId="77777777" w:rsidR="00642931" w:rsidRDefault="00642931" w:rsidP="00642931">
      <w:r>
        <w:lastRenderedPageBreak/>
        <w:t xml:space="preserve">• </w:t>
      </w:r>
      <w:r w:rsidRPr="00642931">
        <w:rPr>
          <w:strike/>
        </w:rPr>
        <w:t>Herkennen van huidkenmerken</w:t>
      </w:r>
      <w:r>
        <w:rPr>
          <w:strike/>
        </w:rPr>
        <w:br/>
      </w:r>
      <w:r w:rsidRPr="00642931">
        <w:rPr>
          <w:strike/>
        </w:rPr>
        <w:t>• Herkennen van huidtypen en huidkleurtypen</w:t>
      </w:r>
      <w:r>
        <w:rPr>
          <w:strike/>
        </w:rPr>
        <w:br/>
      </w:r>
      <w:r w:rsidRPr="00642931">
        <w:rPr>
          <w:strike/>
        </w:rPr>
        <w:t>• Herkennen van ziektebeelden van huid, haar en nagels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>Kennis van aanverwante disciplines</w:t>
      </w:r>
      <w:r>
        <w:rPr>
          <w:color w:val="FF0066"/>
        </w:rPr>
        <w:br/>
      </w:r>
      <w:r w:rsidRPr="00642931">
        <w:rPr>
          <w:color w:val="FF0066"/>
        </w:rPr>
        <w:t>• Kennis van anatomie en fysiologie van het lichaam</w:t>
      </w:r>
      <w:r>
        <w:rPr>
          <w:color w:val="FF0066"/>
        </w:rPr>
        <w:br/>
      </w:r>
      <w:r>
        <w:t xml:space="preserve">• </w:t>
      </w:r>
      <w:r w:rsidRPr="00642931">
        <w:rPr>
          <w:strike/>
        </w:rPr>
        <w:t>Kennis van anatomie en fysiologie van huid, haar en nagels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 xml:space="preserve">Kennis van baden, </w:t>
      </w:r>
      <w:proofErr w:type="spellStart"/>
      <w:r w:rsidRPr="00642931">
        <w:rPr>
          <w:color w:val="FF0066"/>
        </w:rPr>
        <w:t>hydrojet</w:t>
      </w:r>
      <w:proofErr w:type="spellEnd"/>
      <w:r w:rsidRPr="00642931">
        <w:rPr>
          <w:color w:val="FF0066"/>
        </w:rPr>
        <w:t xml:space="preserve"> en </w:t>
      </w:r>
      <w:proofErr w:type="spellStart"/>
      <w:r w:rsidRPr="00642931">
        <w:rPr>
          <w:color w:val="FF0066"/>
        </w:rPr>
        <w:t>hydromassage</w:t>
      </w:r>
      <w:proofErr w:type="spellEnd"/>
      <w:r>
        <w:rPr>
          <w:color w:val="FF0066"/>
        </w:rPr>
        <w:br/>
      </w:r>
      <w:r>
        <w:t xml:space="preserve">• </w:t>
      </w:r>
      <w:r w:rsidRPr="00642931">
        <w:rPr>
          <w:strike/>
        </w:rPr>
        <w:t>Kennis van behandelmethoden voor diverse huidtypen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>Kennis van de grenzen van de eigen deskundigheid</w:t>
      </w:r>
      <w:r>
        <w:rPr>
          <w:color w:val="FF0066"/>
        </w:rPr>
        <w:br/>
      </w:r>
      <w:r w:rsidRPr="00642931">
        <w:rPr>
          <w:color w:val="FF0066"/>
        </w:rPr>
        <w:t xml:space="preserve">• Kennis van de invloed van </w:t>
      </w:r>
      <w:proofErr w:type="spellStart"/>
      <w:r w:rsidRPr="00642931">
        <w:rPr>
          <w:color w:val="FF0066"/>
        </w:rPr>
        <w:t>milieu-factoren</w:t>
      </w:r>
      <w:proofErr w:type="spellEnd"/>
      <w:r w:rsidRPr="00642931">
        <w:rPr>
          <w:color w:val="FF0066"/>
        </w:rPr>
        <w:t xml:space="preserve"> en leef- en voedingsgewoonten op de huid</w:t>
      </w:r>
      <w:r>
        <w:rPr>
          <w:color w:val="FF0066"/>
        </w:rPr>
        <w:br/>
      </w:r>
      <w:r>
        <w:t xml:space="preserve">• </w:t>
      </w:r>
      <w:r w:rsidRPr="00642931">
        <w:rPr>
          <w:strike/>
        </w:rPr>
        <w:t>Kennis van fruitzuren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>Kennis van gezonde leefstijl, voedingsstoffen, stofwisseling en diëten</w:t>
      </w:r>
      <w:r>
        <w:rPr>
          <w:color w:val="FF0066"/>
        </w:rPr>
        <w:br/>
      </w:r>
      <w:r>
        <w:t xml:space="preserve">• </w:t>
      </w:r>
      <w:r w:rsidRPr="00642931">
        <w:rPr>
          <w:strike/>
        </w:rPr>
        <w:t>Kennis van hyperpigmentatie</w:t>
      </w:r>
      <w:r>
        <w:rPr>
          <w:strike/>
        </w:rPr>
        <w:br/>
      </w:r>
      <w:r>
        <w:t xml:space="preserve">• </w:t>
      </w:r>
      <w:r w:rsidRPr="00642931">
        <w:rPr>
          <w:strike/>
        </w:rPr>
        <w:t>Kennis van indicaties en contra-indicaties</w:t>
      </w:r>
      <w:r>
        <w:rPr>
          <w:strike/>
        </w:rPr>
        <w:br/>
      </w:r>
      <w:r>
        <w:t xml:space="preserve">• </w:t>
      </w:r>
      <w:r w:rsidRPr="00642931">
        <w:rPr>
          <w:strike/>
        </w:rPr>
        <w:t>Kennis van pathologie van huid, haar en nagels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>Kennis van producten en materialen</w:t>
      </w:r>
      <w:r>
        <w:rPr>
          <w:color w:val="FF0066"/>
        </w:rPr>
        <w:br/>
      </w:r>
      <w:r w:rsidRPr="00642931">
        <w:rPr>
          <w:color w:val="FF0066"/>
        </w:rPr>
        <w:t>• Kennis van psychische, sociale en maatschappelijke invloeden op uiterlijke</w:t>
      </w:r>
      <w:r w:rsidR="00353430">
        <w:rPr>
          <w:color w:val="FF0066"/>
        </w:rPr>
        <w:t xml:space="preserve"> </w:t>
      </w:r>
      <w:r w:rsidRPr="00642931">
        <w:rPr>
          <w:color w:val="FF0066"/>
        </w:rPr>
        <w:t>verschijning</w:t>
      </w:r>
      <w:r>
        <w:t xml:space="preserve"> (bijvoorbeeld </w:t>
      </w:r>
      <w:proofErr w:type="spellStart"/>
      <w:r w:rsidRPr="00642931">
        <w:rPr>
          <w:strike/>
        </w:rPr>
        <w:t>huidziektes,overbeharing</w:t>
      </w:r>
      <w:proofErr w:type="spellEnd"/>
      <w:r>
        <w:t xml:space="preserve">, </w:t>
      </w:r>
      <w:r w:rsidRPr="00642931">
        <w:rPr>
          <w:color w:val="FF0066"/>
        </w:rPr>
        <w:t>overgewicht).</w:t>
      </w:r>
      <w:r>
        <w:rPr>
          <w:color w:val="FF0066"/>
        </w:rPr>
        <w:br/>
      </w:r>
      <w:r>
        <w:t xml:space="preserve">• </w:t>
      </w:r>
      <w:r w:rsidRPr="00642931">
        <w:rPr>
          <w:strike/>
        </w:rPr>
        <w:t>Toepassen van (klassieke)massagetechnieken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>Toepassen van apparatuur voor spiercontractie</w:t>
      </w:r>
      <w:r>
        <w:rPr>
          <w:color w:val="FF0066"/>
        </w:rPr>
        <w:br/>
      </w:r>
      <w:r>
        <w:t xml:space="preserve">• </w:t>
      </w:r>
      <w:r w:rsidRPr="00642931">
        <w:rPr>
          <w:strike/>
        </w:rPr>
        <w:t>Toepassen van een aromabehandeling</w:t>
      </w:r>
      <w:r>
        <w:rPr>
          <w:strike/>
        </w:rPr>
        <w:br/>
      </w:r>
      <w:r>
        <w:t xml:space="preserve">• </w:t>
      </w:r>
      <w:r w:rsidRPr="00642931">
        <w:rPr>
          <w:color w:val="FF0066"/>
        </w:rPr>
        <w:t>Toepassen van gespecialiseerde apparatuur en producten</w:t>
      </w:r>
      <w:r>
        <w:t xml:space="preserve"> </w:t>
      </w:r>
      <w:r w:rsidRPr="00642931">
        <w:rPr>
          <w:strike/>
        </w:rPr>
        <w:t xml:space="preserve">(bijv. </w:t>
      </w:r>
      <w:proofErr w:type="spellStart"/>
      <w:r w:rsidRPr="00642931">
        <w:rPr>
          <w:strike/>
        </w:rPr>
        <w:t>microdermabrasie</w:t>
      </w:r>
      <w:proofErr w:type="spellEnd"/>
      <w:r w:rsidRPr="00642931">
        <w:rPr>
          <w:strike/>
        </w:rPr>
        <w:t xml:space="preserve">, </w:t>
      </w:r>
      <w:proofErr w:type="spellStart"/>
      <w:r w:rsidRPr="00642931">
        <w:rPr>
          <w:strike/>
        </w:rPr>
        <w:t>desincrustatie,peelings</w:t>
      </w:r>
      <w:proofErr w:type="spellEnd"/>
      <w:r w:rsidRPr="00642931">
        <w:rPr>
          <w:strike/>
        </w:rPr>
        <w:t>)</w:t>
      </w:r>
      <w:r>
        <w:rPr>
          <w:strike/>
        </w:rPr>
        <w:br/>
      </w:r>
      <w:r>
        <w:t xml:space="preserve">• </w:t>
      </w:r>
      <w:r w:rsidRPr="00642931">
        <w:rPr>
          <w:strike/>
        </w:rPr>
        <w:t>Toepassen van kwaliteitszorg</w:t>
      </w:r>
      <w:r>
        <w:rPr>
          <w:strike/>
        </w:rPr>
        <w:br/>
      </w:r>
      <w:r>
        <w:t xml:space="preserve">• </w:t>
      </w:r>
      <w:r w:rsidRPr="00642931">
        <w:rPr>
          <w:strike/>
        </w:rPr>
        <w:t>Toepassen van methoden voor huidverbetering</w:t>
      </w:r>
      <w:r>
        <w:rPr>
          <w:strike/>
        </w:rPr>
        <w:br/>
      </w:r>
      <w:r>
        <w:t xml:space="preserve">• </w:t>
      </w:r>
      <w:r w:rsidRPr="00642931">
        <w:rPr>
          <w:strike/>
        </w:rPr>
        <w:t>Toepassen van sociale vaardigheden</w:t>
      </w:r>
    </w:p>
    <w:p w14:paraId="71C7C6EA" w14:textId="77777777" w:rsidR="00642931" w:rsidRDefault="00642931" w:rsidP="00642931"/>
    <w:p w14:paraId="1826E85C" w14:textId="77777777" w:rsidR="00642931" w:rsidRDefault="00642931"/>
    <w:p w14:paraId="27ACD3E3" w14:textId="77777777" w:rsidR="00642931" w:rsidRDefault="00642931"/>
    <w:p w14:paraId="2C49635D" w14:textId="77777777" w:rsidR="00642931" w:rsidRDefault="00642931"/>
    <w:p w14:paraId="1675AD98" w14:textId="77777777" w:rsidR="00317D47" w:rsidRDefault="00642931">
      <w:proofErr w:type="spellStart"/>
      <w:r>
        <w:t>E</w:t>
      </w:r>
      <w:r w:rsidR="00317D47">
        <w:t>phorus</w:t>
      </w:r>
      <w:proofErr w:type="spellEnd"/>
      <w:r w:rsidR="00317D47">
        <w:t xml:space="preserve"> Plagiaatscanner:  ……………………..%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757"/>
        <w:gridCol w:w="1935"/>
        <w:gridCol w:w="864"/>
        <w:gridCol w:w="2031"/>
        <w:gridCol w:w="912"/>
        <w:gridCol w:w="2761"/>
        <w:gridCol w:w="1120"/>
      </w:tblGrid>
      <w:tr w:rsidR="00317D47" w:rsidRPr="00896651" w14:paraId="5ACD41DD" w14:textId="77777777" w:rsidTr="00896651">
        <w:tc>
          <w:tcPr>
            <w:tcW w:w="2681" w:type="dxa"/>
          </w:tcPr>
          <w:p w14:paraId="3B916CA5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757" w:type="dxa"/>
          </w:tcPr>
          <w:p w14:paraId="5501DA45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935" w:type="dxa"/>
          </w:tcPr>
          <w:p w14:paraId="431F6B39" w14:textId="77777777" w:rsidR="0086652D" w:rsidRPr="00896651" w:rsidRDefault="0086652D" w:rsidP="0086652D">
            <w:pPr>
              <w:spacing w:after="0" w:line="240" w:lineRule="auto"/>
            </w:pPr>
          </w:p>
        </w:tc>
        <w:tc>
          <w:tcPr>
            <w:tcW w:w="864" w:type="dxa"/>
          </w:tcPr>
          <w:p w14:paraId="2761419A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031" w:type="dxa"/>
          </w:tcPr>
          <w:p w14:paraId="591E66E4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912" w:type="dxa"/>
          </w:tcPr>
          <w:p w14:paraId="7E5E30A3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761" w:type="dxa"/>
          </w:tcPr>
          <w:p w14:paraId="7E7CC80F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120" w:type="dxa"/>
          </w:tcPr>
          <w:p w14:paraId="1413E88E" w14:textId="77777777" w:rsidR="00317D47" w:rsidRPr="00896651" w:rsidRDefault="00317D47" w:rsidP="00896651">
            <w:pPr>
              <w:spacing w:after="0" w:line="240" w:lineRule="auto"/>
            </w:pPr>
          </w:p>
        </w:tc>
      </w:tr>
      <w:tr w:rsidR="00317D47" w:rsidRPr="00896651" w14:paraId="18527738" w14:textId="77777777" w:rsidTr="00896651">
        <w:tc>
          <w:tcPr>
            <w:tcW w:w="2681" w:type="dxa"/>
          </w:tcPr>
          <w:p w14:paraId="0F64908F" w14:textId="77777777" w:rsidR="00317D47" w:rsidRPr="00896651" w:rsidRDefault="0086652D" w:rsidP="00896651">
            <w:pPr>
              <w:spacing w:after="0" w:line="240" w:lineRule="auto"/>
            </w:pPr>
            <w:r w:rsidRPr="00896651">
              <w:t>Schrijffouten</w:t>
            </w:r>
            <w:r>
              <w:t>-</w:t>
            </w:r>
            <w:r w:rsidRPr="00896651">
              <w:t xml:space="preserve"> taalgebruik</w:t>
            </w:r>
            <w:r w:rsidR="00317D47" w:rsidRPr="00896651">
              <w:t xml:space="preserve"> Grammatica</w:t>
            </w:r>
          </w:p>
          <w:p w14:paraId="200A6630" w14:textId="77777777" w:rsidR="00317D47" w:rsidRDefault="00317D47" w:rsidP="00896651">
            <w:pPr>
              <w:spacing w:after="0" w:line="240" w:lineRule="auto"/>
            </w:pPr>
            <w:r w:rsidRPr="00896651">
              <w:t>Lopend verhaal</w:t>
            </w:r>
          </w:p>
          <w:p w14:paraId="49FF07AB" w14:textId="77777777" w:rsidR="00317D47" w:rsidRPr="00896651" w:rsidRDefault="0086652D" w:rsidP="0086652D">
            <w:pPr>
              <w:spacing w:after="0" w:line="240" w:lineRule="auto"/>
            </w:pPr>
            <w:r>
              <w:t>Lay-out</w:t>
            </w:r>
            <w:r w:rsidR="00482B39">
              <w:t xml:space="preserve">  / opmaak</w:t>
            </w:r>
          </w:p>
        </w:tc>
        <w:tc>
          <w:tcPr>
            <w:tcW w:w="757" w:type="dxa"/>
          </w:tcPr>
          <w:p w14:paraId="57D608DB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1935" w:type="dxa"/>
          </w:tcPr>
          <w:p w14:paraId="491E9C50" w14:textId="77777777" w:rsidR="00317D47" w:rsidRPr="00896651" w:rsidRDefault="00C57C67" w:rsidP="00454637">
            <w:pPr>
              <w:spacing w:after="0" w:line="240" w:lineRule="auto"/>
            </w:pPr>
            <w:r>
              <w:br/>
            </w:r>
            <w:r w:rsidR="00454637">
              <w:t>Spijsvertering</w:t>
            </w:r>
            <w:r w:rsidR="00454637">
              <w:br/>
              <w:t>(stofwisseling)</w:t>
            </w:r>
          </w:p>
        </w:tc>
        <w:tc>
          <w:tcPr>
            <w:tcW w:w="864" w:type="dxa"/>
          </w:tcPr>
          <w:p w14:paraId="365F9256" w14:textId="77777777" w:rsidR="0086652D" w:rsidRDefault="0086652D" w:rsidP="00896651">
            <w:pPr>
              <w:spacing w:after="0" w:line="240" w:lineRule="auto"/>
            </w:pPr>
          </w:p>
          <w:p w14:paraId="0B7DCEF4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2031" w:type="dxa"/>
          </w:tcPr>
          <w:p w14:paraId="747914B8" w14:textId="77777777" w:rsidR="00482B39" w:rsidRPr="00896651" w:rsidRDefault="00482B39" w:rsidP="00896651">
            <w:pPr>
              <w:spacing w:after="0" w:line="240" w:lineRule="auto"/>
            </w:pPr>
          </w:p>
        </w:tc>
        <w:tc>
          <w:tcPr>
            <w:tcW w:w="912" w:type="dxa"/>
          </w:tcPr>
          <w:p w14:paraId="641CCBE1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761" w:type="dxa"/>
          </w:tcPr>
          <w:p w14:paraId="3FC66C73" w14:textId="77777777" w:rsidR="00317D47" w:rsidRPr="00896651" w:rsidRDefault="00317D47" w:rsidP="00896651">
            <w:pPr>
              <w:spacing w:after="0" w:line="240" w:lineRule="auto"/>
            </w:pPr>
            <w:r w:rsidRPr="00896651">
              <w:t>Psychologische</w:t>
            </w:r>
          </w:p>
          <w:p w14:paraId="3A3B5F54" w14:textId="77777777" w:rsidR="00317D47" w:rsidRPr="00896651" w:rsidRDefault="00317D47" w:rsidP="00896651">
            <w:pPr>
              <w:spacing w:after="0" w:line="240" w:lineRule="auto"/>
            </w:pPr>
            <w:r w:rsidRPr="00896651">
              <w:t>Sociale</w:t>
            </w:r>
          </w:p>
          <w:p w14:paraId="12C4F468" w14:textId="77777777" w:rsidR="00317D47" w:rsidRPr="00896651" w:rsidRDefault="00317D47" w:rsidP="00896651">
            <w:pPr>
              <w:spacing w:after="0" w:line="240" w:lineRule="auto"/>
            </w:pPr>
            <w:r w:rsidRPr="00896651">
              <w:t>Emotionele</w:t>
            </w:r>
          </w:p>
          <w:p w14:paraId="28E0F9EC" w14:textId="77777777" w:rsidR="00317D47" w:rsidRPr="00896651" w:rsidRDefault="00317D47" w:rsidP="00896651">
            <w:pPr>
              <w:spacing w:after="0" w:line="240" w:lineRule="auto"/>
            </w:pPr>
            <w:r w:rsidRPr="00896651">
              <w:t>Maatschappelijke factoren</w:t>
            </w:r>
          </w:p>
        </w:tc>
        <w:tc>
          <w:tcPr>
            <w:tcW w:w="1120" w:type="dxa"/>
          </w:tcPr>
          <w:p w14:paraId="59E098CB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</w:tr>
      <w:tr w:rsidR="00317D47" w:rsidRPr="00896651" w14:paraId="3737238C" w14:textId="77777777" w:rsidTr="00896651">
        <w:tc>
          <w:tcPr>
            <w:tcW w:w="2681" w:type="dxa"/>
          </w:tcPr>
          <w:p w14:paraId="2EB46028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757" w:type="dxa"/>
          </w:tcPr>
          <w:p w14:paraId="58D9BCF1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935" w:type="dxa"/>
          </w:tcPr>
          <w:p w14:paraId="34323E4C" w14:textId="77777777" w:rsidR="00317D47" w:rsidRDefault="0086652D" w:rsidP="00896651">
            <w:pPr>
              <w:spacing w:after="0" w:line="240" w:lineRule="auto"/>
            </w:pPr>
            <w:r>
              <w:t>Voedingsstoffen</w:t>
            </w:r>
          </w:p>
          <w:p w14:paraId="068CADCC" w14:textId="77777777" w:rsidR="0086652D" w:rsidRPr="00896651" w:rsidRDefault="0086652D" w:rsidP="00896651">
            <w:pPr>
              <w:spacing w:after="0" w:line="240" w:lineRule="auto"/>
            </w:pPr>
          </w:p>
        </w:tc>
        <w:tc>
          <w:tcPr>
            <w:tcW w:w="864" w:type="dxa"/>
          </w:tcPr>
          <w:p w14:paraId="5DF429D3" w14:textId="77777777" w:rsidR="00317D47" w:rsidRPr="00896651" w:rsidRDefault="00482B39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2031" w:type="dxa"/>
          </w:tcPr>
          <w:p w14:paraId="7AF55EC3" w14:textId="77777777" w:rsidR="0086652D" w:rsidRDefault="0086652D" w:rsidP="0086652D">
            <w:pPr>
              <w:spacing w:after="0" w:line="240" w:lineRule="auto"/>
            </w:pPr>
            <w:r>
              <w:t>Apparatuur</w:t>
            </w:r>
          </w:p>
          <w:p w14:paraId="32415A3F" w14:textId="77777777" w:rsidR="00990942" w:rsidRDefault="0086652D" w:rsidP="0086652D">
            <w:pPr>
              <w:spacing w:after="0" w:line="240" w:lineRule="auto"/>
            </w:pPr>
            <w:r>
              <w:t>(spiercontractie)</w:t>
            </w:r>
          </w:p>
          <w:p w14:paraId="10300306" w14:textId="77777777" w:rsidR="00317D47" w:rsidRPr="00454637" w:rsidRDefault="00454637" w:rsidP="0086652D">
            <w:pPr>
              <w:spacing w:after="0" w:line="240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bijlage</w:t>
            </w:r>
          </w:p>
        </w:tc>
        <w:tc>
          <w:tcPr>
            <w:tcW w:w="912" w:type="dxa"/>
          </w:tcPr>
          <w:p w14:paraId="1CF0B262" w14:textId="77777777" w:rsidR="00317D47" w:rsidRPr="00896651" w:rsidRDefault="0086652D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58F80BBA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120" w:type="dxa"/>
          </w:tcPr>
          <w:p w14:paraId="3EE6CC44" w14:textId="77777777" w:rsidR="00317D47" w:rsidRPr="00896651" w:rsidRDefault="00317D47" w:rsidP="00896651">
            <w:pPr>
              <w:spacing w:after="0" w:line="240" w:lineRule="auto"/>
            </w:pPr>
          </w:p>
        </w:tc>
      </w:tr>
      <w:tr w:rsidR="00317D47" w:rsidRPr="00896651" w14:paraId="526E1BAD" w14:textId="77777777" w:rsidTr="00896651">
        <w:tc>
          <w:tcPr>
            <w:tcW w:w="2681" w:type="dxa"/>
          </w:tcPr>
          <w:p w14:paraId="595B7957" w14:textId="77777777" w:rsidR="00317D47" w:rsidRPr="00896651" w:rsidRDefault="00317D47" w:rsidP="00896651">
            <w:pPr>
              <w:spacing w:after="0" w:line="240" w:lineRule="auto"/>
            </w:pPr>
            <w:r w:rsidRPr="00896651">
              <w:t>bronvermelding</w:t>
            </w:r>
          </w:p>
        </w:tc>
        <w:tc>
          <w:tcPr>
            <w:tcW w:w="757" w:type="dxa"/>
          </w:tcPr>
          <w:p w14:paraId="254AE363" w14:textId="77777777" w:rsidR="00317D47" w:rsidRPr="00896651" w:rsidRDefault="00482B39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1935" w:type="dxa"/>
          </w:tcPr>
          <w:p w14:paraId="45020C34" w14:textId="77777777" w:rsidR="00317D47" w:rsidRPr="00896651" w:rsidRDefault="0086652D" w:rsidP="00990942">
            <w:pPr>
              <w:spacing w:after="0" w:line="240" w:lineRule="auto"/>
            </w:pPr>
            <w:r>
              <w:t>Schijf van 5</w:t>
            </w:r>
            <w:r w:rsidR="00454637">
              <w:br/>
            </w:r>
          </w:p>
        </w:tc>
        <w:tc>
          <w:tcPr>
            <w:tcW w:w="864" w:type="dxa"/>
          </w:tcPr>
          <w:p w14:paraId="7A9B0C6A" w14:textId="77777777" w:rsidR="00317D47" w:rsidRPr="00896651" w:rsidRDefault="00482B39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2031" w:type="dxa"/>
          </w:tcPr>
          <w:p w14:paraId="2938436F" w14:textId="77777777" w:rsidR="00317D47" w:rsidRPr="00454637" w:rsidRDefault="0086652D" w:rsidP="00896651">
            <w:pPr>
              <w:spacing w:after="0" w:line="240" w:lineRule="auto"/>
              <w:rPr>
                <w:color w:val="17365D" w:themeColor="text2" w:themeShade="BF"/>
              </w:rPr>
            </w:pPr>
            <w:proofErr w:type="spellStart"/>
            <w:r>
              <w:t>Wraps</w:t>
            </w:r>
            <w:proofErr w:type="spellEnd"/>
            <w:r w:rsidR="00454637">
              <w:rPr>
                <w:color w:val="17365D" w:themeColor="text2" w:themeShade="BF"/>
              </w:rPr>
              <w:t xml:space="preserve"> bijlage</w:t>
            </w:r>
          </w:p>
        </w:tc>
        <w:tc>
          <w:tcPr>
            <w:tcW w:w="912" w:type="dxa"/>
          </w:tcPr>
          <w:p w14:paraId="6E7FB5CA" w14:textId="77777777" w:rsidR="00317D47" w:rsidRPr="00896651" w:rsidRDefault="0086652D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346DF6A0" w14:textId="77777777" w:rsidR="00317D47" w:rsidRPr="00896651" w:rsidRDefault="00482B39" w:rsidP="00896651">
            <w:pPr>
              <w:spacing w:after="0" w:line="240" w:lineRule="auto"/>
            </w:pPr>
            <w:r>
              <w:t>Grenzen in eigen deskundigheid</w:t>
            </w:r>
          </w:p>
        </w:tc>
        <w:tc>
          <w:tcPr>
            <w:tcW w:w="1120" w:type="dxa"/>
          </w:tcPr>
          <w:p w14:paraId="799B35DB" w14:textId="77777777" w:rsidR="00317D47" w:rsidRPr="00896651" w:rsidRDefault="00482B39" w:rsidP="00896651">
            <w:pPr>
              <w:spacing w:after="0" w:line="240" w:lineRule="auto"/>
            </w:pPr>
            <w:r>
              <w:t>3</w:t>
            </w:r>
          </w:p>
        </w:tc>
      </w:tr>
      <w:tr w:rsidR="00317D47" w:rsidRPr="00896651" w14:paraId="77D8C009" w14:textId="77777777" w:rsidTr="00896651">
        <w:tc>
          <w:tcPr>
            <w:tcW w:w="2681" w:type="dxa"/>
          </w:tcPr>
          <w:p w14:paraId="6528A545" w14:textId="77777777" w:rsidR="00317D47" w:rsidRPr="00896651" w:rsidRDefault="00317D47" w:rsidP="00896651">
            <w:pPr>
              <w:spacing w:after="0" w:line="240" w:lineRule="auto"/>
            </w:pPr>
          </w:p>
          <w:p w14:paraId="635937B5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757" w:type="dxa"/>
          </w:tcPr>
          <w:p w14:paraId="70BB0D51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935" w:type="dxa"/>
          </w:tcPr>
          <w:p w14:paraId="52FAD236" w14:textId="77777777" w:rsidR="00317D47" w:rsidRDefault="0086652D" w:rsidP="0086652D">
            <w:pPr>
              <w:spacing w:after="0" w:line="240" w:lineRule="auto"/>
            </w:pPr>
            <w:r>
              <w:t xml:space="preserve">BMI </w:t>
            </w:r>
          </w:p>
          <w:p w14:paraId="7B5F5022" w14:textId="77777777" w:rsidR="0086652D" w:rsidRPr="00896651" w:rsidRDefault="0086652D" w:rsidP="0086652D">
            <w:pPr>
              <w:spacing w:after="0" w:line="240" w:lineRule="auto"/>
            </w:pPr>
            <w:r>
              <w:t xml:space="preserve">Body </w:t>
            </w:r>
            <w:proofErr w:type="spellStart"/>
            <w:r>
              <w:t>mass</w:t>
            </w:r>
            <w:proofErr w:type="spellEnd"/>
            <w:r>
              <w:t xml:space="preserve"> index</w:t>
            </w:r>
          </w:p>
        </w:tc>
        <w:tc>
          <w:tcPr>
            <w:tcW w:w="864" w:type="dxa"/>
          </w:tcPr>
          <w:p w14:paraId="1292257C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2031" w:type="dxa"/>
          </w:tcPr>
          <w:p w14:paraId="0BB4C6B7" w14:textId="77777777" w:rsidR="00317D47" w:rsidRPr="00896651" w:rsidRDefault="0086652D" w:rsidP="00896651">
            <w:pPr>
              <w:spacing w:after="0" w:line="240" w:lineRule="auto"/>
            </w:pPr>
            <w:r>
              <w:t>Gezonde leefstijl</w:t>
            </w:r>
          </w:p>
        </w:tc>
        <w:tc>
          <w:tcPr>
            <w:tcW w:w="912" w:type="dxa"/>
          </w:tcPr>
          <w:p w14:paraId="31380497" w14:textId="77777777" w:rsidR="00317D47" w:rsidRPr="00896651" w:rsidRDefault="0086652D" w:rsidP="00896651">
            <w:pPr>
              <w:spacing w:after="0" w:line="240" w:lineRule="auto"/>
            </w:pPr>
            <w:r>
              <w:t>3</w:t>
            </w:r>
          </w:p>
        </w:tc>
        <w:tc>
          <w:tcPr>
            <w:tcW w:w="2761" w:type="dxa"/>
          </w:tcPr>
          <w:p w14:paraId="4D14F1D7" w14:textId="77777777" w:rsidR="00317D47" w:rsidRPr="00896651" w:rsidRDefault="00482B39" w:rsidP="00896651">
            <w:pPr>
              <w:spacing w:after="0" w:line="240" w:lineRule="auto"/>
            </w:pPr>
            <w:r>
              <w:t>Aanverwante disciplines</w:t>
            </w:r>
          </w:p>
        </w:tc>
        <w:tc>
          <w:tcPr>
            <w:tcW w:w="1120" w:type="dxa"/>
          </w:tcPr>
          <w:p w14:paraId="378EAEE8" w14:textId="77777777" w:rsidR="00317D47" w:rsidRPr="00896651" w:rsidRDefault="00482B39" w:rsidP="00896651">
            <w:pPr>
              <w:spacing w:after="0" w:line="240" w:lineRule="auto"/>
            </w:pPr>
            <w:r>
              <w:t>3</w:t>
            </w:r>
          </w:p>
        </w:tc>
      </w:tr>
      <w:tr w:rsidR="00317D47" w:rsidRPr="00896651" w14:paraId="2157569D" w14:textId="77777777" w:rsidTr="00896651">
        <w:tc>
          <w:tcPr>
            <w:tcW w:w="2681" w:type="dxa"/>
          </w:tcPr>
          <w:p w14:paraId="514C1D98" w14:textId="77777777" w:rsidR="00317D47" w:rsidRPr="00896651" w:rsidRDefault="00317D47" w:rsidP="00896651">
            <w:pPr>
              <w:spacing w:after="0" w:line="240" w:lineRule="auto"/>
            </w:pPr>
            <w:r w:rsidRPr="00896651">
              <w:t xml:space="preserve">Scriptie </w:t>
            </w:r>
            <w:r w:rsidR="0086652D" w:rsidRPr="00896651">
              <w:t>n.a.v.</w:t>
            </w:r>
            <w:r w:rsidRPr="00896651">
              <w:t xml:space="preserve"> stelling</w:t>
            </w:r>
          </w:p>
        </w:tc>
        <w:tc>
          <w:tcPr>
            <w:tcW w:w="757" w:type="dxa"/>
          </w:tcPr>
          <w:p w14:paraId="701821AA" w14:textId="77777777" w:rsidR="00317D47" w:rsidRPr="00896651" w:rsidRDefault="00454637" w:rsidP="00896651">
            <w:pPr>
              <w:spacing w:after="0" w:line="240" w:lineRule="auto"/>
            </w:pPr>
            <w:r>
              <w:t>3</w:t>
            </w:r>
          </w:p>
        </w:tc>
        <w:tc>
          <w:tcPr>
            <w:tcW w:w="1935" w:type="dxa"/>
          </w:tcPr>
          <w:p w14:paraId="68D0619A" w14:textId="77777777" w:rsidR="0086652D" w:rsidRDefault="0086652D" w:rsidP="0086652D">
            <w:pPr>
              <w:spacing w:after="0" w:line="240" w:lineRule="auto"/>
            </w:pPr>
            <w:r>
              <w:t>Hydro therapie</w:t>
            </w:r>
          </w:p>
          <w:p w14:paraId="1D3D520D" w14:textId="77777777" w:rsidR="0086652D" w:rsidRDefault="0086652D" w:rsidP="0086652D">
            <w:pPr>
              <w:spacing w:after="0" w:line="240" w:lineRule="auto"/>
            </w:pPr>
            <w:r>
              <w:t>Baden, massage, jets</w:t>
            </w:r>
          </w:p>
          <w:p w14:paraId="54816EEC" w14:textId="77777777" w:rsidR="00454637" w:rsidRPr="00454637" w:rsidRDefault="00454637" w:rsidP="0086652D">
            <w:pPr>
              <w:spacing w:after="0" w:line="240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bijlage</w:t>
            </w:r>
          </w:p>
        </w:tc>
        <w:tc>
          <w:tcPr>
            <w:tcW w:w="864" w:type="dxa"/>
          </w:tcPr>
          <w:p w14:paraId="04894867" w14:textId="77777777" w:rsidR="00317D47" w:rsidRPr="00896651" w:rsidRDefault="00482B39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2031" w:type="dxa"/>
          </w:tcPr>
          <w:p w14:paraId="21AB43C7" w14:textId="77777777" w:rsidR="0086652D" w:rsidRDefault="0086652D" w:rsidP="0086652D">
            <w:pPr>
              <w:spacing w:after="0" w:line="240" w:lineRule="auto"/>
            </w:pPr>
            <w:r>
              <w:t>Milieufactoren</w:t>
            </w:r>
          </w:p>
          <w:p w14:paraId="4253F126" w14:textId="77777777" w:rsidR="00317D47" w:rsidRPr="00896651" w:rsidRDefault="0086652D" w:rsidP="0086652D">
            <w:pPr>
              <w:spacing w:after="0" w:line="240" w:lineRule="auto"/>
            </w:pPr>
            <w:r>
              <w:t>Lee</w:t>
            </w:r>
            <w:r w:rsidR="00EC3407">
              <w:t>f en voedingsgewoonte</w:t>
            </w:r>
          </w:p>
        </w:tc>
        <w:tc>
          <w:tcPr>
            <w:tcW w:w="912" w:type="dxa"/>
          </w:tcPr>
          <w:p w14:paraId="29572010" w14:textId="77777777" w:rsidR="00317D47" w:rsidRPr="00896651" w:rsidRDefault="0086652D" w:rsidP="00896651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0E75D6D0" w14:textId="77777777" w:rsidR="00317D47" w:rsidRDefault="0086652D" w:rsidP="0086652D">
            <w:pPr>
              <w:spacing w:after="0" w:line="240" w:lineRule="auto"/>
            </w:pPr>
            <w:r>
              <w:t>Algemene kennis voor deelname Additioneel?</w:t>
            </w:r>
          </w:p>
          <w:p w14:paraId="59BEAA99" w14:textId="77777777" w:rsidR="0086652D" w:rsidRDefault="0086652D" w:rsidP="0086652D">
            <w:pPr>
              <w:spacing w:after="0" w:line="240" w:lineRule="auto"/>
            </w:pPr>
          </w:p>
          <w:p w14:paraId="02A3A2E7" w14:textId="77777777" w:rsidR="0086652D" w:rsidRPr="0086652D" w:rsidRDefault="0086652D" w:rsidP="0086652D">
            <w:pPr>
              <w:spacing w:after="0" w:line="240" w:lineRule="auto"/>
            </w:pPr>
            <w:r>
              <w:t>Genoeg onderzoek gedaan naar afslankmethode?</w:t>
            </w:r>
          </w:p>
        </w:tc>
        <w:tc>
          <w:tcPr>
            <w:tcW w:w="1120" w:type="dxa"/>
          </w:tcPr>
          <w:p w14:paraId="5AAD19EF" w14:textId="77777777" w:rsidR="00317D47" w:rsidRDefault="0086652D" w:rsidP="00896651">
            <w:pPr>
              <w:spacing w:after="0" w:line="240" w:lineRule="auto"/>
            </w:pPr>
            <w:r>
              <w:t>5</w:t>
            </w:r>
          </w:p>
          <w:p w14:paraId="3DC8D180" w14:textId="77777777" w:rsidR="0086652D" w:rsidRDefault="0086652D" w:rsidP="00896651">
            <w:pPr>
              <w:spacing w:after="0" w:line="240" w:lineRule="auto"/>
            </w:pPr>
          </w:p>
          <w:p w14:paraId="5C19E6A7" w14:textId="77777777" w:rsidR="0086652D" w:rsidRDefault="0086652D" w:rsidP="00896651">
            <w:pPr>
              <w:spacing w:after="0" w:line="240" w:lineRule="auto"/>
            </w:pPr>
          </w:p>
          <w:p w14:paraId="68B2759F" w14:textId="77777777" w:rsidR="0086652D" w:rsidRPr="0086652D" w:rsidRDefault="0086652D" w:rsidP="00896651">
            <w:pPr>
              <w:spacing w:after="0" w:line="240" w:lineRule="auto"/>
            </w:pPr>
            <w:r>
              <w:t>5</w:t>
            </w:r>
          </w:p>
        </w:tc>
      </w:tr>
      <w:tr w:rsidR="00317D47" w:rsidRPr="00896651" w14:paraId="080A5072" w14:textId="77777777" w:rsidTr="00896651">
        <w:tc>
          <w:tcPr>
            <w:tcW w:w="2681" w:type="dxa"/>
          </w:tcPr>
          <w:p w14:paraId="2EA2968F" w14:textId="77777777" w:rsidR="00317D47" w:rsidRPr="00896651" w:rsidRDefault="00317D47" w:rsidP="00896651">
            <w:pPr>
              <w:spacing w:after="0" w:line="240" w:lineRule="auto"/>
            </w:pPr>
            <w:r w:rsidRPr="00896651">
              <w:t>Blijft bij de stelling</w:t>
            </w:r>
          </w:p>
        </w:tc>
        <w:tc>
          <w:tcPr>
            <w:tcW w:w="757" w:type="dxa"/>
          </w:tcPr>
          <w:p w14:paraId="2E76B767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1935" w:type="dxa"/>
          </w:tcPr>
          <w:p w14:paraId="1B66C0E3" w14:textId="77777777" w:rsidR="00482B39" w:rsidRPr="00454637" w:rsidRDefault="0086652D" w:rsidP="00990942">
            <w:pPr>
              <w:spacing w:after="0" w:line="240" w:lineRule="auto"/>
              <w:rPr>
                <w:color w:val="FF0000"/>
              </w:rPr>
            </w:pPr>
            <w:r>
              <w:t>Diëten</w:t>
            </w:r>
            <w:r w:rsidR="00454637">
              <w:br/>
            </w:r>
          </w:p>
        </w:tc>
        <w:tc>
          <w:tcPr>
            <w:tcW w:w="864" w:type="dxa"/>
          </w:tcPr>
          <w:p w14:paraId="50028F78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2031" w:type="dxa"/>
          </w:tcPr>
          <w:p w14:paraId="0D46C19E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912" w:type="dxa"/>
          </w:tcPr>
          <w:p w14:paraId="6E7E87C3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761" w:type="dxa"/>
          </w:tcPr>
          <w:p w14:paraId="072B3AFB" w14:textId="77777777" w:rsidR="00482B39" w:rsidRDefault="00482B39" w:rsidP="00896651">
            <w:pPr>
              <w:spacing w:after="0" w:line="240" w:lineRule="auto"/>
              <w:rPr>
                <w:b/>
              </w:rPr>
            </w:pPr>
          </w:p>
          <w:p w14:paraId="20825B78" w14:textId="77777777" w:rsidR="0086652D" w:rsidRDefault="0086652D" w:rsidP="00896651">
            <w:pPr>
              <w:spacing w:after="0" w:line="240" w:lineRule="auto"/>
              <w:rPr>
                <w:b/>
              </w:rPr>
            </w:pPr>
          </w:p>
          <w:p w14:paraId="43FBCB7B" w14:textId="77777777" w:rsidR="0086652D" w:rsidRPr="00896651" w:rsidRDefault="0086652D" w:rsidP="008966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Totaal te behalen;</w:t>
            </w:r>
          </w:p>
        </w:tc>
        <w:tc>
          <w:tcPr>
            <w:tcW w:w="1120" w:type="dxa"/>
          </w:tcPr>
          <w:p w14:paraId="2DBA1310" w14:textId="77777777" w:rsidR="00317D47" w:rsidRDefault="00317D47" w:rsidP="00896651">
            <w:pPr>
              <w:spacing w:after="0" w:line="240" w:lineRule="auto"/>
              <w:rPr>
                <w:b/>
              </w:rPr>
            </w:pPr>
          </w:p>
          <w:p w14:paraId="567A1D6F" w14:textId="77777777" w:rsidR="00482B39" w:rsidRDefault="00482B39" w:rsidP="00896651">
            <w:pPr>
              <w:spacing w:after="0" w:line="240" w:lineRule="auto"/>
              <w:rPr>
                <w:b/>
              </w:rPr>
            </w:pPr>
          </w:p>
          <w:p w14:paraId="25C81640" w14:textId="77777777" w:rsidR="00482B39" w:rsidRPr="00896651" w:rsidRDefault="0086652D" w:rsidP="0086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17D47" w:rsidRPr="00896651" w14:paraId="4C4B0DDE" w14:textId="77777777" w:rsidTr="00896651">
        <w:tc>
          <w:tcPr>
            <w:tcW w:w="2681" w:type="dxa"/>
          </w:tcPr>
          <w:p w14:paraId="0EBCEBED" w14:textId="77777777" w:rsidR="00317D47" w:rsidRPr="00896651" w:rsidRDefault="00317D47" w:rsidP="00896651">
            <w:pPr>
              <w:spacing w:after="0" w:line="240" w:lineRule="auto"/>
            </w:pPr>
            <w:r w:rsidRPr="00896651">
              <w:t>Antwoord op de stelling</w:t>
            </w:r>
          </w:p>
        </w:tc>
        <w:tc>
          <w:tcPr>
            <w:tcW w:w="757" w:type="dxa"/>
          </w:tcPr>
          <w:p w14:paraId="00B393A8" w14:textId="77777777" w:rsidR="00317D47" w:rsidRPr="00896651" w:rsidRDefault="00482B39" w:rsidP="00896651">
            <w:pPr>
              <w:spacing w:after="0" w:line="240" w:lineRule="auto"/>
            </w:pPr>
            <w:r>
              <w:t>3</w:t>
            </w:r>
          </w:p>
        </w:tc>
        <w:tc>
          <w:tcPr>
            <w:tcW w:w="1935" w:type="dxa"/>
          </w:tcPr>
          <w:p w14:paraId="04343C1F" w14:textId="77777777" w:rsidR="00317D47" w:rsidRPr="00454637" w:rsidRDefault="00482B39" w:rsidP="00482B39">
            <w:pPr>
              <w:spacing w:after="0" w:line="240" w:lineRule="auto"/>
              <w:rPr>
                <w:color w:val="17365D" w:themeColor="text2" w:themeShade="BF"/>
              </w:rPr>
            </w:pPr>
            <w:r>
              <w:t>Pakkingen</w:t>
            </w:r>
            <w:r w:rsidR="00454637">
              <w:br/>
            </w:r>
            <w:r w:rsidR="00454637">
              <w:rPr>
                <w:color w:val="17365D" w:themeColor="text2" w:themeShade="BF"/>
              </w:rPr>
              <w:t>bijlage</w:t>
            </w:r>
          </w:p>
          <w:p w14:paraId="62F32B8E" w14:textId="77777777" w:rsidR="0086652D" w:rsidRPr="00896651" w:rsidRDefault="0086652D" w:rsidP="00482B39">
            <w:pPr>
              <w:spacing w:after="0" w:line="240" w:lineRule="auto"/>
            </w:pPr>
          </w:p>
        </w:tc>
        <w:tc>
          <w:tcPr>
            <w:tcW w:w="864" w:type="dxa"/>
          </w:tcPr>
          <w:p w14:paraId="25DAD810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2031" w:type="dxa"/>
          </w:tcPr>
          <w:p w14:paraId="579FA07F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912" w:type="dxa"/>
          </w:tcPr>
          <w:p w14:paraId="21DD1B4E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761" w:type="dxa"/>
          </w:tcPr>
          <w:p w14:paraId="3A6D39C8" w14:textId="77777777" w:rsidR="00317D47" w:rsidRDefault="00317D47" w:rsidP="00896651">
            <w:pPr>
              <w:spacing w:after="0" w:line="240" w:lineRule="auto"/>
              <w:rPr>
                <w:b/>
              </w:rPr>
            </w:pPr>
            <w:r w:rsidRPr="00896651">
              <w:rPr>
                <w:b/>
              </w:rPr>
              <w:t>CIJFER:</w:t>
            </w:r>
          </w:p>
          <w:p w14:paraId="0B4E7B36" w14:textId="77777777" w:rsidR="0086652D" w:rsidRDefault="0086652D" w:rsidP="00896651">
            <w:pPr>
              <w:spacing w:after="0" w:line="240" w:lineRule="auto"/>
              <w:rPr>
                <w:b/>
              </w:rPr>
            </w:pPr>
          </w:p>
          <w:p w14:paraId="5CD97A04" w14:textId="77777777" w:rsidR="0086652D" w:rsidRPr="00896651" w:rsidRDefault="0086652D" w:rsidP="00896651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14:paraId="1E2ADC86" w14:textId="77777777" w:rsidR="00317D47" w:rsidRDefault="00317D47" w:rsidP="00896651">
            <w:pPr>
              <w:spacing w:after="0" w:line="240" w:lineRule="auto"/>
              <w:rPr>
                <w:b/>
              </w:rPr>
            </w:pPr>
          </w:p>
          <w:p w14:paraId="6D5AB7D3" w14:textId="77777777" w:rsidR="0086652D" w:rsidRPr="00896651" w:rsidRDefault="0086652D" w:rsidP="00896651">
            <w:pPr>
              <w:spacing w:after="0" w:line="240" w:lineRule="auto"/>
              <w:rPr>
                <w:b/>
              </w:rPr>
            </w:pPr>
          </w:p>
        </w:tc>
      </w:tr>
      <w:tr w:rsidR="00317D47" w:rsidRPr="00896651" w14:paraId="1792DC43" w14:textId="77777777" w:rsidTr="00896651">
        <w:tc>
          <w:tcPr>
            <w:tcW w:w="2681" w:type="dxa"/>
          </w:tcPr>
          <w:p w14:paraId="765FCCFF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757" w:type="dxa"/>
          </w:tcPr>
          <w:p w14:paraId="54483A30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935" w:type="dxa"/>
          </w:tcPr>
          <w:p w14:paraId="71ED1E79" w14:textId="77777777" w:rsidR="00317D47" w:rsidRDefault="00482B39" w:rsidP="00482B39">
            <w:pPr>
              <w:spacing w:after="0" w:line="240" w:lineRule="auto"/>
            </w:pPr>
            <w:r>
              <w:t>Producten</w:t>
            </w:r>
            <w:r w:rsidR="00075CDF">
              <w:t xml:space="preserve"> </w:t>
            </w:r>
          </w:p>
          <w:p w14:paraId="30B6FC66" w14:textId="77777777" w:rsidR="0086652D" w:rsidRPr="00896651" w:rsidRDefault="0086652D" w:rsidP="00482B39">
            <w:pPr>
              <w:spacing w:after="0" w:line="240" w:lineRule="auto"/>
            </w:pPr>
          </w:p>
        </w:tc>
        <w:tc>
          <w:tcPr>
            <w:tcW w:w="864" w:type="dxa"/>
          </w:tcPr>
          <w:p w14:paraId="76FD9304" w14:textId="77777777" w:rsidR="00317D47" w:rsidRPr="00896651" w:rsidRDefault="00317D47" w:rsidP="00896651">
            <w:pPr>
              <w:spacing w:after="0" w:line="240" w:lineRule="auto"/>
            </w:pPr>
            <w:r w:rsidRPr="00896651">
              <w:t>5</w:t>
            </w:r>
          </w:p>
        </w:tc>
        <w:tc>
          <w:tcPr>
            <w:tcW w:w="2031" w:type="dxa"/>
          </w:tcPr>
          <w:p w14:paraId="78FE08F8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912" w:type="dxa"/>
          </w:tcPr>
          <w:p w14:paraId="44AB107F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761" w:type="dxa"/>
          </w:tcPr>
          <w:p w14:paraId="71A4C275" w14:textId="77777777" w:rsidR="00317D47" w:rsidRPr="00896651" w:rsidRDefault="00317D47" w:rsidP="00896651">
            <w:pPr>
              <w:spacing w:after="0" w:line="240" w:lineRule="auto"/>
              <w:rPr>
                <w:b/>
              </w:rPr>
            </w:pPr>
            <w:r w:rsidRPr="00896651">
              <w:rPr>
                <w:b/>
              </w:rPr>
              <w:t>Onderbouwend gesprek?</w:t>
            </w:r>
          </w:p>
        </w:tc>
        <w:tc>
          <w:tcPr>
            <w:tcW w:w="1120" w:type="dxa"/>
          </w:tcPr>
          <w:p w14:paraId="58C4F90A" w14:textId="77777777" w:rsidR="00317D47" w:rsidRPr="00896651" w:rsidRDefault="00317D47" w:rsidP="00896651">
            <w:pPr>
              <w:spacing w:after="0" w:line="240" w:lineRule="auto"/>
              <w:rPr>
                <w:b/>
              </w:rPr>
            </w:pPr>
            <w:r w:rsidRPr="00896651">
              <w:rPr>
                <w:b/>
              </w:rPr>
              <w:t>Ja / nee</w:t>
            </w:r>
          </w:p>
        </w:tc>
      </w:tr>
      <w:tr w:rsidR="00317D47" w:rsidRPr="00896651" w14:paraId="535F6F86" w14:textId="77777777" w:rsidTr="00896651">
        <w:tc>
          <w:tcPr>
            <w:tcW w:w="2681" w:type="dxa"/>
          </w:tcPr>
          <w:p w14:paraId="7818B1D4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757" w:type="dxa"/>
          </w:tcPr>
          <w:p w14:paraId="666B1AC2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1935" w:type="dxa"/>
          </w:tcPr>
          <w:p w14:paraId="35EE7159" w14:textId="77777777" w:rsidR="00482B39" w:rsidRPr="00896651" w:rsidRDefault="00482B39" w:rsidP="00482B39">
            <w:pPr>
              <w:spacing w:after="0" w:line="240" w:lineRule="auto"/>
            </w:pPr>
          </w:p>
        </w:tc>
        <w:tc>
          <w:tcPr>
            <w:tcW w:w="864" w:type="dxa"/>
          </w:tcPr>
          <w:p w14:paraId="177F3A40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031" w:type="dxa"/>
          </w:tcPr>
          <w:p w14:paraId="06EA77B4" w14:textId="77777777" w:rsidR="00317D47" w:rsidRDefault="00317D47" w:rsidP="00896651">
            <w:pPr>
              <w:spacing w:after="0" w:line="240" w:lineRule="auto"/>
              <w:rPr>
                <w:b/>
              </w:rPr>
            </w:pPr>
            <w:r w:rsidRPr="00896651">
              <w:rPr>
                <w:b/>
              </w:rPr>
              <w:t>Paraaf mentor</w:t>
            </w:r>
          </w:p>
          <w:p w14:paraId="6BFEEEAF" w14:textId="77777777" w:rsidR="00482B39" w:rsidRPr="00896651" w:rsidRDefault="00482B39" w:rsidP="00896651">
            <w:pPr>
              <w:spacing w:after="0" w:line="240" w:lineRule="auto"/>
              <w:rPr>
                <w:b/>
              </w:rPr>
            </w:pPr>
          </w:p>
        </w:tc>
        <w:tc>
          <w:tcPr>
            <w:tcW w:w="912" w:type="dxa"/>
          </w:tcPr>
          <w:p w14:paraId="2E17958E" w14:textId="77777777" w:rsidR="00317D47" w:rsidRPr="00896651" w:rsidRDefault="00317D47" w:rsidP="00896651">
            <w:pPr>
              <w:spacing w:after="0" w:line="240" w:lineRule="auto"/>
            </w:pPr>
          </w:p>
        </w:tc>
        <w:tc>
          <w:tcPr>
            <w:tcW w:w="2761" w:type="dxa"/>
          </w:tcPr>
          <w:p w14:paraId="59D1244D" w14:textId="77777777" w:rsidR="00317D47" w:rsidRPr="00896651" w:rsidRDefault="00317D47" w:rsidP="00896651">
            <w:pPr>
              <w:spacing w:after="0" w:line="240" w:lineRule="auto"/>
              <w:rPr>
                <w:b/>
              </w:rPr>
            </w:pPr>
            <w:r w:rsidRPr="00896651">
              <w:rPr>
                <w:b/>
              </w:rPr>
              <w:t xml:space="preserve">Paraaf beoordelaar </w:t>
            </w:r>
          </w:p>
          <w:p w14:paraId="476A9542" w14:textId="77777777" w:rsidR="00317D47" w:rsidRPr="00896651" w:rsidRDefault="00317D47" w:rsidP="00896651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14:paraId="5EECE568" w14:textId="77777777" w:rsidR="00317D47" w:rsidRDefault="00317D47" w:rsidP="00896651">
            <w:pPr>
              <w:spacing w:after="0" w:line="240" w:lineRule="auto"/>
              <w:rPr>
                <w:b/>
              </w:rPr>
            </w:pPr>
          </w:p>
          <w:p w14:paraId="4129BE38" w14:textId="77777777" w:rsidR="00482B39" w:rsidRDefault="00482B39" w:rsidP="00896651">
            <w:pPr>
              <w:spacing w:after="0" w:line="240" w:lineRule="auto"/>
              <w:rPr>
                <w:b/>
              </w:rPr>
            </w:pPr>
          </w:p>
          <w:p w14:paraId="79733259" w14:textId="77777777" w:rsidR="00482B39" w:rsidRPr="00896651" w:rsidRDefault="00482B39" w:rsidP="00896651">
            <w:pPr>
              <w:spacing w:after="0" w:line="240" w:lineRule="auto"/>
              <w:rPr>
                <w:b/>
              </w:rPr>
            </w:pPr>
          </w:p>
        </w:tc>
      </w:tr>
    </w:tbl>
    <w:p w14:paraId="0F4656CD" w14:textId="77777777" w:rsidR="00317D47" w:rsidRDefault="00317D47"/>
    <w:sectPr w:rsidR="00317D47" w:rsidSect="00A62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3A69"/>
    <w:multiLevelType w:val="hybridMultilevel"/>
    <w:tmpl w:val="C50C166A"/>
    <w:lvl w:ilvl="0" w:tplc="1534B1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34"/>
    <w:rsid w:val="00075CDF"/>
    <w:rsid w:val="00163657"/>
    <w:rsid w:val="002274B3"/>
    <w:rsid w:val="00317D47"/>
    <w:rsid w:val="00353430"/>
    <w:rsid w:val="00454637"/>
    <w:rsid w:val="00482B39"/>
    <w:rsid w:val="00642931"/>
    <w:rsid w:val="007310A6"/>
    <w:rsid w:val="00816702"/>
    <w:rsid w:val="0086652D"/>
    <w:rsid w:val="00896651"/>
    <w:rsid w:val="008B2893"/>
    <w:rsid w:val="00902E15"/>
    <w:rsid w:val="00990942"/>
    <w:rsid w:val="00A62B34"/>
    <w:rsid w:val="00A74835"/>
    <w:rsid w:val="00B166C6"/>
    <w:rsid w:val="00B850C1"/>
    <w:rsid w:val="00C57C67"/>
    <w:rsid w:val="00CA16E0"/>
    <w:rsid w:val="00CF4E5E"/>
    <w:rsid w:val="00D00104"/>
    <w:rsid w:val="00D51861"/>
    <w:rsid w:val="00DB0D29"/>
    <w:rsid w:val="00E95CCA"/>
    <w:rsid w:val="00EC3407"/>
    <w:rsid w:val="00E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B3C14"/>
  <w15:docId w15:val="{B9E56453-5F6F-46D8-BF9D-C073512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A62B34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A62B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6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F10E-5790-4E2E-900C-34908F62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sccm</dc:creator>
  <cp:lastModifiedBy>Krista Zuur</cp:lastModifiedBy>
  <cp:revision>2</cp:revision>
  <cp:lastPrinted>2017-03-24T16:38:00Z</cp:lastPrinted>
  <dcterms:created xsi:type="dcterms:W3CDTF">2017-09-21T17:33:00Z</dcterms:created>
  <dcterms:modified xsi:type="dcterms:W3CDTF">2017-09-21T17:33:00Z</dcterms:modified>
</cp:coreProperties>
</file>