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30"/>
        <w:gridCol w:w="7179"/>
        <w:gridCol w:w="2268"/>
        <w:gridCol w:w="2517"/>
      </w:tblGrid>
      <w:tr w:rsidR="00BF183D" w:rsidTr="00BF183D">
        <w:tc>
          <w:tcPr>
            <w:tcW w:w="2030" w:type="dxa"/>
          </w:tcPr>
          <w:p w:rsidR="00BF183D" w:rsidRDefault="00BF183D"/>
        </w:tc>
        <w:tc>
          <w:tcPr>
            <w:tcW w:w="7179" w:type="dxa"/>
          </w:tcPr>
          <w:p w:rsidR="00BF183D" w:rsidRDefault="00BF183D">
            <w:r>
              <w:t>actie</w:t>
            </w:r>
          </w:p>
        </w:tc>
        <w:tc>
          <w:tcPr>
            <w:tcW w:w="2268" w:type="dxa"/>
          </w:tcPr>
          <w:p w:rsidR="00BF183D" w:rsidRDefault="00BF183D">
            <w:r>
              <w:t>wie</w:t>
            </w:r>
          </w:p>
        </w:tc>
        <w:tc>
          <w:tcPr>
            <w:tcW w:w="2517" w:type="dxa"/>
          </w:tcPr>
          <w:p w:rsidR="00BF183D" w:rsidRDefault="00BF183D">
            <w:r>
              <w:t>benodigdheden</w:t>
            </w:r>
          </w:p>
        </w:tc>
      </w:tr>
      <w:tr w:rsidR="00BF183D" w:rsidTr="00BF183D">
        <w:tc>
          <w:tcPr>
            <w:tcW w:w="2030" w:type="dxa"/>
          </w:tcPr>
          <w:p w:rsidR="00BF183D" w:rsidRDefault="00BF183D"/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>
            <w:r>
              <w:t>wat is het onderwerp</w:t>
            </w:r>
          </w:p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/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>
            <w:r>
              <w:t>Wat gaan we laten zien/doen</w:t>
            </w:r>
          </w:p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>
            <w:r>
              <w:t>Wanneer gaan we dat doen</w:t>
            </w:r>
          </w:p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>
            <w:r>
              <w:t>Waar gaan we dat doen</w:t>
            </w:r>
            <w:bookmarkStart w:id="0" w:name="_GoBack"/>
            <w:bookmarkEnd w:id="0"/>
          </w:p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>
            <w:r>
              <w:t>Wie moeten we daarvoor bellen/mailen</w:t>
            </w:r>
          </w:p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>
            <w:r>
              <w:t>Wie controleert dat alles geregeld is</w:t>
            </w:r>
          </w:p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  <w:tr w:rsidR="00BF183D" w:rsidTr="00BF183D">
        <w:tc>
          <w:tcPr>
            <w:tcW w:w="2030" w:type="dxa"/>
          </w:tcPr>
          <w:p w:rsidR="00BF183D" w:rsidRDefault="00BF183D"/>
        </w:tc>
        <w:tc>
          <w:tcPr>
            <w:tcW w:w="7179" w:type="dxa"/>
          </w:tcPr>
          <w:p w:rsidR="00BF183D" w:rsidRDefault="00BF183D"/>
        </w:tc>
        <w:tc>
          <w:tcPr>
            <w:tcW w:w="2268" w:type="dxa"/>
          </w:tcPr>
          <w:p w:rsidR="00BF183D" w:rsidRDefault="00BF183D"/>
        </w:tc>
        <w:tc>
          <w:tcPr>
            <w:tcW w:w="2517" w:type="dxa"/>
          </w:tcPr>
          <w:p w:rsidR="00BF183D" w:rsidRDefault="00BF183D"/>
        </w:tc>
      </w:tr>
    </w:tbl>
    <w:p w:rsidR="00EF5EF8" w:rsidRDefault="00EF5EF8"/>
    <w:sectPr w:rsidR="00EF5EF8" w:rsidSect="00BF18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3D"/>
    <w:rsid w:val="00BF183D"/>
    <w:rsid w:val="00C72A39"/>
    <w:rsid w:val="00E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C8A5"/>
  <w15:chartTrackingRefBased/>
  <w15:docId w15:val="{E7CA11B9-8477-49EA-B8CD-2E36924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F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Oosterkamp</dc:creator>
  <cp:keywords/>
  <dc:description/>
  <cp:lastModifiedBy>Hilda Oosterkamp</cp:lastModifiedBy>
  <cp:revision>1</cp:revision>
  <dcterms:created xsi:type="dcterms:W3CDTF">2017-09-16T09:04:00Z</dcterms:created>
  <dcterms:modified xsi:type="dcterms:W3CDTF">2017-09-16T09:11:00Z</dcterms:modified>
</cp:coreProperties>
</file>