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132" w:rsidRPr="007E0D56" w:rsidRDefault="00D86132" w:rsidP="008933C5"/>
    <w:tbl>
      <w:tblPr>
        <w:tblStyle w:val="Tabelraster"/>
        <w:tblW w:w="0" w:type="auto"/>
        <w:tblLook w:val="04A0" w:firstRow="1" w:lastRow="0" w:firstColumn="1" w:lastColumn="0" w:noHBand="0" w:noVBand="1"/>
      </w:tblPr>
      <w:tblGrid>
        <w:gridCol w:w="1555"/>
        <w:gridCol w:w="7507"/>
      </w:tblGrid>
      <w:tr w:rsidR="007E0D56" w:rsidRPr="007E0D56" w:rsidTr="008A2767">
        <w:tc>
          <w:tcPr>
            <w:tcW w:w="9062" w:type="dxa"/>
            <w:gridSpan w:val="2"/>
          </w:tcPr>
          <w:p w:rsidR="008A2767" w:rsidRPr="007E0D56" w:rsidRDefault="008A2767" w:rsidP="008933C5">
            <w:r w:rsidRPr="007E0D56">
              <w:t>Naam stage opdracht</w:t>
            </w:r>
            <w:r w:rsidR="00FA7D6A" w:rsidRPr="007E0D56">
              <w:t xml:space="preserve"> : </w:t>
            </w:r>
            <w:r w:rsidR="002F6E12" w:rsidRPr="007E0D56">
              <w:t>EHBO bij runderen</w:t>
            </w:r>
          </w:p>
          <w:p w:rsidR="008A2767" w:rsidRPr="007E0D56" w:rsidRDefault="00BC26B1" w:rsidP="008933C5">
            <w:r w:rsidRPr="007E0D56">
              <w:t>N</w:t>
            </w:r>
            <w:r w:rsidR="008A2767" w:rsidRPr="007E0D56">
              <w:t>ummer</w:t>
            </w:r>
            <w:r w:rsidR="00FA7D6A" w:rsidRPr="007E0D56">
              <w:t xml:space="preserve">: </w:t>
            </w:r>
          </w:p>
          <w:p w:rsidR="008A2767" w:rsidRPr="007E0D56" w:rsidRDefault="00BC26B1" w:rsidP="008933C5">
            <w:r w:rsidRPr="007E0D56">
              <w:t>V</w:t>
            </w:r>
            <w:r w:rsidR="00FA7D6A" w:rsidRPr="007E0D56">
              <w:t>ersie</w:t>
            </w:r>
            <w:r w:rsidRPr="007E0D56">
              <w:t xml:space="preserve">: </w:t>
            </w:r>
            <w:r w:rsidR="002F6E12" w:rsidRPr="007E0D56">
              <w:t>20170711</w:t>
            </w:r>
          </w:p>
          <w:p w:rsidR="00CA7F48" w:rsidRPr="007E0D56" w:rsidRDefault="00CA7F48" w:rsidP="008933C5"/>
        </w:tc>
      </w:tr>
      <w:tr w:rsidR="007E0D56" w:rsidRPr="007E0D56" w:rsidTr="008A2767">
        <w:tc>
          <w:tcPr>
            <w:tcW w:w="9062" w:type="dxa"/>
            <w:gridSpan w:val="2"/>
          </w:tcPr>
          <w:p w:rsidR="008A2767" w:rsidRPr="007E0D56" w:rsidRDefault="008A2767" w:rsidP="008933C5">
            <w:r w:rsidRPr="007E0D56">
              <w:t xml:space="preserve">Inleiding. </w:t>
            </w:r>
          </w:p>
          <w:p w:rsidR="008A2767" w:rsidRPr="007E0D56" w:rsidRDefault="00BC26B1" w:rsidP="00BC26B1">
            <w:r w:rsidRPr="007E0D56">
              <w:rPr>
                <w:noProof/>
                <w:lang w:eastAsia="nl-NL"/>
              </w:rPr>
              <w:drawing>
                <wp:anchor distT="0" distB="0" distL="114300" distR="114300" simplePos="0" relativeHeight="251658240" behindDoc="0" locked="0" layoutInCell="1" allowOverlap="1" wp14:anchorId="74E878F1" wp14:editId="1574B891">
                  <wp:simplePos x="0" y="0"/>
                  <wp:positionH relativeFrom="column">
                    <wp:posOffset>3638550</wp:posOffset>
                  </wp:positionH>
                  <wp:positionV relativeFrom="paragraph">
                    <wp:posOffset>55245</wp:posOffset>
                  </wp:positionV>
                  <wp:extent cx="1828800" cy="1240790"/>
                  <wp:effectExtent l="0" t="0" r="381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8688" t="52522" r="47541" b="30564"/>
                          <a:stretch/>
                        </pic:blipFill>
                        <pic:spPr bwMode="auto">
                          <a:xfrm>
                            <a:off x="0" y="0"/>
                            <a:ext cx="1828800" cy="1240790"/>
                          </a:xfrm>
                          <a:prstGeom prst="rect">
                            <a:avLst/>
                          </a:prstGeom>
                          <a:ln>
                            <a:noFill/>
                          </a:ln>
                          <a:extLst>
                            <a:ext uri="{53640926-AAD7-44D8-BBD7-CCE9431645EC}">
                              <a14:shadowObscured xmlns:a14="http://schemas.microsoft.com/office/drawing/2010/main"/>
                            </a:ext>
                          </a:extLst>
                        </pic:spPr>
                      </pic:pic>
                    </a:graphicData>
                  </a:graphic>
                </wp:anchor>
              </w:drawing>
            </w:r>
            <w:r w:rsidR="002F6E12" w:rsidRPr="007E0D56">
              <w:t xml:space="preserve">Door een onverwachte beweging van de koe </w:t>
            </w:r>
            <w:r w:rsidR="00DA0B5C" w:rsidRPr="007E0D56">
              <w:t xml:space="preserve">neem je soms per ongeluk </w:t>
            </w:r>
            <w:r w:rsidR="002F6E12" w:rsidRPr="007E0D56">
              <w:t>teveel hoorn weg</w:t>
            </w:r>
            <w:r w:rsidR="00DA0B5C" w:rsidRPr="007E0D56">
              <w:t xml:space="preserve"> of </w:t>
            </w:r>
            <w:r w:rsidRPr="007E0D56">
              <w:t xml:space="preserve">je </w:t>
            </w:r>
            <w:r w:rsidR="00DA0B5C" w:rsidRPr="007E0D56">
              <w:t xml:space="preserve">als </w:t>
            </w:r>
            <w:r w:rsidRPr="007E0D56">
              <w:t xml:space="preserve">werkt aan een kneuzing in het teengebied kan </w:t>
            </w:r>
            <w:r w:rsidR="002F6E12" w:rsidRPr="007E0D56">
              <w:t>het gebeuren dat er een flinke bloeding ontstaat. Met je mes of tang werk je immers vlakbij het leven met daarin de bloedvaten. Bij een klein wondje</w:t>
            </w:r>
            <w:r w:rsidRPr="007E0D56">
              <w:t>,</w:t>
            </w:r>
            <w:r w:rsidR="002F6E12" w:rsidRPr="007E0D56">
              <w:t xml:space="preserve"> </w:t>
            </w:r>
            <w:r w:rsidRPr="007E0D56">
              <w:t xml:space="preserve">zoals op de afbeelding hiernaast, </w:t>
            </w:r>
            <w:r w:rsidR="002F6E12" w:rsidRPr="007E0D56">
              <w:t>stopt de bloeding vanzelf en is het niet nodig om maatregelen te nemen maar soms is het beter om een verband aan te brengen.</w:t>
            </w:r>
          </w:p>
        </w:tc>
      </w:tr>
      <w:tr w:rsidR="007E0D56" w:rsidRPr="007E0D56" w:rsidTr="008A2767">
        <w:tc>
          <w:tcPr>
            <w:tcW w:w="9062" w:type="dxa"/>
            <w:gridSpan w:val="2"/>
          </w:tcPr>
          <w:p w:rsidR="008A2767" w:rsidRPr="007E0D56" w:rsidRDefault="008A2767" w:rsidP="008933C5">
            <w:pPr>
              <w:rPr>
                <w:i/>
              </w:rPr>
            </w:pPr>
            <w:r w:rsidRPr="007E0D56">
              <w:rPr>
                <w:i/>
              </w:rPr>
              <w:t>Met deze stageopdracht versterk je jezelf op de volgende prestatie indicatoren en bereid je jezelf voor op het examen</w:t>
            </w:r>
          </w:p>
        </w:tc>
      </w:tr>
      <w:tr w:rsidR="007E0D56" w:rsidRPr="007E0D56" w:rsidTr="008A2767">
        <w:tc>
          <w:tcPr>
            <w:tcW w:w="1555" w:type="dxa"/>
          </w:tcPr>
          <w:p w:rsidR="008A2767" w:rsidRPr="007E0D56" w:rsidRDefault="008A2767" w:rsidP="00DA0B5C">
            <w:r w:rsidRPr="007E0D56">
              <w:t>D1-K1-W</w:t>
            </w:r>
            <w:r w:rsidR="00DA0B5C" w:rsidRPr="007E0D56">
              <w:t>2</w:t>
            </w:r>
          </w:p>
        </w:tc>
        <w:tc>
          <w:tcPr>
            <w:tcW w:w="7507" w:type="dxa"/>
          </w:tcPr>
          <w:p w:rsidR="00CA7F48" w:rsidRPr="007E0D56" w:rsidRDefault="00DA0B5C" w:rsidP="00BC26B1">
            <w:r w:rsidRPr="007E0D56">
              <w:t>Behandelt vakkundig en verleent zo nodig eerste hulp</w:t>
            </w:r>
            <w:bookmarkStart w:id="0" w:name="_GoBack"/>
            <w:bookmarkEnd w:id="0"/>
          </w:p>
        </w:tc>
      </w:tr>
      <w:tr w:rsidR="007E0D56" w:rsidRPr="007E0D56" w:rsidTr="008A2767">
        <w:tc>
          <w:tcPr>
            <w:tcW w:w="9062" w:type="dxa"/>
            <w:gridSpan w:val="2"/>
          </w:tcPr>
          <w:p w:rsidR="008A2767" w:rsidRPr="007E0D56" w:rsidRDefault="00CA7F48" w:rsidP="008933C5">
            <w:r w:rsidRPr="007E0D56">
              <w:t>Opdracht: omschrijving van de opdracht</w:t>
            </w:r>
          </w:p>
          <w:p w:rsidR="003068B8" w:rsidRPr="007E0D56" w:rsidRDefault="00DA0B5C" w:rsidP="00BC26B1">
            <w:r w:rsidRPr="007E0D56">
              <w:t xml:space="preserve">Leg een verband aan bij een koe en laat de werkwijze en het resultaat beoordelen door je stagebieder. </w:t>
            </w:r>
            <w:r w:rsidR="003068B8" w:rsidRPr="007E0D56">
              <w:t xml:space="preserve"> </w:t>
            </w:r>
          </w:p>
        </w:tc>
      </w:tr>
      <w:tr w:rsidR="007E0D56" w:rsidRPr="007E0D56" w:rsidTr="008A2767">
        <w:tc>
          <w:tcPr>
            <w:tcW w:w="9062" w:type="dxa"/>
            <w:gridSpan w:val="2"/>
          </w:tcPr>
          <w:p w:rsidR="008A2767" w:rsidRPr="007E0D56" w:rsidRDefault="00CA7F48" w:rsidP="008933C5">
            <w:r w:rsidRPr="007E0D56">
              <w:t xml:space="preserve">Werkwijze: </w:t>
            </w:r>
          </w:p>
          <w:p w:rsidR="00BA47D4" w:rsidRPr="007E0D56" w:rsidRDefault="00BA47D4" w:rsidP="008933C5">
            <w:r w:rsidRPr="007E0D56">
              <w:t xml:space="preserve">Bespreek de opdracht met je stagebedrijf en </w:t>
            </w:r>
            <w:r w:rsidR="00BC26B1" w:rsidRPr="007E0D56">
              <w:t xml:space="preserve">maak gebruik van de </w:t>
            </w:r>
            <w:r w:rsidRPr="007E0D56">
              <w:t xml:space="preserve">gelegenheid waarbij EHBO aan de orde is. Indien zich </w:t>
            </w:r>
            <w:r w:rsidR="00533F8A" w:rsidRPr="007E0D56">
              <w:t xml:space="preserve">geen calamiteit voordoet simuleer je die. Vraag de stagebieder in dat geval om met een markeerstift een plek op de klauw aan te geven die behoorlijk “bloedt”. Vervolgens ga je deze plek op deskundige wijze verbinden waarbij </w:t>
            </w:r>
            <w:r w:rsidR="00BC26B1" w:rsidRPr="007E0D56">
              <w:t>je de stagebieder vraagt om feedback op d</w:t>
            </w:r>
            <w:r w:rsidR="00533F8A" w:rsidRPr="007E0D56">
              <w:t xml:space="preserve">e wijze waarop je dat doet. </w:t>
            </w:r>
          </w:p>
          <w:p w:rsidR="00BA47D4" w:rsidRPr="007E0D56" w:rsidRDefault="00BA47D4" w:rsidP="008933C5"/>
          <w:p w:rsidR="00CA7F48" w:rsidRPr="007E0D56" w:rsidRDefault="00BA47D4" w:rsidP="007E0D56">
            <w:r w:rsidRPr="007E0D56">
              <w:t xml:space="preserve">Leg de </w:t>
            </w:r>
            <w:r w:rsidR="00BC26B1" w:rsidRPr="007E0D56">
              <w:t xml:space="preserve">feedback </w:t>
            </w:r>
            <w:r w:rsidRPr="007E0D56">
              <w:t xml:space="preserve">vast op het daarvoor bestemde formulier </w:t>
            </w:r>
            <w:r w:rsidR="00533F8A" w:rsidRPr="007E0D56">
              <w:t xml:space="preserve">en </w:t>
            </w:r>
            <w:r w:rsidR="007E0D56" w:rsidRPr="007E0D56">
              <w:t>reflecteer op de uitgevoerde handeling. N</w:t>
            </w:r>
            <w:r w:rsidR="00533F8A" w:rsidRPr="007E0D56">
              <w:t xml:space="preserve">eem het op </w:t>
            </w:r>
            <w:r w:rsidRPr="007E0D56">
              <w:t>in je portfolio</w:t>
            </w:r>
            <w:r w:rsidR="007E0D56" w:rsidRPr="007E0D56">
              <w:t>.</w:t>
            </w:r>
          </w:p>
        </w:tc>
      </w:tr>
      <w:tr w:rsidR="007E0D56" w:rsidRPr="007E0D56" w:rsidTr="008A2767">
        <w:tc>
          <w:tcPr>
            <w:tcW w:w="9062" w:type="dxa"/>
            <w:gridSpan w:val="2"/>
          </w:tcPr>
          <w:p w:rsidR="008A2767" w:rsidRPr="007E0D56" w:rsidRDefault="00CA7F48" w:rsidP="008933C5">
            <w:r w:rsidRPr="007E0D56">
              <w:t>Hulpmiddelen: Hier een omschrijving van de hulpmiddelen en / of literatuur of websites</w:t>
            </w:r>
          </w:p>
          <w:p w:rsidR="00533F8A" w:rsidRPr="007E0D56" w:rsidRDefault="00533F8A" w:rsidP="008933C5">
            <w:r w:rsidRPr="007E0D56">
              <w:t>nog maken</w:t>
            </w:r>
          </w:p>
          <w:p w:rsidR="003068B8" w:rsidRPr="007E0D56" w:rsidRDefault="003068B8" w:rsidP="008933C5"/>
          <w:p w:rsidR="00CA7F48" w:rsidRPr="007E0D56" w:rsidRDefault="00CA7F48" w:rsidP="008933C5"/>
        </w:tc>
      </w:tr>
      <w:tr w:rsidR="007E0D56" w:rsidRPr="007E0D56" w:rsidTr="008A2767">
        <w:tc>
          <w:tcPr>
            <w:tcW w:w="9062" w:type="dxa"/>
            <w:gridSpan w:val="2"/>
          </w:tcPr>
          <w:p w:rsidR="00BC26B1" w:rsidRPr="007E0D56" w:rsidRDefault="00CA7F48" w:rsidP="008933C5">
            <w:r w:rsidRPr="007E0D56">
              <w:t xml:space="preserve">Resultaat: </w:t>
            </w:r>
          </w:p>
          <w:p w:rsidR="003B0605" w:rsidRPr="007E0D56" w:rsidRDefault="003B0605" w:rsidP="008933C5">
            <w:r w:rsidRPr="007E0D56">
              <w:t xml:space="preserve">Na afloop van deze opdracht heb je EHBO geoefend en </w:t>
            </w:r>
            <w:r w:rsidR="007E0D56" w:rsidRPr="007E0D56">
              <w:t xml:space="preserve">verband aangelegd </w:t>
            </w:r>
            <w:r w:rsidRPr="007E0D56">
              <w:t xml:space="preserve">De werkwijze en het resultaat is door jouw stagebieder </w:t>
            </w:r>
            <w:r w:rsidR="007E0D56" w:rsidRPr="007E0D56">
              <w:t>van feedback voorzien en je hebt gereflecteerd op jouw vakkundigheid. H</w:t>
            </w:r>
            <w:r w:rsidRPr="007E0D56">
              <w:t>et formulier bevindt zich in jouw portfolio</w:t>
            </w:r>
          </w:p>
          <w:p w:rsidR="00CA7F48" w:rsidRPr="007E0D56" w:rsidRDefault="00CA7F48" w:rsidP="0025410B"/>
        </w:tc>
      </w:tr>
      <w:tr w:rsidR="00CA7F48" w:rsidRPr="007E0D56" w:rsidTr="008A2767">
        <w:tc>
          <w:tcPr>
            <w:tcW w:w="9062" w:type="dxa"/>
            <w:gridSpan w:val="2"/>
          </w:tcPr>
          <w:p w:rsidR="00CA7F48" w:rsidRPr="007E0D56" w:rsidRDefault="00CA7F48" w:rsidP="00CA7F48">
            <w:r w:rsidRPr="007E0D56">
              <w:t xml:space="preserve">Beoordeling: </w:t>
            </w:r>
          </w:p>
          <w:p w:rsidR="007E0D56" w:rsidRPr="007E0D56" w:rsidRDefault="007E0D56" w:rsidP="00CA7F48">
            <w:r w:rsidRPr="007E0D56">
              <w:t xml:space="preserve">Een volledig ingevuld formulier met een score en handtekening van de stagebieder en de reflectie van de student. Beoordelen met “Voldoende”. </w:t>
            </w:r>
          </w:p>
          <w:p w:rsidR="003B0605" w:rsidRPr="007E0D56" w:rsidRDefault="003B0605" w:rsidP="00CA7F48"/>
          <w:p w:rsidR="00CA7F48" w:rsidRPr="007E0D56" w:rsidRDefault="00CA7F48" w:rsidP="00CA7F48"/>
          <w:p w:rsidR="00CA7F48" w:rsidRPr="007E0D56" w:rsidRDefault="00CA7F48" w:rsidP="00CA7F48"/>
          <w:p w:rsidR="00CA7F48" w:rsidRPr="007E0D56" w:rsidRDefault="00CA7F48" w:rsidP="00CA7F48"/>
          <w:p w:rsidR="00CA7F48" w:rsidRPr="007E0D56" w:rsidRDefault="00CA7F48" w:rsidP="00CA7F48"/>
          <w:p w:rsidR="00CA7F48" w:rsidRPr="007E0D56" w:rsidRDefault="00CA7F48" w:rsidP="00CA7F48"/>
        </w:tc>
      </w:tr>
    </w:tbl>
    <w:p w:rsidR="00B64B9A" w:rsidRPr="007E0D56" w:rsidRDefault="00B64B9A" w:rsidP="008933C5"/>
    <w:p w:rsidR="00B64B9A" w:rsidRPr="007E0D56" w:rsidRDefault="003B0605" w:rsidP="008933C5">
      <w:r w:rsidRPr="007E0D56">
        <w:lastRenderedPageBreak/>
        <w:t>Beoordelingsformulier EHBO bij runderen</w:t>
      </w:r>
    </w:p>
    <w:tbl>
      <w:tblPr>
        <w:tblStyle w:val="Tabelraster"/>
        <w:tblW w:w="0" w:type="auto"/>
        <w:tblLook w:val="04A0" w:firstRow="1" w:lastRow="0" w:firstColumn="1" w:lastColumn="0" w:noHBand="0" w:noVBand="1"/>
      </w:tblPr>
      <w:tblGrid>
        <w:gridCol w:w="591"/>
        <w:gridCol w:w="6208"/>
        <w:gridCol w:w="1276"/>
        <w:gridCol w:w="761"/>
      </w:tblGrid>
      <w:tr w:rsidR="007E0D56" w:rsidRPr="007E0D56" w:rsidTr="00BA122F">
        <w:trPr>
          <w:trHeight w:val="986"/>
        </w:trPr>
        <w:tc>
          <w:tcPr>
            <w:tcW w:w="591" w:type="dxa"/>
          </w:tcPr>
          <w:p w:rsidR="00BA122F" w:rsidRPr="007E0D56" w:rsidRDefault="00BA122F" w:rsidP="00FF5694"/>
        </w:tc>
        <w:tc>
          <w:tcPr>
            <w:tcW w:w="6208" w:type="dxa"/>
          </w:tcPr>
          <w:p w:rsidR="00BA122F" w:rsidRPr="007E0D56" w:rsidRDefault="00BA122F" w:rsidP="00FF5694">
            <w:r w:rsidRPr="007E0D56">
              <w:t>Beoordeling van</w:t>
            </w:r>
            <w:r w:rsidRPr="007E0D56">
              <w:rPr>
                <w:rStyle w:val="Voetnootmarkering"/>
              </w:rPr>
              <w:footnoteReference w:id="1"/>
            </w:r>
            <w:r w:rsidRPr="007E0D56">
              <w:t>:</w:t>
            </w:r>
          </w:p>
          <w:p w:rsidR="00BA122F" w:rsidRPr="007E0D56" w:rsidRDefault="00BA122F" w:rsidP="00FF5694"/>
        </w:tc>
        <w:tc>
          <w:tcPr>
            <w:tcW w:w="1276" w:type="dxa"/>
          </w:tcPr>
          <w:p w:rsidR="00BA122F" w:rsidRPr="007E0D56" w:rsidRDefault="00BA122F" w:rsidP="00FF5694"/>
        </w:tc>
        <w:tc>
          <w:tcPr>
            <w:tcW w:w="761" w:type="dxa"/>
          </w:tcPr>
          <w:p w:rsidR="00BA122F" w:rsidRPr="007E0D56" w:rsidRDefault="00BA122F" w:rsidP="00FF5694"/>
        </w:tc>
      </w:tr>
      <w:tr w:rsidR="007E0D56" w:rsidRPr="007E0D56" w:rsidTr="00BA122F">
        <w:tc>
          <w:tcPr>
            <w:tcW w:w="591" w:type="dxa"/>
          </w:tcPr>
          <w:p w:rsidR="003B0605" w:rsidRPr="007E0D56" w:rsidRDefault="003B0605" w:rsidP="00FF5694"/>
        </w:tc>
        <w:tc>
          <w:tcPr>
            <w:tcW w:w="6208" w:type="dxa"/>
          </w:tcPr>
          <w:p w:rsidR="003B0605" w:rsidRPr="007E0D56" w:rsidRDefault="003B0605" w:rsidP="00FF5694">
            <w:r w:rsidRPr="007E0D56">
              <w:t>Criterium</w:t>
            </w:r>
          </w:p>
        </w:tc>
        <w:tc>
          <w:tcPr>
            <w:tcW w:w="1276" w:type="dxa"/>
          </w:tcPr>
          <w:p w:rsidR="003B0605" w:rsidRPr="007E0D56" w:rsidRDefault="00BA122F" w:rsidP="00FF5694">
            <w:r w:rsidRPr="007E0D56">
              <w:t>ja</w:t>
            </w:r>
          </w:p>
        </w:tc>
        <w:tc>
          <w:tcPr>
            <w:tcW w:w="761" w:type="dxa"/>
          </w:tcPr>
          <w:p w:rsidR="003B0605" w:rsidRPr="007E0D56" w:rsidRDefault="00BA122F" w:rsidP="00FF5694">
            <w:r w:rsidRPr="007E0D56">
              <w:t>nee</w:t>
            </w:r>
          </w:p>
        </w:tc>
      </w:tr>
      <w:tr w:rsidR="007E0D56" w:rsidRPr="007E0D56" w:rsidTr="00BA122F">
        <w:tc>
          <w:tcPr>
            <w:tcW w:w="591" w:type="dxa"/>
          </w:tcPr>
          <w:p w:rsidR="003B0605" w:rsidRPr="007E0D56" w:rsidRDefault="00BA122F" w:rsidP="00FF5694">
            <w:r w:rsidRPr="007E0D56">
              <w:t>1</w:t>
            </w:r>
          </w:p>
        </w:tc>
        <w:tc>
          <w:tcPr>
            <w:tcW w:w="6208" w:type="dxa"/>
          </w:tcPr>
          <w:p w:rsidR="003B0605" w:rsidRPr="007E0D56" w:rsidRDefault="003B0605" w:rsidP="00FF5694">
            <w:r w:rsidRPr="007E0D56">
              <w:t>voor het verbinden is het juiste materiaal gebruikt</w:t>
            </w:r>
          </w:p>
        </w:tc>
        <w:tc>
          <w:tcPr>
            <w:tcW w:w="1276" w:type="dxa"/>
          </w:tcPr>
          <w:p w:rsidR="003B0605" w:rsidRPr="007E0D56" w:rsidRDefault="003B0605" w:rsidP="00FF5694"/>
        </w:tc>
        <w:tc>
          <w:tcPr>
            <w:tcW w:w="761" w:type="dxa"/>
          </w:tcPr>
          <w:p w:rsidR="003B0605" w:rsidRPr="007E0D56" w:rsidRDefault="003B0605" w:rsidP="00FF5694"/>
        </w:tc>
      </w:tr>
      <w:tr w:rsidR="007E0D56" w:rsidRPr="007E0D56" w:rsidTr="00BA122F">
        <w:tc>
          <w:tcPr>
            <w:tcW w:w="591" w:type="dxa"/>
          </w:tcPr>
          <w:p w:rsidR="003B0605" w:rsidRPr="007E0D56" w:rsidRDefault="00BA122F" w:rsidP="00FF5694">
            <w:r w:rsidRPr="007E0D56">
              <w:t>2</w:t>
            </w:r>
          </w:p>
        </w:tc>
        <w:tc>
          <w:tcPr>
            <w:tcW w:w="6208" w:type="dxa"/>
          </w:tcPr>
          <w:p w:rsidR="003B0605" w:rsidRPr="007E0D56" w:rsidRDefault="00BA122F" w:rsidP="00FF5694">
            <w:r w:rsidRPr="007E0D56">
              <w:t>de kandidaat heeft de aangegeven of bloedende plek verbonden</w:t>
            </w:r>
          </w:p>
        </w:tc>
        <w:tc>
          <w:tcPr>
            <w:tcW w:w="1276" w:type="dxa"/>
          </w:tcPr>
          <w:p w:rsidR="003B0605" w:rsidRPr="007E0D56" w:rsidRDefault="003B0605" w:rsidP="00FF5694"/>
        </w:tc>
        <w:tc>
          <w:tcPr>
            <w:tcW w:w="761" w:type="dxa"/>
          </w:tcPr>
          <w:p w:rsidR="003B0605" w:rsidRPr="007E0D56" w:rsidRDefault="003B0605" w:rsidP="00FF5694"/>
        </w:tc>
      </w:tr>
      <w:tr w:rsidR="007E0D56" w:rsidRPr="007E0D56" w:rsidTr="00BA122F">
        <w:tc>
          <w:tcPr>
            <w:tcW w:w="591" w:type="dxa"/>
          </w:tcPr>
          <w:p w:rsidR="003B0605" w:rsidRPr="007E0D56" w:rsidRDefault="00BA122F" w:rsidP="00FF5694">
            <w:r w:rsidRPr="007E0D56">
              <w:t>3</w:t>
            </w:r>
          </w:p>
        </w:tc>
        <w:tc>
          <w:tcPr>
            <w:tcW w:w="6208" w:type="dxa"/>
          </w:tcPr>
          <w:p w:rsidR="003B0605" w:rsidRPr="007E0D56" w:rsidRDefault="00BA122F" w:rsidP="00FF5694">
            <w:r w:rsidRPr="007E0D56">
              <w:t>door de behandeling is de bloeding gestopt</w:t>
            </w:r>
            <w:r w:rsidRPr="007E0D56">
              <w:rPr>
                <w:rStyle w:val="Voetnootmarkering"/>
              </w:rPr>
              <w:footnoteReference w:id="2"/>
            </w:r>
          </w:p>
        </w:tc>
        <w:tc>
          <w:tcPr>
            <w:tcW w:w="1276" w:type="dxa"/>
          </w:tcPr>
          <w:p w:rsidR="003B0605" w:rsidRPr="007E0D56" w:rsidRDefault="003B0605" w:rsidP="00FF5694"/>
        </w:tc>
        <w:tc>
          <w:tcPr>
            <w:tcW w:w="761" w:type="dxa"/>
          </w:tcPr>
          <w:p w:rsidR="003B0605" w:rsidRPr="007E0D56" w:rsidRDefault="003B0605" w:rsidP="00FF5694"/>
        </w:tc>
      </w:tr>
      <w:tr w:rsidR="007E0D56" w:rsidRPr="007E0D56" w:rsidTr="00BA122F">
        <w:tc>
          <w:tcPr>
            <w:tcW w:w="591" w:type="dxa"/>
          </w:tcPr>
          <w:p w:rsidR="003B0605" w:rsidRPr="007E0D56" w:rsidRDefault="00BA122F" w:rsidP="00FF5694">
            <w:r w:rsidRPr="007E0D56">
              <w:t>4</w:t>
            </w:r>
          </w:p>
        </w:tc>
        <w:tc>
          <w:tcPr>
            <w:tcW w:w="6208" w:type="dxa"/>
          </w:tcPr>
          <w:p w:rsidR="00BA122F" w:rsidRPr="007E0D56" w:rsidRDefault="00BA122F" w:rsidP="00FF5694">
            <w:r w:rsidRPr="007E0D56">
              <w:t>het verband knelt niet teveel en knelt geen bloedvaten af</w:t>
            </w:r>
          </w:p>
        </w:tc>
        <w:tc>
          <w:tcPr>
            <w:tcW w:w="1276" w:type="dxa"/>
          </w:tcPr>
          <w:p w:rsidR="003B0605" w:rsidRPr="007E0D56" w:rsidRDefault="003B0605" w:rsidP="00FF5694"/>
        </w:tc>
        <w:tc>
          <w:tcPr>
            <w:tcW w:w="761" w:type="dxa"/>
          </w:tcPr>
          <w:p w:rsidR="003B0605" w:rsidRPr="007E0D56" w:rsidRDefault="003B0605" w:rsidP="00FF5694"/>
        </w:tc>
      </w:tr>
      <w:tr w:rsidR="007E0D56" w:rsidRPr="007E0D56" w:rsidTr="00BA122F">
        <w:tc>
          <w:tcPr>
            <w:tcW w:w="591" w:type="dxa"/>
          </w:tcPr>
          <w:p w:rsidR="003B0605" w:rsidRPr="007E0D56" w:rsidRDefault="00BA122F" w:rsidP="00FF5694">
            <w:r w:rsidRPr="007E0D56">
              <w:t>5</w:t>
            </w:r>
          </w:p>
        </w:tc>
        <w:tc>
          <w:tcPr>
            <w:tcW w:w="6208" w:type="dxa"/>
          </w:tcPr>
          <w:p w:rsidR="003B0605" w:rsidRPr="007E0D56" w:rsidRDefault="00BA122F" w:rsidP="00FF5694">
            <w:r w:rsidRPr="007E0D56">
              <w:t xml:space="preserve">de indruk bestaat </w:t>
            </w:r>
            <w:r w:rsidR="007E0D56" w:rsidRPr="007E0D56">
              <w:t xml:space="preserve">of gebleken is </w:t>
            </w:r>
            <w:r w:rsidRPr="007E0D56">
              <w:t>dat het verband voldoende lang blijft zitten</w:t>
            </w:r>
          </w:p>
        </w:tc>
        <w:tc>
          <w:tcPr>
            <w:tcW w:w="1276" w:type="dxa"/>
          </w:tcPr>
          <w:p w:rsidR="003B0605" w:rsidRPr="007E0D56" w:rsidRDefault="003B0605" w:rsidP="00FF5694"/>
        </w:tc>
        <w:tc>
          <w:tcPr>
            <w:tcW w:w="761" w:type="dxa"/>
          </w:tcPr>
          <w:p w:rsidR="003B0605" w:rsidRPr="007E0D56" w:rsidRDefault="003B0605" w:rsidP="00FF5694"/>
        </w:tc>
      </w:tr>
      <w:tr w:rsidR="007E0D56" w:rsidRPr="007E0D56" w:rsidTr="00BA122F">
        <w:tc>
          <w:tcPr>
            <w:tcW w:w="591" w:type="dxa"/>
          </w:tcPr>
          <w:p w:rsidR="003B0605" w:rsidRPr="007E0D56" w:rsidRDefault="00EC12FD" w:rsidP="00FF5694">
            <w:r w:rsidRPr="007E0D56">
              <w:t>6</w:t>
            </w:r>
          </w:p>
        </w:tc>
        <w:tc>
          <w:tcPr>
            <w:tcW w:w="6208" w:type="dxa"/>
          </w:tcPr>
          <w:p w:rsidR="003B0605" w:rsidRPr="007E0D56" w:rsidRDefault="00EC12FD" w:rsidP="00FF5694">
            <w:r w:rsidRPr="007E0D56">
              <w:t>het resultaat van de EHBO behandeling is voldoende</w:t>
            </w:r>
          </w:p>
        </w:tc>
        <w:tc>
          <w:tcPr>
            <w:tcW w:w="1276" w:type="dxa"/>
          </w:tcPr>
          <w:p w:rsidR="003B0605" w:rsidRPr="007E0D56" w:rsidRDefault="003B0605" w:rsidP="00FF5694"/>
        </w:tc>
        <w:tc>
          <w:tcPr>
            <w:tcW w:w="761" w:type="dxa"/>
          </w:tcPr>
          <w:p w:rsidR="003B0605" w:rsidRPr="007E0D56" w:rsidRDefault="003B0605" w:rsidP="00FF5694"/>
        </w:tc>
      </w:tr>
      <w:tr w:rsidR="007E0D56" w:rsidRPr="007E0D56" w:rsidTr="00BA122F">
        <w:tc>
          <w:tcPr>
            <w:tcW w:w="591" w:type="dxa"/>
          </w:tcPr>
          <w:p w:rsidR="007E0D56" w:rsidRPr="007E0D56" w:rsidRDefault="007E0D56" w:rsidP="00FF5694">
            <w:r w:rsidRPr="007E0D56">
              <w:t>7</w:t>
            </w:r>
          </w:p>
        </w:tc>
        <w:tc>
          <w:tcPr>
            <w:tcW w:w="6208" w:type="dxa"/>
          </w:tcPr>
          <w:p w:rsidR="007E0D56" w:rsidRPr="007E0D56" w:rsidRDefault="007E0D56" w:rsidP="00FF5694">
            <w:r w:rsidRPr="007E0D56">
              <w:t>Feedback</w:t>
            </w:r>
          </w:p>
          <w:p w:rsidR="007E0D56" w:rsidRPr="007E0D56" w:rsidRDefault="007E0D56" w:rsidP="00FF5694"/>
          <w:p w:rsidR="007E0D56" w:rsidRPr="007E0D56" w:rsidRDefault="007E0D56" w:rsidP="00FF5694"/>
          <w:p w:rsidR="007E0D56" w:rsidRPr="007E0D56" w:rsidRDefault="007E0D56" w:rsidP="00FF5694"/>
          <w:p w:rsidR="007E0D56" w:rsidRPr="007E0D56" w:rsidRDefault="007E0D56" w:rsidP="00FF5694"/>
        </w:tc>
        <w:tc>
          <w:tcPr>
            <w:tcW w:w="1276" w:type="dxa"/>
          </w:tcPr>
          <w:p w:rsidR="007E0D56" w:rsidRPr="007E0D56" w:rsidRDefault="007E0D56" w:rsidP="00FF5694"/>
        </w:tc>
        <w:tc>
          <w:tcPr>
            <w:tcW w:w="761" w:type="dxa"/>
          </w:tcPr>
          <w:p w:rsidR="007E0D56" w:rsidRPr="007E0D56" w:rsidRDefault="007E0D56" w:rsidP="00FF5694"/>
        </w:tc>
      </w:tr>
      <w:tr w:rsidR="007E0D56" w:rsidRPr="007E0D56" w:rsidTr="00EC12FD">
        <w:trPr>
          <w:trHeight w:val="1595"/>
        </w:trPr>
        <w:tc>
          <w:tcPr>
            <w:tcW w:w="591" w:type="dxa"/>
          </w:tcPr>
          <w:p w:rsidR="003B0605" w:rsidRPr="007E0D56" w:rsidRDefault="003B0605" w:rsidP="00FF5694"/>
        </w:tc>
        <w:tc>
          <w:tcPr>
            <w:tcW w:w="6208" w:type="dxa"/>
          </w:tcPr>
          <w:p w:rsidR="003B0605" w:rsidRPr="007E0D56" w:rsidRDefault="00BA122F" w:rsidP="00FF5694">
            <w:r w:rsidRPr="007E0D56">
              <w:t>Datum:</w:t>
            </w:r>
          </w:p>
          <w:p w:rsidR="00BA122F" w:rsidRPr="007E0D56" w:rsidRDefault="00BA122F" w:rsidP="00FF5694">
            <w:r w:rsidRPr="007E0D56">
              <w:t>Beoordeeld door:</w:t>
            </w:r>
          </w:p>
          <w:p w:rsidR="00BA122F" w:rsidRPr="007E0D56" w:rsidRDefault="00BA122F" w:rsidP="00FF5694"/>
          <w:p w:rsidR="00BA122F" w:rsidRPr="007E0D56" w:rsidRDefault="00BA122F" w:rsidP="00FF5694">
            <w:r w:rsidRPr="007E0D56">
              <w:t xml:space="preserve">Handtekening: </w:t>
            </w:r>
          </w:p>
        </w:tc>
        <w:tc>
          <w:tcPr>
            <w:tcW w:w="1276" w:type="dxa"/>
          </w:tcPr>
          <w:p w:rsidR="003B0605" w:rsidRPr="007E0D56" w:rsidRDefault="003B0605" w:rsidP="00FF5694"/>
        </w:tc>
        <w:tc>
          <w:tcPr>
            <w:tcW w:w="761" w:type="dxa"/>
          </w:tcPr>
          <w:p w:rsidR="003B0605" w:rsidRPr="007E0D56" w:rsidRDefault="003B0605" w:rsidP="00FF5694"/>
        </w:tc>
      </w:tr>
    </w:tbl>
    <w:p w:rsidR="00B64B9A" w:rsidRPr="007E0D56" w:rsidRDefault="00B64B9A" w:rsidP="008933C5"/>
    <w:p w:rsidR="007E0D56" w:rsidRPr="007E0D56" w:rsidRDefault="007E0D56" w:rsidP="008933C5"/>
    <w:tbl>
      <w:tblPr>
        <w:tblStyle w:val="Tabelraster"/>
        <w:tblW w:w="0" w:type="auto"/>
        <w:tblLook w:val="04A0" w:firstRow="1" w:lastRow="0" w:firstColumn="1" w:lastColumn="0" w:noHBand="0" w:noVBand="1"/>
      </w:tblPr>
      <w:tblGrid>
        <w:gridCol w:w="9062"/>
      </w:tblGrid>
      <w:tr w:rsidR="007E0D56" w:rsidRPr="007E0D56" w:rsidTr="007E0D56">
        <w:tc>
          <w:tcPr>
            <w:tcW w:w="9062" w:type="dxa"/>
          </w:tcPr>
          <w:p w:rsidR="007E0D56" w:rsidRPr="007E0D56" w:rsidRDefault="007E0D56" w:rsidP="008933C5">
            <w:r w:rsidRPr="007E0D56">
              <w:t xml:space="preserve">Reflectie: Ik ben wel / niet tevreden over de handeling omdat </w:t>
            </w:r>
          </w:p>
          <w:p w:rsidR="007E0D56" w:rsidRPr="007E0D56" w:rsidRDefault="007E0D56" w:rsidP="008933C5"/>
          <w:p w:rsidR="007E0D56" w:rsidRPr="007E0D56" w:rsidRDefault="007E0D56" w:rsidP="008933C5"/>
          <w:p w:rsidR="007E0D56" w:rsidRPr="007E0D56" w:rsidRDefault="007E0D56" w:rsidP="008933C5"/>
          <w:p w:rsidR="007E0D56" w:rsidRPr="007E0D56" w:rsidRDefault="007E0D56" w:rsidP="008933C5"/>
          <w:p w:rsidR="007E0D56" w:rsidRPr="007E0D56" w:rsidRDefault="007E0D56" w:rsidP="008933C5"/>
          <w:p w:rsidR="007E0D56" w:rsidRPr="007E0D56" w:rsidRDefault="007E0D56" w:rsidP="008933C5">
            <w:r w:rsidRPr="007E0D56">
              <w:t xml:space="preserve">Waar ik de volgende keer beter op moet letten is: </w:t>
            </w:r>
          </w:p>
          <w:p w:rsidR="007E0D56" w:rsidRPr="007E0D56" w:rsidRDefault="007E0D56" w:rsidP="008933C5"/>
          <w:p w:rsidR="007E0D56" w:rsidRPr="007E0D56" w:rsidRDefault="007E0D56" w:rsidP="008933C5"/>
          <w:p w:rsidR="007E0D56" w:rsidRPr="007E0D56" w:rsidRDefault="007E0D56" w:rsidP="008933C5"/>
          <w:p w:rsidR="007E0D56" w:rsidRPr="007E0D56" w:rsidRDefault="007E0D56" w:rsidP="008933C5"/>
          <w:p w:rsidR="007E0D56" w:rsidRPr="007E0D56" w:rsidRDefault="007E0D56" w:rsidP="008933C5"/>
          <w:p w:rsidR="007E0D56" w:rsidRPr="007E0D56" w:rsidRDefault="007E0D56" w:rsidP="008933C5"/>
          <w:p w:rsidR="007E0D56" w:rsidRPr="007E0D56" w:rsidRDefault="007E0D56" w:rsidP="008933C5"/>
          <w:p w:rsidR="007E0D56" w:rsidRPr="007E0D56" w:rsidRDefault="007E0D56" w:rsidP="008933C5"/>
        </w:tc>
      </w:tr>
    </w:tbl>
    <w:p w:rsidR="007E0D56" w:rsidRPr="007E0D56" w:rsidRDefault="007E0D56" w:rsidP="008933C5"/>
    <w:sectPr w:rsidR="007E0D56" w:rsidRPr="007E0D5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60E" w:rsidRDefault="00C6060E" w:rsidP="00C6060E">
      <w:pPr>
        <w:spacing w:after="0" w:line="240" w:lineRule="auto"/>
      </w:pPr>
      <w:r>
        <w:separator/>
      </w:r>
    </w:p>
  </w:endnote>
  <w:endnote w:type="continuationSeparator" w:id="0">
    <w:p w:rsidR="00C6060E" w:rsidRDefault="00C6060E" w:rsidP="00C6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60E" w:rsidRDefault="00C6060E" w:rsidP="00C6060E">
      <w:pPr>
        <w:spacing w:after="0" w:line="240" w:lineRule="auto"/>
      </w:pPr>
      <w:r>
        <w:separator/>
      </w:r>
    </w:p>
  </w:footnote>
  <w:footnote w:type="continuationSeparator" w:id="0">
    <w:p w:rsidR="00C6060E" w:rsidRDefault="00C6060E" w:rsidP="00C6060E">
      <w:pPr>
        <w:spacing w:after="0" w:line="240" w:lineRule="auto"/>
      </w:pPr>
      <w:r>
        <w:continuationSeparator/>
      </w:r>
    </w:p>
  </w:footnote>
  <w:footnote w:id="1">
    <w:p w:rsidR="00BA122F" w:rsidRDefault="00BA122F">
      <w:pPr>
        <w:pStyle w:val="Voetnoottekst"/>
      </w:pPr>
      <w:r>
        <w:rPr>
          <w:rStyle w:val="Voetnootmarkering"/>
        </w:rPr>
        <w:footnoteRef/>
      </w:r>
      <w:r>
        <w:t xml:space="preserve"> Naam kandidaat</w:t>
      </w:r>
    </w:p>
  </w:footnote>
  <w:footnote w:id="2">
    <w:p w:rsidR="00BA122F" w:rsidRDefault="00BA122F">
      <w:pPr>
        <w:pStyle w:val="Voetnoottekst"/>
      </w:pPr>
      <w:r>
        <w:rPr>
          <w:rStyle w:val="Voetnootmarkering"/>
        </w:rPr>
        <w:footnoteRef/>
      </w:r>
      <w:r>
        <w:t xml:space="preserve"> Bij simulatie geldt de inschatting dat de bloeding zal stoppen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0E" w:rsidRDefault="00C6060E">
    <w:pPr>
      <w:pStyle w:val="Koptekst"/>
    </w:pPr>
    <w:r>
      <w:rPr>
        <w:noProof/>
        <w:lang w:eastAsia="nl-NL"/>
      </w:rPr>
      <w:drawing>
        <wp:inline distT="0" distB="0" distL="0" distR="0">
          <wp:extent cx="1981200" cy="7715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v logo.jpg"/>
                  <pic:cNvPicPr/>
                </pic:nvPicPr>
                <pic:blipFill>
                  <a:blip r:embed="rId1">
                    <a:extLst>
                      <a:ext uri="{28A0092B-C50C-407E-A947-70E740481C1C}">
                        <a14:useLocalDpi xmlns:a14="http://schemas.microsoft.com/office/drawing/2010/main" val="0"/>
                      </a:ext>
                    </a:extLst>
                  </a:blip>
                  <a:stretch>
                    <a:fillRect/>
                  </a:stretch>
                </pic:blipFill>
                <pic:spPr>
                  <a:xfrm>
                    <a:off x="0" y="0"/>
                    <a:ext cx="1981200" cy="7715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48CB"/>
    <w:multiLevelType w:val="hybridMultilevel"/>
    <w:tmpl w:val="5F5805B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3A67316B"/>
    <w:multiLevelType w:val="hybridMultilevel"/>
    <w:tmpl w:val="25209050"/>
    <w:lvl w:ilvl="0" w:tplc="4E9639E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FE6766C"/>
    <w:multiLevelType w:val="hybridMultilevel"/>
    <w:tmpl w:val="DAE0620C"/>
    <w:lvl w:ilvl="0" w:tplc="4E9639E2">
      <w:start w:val="2"/>
      <w:numFmt w:val="bullet"/>
      <w:lvlText w:val="-"/>
      <w:lvlJc w:val="left"/>
      <w:pPr>
        <w:ind w:left="1485" w:hanging="360"/>
      </w:pPr>
      <w:rPr>
        <w:rFonts w:ascii="Calibri" w:eastAsiaTheme="minorHAnsi" w:hAnsi="Calibri" w:cs="Calibri" w:hint="default"/>
      </w:rPr>
    </w:lvl>
    <w:lvl w:ilvl="1" w:tplc="04130003">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3">
    <w:nsid w:val="686E0A10"/>
    <w:multiLevelType w:val="hybridMultilevel"/>
    <w:tmpl w:val="D35C011C"/>
    <w:lvl w:ilvl="0" w:tplc="2B6082BC">
      <w:start w:val="1"/>
      <w:numFmt w:val="decimal"/>
      <w:lvlText w:val="%1."/>
      <w:lvlJc w:val="left"/>
      <w:pPr>
        <w:ind w:left="720" w:hanging="360"/>
      </w:pPr>
      <w:rPr>
        <w:color w:val="FF0000"/>
      </w:rPr>
    </w:lvl>
    <w:lvl w:ilvl="1" w:tplc="FF4244B0">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B3"/>
    <w:rsid w:val="0025410B"/>
    <w:rsid w:val="002F6E12"/>
    <w:rsid w:val="003068B8"/>
    <w:rsid w:val="003663EB"/>
    <w:rsid w:val="003B0605"/>
    <w:rsid w:val="003B5A92"/>
    <w:rsid w:val="004B4DFC"/>
    <w:rsid w:val="00525268"/>
    <w:rsid w:val="00533F8A"/>
    <w:rsid w:val="00583581"/>
    <w:rsid w:val="005A2632"/>
    <w:rsid w:val="005A26F5"/>
    <w:rsid w:val="005F7A05"/>
    <w:rsid w:val="00670225"/>
    <w:rsid w:val="006F7D0B"/>
    <w:rsid w:val="00723CE7"/>
    <w:rsid w:val="007E0D56"/>
    <w:rsid w:val="00827787"/>
    <w:rsid w:val="008816C6"/>
    <w:rsid w:val="008933C5"/>
    <w:rsid w:val="008A2767"/>
    <w:rsid w:val="00A679D2"/>
    <w:rsid w:val="00A927D5"/>
    <w:rsid w:val="00AF3AC4"/>
    <w:rsid w:val="00B64B9A"/>
    <w:rsid w:val="00BA122F"/>
    <w:rsid w:val="00BA47D4"/>
    <w:rsid w:val="00BC26B1"/>
    <w:rsid w:val="00C6060E"/>
    <w:rsid w:val="00CA7F48"/>
    <w:rsid w:val="00D14E40"/>
    <w:rsid w:val="00D8332A"/>
    <w:rsid w:val="00D86132"/>
    <w:rsid w:val="00DA0B5C"/>
    <w:rsid w:val="00E91408"/>
    <w:rsid w:val="00EB0F56"/>
    <w:rsid w:val="00EC12FD"/>
    <w:rsid w:val="00F41FB3"/>
    <w:rsid w:val="00FA7D6A"/>
    <w:rsid w:val="00FD62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C412DD5-00CA-41FE-9504-9572343E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816C6"/>
    <w:pPr>
      <w:keepNext/>
      <w:keepLines/>
      <w:spacing w:before="240" w:after="0"/>
      <w:outlineLvl w:val="0"/>
    </w:pPr>
    <w:rPr>
      <w:rFonts w:ascii="Arial" w:eastAsiaTheme="majorEastAsia" w:hAnsi="Arial" w:cstheme="majorBidi"/>
      <w:sz w:val="28"/>
      <w:szCs w:val="32"/>
      <w:lang w:val="en-GB"/>
    </w:rPr>
  </w:style>
  <w:style w:type="paragraph" w:styleId="Kop2">
    <w:name w:val="heading 2"/>
    <w:basedOn w:val="Standaard"/>
    <w:next w:val="Standaard"/>
    <w:link w:val="Kop2Char"/>
    <w:uiPriority w:val="9"/>
    <w:unhideWhenUsed/>
    <w:qFormat/>
    <w:rsid w:val="008816C6"/>
    <w:pPr>
      <w:keepNext/>
      <w:keepLines/>
      <w:spacing w:before="40" w:after="0"/>
      <w:outlineLvl w:val="1"/>
    </w:pPr>
    <w:rPr>
      <w:rFonts w:ascii="Arial" w:eastAsiaTheme="majorEastAsia" w:hAnsi="Arial" w:cstheme="majorBidi"/>
      <w:sz w:val="26"/>
      <w:szCs w:val="2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16C6"/>
    <w:rPr>
      <w:rFonts w:ascii="Arial" w:eastAsiaTheme="majorEastAsia" w:hAnsi="Arial" w:cstheme="majorBidi"/>
      <w:sz w:val="28"/>
      <w:szCs w:val="32"/>
      <w:lang w:val="en-GB"/>
    </w:rPr>
  </w:style>
  <w:style w:type="character" w:customStyle="1" w:styleId="Kop2Char">
    <w:name w:val="Kop 2 Char"/>
    <w:basedOn w:val="Standaardalinea-lettertype"/>
    <w:link w:val="Kop2"/>
    <w:uiPriority w:val="9"/>
    <w:rsid w:val="008816C6"/>
    <w:rPr>
      <w:rFonts w:ascii="Arial" w:eastAsiaTheme="majorEastAsia" w:hAnsi="Arial" w:cstheme="majorBidi"/>
      <w:sz w:val="26"/>
      <w:szCs w:val="26"/>
      <w:lang w:val="en-GB"/>
    </w:rPr>
  </w:style>
  <w:style w:type="paragraph" w:styleId="Koptekst">
    <w:name w:val="header"/>
    <w:basedOn w:val="Standaard"/>
    <w:link w:val="KoptekstChar"/>
    <w:uiPriority w:val="99"/>
    <w:unhideWhenUsed/>
    <w:rsid w:val="00C606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060E"/>
  </w:style>
  <w:style w:type="paragraph" w:styleId="Voettekst">
    <w:name w:val="footer"/>
    <w:basedOn w:val="Standaard"/>
    <w:link w:val="VoettekstChar"/>
    <w:uiPriority w:val="99"/>
    <w:unhideWhenUsed/>
    <w:rsid w:val="00C606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060E"/>
  </w:style>
  <w:style w:type="paragraph" w:styleId="Geenafstand">
    <w:name w:val="No Spacing"/>
    <w:uiPriority w:val="1"/>
    <w:qFormat/>
    <w:rsid w:val="00723CE7"/>
    <w:pPr>
      <w:spacing w:after="0" w:line="240" w:lineRule="auto"/>
    </w:pPr>
  </w:style>
  <w:style w:type="character" w:styleId="Hyperlink">
    <w:name w:val="Hyperlink"/>
    <w:basedOn w:val="Standaardalinea-lettertype"/>
    <w:uiPriority w:val="99"/>
    <w:unhideWhenUsed/>
    <w:rsid w:val="00D86132"/>
    <w:rPr>
      <w:color w:val="0563C1" w:themeColor="hyperlink"/>
      <w:u w:val="single"/>
    </w:rPr>
  </w:style>
  <w:style w:type="table" w:styleId="Tabelraster">
    <w:name w:val="Table Grid"/>
    <w:basedOn w:val="Standaardtabel"/>
    <w:uiPriority w:val="39"/>
    <w:rsid w:val="00525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70225"/>
    <w:pPr>
      <w:ind w:left="720"/>
      <w:contextualSpacing/>
    </w:pPr>
  </w:style>
  <w:style w:type="paragraph" w:styleId="Voetnoottekst">
    <w:name w:val="footnote text"/>
    <w:basedOn w:val="Standaard"/>
    <w:link w:val="VoetnoottekstChar"/>
    <w:uiPriority w:val="99"/>
    <w:semiHidden/>
    <w:unhideWhenUsed/>
    <w:rsid w:val="00BA122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A122F"/>
    <w:rPr>
      <w:sz w:val="20"/>
      <w:szCs w:val="20"/>
    </w:rPr>
  </w:style>
  <w:style w:type="character" w:styleId="Voetnootmarkering">
    <w:name w:val="footnote reference"/>
    <w:basedOn w:val="Standaardalinea-lettertype"/>
    <w:uiPriority w:val="99"/>
    <w:semiHidden/>
    <w:unhideWhenUsed/>
    <w:rsid w:val="00BA12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97704-38A0-41B6-9222-EACE4724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396</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Fokkema, Rinze</dc:creator>
  <cp:keywords/>
  <dc:description/>
  <cp:lastModifiedBy>Fokkema, Rinze</cp:lastModifiedBy>
  <cp:revision>6</cp:revision>
  <dcterms:created xsi:type="dcterms:W3CDTF">2017-07-11T13:37:00Z</dcterms:created>
  <dcterms:modified xsi:type="dcterms:W3CDTF">2017-07-14T14:24:00Z</dcterms:modified>
</cp:coreProperties>
</file>