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98399B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4B.2 Regelmatigheden in een tabel beschrijven met woorden, grafieken en eenvoudige (woord)formules</w:t>
      </w:r>
      <w:r w:rsidR="00F77084">
        <w:rPr>
          <w:b/>
          <w:sz w:val="32"/>
          <w:szCs w:val="32"/>
        </w:rPr>
        <w:t>, b</w:t>
      </w:r>
      <w:r>
        <w:rPr>
          <w:b/>
          <w:sz w:val="32"/>
          <w:szCs w:val="32"/>
        </w:rPr>
        <w:t>v</w:t>
      </w:r>
      <w:r w:rsidR="00F7708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door elk </w:t>
      </w:r>
      <w:r w:rsidR="00BD0BB4">
        <w:rPr>
          <w:b/>
          <w:sz w:val="32"/>
          <w:szCs w:val="32"/>
        </w:rPr>
        <w:t xml:space="preserve">winkelwagentje </w:t>
      </w:r>
      <w:r w:rsidR="00F77084">
        <w:rPr>
          <w:b/>
          <w:sz w:val="32"/>
          <w:szCs w:val="32"/>
        </w:rPr>
        <w:t>dat aan de rij wordt toegevoegd, wordt de rij 40 cm langer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2C5D"/>
    <w:rsid w:val="004A3FE5"/>
    <w:rsid w:val="004E2588"/>
    <w:rsid w:val="00521A5F"/>
    <w:rsid w:val="005400AF"/>
    <w:rsid w:val="00547545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2017-01-27T09:38:00Z</dcterms:created>
  <dcterms:modified xsi:type="dcterms:W3CDTF">2017-01-27T09:38:00Z</dcterms:modified>
</cp:coreProperties>
</file>