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0D4DFB" w:rsidRDefault="00BF509A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3B.7 Samenhang tussen straal </w:t>
      </w:r>
      <w:r w:rsidR="000D4DFB">
        <w:rPr>
          <w:b/>
          <w:i/>
          <w:sz w:val="32"/>
          <w:szCs w:val="32"/>
        </w:rPr>
        <w:t xml:space="preserve">r </w:t>
      </w:r>
      <w:r w:rsidR="000D4DFB">
        <w:rPr>
          <w:b/>
          <w:sz w:val="32"/>
          <w:szCs w:val="32"/>
        </w:rPr>
        <w:t xml:space="preserve">en diameter </w:t>
      </w:r>
      <w:r w:rsidR="000D4DFB">
        <w:rPr>
          <w:b/>
          <w:i/>
          <w:sz w:val="32"/>
          <w:szCs w:val="32"/>
        </w:rPr>
        <w:t>d</w:t>
      </w:r>
      <w:r w:rsidR="000D4DFB">
        <w:rPr>
          <w:b/>
          <w:sz w:val="32"/>
          <w:szCs w:val="32"/>
        </w:rPr>
        <w:t xml:space="preserve"> van een cirkel en diameter (doorsnede)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D4DFB"/>
    <w:rsid w:val="000F15F9"/>
    <w:rsid w:val="001811A5"/>
    <w:rsid w:val="001A7F79"/>
    <w:rsid w:val="001E0513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00AF"/>
    <w:rsid w:val="00547545"/>
    <w:rsid w:val="006639D3"/>
    <w:rsid w:val="006A7DB9"/>
    <w:rsid w:val="006D1042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B0515A"/>
    <w:rsid w:val="00BB0CA8"/>
    <w:rsid w:val="00BC56F2"/>
    <w:rsid w:val="00BF509A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2017-01-25T14:37:00Z</dcterms:created>
  <dcterms:modified xsi:type="dcterms:W3CDTF">2017-01-25T14:37:00Z</dcterms:modified>
</cp:coreProperties>
</file>