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B92BA3">
      <w:pPr>
        <w:rPr>
          <w:b/>
          <w:sz w:val="36"/>
          <w:szCs w:val="36"/>
        </w:rPr>
      </w:pPr>
      <w:r w:rsidRPr="00B92BA3">
        <w:rPr>
          <w:b/>
          <w:sz w:val="36"/>
          <w:szCs w:val="36"/>
        </w:rPr>
        <w:t>PROCENTEN</w:t>
      </w:r>
    </w:p>
    <w:p w:rsidR="00B92BA3" w:rsidRDefault="00B92BA3">
      <w:bookmarkStart w:id="0" w:name="_GoBack"/>
      <w:r>
        <w:rPr>
          <w:noProof/>
          <w:lang w:eastAsia="nl-NL"/>
        </w:rPr>
        <w:drawing>
          <wp:inline distT="0" distB="0" distL="0" distR="0" wp14:anchorId="675A8BC3" wp14:editId="222E44FE">
            <wp:extent cx="6581757" cy="1552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9235" cy="155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2BA3" w:rsidRDefault="00B92BA3">
      <w:r>
        <w:rPr>
          <w:noProof/>
          <w:lang w:eastAsia="nl-NL"/>
        </w:rPr>
        <w:drawing>
          <wp:inline distT="0" distB="0" distL="0" distR="0" wp14:anchorId="32A21738" wp14:editId="644DBDB3">
            <wp:extent cx="6583365" cy="1895475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3607" cy="189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A3" w:rsidRDefault="00B92BA3">
      <w:r>
        <w:rPr>
          <w:noProof/>
          <w:lang w:eastAsia="nl-NL"/>
        </w:rPr>
        <w:drawing>
          <wp:inline distT="0" distB="0" distL="0" distR="0" wp14:anchorId="1E9100BC" wp14:editId="2C49CDCF">
            <wp:extent cx="6623245" cy="2657475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4437" cy="26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A3" w:rsidRDefault="00B92BA3">
      <w:r>
        <w:rPr>
          <w:noProof/>
          <w:lang w:eastAsia="nl-NL"/>
        </w:rPr>
        <w:drawing>
          <wp:inline distT="0" distB="0" distL="0" distR="0" wp14:anchorId="1F1CC88E" wp14:editId="303184D5">
            <wp:extent cx="6585581" cy="125730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5378" cy="12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63" w:rsidRDefault="00C07D63">
      <w:r>
        <w:rPr>
          <w:noProof/>
          <w:lang w:eastAsia="nl-NL"/>
        </w:rPr>
        <w:lastRenderedPageBreak/>
        <w:drawing>
          <wp:inline distT="0" distB="0" distL="0" distR="0" wp14:anchorId="4FA1E71E" wp14:editId="2513E709">
            <wp:extent cx="6582744" cy="2552700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758" cy="255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922C3C" w:rsidTr="00922C3C">
        <w:tc>
          <w:tcPr>
            <w:tcW w:w="704" w:type="dxa"/>
          </w:tcPr>
          <w:p w:rsidR="00922C3C" w:rsidRDefault="00922C3C"/>
        </w:tc>
        <w:tc>
          <w:tcPr>
            <w:tcW w:w="2410" w:type="dxa"/>
          </w:tcPr>
          <w:p w:rsidR="00922C3C" w:rsidRDefault="00922C3C">
            <w:r>
              <w:t>oud</w:t>
            </w:r>
          </w:p>
        </w:tc>
        <w:tc>
          <w:tcPr>
            <w:tcW w:w="2322" w:type="dxa"/>
          </w:tcPr>
          <w:p w:rsidR="00922C3C" w:rsidRDefault="00922C3C">
            <w:r>
              <w:t>Erbij / eraf</w:t>
            </w:r>
          </w:p>
        </w:tc>
        <w:tc>
          <w:tcPr>
            <w:tcW w:w="1813" w:type="dxa"/>
          </w:tcPr>
          <w:p w:rsidR="00922C3C" w:rsidRDefault="00922C3C">
            <w:r>
              <w:t>nieuw</w:t>
            </w:r>
          </w:p>
        </w:tc>
        <w:tc>
          <w:tcPr>
            <w:tcW w:w="1813" w:type="dxa"/>
          </w:tcPr>
          <w:p w:rsidR="00922C3C" w:rsidRDefault="00922C3C">
            <w:r>
              <w:t>groeifactor</w:t>
            </w:r>
          </w:p>
        </w:tc>
      </w:tr>
      <w:tr w:rsidR="00922C3C" w:rsidTr="00922C3C">
        <w:tc>
          <w:tcPr>
            <w:tcW w:w="704" w:type="dxa"/>
          </w:tcPr>
          <w:p w:rsidR="00922C3C" w:rsidRDefault="00922C3C">
            <w:r>
              <w:t>%</w:t>
            </w:r>
          </w:p>
        </w:tc>
        <w:tc>
          <w:tcPr>
            <w:tcW w:w="2410" w:type="dxa"/>
          </w:tcPr>
          <w:p w:rsidR="00922C3C" w:rsidRDefault="00922C3C">
            <w:r>
              <w:t>100</w:t>
            </w:r>
          </w:p>
        </w:tc>
        <w:tc>
          <w:tcPr>
            <w:tcW w:w="2322" w:type="dxa"/>
          </w:tcPr>
          <w:p w:rsidR="00922C3C" w:rsidRDefault="00922C3C">
            <w:r>
              <w:t>-10</w:t>
            </w:r>
          </w:p>
        </w:tc>
        <w:tc>
          <w:tcPr>
            <w:tcW w:w="1813" w:type="dxa"/>
          </w:tcPr>
          <w:p w:rsidR="00922C3C" w:rsidRDefault="00922C3C">
            <w:r>
              <w:t>90</w:t>
            </w:r>
          </w:p>
        </w:tc>
        <w:tc>
          <w:tcPr>
            <w:tcW w:w="1813" w:type="dxa"/>
          </w:tcPr>
          <w:p w:rsidR="00922C3C" w:rsidRDefault="00922C3C">
            <w:r>
              <w:t>0,9</w:t>
            </w:r>
          </w:p>
        </w:tc>
      </w:tr>
      <w:tr w:rsidR="00922C3C" w:rsidTr="00922C3C">
        <w:tc>
          <w:tcPr>
            <w:tcW w:w="704" w:type="dxa"/>
          </w:tcPr>
          <w:p w:rsidR="00922C3C" w:rsidRDefault="00922C3C">
            <w:r>
              <w:t>€</w:t>
            </w:r>
          </w:p>
        </w:tc>
        <w:tc>
          <w:tcPr>
            <w:tcW w:w="2410" w:type="dxa"/>
          </w:tcPr>
          <w:p w:rsidR="00922C3C" w:rsidRDefault="00922C3C">
            <w:r>
              <w:t>350</w:t>
            </w:r>
          </w:p>
        </w:tc>
        <w:tc>
          <w:tcPr>
            <w:tcW w:w="2322" w:type="dxa"/>
          </w:tcPr>
          <w:p w:rsidR="00922C3C" w:rsidRDefault="00922C3C">
            <w:r>
              <w:t>….</w:t>
            </w:r>
          </w:p>
        </w:tc>
        <w:tc>
          <w:tcPr>
            <w:tcW w:w="1813" w:type="dxa"/>
          </w:tcPr>
          <w:p w:rsidR="00922C3C" w:rsidRDefault="00922C3C">
            <w:r>
              <w:t>….</w:t>
            </w:r>
          </w:p>
        </w:tc>
        <w:tc>
          <w:tcPr>
            <w:tcW w:w="1813" w:type="dxa"/>
          </w:tcPr>
          <w:p w:rsidR="00922C3C" w:rsidRDefault="00922C3C"/>
        </w:tc>
      </w:tr>
    </w:tbl>
    <w:p w:rsidR="00C07D63" w:rsidRDefault="00C07D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922C3C" w:rsidTr="00D0259B">
        <w:tc>
          <w:tcPr>
            <w:tcW w:w="704" w:type="dxa"/>
          </w:tcPr>
          <w:p w:rsidR="00922C3C" w:rsidRDefault="00922C3C" w:rsidP="00D0259B"/>
        </w:tc>
        <w:tc>
          <w:tcPr>
            <w:tcW w:w="2410" w:type="dxa"/>
          </w:tcPr>
          <w:p w:rsidR="00922C3C" w:rsidRDefault="00922C3C" w:rsidP="00D0259B">
            <w:r>
              <w:t>oud</w:t>
            </w:r>
          </w:p>
        </w:tc>
        <w:tc>
          <w:tcPr>
            <w:tcW w:w="2322" w:type="dxa"/>
          </w:tcPr>
          <w:p w:rsidR="00922C3C" w:rsidRDefault="00922C3C" w:rsidP="00D0259B">
            <w:r>
              <w:t>Erbij / eraf</w:t>
            </w:r>
          </w:p>
        </w:tc>
        <w:tc>
          <w:tcPr>
            <w:tcW w:w="1813" w:type="dxa"/>
          </w:tcPr>
          <w:p w:rsidR="00922C3C" w:rsidRDefault="00922C3C" w:rsidP="00D0259B">
            <w:r>
              <w:t>nieuw</w:t>
            </w:r>
          </w:p>
        </w:tc>
        <w:tc>
          <w:tcPr>
            <w:tcW w:w="1813" w:type="dxa"/>
          </w:tcPr>
          <w:p w:rsidR="00922C3C" w:rsidRDefault="00922C3C" w:rsidP="00D0259B">
            <w:r>
              <w:t>groeifactor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%</w:t>
            </w:r>
          </w:p>
        </w:tc>
        <w:tc>
          <w:tcPr>
            <w:tcW w:w="2410" w:type="dxa"/>
          </w:tcPr>
          <w:p w:rsidR="00922C3C" w:rsidRDefault="00922C3C" w:rsidP="00D0259B">
            <w:r>
              <w:t>100</w:t>
            </w:r>
          </w:p>
        </w:tc>
        <w:tc>
          <w:tcPr>
            <w:tcW w:w="2322" w:type="dxa"/>
          </w:tcPr>
          <w:p w:rsidR="00922C3C" w:rsidRDefault="00922C3C" w:rsidP="00D0259B">
            <w:r>
              <w:t>+ 15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€</w:t>
            </w:r>
          </w:p>
        </w:tc>
        <w:tc>
          <w:tcPr>
            <w:tcW w:w="2410" w:type="dxa"/>
          </w:tcPr>
          <w:p w:rsidR="00922C3C" w:rsidRDefault="00922C3C" w:rsidP="00D0259B">
            <w:r>
              <w:t>500</w:t>
            </w:r>
          </w:p>
        </w:tc>
        <w:tc>
          <w:tcPr>
            <w:tcW w:w="2322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/>
        </w:tc>
      </w:tr>
    </w:tbl>
    <w:p w:rsidR="00922C3C" w:rsidRDefault="00922C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922C3C" w:rsidTr="00D0259B">
        <w:tc>
          <w:tcPr>
            <w:tcW w:w="704" w:type="dxa"/>
          </w:tcPr>
          <w:p w:rsidR="00922C3C" w:rsidRDefault="00922C3C" w:rsidP="00D0259B"/>
        </w:tc>
        <w:tc>
          <w:tcPr>
            <w:tcW w:w="2410" w:type="dxa"/>
          </w:tcPr>
          <w:p w:rsidR="00922C3C" w:rsidRDefault="00922C3C" w:rsidP="00D0259B">
            <w:r>
              <w:t>oud</w:t>
            </w:r>
          </w:p>
        </w:tc>
        <w:tc>
          <w:tcPr>
            <w:tcW w:w="2322" w:type="dxa"/>
          </w:tcPr>
          <w:p w:rsidR="00922C3C" w:rsidRDefault="00922C3C" w:rsidP="00D0259B">
            <w:r>
              <w:t>Erbij / eraf</w:t>
            </w:r>
          </w:p>
        </w:tc>
        <w:tc>
          <w:tcPr>
            <w:tcW w:w="1813" w:type="dxa"/>
          </w:tcPr>
          <w:p w:rsidR="00922C3C" w:rsidRDefault="00922C3C" w:rsidP="00D0259B">
            <w:r>
              <w:t>nieuw</w:t>
            </w:r>
          </w:p>
        </w:tc>
        <w:tc>
          <w:tcPr>
            <w:tcW w:w="1813" w:type="dxa"/>
          </w:tcPr>
          <w:p w:rsidR="00922C3C" w:rsidRDefault="00922C3C" w:rsidP="00D0259B">
            <w:r>
              <w:t>groeifactor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%</w:t>
            </w:r>
          </w:p>
        </w:tc>
        <w:tc>
          <w:tcPr>
            <w:tcW w:w="2410" w:type="dxa"/>
          </w:tcPr>
          <w:p w:rsidR="00922C3C" w:rsidRDefault="00922C3C" w:rsidP="00D0259B">
            <w:r>
              <w:t>…</w:t>
            </w:r>
          </w:p>
        </w:tc>
        <w:tc>
          <w:tcPr>
            <w:tcW w:w="2322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€</w:t>
            </w:r>
          </w:p>
        </w:tc>
        <w:tc>
          <w:tcPr>
            <w:tcW w:w="2410" w:type="dxa"/>
          </w:tcPr>
          <w:p w:rsidR="00922C3C" w:rsidRDefault="00922C3C" w:rsidP="00D0259B">
            <w:r>
              <w:t>…</w:t>
            </w:r>
          </w:p>
        </w:tc>
        <w:tc>
          <w:tcPr>
            <w:tcW w:w="2322" w:type="dxa"/>
          </w:tcPr>
          <w:p w:rsidR="00922C3C" w:rsidRDefault="00922C3C" w:rsidP="00D0259B">
            <w:r>
              <w:t>+ 50</w:t>
            </w:r>
          </w:p>
        </w:tc>
        <w:tc>
          <w:tcPr>
            <w:tcW w:w="1813" w:type="dxa"/>
          </w:tcPr>
          <w:p w:rsidR="00922C3C" w:rsidRDefault="00922C3C" w:rsidP="00D0259B">
            <w:r>
              <w:t>700</w:t>
            </w:r>
          </w:p>
        </w:tc>
        <w:tc>
          <w:tcPr>
            <w:tcW w:w="1813" w:type="dxa"/>
          </w:tcPr>
          <w:p w:rsidR="00922C3C" w:rsidRDefault="00922C3C" w:rsidP="00D0259B"/>
        </w:tc>
      </w:tr>
    </w:tbl>
    <w:p w:rsidR="00922C3C" w:rsidRDefault="00922C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922C3C" w:rsidTr="00D0259B">
        <w:tc>
          <w:tcPr>
            <w:tcW w:w="704" w:type="dxa"/>
          </w:tcPr>
          <w:p w:rsidR="00922C3C" w:rsidRDefault="00922C3C" w:rsidP="00D0259B"/>
        </w:tc>
        <w:tc>
          <w:tcPr>
            <w:tcW w:w="2410" w:type="dxa"/>
          </w:tcPr>
          <w:p w:rsidR="00922C3C" w:rsidRDefault="00922C3C" w:rsidP="00D0259B">
            <w:r>
              <w:t>oud</w:t>
            </w:r>
          </w:p>
        </w:tc>
        <w:tc>
          <w:tcPr>
            <w:tcW w:w="2322" w:type="dxa"/>
          </w:tcPr>
          <w:p w:rsidR="00922C3C" w:rsidRDefault="00922C3C" w:rsidP="00D0259B">
            <w:r>
              <w:t>Erbij / eraf</w:t>
            </w:r>
          </w:p>
        </w:tc>
        <w:tc>
          <w:tcPr>
            <w:tcW w:w="1813" w:type="dxa"/>
          </w:tcPr>
          <w:p w:rsidR="00922C3C" w:rsidRDefault="00922C3C" w:rsidP="00D0259B">
            <w:r>
              <w:t>nieuw</w:t>
            </w:r>
          </w:p>
        </w:tc>
        <w:tc>
          <w:tcPr>
            <w:tcW w:w="1813" w:type="dxa"/>
          </w:tcPr>
          <w:p w:rsidR="00922C3C" w:rsidRDefault="00922C3C" w:rsidP="00D0259B">
            <w:r>
              <w:t>groeifactor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%</w:t>
            </w:r>
          </w:p>
        </w:tc>
        <w:tc>
          <w:tcPr>
            <w:tcW w:w="2410" w:type="dxa"/>
          </w:tcPr>
          <w:p w:rsidR="00922C3C" w:rsidRDefault="00922C3C" w:rsidP="00D0259B">
            <w:r>
              <w:t>…</w:t>
            </w:r>
          </w:p>
        </w:tc>
        <w:tc>
          <w:tcPr>
            <w:tcW w:w="2322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1,25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€</w:t>
            </w:r>
          </w:p>
        </w:tc>
        <w:tc>
          <w:tcPr>
            <w:tcW w:w="2410" w:type="dxa"/>
          </w:tcPr>
          <w:p w:rsidR="00922C3C" w:rsidRDefault="00922C3C" w:rsidP="00D0259B">
            <w:r>
              <w:t>450</w:t>
            </w:r>
          </w:p>
        </w:tc>
        <w:tc>
          <w:tcPr>
            <w:tcW w:w="2322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/>
        </w:tc>
      </w:tr>
    </w:tbl>
    <w:p w:rsidR="00922C3C" w:rsidRDefault="00922C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922C3C" w:rsidTr="00D0259B">
        <w:tc>
          <w:tcPr>
            <w:tcW w:w="704" w:type="dxa"/>
          </w:tcPr>
          <w:p w:rsidR="00922C3C" w:rsidRDefault="00922C3C" w:rsidP="00D0259B"/>
        </w:tc>
        <w:tc>
          <w:tcPr>
            <w:tcW w:w="2410" w:type="dxa"/>
          </w:tcPr>
          <w:p w:rsidR="00922C3C" w:rsidRDefault="00922C3C" w:rsidP="00D0259B">
            <w:r>
              <w:t>oud</w:t>
            </w:r>
          </w:p>
        </w:tc>
        <w:tc>
          <w:tcPr>
            <w:tcW w:w="2322" w:type="dxa"/>
          </w:tcPr>
          <w:p w:rsidR="00922C3C" w:rsidRDefault="00922C3C" w:rsidP="00D0259B">
            <w:r>
              <w:t>Erbij / eraf</w:t>
            </w:r>
          </w:p>
        </w:tc>
        <w:tc>
          <w:tcPr>
            <w:tcW w:w="1813" w:type="dxa"/>
          </w:tcPr>
          <w:p w:rsidR="00922C3C" w:rsidRDefault="00922C3C" w:rsidP="00D0259B">
            <w:r>
              <w:t>nieuw</w:t>
            </w:r>
          </w:p>
        </w:tc>
        <w:tc>
          <w:tcPr>
            <w:tcW w:w="1813" w:type="dxa"/>
          </w:tcPr>
          <w:p w:rsidR="00922C3C" w:rsidRDefault="00922C3C" w:rsidP="00D0259B">
            <w:r>
              <w:t>groeifactor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%</w:t>
            </w:r>
          </w:p>
        </w:tc>
        <w:tc>
          <w:tcPr>
            <w:tcW w:w="2410" w:type="dxa"/>
          </w:tcPr>
          <w:p w:rsidR="00922C3C" w:rsidRDefault="00922C3C" w:rsidP="00D0259B">
            <w:r>
              <w:t>…</w:t>
            </w:r>
          </w:p>
        </w:tc>
        <w:tc>
          <w:tcPr>
            <w:tcW w:w="2322" w:type="dxa"/>
          </w:tcPr>
          <w:p w:rsidR="00922C3C" w:rsidRDefault="00922C3C" w:rsidP="00D0259B">
            <w:r>
              <w:t>+ 10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…</w:t>
            </w:r>
          </w:p>
        </w:tc>
      </w:tr>
      <w:tr w:rsidR="00922C3C" w:rsidTr="00D0259B">
        <w:tc>
          <w:tcPr>
            <w:tcW w:w="704" w:type="dxa"/>
          </w:tcPr>
          <w:p w:rsidR="00922C3C" w:rsidRDefault="00922C3C" w:rsidP="00D0259B">
            <w:r>
              <w:t>€</w:t>
            </w:r>
          </w:p>
        </w:tc>
        <w:tc>
          <w:tcPr>
            <w:tcW w:w="2410" w:type="dxa"/>
          </w:tcPr>
          <w:p w:rsidR="00922C3C" w:rsidRDefault="00922C3C" w:rsidP="00D0259B">
            <w:r>
              <w:t>…</w:t>
            </w:r>
          </w:p>
        </w:tc>
        <w:tc>
          <w:tcPr>
            <w:tcW w:w="2322" w:type="dxa"/>
          </w:tcPr>
          <w:p w:rsidR="00922C3C" w:rsidRDefault="00922C3C" w:rsidP="00D0259B">
            <w:r>
              <w:t>…</w:t>
            </w:r>
          </w:p>
        </w:tc>
        <w:tc>
          <w:tcPr>
            <w:tcW w:w="1813" w:type="dxa"/>
          </w:tcPr>
          <w:p w:rsidR="00922C3C" w:rsidRDefault="00922C3C" w:rsidP="00D0259B">
            <w:r>
              <w:t>550</w:t>
            </w:r>
          </w:p>
        </w:tc>
        <w:tc>
          <w:tcPr>
            <w:tcW w:w="1813" w:type="dxa"/>
          </w:tcPr>
          <w:p w:rsidR="00922C3C" w:rsidRDefault="00922C3C" w:rsidP="00D0259B"/>
        </w:tc>
      </w:tr>
    </w:tbl>
    <w:p w:rsidR="00922C3C" w:rsidRDefault="00922C3C"/>
    <w:p w:rsidR="00922C3C" w:rsidRDefault="00922C3C"/>
    <w:sectPr w:rsidR="00922C3C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A3"/>
    <w:rsid w:val="00141771"/>
    <w:rsid w:val="00863302"/>
    <w:rsid w:val="00922C3C"/>
    <w:rsid w:val="00B92BA3"/>
    <w:rsid w:val="00C07D63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04E1-D049-4BE3-B510-5281BCB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4431E2D1</Template>
  <TotalTime>58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2</cp:revision>
  <cp:lastPrinted>2017-01-12T10:35:00Z</cp:lastPrinted>
  <dcterms:created xsi:type="dcterms:W3CDTF">2017-01-12T09:41:00Z</dcterms:created>
  <dcterms:modified xsi:type="dcterms:W3CDTF">2017-01-12T10:39:00Z</dcterms:modified>
</cp:coreProperties>
</file>