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8D08D" w:themeColor="accent6" w:themeTint="99"/>
  <w:body>
    <w:sdt>
      <w:sdtPr>
        <w:rPr>
          <w:rFonts w:ascii="Arial" w:eastAsiaTheme="minorHAnsi" w:hAnsi="Arial" w:cstheme="minorBidi"/>
          <w:color w:val="auto"/>
          <w:sz w:val="22"/>
          <w:szCs w:val="22"/>
          <w:lang w:eastAsia="en-US"/>
        </w:rPr>
        <w:id w:val="-958718856"/>
        <w:docPartObj>
          <w:docPartGallery w:val="Table of Contents"/>
          <w:docPartUnique/>
        </w:docPartObj>
      </w:sdtPr>
      <w:sdtEndPr>
        <w:rPr>
          <w:b/>
          <w:bCs/>
        </w:rPr>
      </w:sdtEndPr>
      <w:sdtContent>
        <w:p w:rsidR="00FD5FDD" w:rsidRPr="00FD5FDD" w:rsidRDefault="00FD5FDD" w:rsidP="00FD5FDD">
          <w:pPr>
            <w:pStyle w:val="Kopvaninhoudsopgave"/>
            <w:spacing w:line="480" w:lineRule="auto"/>
            <w:rPr>
              <w:b/>
              <w:sz w:val="40"/>
              <w:szCs w:val="40"/>
            </w:rPr>
          </w:pPr>
          <w:r w:rsidRPr="00FD5FDD">
            <w:rPr>
              <w:b/>
              <w:sz w:val="40"/>
              <w:szCs w:val="40"/>
            </w:rPr>
            <w:t>Inhoud</w:t>
          </w:r>
        </w:p>
        <w:p w:rsidR="00FD5FDD" w:rsidRDefault="00FD5FDD">
          <w:pPr>
            <w:pStyle w:val="Inhopg1"/>
            <w:rPr>
              <w:rFonts w:asciiTheme="minorHAnsi" w:eastAsiaTheme="minorEastAsia" w:hAnsiTheme="minorHAnsi"/>
              <w:noProof/>
              <w:lang w:eastAsia="nl-NL"/>
            </w:rPr>
          </w:pPr>
          <w:r>
            <w:fldChar w:fldCharType="begin"/>
          </w:r>
          <w:r>
            <w:instrText xml:space="preserve"> TOC \o "1-3" \h \z \u </w:instrText>
          </w:r>
          <w:r>
            <w:fldChar w:fldCharType="separate"/>
          </w:r>
          <w:hyperlink w:anchor="_Toc471290458" w:history="1">
            <w:r w:rsidRPr="002A637F">
              <w:rPr>
                <w:rStyle w:val="Hyperlink"/>
                <w:noProof/>
              </w:rPr>
              <w:t>Afval</w:t>
            </w:r>
            <w:r>
              <w:rPr>
                <w:noProof/>
                <w:webHidden/>
              </w:rPr>
              <w:tab/>
            </w:r>
            <w:r>
              <w:rPr>
                <w:noProof/>
                <w:webHidden/>
              </w:rPr>
              <w:fldChar w:fldCharType="begin"/>
            </w:r>
            <w:r>
              <w:rPr>
                <w:noProof/>
                <w:webHidden/>
              </w:rPr>
              <w:instrText xml:space="preserve"> PAGEREF _Toc471290458 \h </w:instrText>
            </w:r>
            <w:r>
              <w:rPr>
                <w:noProof/>
                <w:webHidden/>
              </w:rPr>
            </w:r>
            <w:r>
              <w:rPr>
                <w:noProof/>
                <w:webHidden/>
              </w:rPr>
              <w:fldChar w:fldCharType="separate"/>
            </w:r>
            <w:r>
              <w:rPr>
                <w:noProof/>
                <w:webHidden/>
              </w:rPr>
              <w:t>3</w:t>
            </w:r>
            <w:r>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59" w:history="1">
            <w:r w:rsidR="00FD5FDD" w:rsidRPr="002A637F">
              <w:rPr>
                <w:rStyle w:val="Hyperlink"/>
                <w:noProof/>
              </w:rPr>
              <w:t>Ladder van Lansink</w:t>
            </w:r>
            <w:r w:rsidR="00FD5FDD">
              <w:rPr>
                <w:noProof/>
                <w:webHidden/>
              </w:rPr>
              <w:tab/>
            </w:r>
            <w:r w:rsidR="00FD5FDD">
              <w:rPr>
                <w:noProof/>
                <w:webHidden/>
              </w:rPr>
              <w:fldChar w:fldCharType="begin"/>
            </w:r>
            <w:r w:rsidR="00FD5FDD">
              <w:rPr>
                <w:noProof/>
                <w:webHidden/>
              </w:rPr>
              <w:instrText xml:space="preserve"> PAGEREF _Toc471290459 \h </w:instrText>
            </w:r>
            <w:r w:rsidR="00FD5FDD">
              <w:rPr>
                <w:noProof/>
                <w:webHidden/>
              </w:rPr>
            </w:r>
            <w:r w:rsidR="00FD5FDD">
              <w:rPr>
                <w:noProof/>
                <w:webHidden/>
              </w:rPr>
              <w:fldChar w:fldCharType="separate"/>
            </w:r>
            <w:r w:rsidR="00FD5FDD">
              <w:rPr>
                <w:noProof/>
                <w:webHidden/>
              </w:rPr>
              <w:t>3</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0" w:history="1">
            <w:r w:rsidR="00FD5FDD" w:rsidRPr="002A637F">
              <w:rPr>
                <w:rStyle w:val="Hyperlink"/>
                <w:noProof/>
              </w:rPr>
              <w:t>Afvalverbranding</w:t>
            </w:r>
            <w:r w:rsidR="00FD5FDD">
              <w:rPr>
                <w:noProof/>
                <w:webHidden/>
              </w:rPr>
              <w:tab/>
            </w:r>
            <w:r w:rsidR="00FD5FDD">
              <w:rPr>
                <w:noProof/>
                <w:webHidden/>
              </w:rPr>
              <w:fldChar w:fldCharType="begin"/>
            </w:r>
            <w:r w:rsidR="00FD5FDD">
              <w:rPr>
                <w:noProof/>
                <w:webHidden/>
              </w:rPr>
              <w:instrText xml:space="preserve"> PAGEREF _Toc471290460 \h </w:instrText>
            </w:r>
            <w:r w:rsidR="00FD5FDD">
              <w:rPr>
                <w:noProof/>
                <w:webHidden/>
              </w:rPr>
            </w:r>
            <w:r w:rsidR="00FD5FDD">
              <w:rPr>
                <w:noProof/>
                <w:webHidden/>
              </w:rPr>
              <w:fldChar w:fldCharType="separate"/>
            </w:r>
            <w:r w:rsidR="00FD5FDD">
              <w:rPr>
                <w:noProof/>
                <w:webHidden/>
              </w:rPr>
              <w:t>4</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1" w:history="1">
            <w:r w:rsidR="00FD5FDD" w:rsidRPr="002A637F">
              <w:rPr>
                <w:rStyle w:val="Hyperlink"/>
                <w:noProof/>
              </w:rPr>
              <w:t>Vergisting</w:t>
            </w:r>
            <w:r w:rsidR="00FD5FDD">
              <w:rPr>
                <w:noProof/>
                <w:webHidden/>
              </w:rPr>
              <w:tab/>
            </w:r>
            <w:r w:rsidR="00FD5FDD">
              <w:rPr>
                <w:noProof/>
                <w:webHidden/>
              </w:rPr>
              <w:fldChar w:fldCharType="begin"/>
            </w:r>
            <w:r w:rsidR="00FD5FDD">
              <w:rPr>
                <w:noProof/>
                <w:webHidden/>
              </w:rPr>
              <w:instrText xml:space="preserve"> PAGEREF _Toc471290461 \h </w:instrText>
            </w:r>
            <w:r w:rsidR="00FD5FDD">
              <w:rPr>
                <w:noProof/>
                <w:webHidden/>
              </w:rPr>
            </w:r>
            <w:r w:rsidR="00FD5FDD">
              <w:rPr>
                <w:noProof/>
                <w:webHidden/>
              </w:rPr>
              <w:fldChar w:fldCharType="separate"/>
            </w:r>
            <w:r w:rsidR="00FD5FDD">
              <w:rPr>
                <w:noProof/>
                <w:webHidden/>
              </w:rPr>
              <w:t>4</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2" w:history="1">
            <w:r w:rsidR="00FD5FDD" w:rsidRPr="002A637F">
              <w:rPr>
                <w:rStyle w:val="Hyperlink"/>
                <w:noProof/>
              </w:rPr>
              <w:t>Weggooiwijzer</w:t>
            </w:r>
            <w:r w:rsidR="00FD5FDD">
              <w:rPr>
                <w:noProof/>
                <w:webHidden/>
              </w:rPr>
              <w:tab/>
            </w:r>
            <w:r w:rsidR="00FD5FDD">
              <w:rPr>
                <w:noProof/>
                <w:webHidden/>
              </w:rPr>
              <w:fldChar w:fldCharType="begin"/>
            </w:r>
            <w:r w:rsidR="00FD5FDD">
              <w:rPr>
                <w:noProof/>
                <w:webHidden/>
              </w:rPr>
              <w:instrText xml:space="preserve"> PAGEREF _Toc471290462 \h </w:instrText>
            </w:r>
            <w:r w:rsidR="00FD5FDD">
              <w:rPr>
                <w:noProof/>
                <w:webHidden/>
              </w:rPr>
            </w:r>
            <w:r w:rsidR="00FD5FDD">
              <w:rPr>
                <w:noProof/>
                <w:webHidden/>
              </w:rPr>
              <w:fldChar w:fldCharType="separate"/>
            </w:r>
            <w:r w:rsidR="00FD5FDD">
              <w:rPr>
                <w:noProof/>
                <w:webHidden/>
              </w:rPr>
              <w:t>4</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3" w:history="1">
            <w:r w:rsidR="00FD5FDD" w:rsidRPr="002A637F">
              <w:rPr>
                <w:rStyle w:val="Hyperlink"/>
                <w:noProof/>
              </w:rPr>
              <w:t>Kca</w:t>
            </w:r>
            <w:r w:rsidR="00FD5FDD">
              <w:rPr>
                <w:noProof/>
                <w:webHidden/>
              </w:rPr>
              <w:tab/>
            </w:r>
            <w:r w:rsidR="00FD5FDD">
              <w:rPr>
                <w:noProof/>
                <w:webHidden/>
              </w:rPr>
              <w:fldChar w:fldCharType="begin"/>
            </w:r>
            <w:r w:rsidR="00FD5FDD">
              <w:rPr>
                <w:noProof/>
                <w:webHidden/>
              </w:rPr>
              <w:instrText xml:space="preserve"> PAGEREF _Toc471290463 \h </w:instrText>
            </w:r>
            <w:r w:rsidR="00FD5FDD">
              <w:rPr>
                <w:noProof/>
                <w:webHidden/>
              </w:rPr>
            </w:r>
            <w:r w:rsidR="00FD5FDD">
              <w:rPr>
                <w:noProof/>
                <w:webHidden/>
              </w:rPr>
              <w:fldChar w:fldCharType="separate"/>
            </w:r>
            <w:r w:rsidR="00FD5FDD">
              <w:rPr>
                <w:noProof/>
                <w:webHidden/>
              </w:rPr>
              <w:t>5</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4" w:history="1">
            <w:r w:rsidR="00FD5FDD" w:rsidRPr="002A637F">
              <w:rPr>
                <w:rStyle w:val="Hyperlink"/>
                <w:noProof/>
              </w:rPr>
              <w:t>Cradle tot cradle</w:t>
            </w:r>
            <w:r w:rsidR="00FD5FDD">
              <w:rPr>
                <w:noProof/>
                <w:webHidden/>
              </w:rPr>
              <w:tab/>
            </w:r>
            <w:r w:rsidR="00FD5FDD">
              <w:rPr>
                <w:noProof/>
                <w:webHidden/>
              </w:rPr>
              <w:fldChar w:fldCharType="begin"/>
            </w:r>
            <w:r w:rsidR="00FD5FDD">
              <w:rPr>
                <w:noProof/>
                <w:webHidden/>
              </w:rPr>
              <w:instrText xml:space="preserve"> PAGEREF _Toc471290464 \h </w:instrText>
            </w:r>
            <w:r w:rsidR="00FD5FDD">
              <w:rPr>
                <w:noProof/>
                <w:webHidden/>
              </w:rPr>
            </w:r>
            <w:r w:rsidR="00FD5FDD">
              <w:rPr>
                <w:noProof/>
                <w:webHidden/>
              </w:rPr>
              <w:fldChar w:fldCharType="separate"/>
            </w:r>
            <w:r w:rsidR="00FD5FDD">
              <w:rPr>
                <w:noProof/>
                <w:webHidden/>
              </w:rPr>
              <w:t>5</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5" w:history="1">
            <w:r w:rsidR="00FD5FDD" w:rsidRPr="002A637F">
              <w:rPr>
                <w:rStyle w:val="Hyperlink"/>
                <w:noProof/>
              </w:rPr>
              <w:t>Keurmerken</w:t>
            </w:r>
            <w:r w:rsidR="00FD5FDD">
              <w:rPr>
                <w:noProof/>
                <w:webHidden/>
              </w:rPr>
              <w:tab/>
            </w:r>
            <w:r w:rsidR="00FD5FDD">
              <w:rPr>
                <w:noProof/>
                <w:webHidden/>
              </w:rPr>
              <w:fldChar w:fldCharType="begin"/>
            </w:r>
            <w:r w:rsidR="00FD5FDD">
              <w:rPr>
                <w:noProof/>
                <w:webHidden/>
              </w:rPr>
              <w:instrText xml:space="preserve"> PAGEREF _Toc471290465 \h </w:instrText>
            </w:r>
            <w:r w:rsidR="00FD5FDD">
              <w:rPr>
                <w:noProof/>
                <w:webHidden/>
              </w:rPr>
            </w:r>
            <w:r w:rsidR="00FD5FDD">
              <w:rPr>
                <w:noProof/>
                <w:webHidden/>
              </w:rPr>
              <w:fldChar w:fldCharType="separate"/>
            </w:r>
            <w:r w:rsidR="00FD5FDD">
              <w:rPr>
                <w:noProof/>
                <w:webHidden/>
              </w:rPr>
              <w:t>5</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6" w:history="1">
            <w:r w:rsidR="00FD5FDD" w:rsidRPr="002A637F">
              <w:rPr>
                <w:rStyle w:val="Hyperlink"/>
                <w:noProof/>
              </w:rPr>
              <w:t>EKO-keurmerk</w:t>
            </w:r>
            <w:r w:rsidR="00FD5FDD">
              <w:rPr>
                <w:noProof/>
                <w:webHidden/>
              </w:rPr>
              <w:tab/>
            </w:r>
            <w:r w:rsidR="00FD5FDD">
              <w:rPr>
                <w:noProof/>
                <w:webHidden/>
              </w:rPr>
              <w:fldChar w:fldCharType="begin"/>
            </w:r>
            <w:r w:rsidR="00FD5FDD">
              <w:rPr>
                <w:noProof/>
                <w:webHidden/>
              </w:rPr>
              <w:instrText xml:space="preserve"> PAGEREF _Toc471290466 \h </w:instrText>
            </w:r>
            <w:r w:rsidR="00FD5FDD">
              <w:rPr>
                <w:noProof/>
                <w:webHidden/>
              </w:rPr>
            </w:r>
            <w:r w:rsidR="00FD5FDD">
              <w:rPr>
                <w:noProof/>
                <w:webHidden/>
              </w:rPr>
              <w:fldChar w:fldCharType="separate"/>
            </w:r>
            <w:r w:rsidR="00FD5FDD">
              <w:rPr>
                <w:noProof/>
                <w:webHidden/>
              </w:rPr>
              <w:t>6</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7" w:history="1">
            <w:r w:rsidR="00FD5FDD" w:rsidRPr="002A637F">
              <w:rPr>
                <w:rStyle w:val="Hyperlink"/>
                <w:noProof/>
              </w:rPr>
              <w:t>Erkend Streekproduct</w:t>
            </w:r>
            <w:r w:rsidR="00FD5FDD">
              <w:rPr>
                <w:noProof/>
                <w:webHidden/>
              </w:rPr>
              <w:tab/>
            </w:r>
            <w:r w:rsidR="00FD5FDD">
              <w:rPr>
                <w:noProof/>
                <w:webHidden/>
              </w:rPr>
              <w:fldChar w:fldCharType="begin"/>
            </w:r>
            <w:r w:rsidR="00FD5FDD">
              <w:rPr>
                <w:noProof/>
                <w:webHidden/>
              </w:rPr>
              <w:instrText xml:space="preserve"> PAGEREF _Toc471290467 \h </w:instrText>
            </w:r>
            <w:r w:rsidR="00FD5FDD">
              <w:rPr>
                <w:noProof/>
                <w:webHidden/>
              </w:rPr>
            </w:r>
            <w:r w:rsidR="00FD5FDD">
              <w:rPr>
                <w:noProof/>
                <w:webHidden/>
              </w:rPr>
              <w:fldChar w:fldCharType="separate"/>
            </w:r>
            <w:r w:rsidR="00FD5FDD">
              <w:rPr>
                <w:noProof/>
                <w:webHidden/>
              </w:rPr>
              <w:t>6</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8" w:history="1">
            <w:r w:rsidR="00FD5FDD" w:rsidRPr="002A637F">
              <w:rPr>
                <w:rStyle w:val="Hyperlink"/>
                <w:noProof/>
              </w:rPr>
              <w:t>Milieukeur</w:t>
            </w:r>
            <w:r w:rsidR="00FD5FDD">
              <w:rPr>
                <w:noProof/>
                <w:webHidden/>
              </w:rPr>
              <w:tab/>
            </w:r>
            <w:r w:rsidR="00FD5FDD">
              <w:rPr>
                <w:noProof/>
                <w:webHidden/>
              </w:rPr>
              <w:fldChar w:fldCharType="begin"/>
            </w:r>
            <w:r w:rsidR="00FD5FDD">
              <w:rPr>
                <w:noProof/>
                <w:webHidden/>
              </w:rPr>
              <w:instrText xml:space="preserve"> PAGEREF _Toc471290468 \h </w:instrText>
            </w:r>
            <w:r w:rsidR="00FD5FDD">
              <w:rPr>
                <w:noProof/>
                <w:webHidden/>
              </w:rPr>
            </w:r>
            <w:r w:rsidR="00FD5FDD">
              <w:rPr>
                <w:noProof/>
                <w:webHidden/>
              </w:rPr>
              <w:fldChar w:fldCharType="separate"/>
            </w:r>
            <w:r w:rsidR="00FD5FDD">
              <w:rPr>
                <w:noProof/>
                <w:webHidden/>
              </w:rPr>
              <w:t>6</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69" w:history="1">
            <w:r w:rsidR="00FD5FDD" w:rsidRPr="002A637F">
              <w:rPr>
                <w:rStyle w:val="Hyperlink"/>
                <w:noProof/>
              </w:rPr>
              <w:t>Rainforest Alliance</w:t>
            </w:r>
            <w:r w:rsidR="00FD5FDD">
              <w:rPr>
                <w:noProof/>
                <w:webHidden/>
              </w:rPr>
              <w:tab/>
            </w:r>
            <w:r w:rsidR="00FD5FDD">
              <w:rPr>
                <w:noProof/>
                <w:webHidden/>
              </w:rPr>
              <w:fldChar w:fldCharType="begin"/>
            </w:r>
            <w:r w:rsidR="00FD5FDD">
              <w:rPr>
                <w:noProof/>
                <w:webHidden/>
              </w:rPr>
              <w:instrText xml:space="preserve"> PAGEREF _Toc471290469 \h </w:instrText>
            </w:r>
            <w:r w:rsidR="00FD5FDD">
              <w:rPr>
                <w:noProof/>
                <w:webHidden/>
              </w:rPr>
            </w:r>
            <w:r w:rsidR="00FD5FDD">
              <w:rPr>
                <w:noProof/>
                <w:webHidden/>
              </w:rPr>
              <w:fldChar w:fldCharType="separate"/>
            </w:r>
            <w:r w:rsidR="00FD5FDD">
              <w:rPr>
                <w:noProof/>
                <w:webHidden/>
              </w:rPr>
              <w:t>6</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70" w:history="1">
            <w:r w:rsidR="00FD5FDD" w:rsidRPr="002A637F">
              <w:rPr>
                <w:rStyle w:val="Hyperlink"/>
                <w:noProof/>
              </w:rPr>
              <w:t>Kwaliteitseisen</w:t>
            </w:r>
            <w:r w:rsidR="00FD5FDD">
              <w:rPr>
                <w:noProof/>
                <w:webHidden/>
              </w:rPr>
              <w:tab/>
            </w:r>
            <w:r w:rsidR="00FD5FDD">
              <w:rPr>
                <w:noProof/>
                <w:webHidden/>
              </w:rPr>
              <w:fldChar w:fldCharType="begin"/>
            </w:r>
            <w:r w:rsidR="00FD5FDD">
              <w:rPr>
                <w:noProof/>
                <w:webHidden/>
              </w:rPr>
              <w:instrText xml:space="preserve"> PAGEREF _Toc471290470 \h </w:instrText>
            </w:r>
            <w:r w:rsidR="00FD5FDD">
              <w:rPr>
                <w:noProof/>
                <w:webHidden/>
              </w:rPr>
            </w:r>
            <w:r w:rsidR="00FD5FDD">
              <w:rPr>
                <w:noProof/>
                <w:webHidden/>
              </w:rPr>
              <w:fldChar w:fldCharType="separate"/>
            </w:r>
            <w:r w:rsidR="00FD5FDD">
              <w:rPr>
                <w:noProof/>
                <w:webHidden/>
              </w:rPr>
              <w:t>6</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71" w:history="1">
            <w:r w:rsidR="00FD5FDD" w:rsidRPr="002A637F">
              <w:rPr>
                <w:rStyle w:val="Hyperlink"/>
                <w:noProof/>
              </w:rPr>
              <w:t>Wat is kwaliteit?</w:t>
            </w:r>
            <w:r w:rsidR="00FD5FDD">
              <w:rPr>
                <w:noProof/>
                <w:webHidden/>
              </w:rPr>
              <w:tab/>
            </w:r>
            <w:r w:rsidR="00FD5FDD">
              <w:rPr>
                <w:noProof/>
                <w:webHidden/>
              </w:rPr>
              <w:fldChar w:fldCharType="begin"/>
            </w:r>
            <w:r w:rsidR="00FD5FDD">
              <w:rPr>
                <w:noProof/>
                <w:webHidden/>
              </w:rPr>
              <w:instrText xml:space="preserve"> PAGEREF _Toc471290471 \h </w:instrText>
            </w:r>
            <w:r w:rsidR="00FD5FDD">
              <w:rPr>
                <w:noProof/>
                <w:webHidden/>
              </w:rPr>
            </w:r>
            <w:r w:rsidR="00FD5FDD">
              <w:rPr>
                <w:noProof/>
                <w:webHidden/>
              </w:rPr>
              <w:fldChar w:fldCharType="separate"/>
            </w:r>
            <w:r w:rsidR="00FD5FDD">
              <w:rPr>
                <w:noProof/>
                <w:webHidden/>
              </w:rPr>
              <w:t>7</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72" w:history="1">
            <w:r w:rsidR="00FD5FDD" w:rsidRPr="002A637F">
              <w:rPr>
                <w:rStyle w:val="Hyperlink"/>
                <w:noProof/>
              </w:rPr>
              <w:t>Wat beïnvloedt de kwaliteit?</w:t>
            </w:r>
            <w:r w:rsidR="00FD5FDD">
              <w:rPr>
                <w:noProof/>
                <w:webHidden/>
              </w:rPr>
              <w:tab/>
            </w:r>
            <w:r w:rsidR="00FD5FDD">
              <w:rPr>
                <w:noProof/>
                <w:webHidden/>
              </w:rPr>
              <w:fldChar w:fldCharType="begin"/>
            </w:r>
            <w:r w:rsidR="00FD5FDD">
              <w:rPr>
                <w:noProof/>
                <w:webHidden/>
              </w:rPr>
              <w:instrText xml:space="preserve"> PAGEREF _Toc471290472 \h </w:instrText>
            </w:r>
            <w:r w:rsidR="00FD5FDD">
              <w:rPr>
                <w:noProof/>
                <w:webHidden/>
              </w:rPr>
            </w:r>
            <w:r w:rsidR="00FD5FDD">
              <w:rPr>
                <w:noProof/>
                <w:webHidden/>
              </w:rPr>
              <w:fldChar w:fldCharType="separate"/>
            </w:r>
            <w:r w:rsidR="00FD5FDD">
              <w:rPr>
                <w:noProof/>
                <w:webHidden/>
              </w:rPr>
              <w:t>8</w:t>
            </w:r>
            <w:r w:rsidR="00FD5FDD">
              <w:rPr>
                <w:noProof/>
                <w:webHidden/>
              </w:rPr>
              <w:fldChar w:fldCharType="end"/>
            </w:r>
          </w:hyperlink>
        </w:p>
        <w:p w:rsidR="00FD5FDD" w:rsidRDefault="00855252">
          <w:pPr>
            <w:pStyle w:val="Inhopg1"/>
            <w:rPr>
              <w:rFonts w:asciiTheme="minorHAnsi" w:eastAsiaTheme="minorEastAsia" w:hAnsiTheme="minorHAnsi"/>
              <w:noProof/>
              <w:lang w:eastAsia="nl-NL"/>
            </w:rPr>
          </w:pPr>
          <w:hyperlink w:anchor="_Toc471290473" w:history="1">
            <w:r w:rsidR="00FD5FDD" w:rsidRPr="002A637F">
              <w:rPr>
                <w:rStyle w:val="Hyperlink"/>
                <w:noProof/>
              </w:rPr>
              <w:t>Wie controleert de kwaliteit?</w:t>
            </w:r>
            <w:r w:rsidR="00FD5FDD">
              <w:rPr>
                <w:noProof/>
                <w:webHidden/>
              </w:rPr>
              <w:tab/>
            </w:r>
            <w:r w:rsidR="00FD5FDD">
              <w:rPr>
                <w:noProof/>
                <w:webHidden/>
              </w:rPr>
              <w:fldChar w:fldCharType="begin"/>
            </w:r>
            <w:r w:rsidR="00FD5FDD">
              <w:rPr>
                <w:noProof/>
                <w:webHidden/>
              </w:rPr>
              <w:instrText xml:space="preserve"> PAGEREF _Toc471290473 \h </w:instrText>
            </w:r>
            <w:r w:rsidR="00FD5FDD">
              <w:rPr>
                <w:noProof/>
                <w:webHidden/>
              </w:rPr>
            </w:r>
            <w:r w:rsidR="00FD5FDD">
              <w:rPr>
                <w:noProof/>
                <w:webHidden/>
              </w:rPr>
              <w:fldChar w:fldCharType="separate"/>
            </w:r>
            <w:r w:rsidR="00FD5FDD">
              <w:rPr>
                <w:noProof/>
                <w:webHidden/>
              </w:rPr>
              <w:t>8</w:t>
            </w:r>
            <w:r w:rsidR="00FD5FDD">
              <w:rPr>
                <w:noProof/>
                <w:webHidden/>
              </w:rPr>
              <w:fldChar w:fldCharType="end"/>
            </w:r>
          </w:hyperlink>
        </w:p>
        <w:p w:rsidR="00FD5FDD" w:rsidRDefault="00FD5FDD">
          <w:r>
            <w:rPr>
              <w:b/>
              <w:bCs/>
            </w:rPr>
            <w:fldChar w:fldCharType="end"/>
          </w:r>
        </w:p>
      </w:sdtContent>
    </w:sdt>
    <w:p w:rsidR="00FD5FDD" w:rsidRPr="00855252" w:rsidRDefault="00FD5FDD">
      <w:pPr>
        <w:spacing w:after="160" w:line="259" w:lineRule="auto"/>
      </w:pPr>
      <w:r>
        <w:br w:type="page"/>
      </w:r>
    </w:p>
    <w:p w:rsidR="00561C66" w:rsidRDefault="00561C66" w:rsidP="00561C66">
      <w:pPr>
        <w:pStyle w:val="Kop1"/>
      </w:pPr>
      <w:bookmarkStart w:id="0" w:name="_Toc471290458"/>
      <w:r>
        <w:lastRenderedPageBreak/>
        <w:t>Afval</w:t>
      </w:r>
      <w:bookmarkEnd w:id="0"/>
    </w:p>
    <w:p w:rsidR="00E8221D" w:rsidRPr="00820CD3" w:rsidRDefault="00E8221D" w:rsidP="00561C66">
      <w:pPr>
        <w:rPr>
          <w:lang w:eastAsia="nl-NL"/>
        </w:rPr>
      </w:pPr>
      <w:r w:rsidRPr="00820CD3">
        <w:rPr>
          <w:lang w:eastAsia="nl-NL"/>
        </w:rPr>
        <w:t>Afval of vuilnis zijn stoffen, materialen en/of producten waarvan de eigenaar zich wil ontdoen. Weggooien is doorgaans wettelijk niet toegestaan</w:t>
      </w:r>
      <w:r w:rsidR="00BE0B97">
        <w:rPr>
          <w:lang w:eastAsia="nl-NL"/>
        </w:rPr>
        <w:t>,</w:t>
      </w:r>
      <w:r w:rsidRPr="00820CD3">
        <w:rPr>
          <w:lang w:eastAsia="nl-NL"/>
        </w:rPr>
        <w:t xml:space="preserve"> tenzij dit gebeurt in een afvalbak. Het afval dient door een erkende afvalinzamelaar te worden opgehaald. Deze afvalinzamelaar zal afhankelijk van de eigenschappen en herkomst van het afval een verwerkingsmethode kiezen. In tegenstelling tot vroeger wordt nog maar een klein deel gestort op een stortplaats.</w:t>
      </w:r>
    </w:p>
    <w:p w:rsidR="00E8221D" w:rsidRDefault="00E8221D" w:rsidP="00E8221D">
      <w:pPr>
        <w:spacing w:after="450" w:line="450" w:lineRule="atLeast"/>
        <w:rPr>
          <w:rFonts w:eastAsia="Times New Roman" w:cs="Arial"/>
          <w:color w:val="848484"/>
          <w:sz w:val="26"/>
          <w:szCs w:val="26"/>
          <w:lang w:eastAsia="nl-NL"/>
        </w:rPr>
      </w:pPr>
    </w:p>
    <w:p w:rsidR="00BE0B97" w:rsidRPr="00820CD3" w:rsidRDefault="00BE0B97" w:rsidP="00BE0B97">
      <w:pPr>
        <w:pStyle w:val="Kop1"/>
      </w:pPr>
      <w:bookmarkStart w:id="1" w:name="_Toc471290459"/>
      <w:r>
        <w:t>Ladder van Lansink</w:t>
      </w:r>
      <w:bookmarkEnd w:id="1"/>
    </w:p>
    <w:p w:rsidR="00E8221D" w:rsidRPr="00820CD3" w:rsidRDefault="00E8221D" w:rsidP="00BE0B97">
      <w:pPr>
        <w:rPr>
          <w:lang w:eastAsia="nl-NL"/>
        </w:rPr>
      </w:pPr>
      <w:r w:rsidRPr="00820CD3">
        <w:rPr>
          <w:lang w:eastAsia="nl-NL"/>
        </w:rPr>
        <w:t>Sinds de industriële revolutie is de hoeveelheid en diversiteit van het afval enorm toegenomen. Daarnaast nam het aandeel schadelijk tot zeer schadelijke stoffen flink toe. Doordat afval ongecontroleerd werd gedumpt en op verlaten plekken werd verbrand, nam de druk op het milieu toe. De gevolgen hiervan werden voor mens en natuur steeds meer merkbaar. In de jaren 70 van de 20e eeuw kwam er een kentering in het beleid. Door de toenemende milieu-impact en het toegenomen bewustzijn van de schaarste van grondstoffen werd het afvalbeleid gericht op bescherming van het milieu en op hergebruik. Met de introductie van de Ladder van Lansink werd richting gegeven aan de ideale verwerking van het afval. De voorkeursvolgorde was:</w:t>
      </w:r>
    </w:p>
    <w:p w:rsidR="00E8221D" w:rsidRPr="00820CD3" w:rsidRDefault="00E8221D" w:rsidP="00BE0B97">
      <w:pPr>
        <w:rPr>
          <w:lang w:eastAsia="nl-NL"/>
        </w:rPr>
      </w:pPr>
      <w:r w:rsidRPr="00820CD3">
        <w:rPr>
          <w:lang w:eastAsia="nl-NL"/>
        </w:rPr>
        <w:t>1.Preventie</w:t>
      </w:r>
    </w:p>
    <w:p w:rsidR="00E8221D" w:rsidRPr="00820CD3" w:rsidRDefault="00E8221D" w:rsidP="00BE0B97">
      <w:pPr>
        <w:rPr>
          <w:lang w:eastAsia="nl-NL"/>
        </w:rPr>
      </w:pPr>
      <w:r w:rsidRPr="00820CD3">
        <w:rPr>
          <w:lang w:eastAsia="nl-NL"/>
        </w:rPr>
        <w:t>2.Hergebruik</w:t>
      </w:r>
    </w:p>
    <w:p w:rsidR="00E8221D" w:rsidRPr="00820CD3" w:rsidRDefault="00E8221D" w:rsidP="00BE0B97">
      <w:pPr>
        <w:rPr>
          <w:lang w:eastAsia="nl-NL"/>
        </w:rPr>
      </w:pPr>
      <w:r w:rsidRPr="00820CD3">
        <w:rPr>
          <w:lang w:eastAsia="nl-NL"/>
        </w:rPr>
        <w:t>3.Verbranden</w:t>
      </w:r>
    </w:p>
    <w:p w:rsidR="00E8221D" w:rsidRPr="00820CD3" w:rsidRDefault="00E8221D" w:rsidP="00BE0B97">
      <w:pPr>
        <w:rPr>
          <w:lang w:eastAsia="nl-NL"/>
        </w:rPr>
      </w:pPr>
      <w:r w:rsidRPr="00820CD3">
        <w:rPr>
          <w:lang w:eastAsia="nl-NL"/>
        </w:rPr>
        <w:t>4.Storten</w:t>
      </w:r>
    </w:p>
    <w:p w:rsidR="00E8221D" w:rsidRPr="00820CD3" w:rsidRDefault="00BE0B97" w:rsidP="00E8221D">
      <w:pPr>
        <w:spacing w:after="450" w:line="450" w:lineRule="atLeast"/>
        <w:rPr>
          <w:rFonts w:eastAsia="Times New Roman" w:cs="Arial"/>
          <w:color w:val="848484"/>
          <w:sz w:val="26"/>
          <w:szCs w:val="26"/>
          <w:lang w:eastAsia="nl-NL"/>
        </w:rPr>
      </w:pPr>
      <w:r>
        <w:rPr>
          <w:noProof/>
          <w:color w:val="0000FF"/>
          <w:lang w:eastAsia="nl-NL"/>
        </w:rPr>
        <w:drawing>
          <wp:inline distT="0" distB="0" distL="0" distR="0">
            <wp:extent cx="3830861" cy="3019425"/>
            <wp:effectExtent l="0" t="0" r="0" b="0"/>
            <wp:docPr id="2" name="Afbeelding 2" descr="Afbeeldingsresultaat voor ladder van lans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adder van lansink">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115" cy="3021202"/>
                    </a:xfrm>
                    <a:prstGeom prst="rect">
                      <a:avLst/>
                    </a:prstGeom>
                    <a:noFill/>
                    <a:ln>
                      <a:noFill/>
                    </a:ln>
                  </pic:spPr>
                </pic:pic>
              </a:graphicData>
            </a:graphic>
          </wp:inline>
        </w:drawing>
      </w:r>
    </w:p>
    <w:p w:rsidR="00E8221D" w:rsidRPr="00E8221D" w:rsidRDefault="00E8221D" w:rsidP="00BE0B97">
      <w:pPr>
        <w:rPr>
          <w:rStyle w:val="Kop1Char"/>
          <w:rFonts w:eastAsiaTheme="minorHAnsi"/>
        </w:rPr>
      </w:pPr>
      <w:bookmarkStart w:id="2" w:name="_Toc471290460"/>
      <w:r w:rsidRPr="00E8221D">
        <w:rPr>
          <w:rStyle w:val="Kop1Char"/>
          <w:rFonts w:eastAsiaTheme="minorHAnsi"/>
        </w:rPr>
        <w:lastRenderedPageBreak/>
        <w:t>Afval</w:t>
      </w:r>
      <w:r w:rsidR="00BE0B97">
        <w:rPr>
          <w:rStyle w:val="Kop1Char"/>
          <w:rFonts w:eastAsiaTheme="minorHAnsi"/>
        </w:rPr>
        <w:t>verbranding</w:t>
      </w:r>
      <w:bookmarkEnd w:id="2"/>
    </w:p>
    <w:p w:rsidR="00E8221D" w:rsidRPr="00820CD3" w:rsidRDefault="00E8221D" w:rsidP="00BE0B97">
      <w:pPr>
        <w:rPr>
          <w:lang w:eastAsia="nl-NL"/>
        </w:rPr>
      </w:pPr>
      <w:r w:rsidRPr="00820CD3">
        <w:rPr>
          <w:lang w:eastAsia="nl-NL"/>
        </w:rPr>
        <w:t>Tegenwoordig komen bij storten en verbranden in een afvalverbrandingsinstallatie nog maar zeer beperkt schadelijke stoffen als dioxines, fijn stof, kwik en andere zware metalen vrij. Verbranden van afvalstoffen is alleen nog toegestaan indien aan strenge regels wordt voldaan. Tegenwoordig wordt ruim 80% van het afval nuttig toegepast/hergebruikt</w:t>
      </w:r>
      <w:r w:rsidR="00BE0B97">
        <w:rPr>
          <w:lang w:eastAsia="nl-NL"/>
        </w:rPr>
        <w:t>.</w:t>
      </w:r>
    </w:p>
    <w:p w:rsidR="00E8221D" w:rsidRPr="00820CD3" w:rsidRDefault="00E8221D" w:rsidP="00E8221D">
      <w:pPr>
        <w:rPr>
          <w:lang w:eastAsia="nl-NL"/>
        </w:rPr>
      </w:pPr>
    </w:p>
    <w:p w:rsidR="00E8221D" w:rsidRDefault="00E8221D" w:rsidP="00E8221D">
      <w:pPr>
        <w:rPr>
          <w:lang w:eastAsia="nl-NL"/>
        </w:rPr>
      </w:pPr>
      <w:r w:rsidRPr="00820CD3">
        <w:rPr>
          <w:lang w:eastAsia="nl-NL"/>
        </w:rPr>
        <w:t>Als (huishoudelijk) afval verbrand wordt, mag de stroom die hiermee wordt opgewekt in 2008 voor 48% als g</w:t>
      </w:r>
      <w:r w:rsidR="00BE0B97">
        <w:rPr>
          <w:lang w:eastAsia="nl-NL"/>
        </w:rPr>
        <w:t xml:space="preserve">roene stroom worden geboekt, </w:t>
      </w:r>
      <w:r w:rsidRPr="00820CD3">
        <w:rPr>
          <w:lang w:eastAsia="nl-NL"/>
        </w:rPr>
        <w:t>vanwege de biomassa in het afval. Vanwege de fossiele oorsprong moet de overige 52% als "grijze" stroom worden geboekt.</w:t>
      </w:r>
    </w:p>
    <w:p w:rsidR="00E8221D" w:rsidRDefault="00E8221D" w:rsidP="00E8221D">
      <w:pPr>
        <w:pStyle w:val="Kop1"/>
      </w:pPr>
    </w:p>
    <w:p w:rsidR="00A61874" w:rsidRPr="00A61874" w:rsidRDefault="00BE0B97" w:rsidP="00E8221D">
      <w:pPr>
        <w:pStyle w:val="Kop1"/>
      </w:pPr>
      <w:bookmarkStart w:id="3" w:name="_Toc471290461"/>
      <w:r>
        <w:t>Vergisting</w:t>
      </w:r>
      <w:bookmarkEnd w:id="3"/>
    </w:p>
    <w:p w:rsidR="00A61874" w:rsidRDefault="00855252" w:rsidP="00E8221D">
      <w:pPr>
        <w:rPr>
          <w:lang w:eastAsia="nl-NL"/>
        </w:rPr>
      </w:pPr>
      <w:hyperlink r:id="rId9" w:tooltip="Groen afval" w:history="1">
        <w:r w:rsidR="00A61874" w:rsidRPr="00E8221D">
          <w:rPr>
            <w:lang w:eastAsia="nl-NL"/>
          </w:rPr>
          <w:t>Groenafval</w:t>
        </w:r>
      </w:hyperlink>
      <w:r w:rsidR="00A61874" w:rsidRPr="00E8221D">
        <w:rPr>
          <w:lang w:eastAsia="nl-NL"/>
        </w:rPr>
        <w:t xml:space="preserve"> is een algemene omschrijving voor organisch afval dat vrijkomt bij onderhouds- en tuinwerkzaamheden, zoals graszoden zonder grond, takken, struiken en riet. </w:t>
      </w:r>
    </w:p>
    <w:p w:rsidR="00BE0B97" w:rsidRPr="00E8221D" w:rsidRDefault="00BE0B97" w:rsidP="00E8221D">
      <w:pPr>
        <w:rPr>
          <w:lang w:eastAsia="nl-NL"/>
        </w:rPr>
      </w:pPr>
    </w:p>
    <w:p w:rsidR="00E8221D" w:rsidRDefault="00A61874" w:rsidP="00667642">
      <w:r w:rsidRPr="00A61874">
        <w:rPr>
          <w:lang w:eastAsia="nl-NL"/>
        </w:rPr>
        <w:t xml:space="preserve">Van het groenafval dat </w:t>
      </w:r>
      <w:r w:rsidR="00BE0B97">
        <w:rPr>
          <w:lang w:eastAsia="nl-NL"/>
        </w:rPr>
        <w:t>wordt in</w:t>
      </w:r>
      <w:r w:rsidR="00667642">
        <w:rPr>
          <w:lang w:eastAsia="nl-NL"/>
        </w:rPr>
        <w:t>ge</w:t>
      </w:r>
      <w:r w:rsidR="00BE0B97">
        <w:rPr>
          <w:lang w:eastAsia="nl-NL"/>
        </w:rPr>
        <w:t>zameld</w:t>
      </w:r>
      <w:r w:rsidRPr="00A61874">
        <w:rPr>
          <w:lang w:eastAsia="nl-NL"/>
        </w:rPr>
        <w:t xml:space="preserve"> met onze containers en </w:t>
      </w:r>
      <w:proofErr w:type="spellStart"/>
      <w:r w:rsidRPr="00A61874">
        <w:rPr>
          <w:lang w:eastAsia="nl-NL"/>
        </w:rPr>
        <w:t>BigBags</w:t>
      </w:r>
      <w:proofErr w:type="spellEnd"/>
      <w:r w:rsidRPr="00A61874">
        <w:rPr>
          <w:lang w:eastAsia="nl-NL"/>
        </w:rPr>
        <w:t xml:space="preserve"> </w:t>
      </w:r>
      <w:r w:rsidR="00BE0B97">
        <w:rPr>
          <w:lang w:eastAsia="nl-NL"/>
        </w:rPr>
        <w:t xml:space="preserve">wordt </w:t>
      </w:r>
      <w:r w:rsidRPr="00A61874">
        <w:rPr>
          <w:lang w:eastAsia="nl-NL"/>
        </w:rPr>
        <w:t xml:space="preserve">compost en groene energie. Dat </w:t>
      </w:r>
      <w:r w:rsidR="00667642">
        <w:rPr>
          <w:lang w:eastAsia="nl-NL"/>
        </w:rPr>
        <w:t>gebeurd</w:t>
      </w:r>
      <w:r w:rsidRPr="00A61874">
        <w:rPr>
          <w:lang w:eastAsia="nl-NL"/>
        </w:rPr>
        <w:t xml:space="preserve"> door het afval in speciale installaties te composteren of te vergisten. Bij vergisting komt biogas vrij dat wordt opgevangen en wordt omgezet in groene stroom. Het resterende materiaal wordt omgezet in compost.</w:t>
      </w:r>
      <w:r w:rsidRPr="00A61874">
        <w:rPr>
          <w:lang w:eastAsia="nl-NL"/>
        </w:rPr>
        <w:br/>
      </w:r>
    </w:p>
    <w:p w:rsidR="00667642" w:rsidRDefault="00667642" w:rsidP="00667642"/>
    <w:p w:rsidR="008B5D60" w:rsidRPr="00816323" w:rsidRDefault="00E8221D" w:rsidP="00E8221D">
      <w:pPr>
        <w:pStyle w:val="Kop1"/>
      </w:pPr>
      <w:bookmarkStart w:id="4" w:name="_Toc471290462"/>
      <w:r>
        <w:t>W</w:t>
      </w:r>
      <w:r w:rsidR="008B5D60" w:rsidRPr="00816323">
        <w:t>eggooiwijzer</w:t>
      </w:r>
      <w:bookmarkEnd w:id="4"/>
    </w:p>
    <w:p w:rsidR="008B5D60" w:rsidRPr="00816323" w:rsidRDefault="008B5D60" w:rsidP="00816323">
      <w:pPr>
        <w:rPr>
          <w:rFonts w:eastAsia="Times New Roman" w:cs="Arial"/>
          <w:lang w:eastAsia="nl-NL"/>
        </w:rPr>
      </w:pPr>
      <w:r w:rsidRPr="00816323">
        <w:rPr>
          <w:rFonts w:eastAsia="Times New Roman" w:cs="Arial"/>
          <w:lang w:eastAsia="nl-NL"/>
        </w:rPr>
        <w:t>Op steeds meer verpakkingen staan de logo's van de Weggooiwijzer. Hieraan kun</w:t>
      </w:r>
      <w:r w:rsidR="00E8221D">
        <w:rPr>
          <w:rFonts w:eastAsia="Times New Roman" w:cs="Arial"/>
          <w:lang w:eastAsia="nl-NL"/>
        </w:rPr>
        <w:t xml:space="preserve"> je</w:t>
      </w:r>
      <w:r w:rsidRPr="00816323">
        <w:rPr>
          <w:rFonts w:eastAsia="Times New Roman" w:cs="Arial"/>
          <w:lang w:eastAsia="nl-NL"/>
        </w:rPr>
        <w:t xml:space="preserve"> zien hoe </w:t>
      </w:r>
      <w:r w:rsidR="00E8221D">
        <w:rPr>
          <w:rFonts w:eastAsia="Times New Roman" w:cs="Arial"/>
          <w:lang w:eastAsia="nl-NL"/>
        </w:rPr>
        <w:t xml:space="preserve">je de </w:t>
      </w:r>
      <w:r w:rsidRPr="00816323">
        <w:rPr>
          <w:rFonts w:eastAsia="Times New Roman" w:cs="Arial"/>
          <w:lang w:eastAsia="nl-NL"/>
        </w:rPr>
        <w:t>verpakkingsafval op de beste manier kunt weggooien. Dat is belangrijk zodat zoveel mogelijk verpakkingsmateriaal kan worden gerecycled en hergebruikt.</w:t>
      </w:r>
    </w:p>
    <w:p w:rsidR="008B5D60" w:rsidRPr="00816323" w:rsidRDefault="008B5D60" w:rsidP="00816323">
      <w:pPr>
        <w:rPr>
          <w:rFonts w:eastAsia="Times New Roman" w:cs="Arial"/>
          <w:lang w:eastAsia="nl-NL"/>
        </w:rPr>
      </w:pPr>
    </w:p>
    <w:p w:rsidR="008B5D60" w:rsidRPr="00816323" w:rsidRDefault="008B5D60" w:rsidP="00816323">
      <w:pPr>
        <w:rPr>
          <w:rFonts w:eastAsia="Times New Roman" w:cs="Arial"/>
          <w:lang w:eastAsia="nl-NL"/>
        </w:rPr>
      </w:pPr>
      <w:r w:rsidRPr="00816323">
        <w:rPr>
          <w:rFonts w:eastAsia="Times New Roman" w:cs="Arial"/>
          <w:lang w:eastAsia="nl-NL"/>
        </w:rPr>
        <w:t>Logo's</w:t>
      </w:r>
    </w:p>
    <w:p w:rsidR="008B5D60" w:rsidRPr="008B5D60" w:rsidRDefault="00820CD3" w:rsidP="008B5D60">
      <w:pPr>
        <w:spacing w:after="450" w:line="450" w:lineRule="atLeast"/>
        <w:rPr>
          <w:rFonts w:eastAsia="Times New Roman" w:cs="Arial"/>
          <w:color w:val="848484"/>
          <w:sz w:val="26"/>
          <w:szCs w:val="26"/>
          <w:lang w:eastAsia="nl-NL"/>
        </w:rPr>
      </w:pPr>
      <w:r>
        <w:rPr>
          <w:rFonts w:eastAsia="Times New Roman" w:cs="Arial"/>
          <w:noProof/>
          <w:color w:val="848484"/>
          <w:sz w:val="26"/>
          <w:szCs w:val="26"/>
          <w:lang w:eastAsia="nl-NL"/>
        </w:rPr>
        <w:drawing>
          <wp:inline distT="0" distB="0" distL="0" distR="0">
            <wp:extent cx="5695950" cy="1219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val.JPG"/>
                    <pic:cNvPicPr/>
                  </pic:nvPicPr>
                  <pic:blipFill rotWithShape="1">
                    <a:blip r:embed="rId10">
                      <a:extLst>
                        <a:ext uri="{28A0092B-C50C-407E-A947-70E740481C1C}">
                          <a14:useLocalDpi xmlns:a14="http://schemas.microsoft.com/office/drawing/2010/main" val="0"/>
                        </a:ext>
                      </a:extLst>
                    </a:blip>
                    <a:srcRect r="1125" b="24647"/>
                    <a:stretch/>
                  </pic:blipFill>
                  <pic:spPr bwMode="auto">
                    <a:xfrm>
                      <a:off x="0" y="0"/>
                      <a:ext cx="5695950" cy="1219200"/>
                    </a:xfrm>
                    <a:prstGeom prst="rect">
                      <a:avLst/>
                    </a:prstGeom>
                    <a:ln>
                      <a:noFill/>
                    </a:ln>
                    <a:extLst>
                      <a:ext uri="{53640926-AAD7-44D8-BBD7-CCE9431645EC}">
                        <a14:shadowObscured xmlns:a14="http://schemas.microsoft.com/office/drawing/2010/main"/>
                      </a:ext>
                    </a:extLst>
                  </pic:spPr>
                </pic:pic>
              </a:graphicData>
            </a:graphic>
          </wp:inline>
        </w:drawing>
      </w:r>
    </w:p>
    <w:p w:rsidR="008B5D60" w:rsidRPr="00E8221D" w:rsidRDefault="008B5D60" w:rsidP="00E8221D">
      <w:pPr>
        <w:rPr>
          <w:rFonts w:eastAsia="Times New Roman" w:cs="Arial"/>
          <w:lang w:eastAsia="nl-NL"/>
        </w:rPr>
      </w:pPr>
      <w:r w:rsidRPr="00E8221D">
        <w:rPr>
          <w:rFonts w:eastAsia="Times New Roman" w:cs="Arial"/>
          <w:lang w:eastAsia="nl-NL"/>
        </w:rPr>
        <w:t xml:space="preserve">Bovenaan het logo staat om welk onderdeel van de verpakking het gaat. Bijvoorbeeld een papieren wikkel, een glazen pot of een blikje. Het icoon in het midden en de tekst daaronder laten zien bij welk afval u de verpakking het beste kunt weggooien. </w:t>
      </w:r>
    </w:p>
    <w:p w:rsidR="008B5D60" w:rsidRPr="00E8221D" w:rsidRDefault="008B5D60" w:rsidP="00E8221D">
      <w:pPr>
        <w:rPr>
          <w:rFonts w:eastAsia="Times New Roman" w:cs="Arial"/>
          <w:lang w:eastAsia="nl-NL"/>
        </w:rPr>
      </w:pPr>
    </w:p>
    <w:p w:rsidR="008B5D60" w:rsidRPr="008B5D60" w:rsidRDefault="00E8221D" w:rsidP="00E8221D">
      <w:pPr>
        <w:pStyle w:val="Kop1"/>
      </w:pPr>
      <w:bookmarkStart w:id="5" w:name="_Toc471290463"/>
      <w:r>
        <w:t>Kca</w:t>
      </w:r>
      <w:bookmarkEnd w:id="5"/>
    </w:p>
    <w:p w:rsidR="00820CD3" w:rsidRPr="00820CD3" w:rsidRDefault="00820CD3" w:rsidP="00E8221D">
      <w:pPr>
        <w:rPr>
          <w:lang w:eastAsia="nl-NL"/>
        </w:rPr>
      </w:pPr>
      <w:r w:rsidRPr="00820CD3">
        <w:rPr>
          <w:lang w:eastAsia="nl-NL"/>
        </w:rPr>
        <w:t>Klein chemisch afval (kca) (in Nederland) of klein gevaarlijk afval (</w:t>
      </w:r>
      <w:proofErr w:type="spellStart"/>
      <w:r w:rsidRPr="00820CD3">
        <w:rPr>
          <w:lang w:eastAsia="nl-NL"/>
        </w:rPr>
        <w:t>kga</w:t>
      </w:r>
      <w:proofErr w:type="spellEnd"/>
      <w:r w:rsidRPr="00820CD3">
        <w:rPr>
          <w:lang w:eastAsia="nl-NL"/>
        </w:rPr>
        <w:t>) (in België) is huishoudelijk afval waar chemische stoffen in zitten die schadelijk zijn voor de gezondheid en voor het milieu. Het afval bevat bijvoorbeeld lood, kwik, cadmium, chroom of organische oplosmiddelen. Deze stoffen verontreinigen reststoffen (slakken en rookgasreinigingsresidu) waardoor die moeilijker nuttig kunnen worden toegepast. Ook veroorzaken ze bij verbranding luchtvervuiling en bij storting vervuilen ze het grondwater.</w:t>
      </w:r>
    </w:p>
    <w:p w:rsidR="00820CD3" w:rsidRPr="00820CD3" w:rsidRDefault="00820CD3" w:rsidP="00E8221D">
      <w:pPr>
        <w:rPr>
          <w:lang w:eastAsia="nl-NL"/>
        </w:rPr>
      </w:pPr>
      <w:r w:rsidRPr="00820CD3">
        <w:rPr>
          <w:lang w:eastAsia="nl-NL"/>
        </w:rPr>
        <w:t>Producten als spaarlampen en oplaadbare batterijen behoren ook tot het kca. Ze zijn dan wel energiebesparend, maar daarom nog niet minder schadelijk voor het milieu.</w:t>
      </w:r>
    </w:p>
    <w:p w:rsidR="00820CD3" w:rsidRPr="00820CD3" w:rsidRDefault="00820CD3" w:rsidP="00E8221D">
      <w:pPr>
        <w:rPr>
          <w:lang w:eastAsia="nl-NL"/>
        </w:rPr>
      </w:pPr>
      <w:r w:rsidRPr="00820CD3">
        <w:rPr>
          <w:lang w:eastAsia="nl-NL"/>
        </w:rPr>
        <w:t>Kca wordt gescheiden ingezameld omdat het apart moet worden verwerkt. Dat is ook nodig om de veiligheid van vuilnismannen te waarborgen. Die kunnen zich anders prikken aan gebruikte injectienaalden of in aanraking komen met gevaarlijke, bijtende stoffen.</w:t>
      </w:r>
    </w:p>
    <w:p w:rsidR="00561C66" w:rsidRDefault="00561C66" w:rsidP="00820CD3">
      <w:pPr>
        <w:spacing w:after="450" w:line="450" w:lineRule="atLeast"/>
        <w:rPr>
          <w:rFonts w:eastAsia="Times New Roman" w:cs="Arial"/>
          <w:b/>
          <w:color w:val="848484"/>
          <w:sz w:val="26"/>
          <w:szCs w:val="26"/>
          <w:lang w:eastAsia="nl-NL"/>
        </w:rPr>
      </w:pPr>
    </w:p>
    <w:p w:rsidR="00E53516" w:rsidRDefault="00667642" w:rsidP="00667642">
      <w:pPr>
        <w:pStyle w:val="Kop1"/>
      </w:pPr>
      <w:bookmarkStart w:id="6" w:name="_Toc471290464"/>
      <w:proofErr w:type="spellStart"/>
      <w:r>
        <w:t>Cradle</w:t>
      </w:r>
      <w:proofErr w:type="spellEnd"/>
      <w:r>
        <w:t xml:space="preserve"> tot </w:t>
      </w:r>
      <w:proofErr w:type="spellStart"/>
      <w:r>
        <w:t>cradle</w:t>
      </w:r>
      <w:bookmarkEnd w:id="6"/>
      <w:proofErr w:type="spellEnd"/>
    </w:p>
    <w:p w:rsidR="00816323" w:rsidRDefault="00816323" w:rsidP="00667642">
      <w:proofErr w:type="spellStart"/>
      <w:r>
        <w:t>Cradle</w:t>
      </w:r>
      <w:proofErr w:type="spellEnd"/>
      <w:r>
        <w:t xml:space="preserve"> </w:t>
      </w:r>
      <w:proofErr w:type="spellStart"/>
      <w:r>
        <w:t>to</w:t>
      </w:r>
      <w:proofErr w:type="spellEnd"/>
      <w:r>
        <w:t xml:space="preserve"> </w:t>
      </w:r>
      <w:proofErr w:type="spellStart"/>
      <w:r>
        <w:t>Cradle</w:t>
      </w:r>
      <w:proofErr w:type="spellEnd"/>
      <w:r>
        <w:t xml:space="preserve"> (van wieg tot wieg) is een ontwerpconcept van architect William</w:t>
      </w:r>
    </w:p>
    <w:p w:rsidR="00816323" w:rsidRDefault="00816323" w:rsidP="00667642">
      <w:proofErr w:type="spellStart"/>
      <w:r>
        <w:t>McDonough</w:t>
      </w:r>
      <w:proofErr w:type="spellEnd"/>
      <w:r>
        <w:t xml:space="preserve"> en chemicus Michael </w:t>
      </w:r>
      <w:proofErr w:type="spellStart"/>
      <w:r>
        <w:t>Braungart</w:t>
      </w:r>
      <w:proofErr w:type="spellEnd"/>
      <w:r>
        <w:t xml:space="preserve"> op basis van </w:t>
      </w:r>
      <w:proofErr w:type="spellStart"/>
      <w:r>
        <w:t>eco</w:t>
      </w:r>
      <w:proofErr w:type="spellEnd"/>
      <w:r>
        <w:t>-effectiviteit. Het</w:t>
      </w:r>
    </w:p>
    <w:p w:rsidR="00816323" w:rsidRDefault="00816323" w:rsidP="00667642">
      <w:r>
        <w:t xml:space="preserve">principe voor hun ontwerpen ontlenen </w:t>
      </w:r>
      <w:proofErr w:type="spellStart"/>
      <w:r>
        <w:t>McDonough</w:t>
      </w:r>
      <w:proofErr w:type="spellEnd"/>
      <w:r>
        <w:t xml:space="preserve"> en </w:t>
      </w:r>
      <w:proofErr w:type="spellStart"/>
      <w:r>
        <w:t>Braungart</w:t>
      </w:r>
      <w:proofErr w:type="spellEnd"/>
      <w:r>
        <w:t xml:space="preserve"> aan de werking van</w:t>
      </w:r>
    </w:p>
    <w:p w:rsidR="00816323" w:rsidRDefault="00816323" w:rsidP="00667642">
      <w:r>
        <w:t>ecosystemen, waarin het ene organisme een functie heeft voor andere organismen.</w:t>
      </w:r>
    </w:p>
    <w:p w:rsidR="00816323" w:rsidRDefault="00816323" w:rsidP="00667642">
      <w:r>
        <w:t>Hierbij staan kenmerken als samenwerking (symbiose), het dienen als voedsel en</w:t>
      </w:r>
    </w:p>
    <w:p w:rsidR="00816323" w:rsidRDefault="00816323" w:rsidP="00667642">
      <w:r>
        <w:t xml:space="preserve">onderlinge verrijking centraal. </w:t>
      </w:r>
      <w:proofErr w:type="spellStart"/>
      <w:r>
        <w:t>Cradle</w:t>
      </w:r>
      <w:proofErr w:type="spellEnd"/>
      <w:r>
        <w:t xml:space="preserve"> </w:t>
      </w:r>
      <w:proofErr w:type="spellStart"/>
      <w:r>
        <w:t>to</w:t>
      </w:r>
      <w:proofErr w:type="spellEnd"/>
      <w:r>
        <w:t xml:space="preserve"> </w:t>
      </w:r>
      <w:proofErr w:type="spellStart"/>
      <w:r>
        <w:t>Cradle</w:t>
      </w:r>
      <w:proofErr w:type="spellEnd"/>
      <w:r>
        <w:t xml:space="preserve"> (C2C) betekent dat producten</w:t>
      </w:r>
    </w:p>
    <w:p w:rsidR="00816323" w:rsidRDefault="00816323" w:rsidP="00667642">
      <w:r>
        <w:t>dusdanig moeten zijn ontworpen dat zij na gebruik op een hoogwaardige manier</w:t>
      </w:r>
    </w:p>
    <w:p w:rsidR="00816323" w:rsidRDefault="00816323" w:rsidP="00667642">
      <w:r>
        <w:t>kunnen worden hergebruikt in een nieuw product of een voedende functie moeten</w:t>
      </w:r>
    </w:p>
    <w:p w:rsidR="00816323" w:rsidRDefault="00816323" w:rsidP="00667642">
      <w:r>
        <w:t xml:space="preserve">hebben (“afval is voedsel”). </w:t>
      </w:r>
      <w:proofErr w:type="spellStart"/>
      <w:r>
        <w:t>McDonough</w:t>
      </w:r>
      <w:proofErr w:type="spellEnd"/>
      <w:r>
        <w:t xml:space="preserve"> en </w:t>
      </w:r>
      <w:proofErr w:type="spellStart"/>
      <w:r>
        <w:t>Braungart</w:t>
      </w:r>
      <w:proofErr w:type="spellEnd"/>
      <w:r>
        <w:t xml:space="preserve"> maken hiervoor primair</w:t>
      </w:r>
    </w:p>
    <w:p w:rsidR="00816323" w:rsidRDefault="00816323" w:rsidP="00667642">
      <w:r>
        <w:t>onderscheid in twee soorten grondstoffen: biologische en technische. Om</w:t>
      </w:r>
    </w:p>
    <w:p w:rsidR="00816323" w:rsidRDefault="00816323" w:rsidP="00667642">
      <w:r>
        <w:t>grondstoffen na het afdanken van een product te kunnen inzetten als voeding voor</w:t>
      </w:r>
    </w:p>
    <w:p w:rsidR="00816323" w:rsidRDefault="00816323" w:rsidP="00667642">
      <w:r>
        <w:t>nieuwe producten of terug te brengen in de (biologische) kringloop dient een</w:t>
      </w:r>
    </w:p>
    <w:p w:rsidR="00816323" w:rsidRDefault="00816323" w:rsidP="00667642">
      <w:r>
        <w:t>product te bestaan uit zo min mogelijk componenten (of uit componenten van één</w:t>
      </w:r>
    </w:p>
    <w:p w:rsidR="00816323" w:rsidRPr="00E53516" w:rsidRDefault="00816323" w:rsidP="00667642">
      <w:pPr>
        <w:rPr>
          <w:rFonts w:eastAsia="Times New Roman" w:cs="Arial"/>
          <w:b/>
          <w:color w:val="848484"/>
          <w:sz w:val="26"/>
          <w:szCs w:val="26"/>
          <w:lang w:eastAsia="nl-NL"/>
        </w:rPr>
      </w:pPr>
      <w:r>
        <w:t>soort, bijvoorbeeld alleen uit hout).</w:t>
      </w:r>
    </w:p>
    <w:p w:rsidR="008048A1" w:rsidRDefault="008048A1" w:rsidP="00844C09">
      <w:pPr>
        <w:pStyle w:val="Kop1"/>
      </w:pPr>
    </w:p>
    <w:p w:rsidR="00844C09" w:rsidRDefault="00FD5FDD" w:rsidP="00844C09">
      <w:pPr>
        <w:pStyle w:val="Kop1"/>
      </w:pPr>
      <w:bookmarkStart w:id="7" w:name="_Toc471290465"/>
      <w:r>
        <w:t>K</w:t>
      </w:r>
      <w:r w:rsidR="00844C09">
        <w:t>eurmerken</w:t>
      </w:r>
      <w:bookmarkEnd w:id="7"/>
    </w:p>
    <w:p w:rsidR="00844C09" w:rsidRDefault="00844C09" w:rsidP="008048A1">
      <w:r>
        <w:t xml:space="preserve">Zoals iedereen wel weet, is er een veelheid aan keurmerken in gebruik. Veel keurmerken beweren iets over duurzaamheid, eerlijkheid en gezondheid. Een aantal bekenden zijn: Demeter, MSC, Beter Leven en EKO. Deze keurmerken hebben echter niet </w:t>
      </w:r>
      <w:r>
        <w:lastRenderedPageBreak/>
        <w:t>allemaal betrekking op biologisch. Verder is het handig om te weten dat in landen buiten Europa andere keurmerken gebruikt worden voor biologisch, omdat daar andere regelgeving geldt.</w:t>
      </w:r>
    </w:p>
    <w:p w:rsidR="008048A1" w:rsidRDefault="008048A1" w:rsidP="008048A1"/>
    <w:p w:rsidR="00844C09" w:rsidRPr="00FD5FDD" w:rsidRDefault="00844C09" w:rsidP="00FD5FDD">
      <w:pPr>
        <w:pStyle w:val="Kop1"/>
      </w:pPr>
      <w:bookmarkStart w:id="8" w:name="_Toc471290466"/>
      <w:r w:rsidRPr="00FD5FDD">
        <w:rPr>
          <w:rStyle w:val="Zwaar"/>
          <w:b w:val="0"/>
          <w:bCs w:val="0"/>
        </w:rPr>
        <w:t>EKO-keurmerk</w:t>
      </w:r>
      <w:bookmarkEnd w:id="8"/>
    </w:p>
    <w:p w:rsidR="00844C09" w:rsidRDefault="00844C09" w:rsidP="000077A8">
      <w:r>
        <w:t>Boeren volgens biologische principes gaat verder dan wat er in de Europese wetgeving is vastgelegd. De meeste biologische boeren en producenten gebruiken bijvoorbeeld groene stroom, doen aan natuurbeheer, werken met zorgbehoevenden, letten op verpakkingen enz. Als bedrijven willen laten zien dat zij deze principes onderschrijven, gebruiken zij daarvoor het EKO-keurmerk. Het EKO-keurmerk staat dus voor gecontroleerd biologische producten van producenten die bovenwettelijke duurzaamheidsinspanningen leveren.</w:t>
      </w:r>
    </w:p>
    <w:p w:rsidR="00844C09" w:rsidRDefault="00844C09" w:rsidP="00855252">
      <w:pPr>
        <w:shd w:val="clear" w:color="auto" w:fill="A8D08D" w:themeFill="accent6" w:themeFillTint="99"/>
        <w:spacing w:before="100" w:beforeAutospacing="1" w:after="100" w:afterAutospacing="1" w:line="450" w:lineRule="atLeast"/>
        <w:rPr>
          <w:rFonts w:ascii="OpenSans" w:hAnsi="OpenSans"/>
          <w:color w:val="666666"/>
        </w:rPr>
      </w:pPr>
      <w:bookmarkStart w:id="9" w:name="_Toc471290467"/>
      <w:r w:rsidRPr="000077A8">
        <w:rPr>
          <w:rStyle w:val="Kop1Char"/>
          <w:rFonts w:eastAsiaTheme="minorHAnsi"/>
        </w:rPr>
        <w:t>Erkend Streekproduct</w:t>
      </w:r>
      <w:bookmarkEnd w:id="9"/>
      <w:r w:rsidRPr="000077A8">
        <w:rPr>
          <w:rStyle w:val="Kop1Char"/>
          <w:rFonts w:eastAsiaTheme="minorHAnsi"/>
        </w:rPr>
        <w:br/>
      </w:r>
      <w:r w:rsidRPr="000077A8">
        <w:t>Het keurmerk ‘Erkend Streekproduct’ wordt toegekend aan producten uit een duidelijk omschreven productiegebied en waarvan ook de grondstoffen uit de streek komen. Ze moeten op een maatschappelijk verantwoorde wijze geproduceerd zijn, bijvoorbeeld minimaal 2 sterren Beter Leven.</w:t>
      </w:r>
    </w:p>
    <w:p w:rsidR="00844C09" w:rsidRDefault="00844C09" w:rsidP="00855252">
      <w:pPr>
        <w:shd w:val="clear" w:color="auto" w:fill="A8D08D" w:themeFill="accent6" w:themeFillTint="99"/>
        <w:spacing w:before="100" w:beforeAutospacing="1" w:after="100" w:afterAutospacing="1" w:line="450" w:lineRule="atLeast"/>
        <w:rPr>
          <w:rFonts w:ascii="OpenSans" w:hAnsi="OpenSans"/>
          <w:color w:val="666666"/>
        </w:rPr>
      </w:pPr>
      <w:bookmarkStart w:id="10" w:name="_Toc471290468"/>
      <w:r w:rsidRPr="000077A8">
        <w:rPr>
          <w:rStyle w:val="Kop1Char"/>
          <w:rFonts w:eastAsiaTheme="minorHAnsi"/>
        </w:rPr>
        <w:t>Milieukeur</w:t>
      </w:r>
      <w:bookmarkEnd w:id="10"/>
      <w:r>
        <w:rPr>
          <w:rFonts w:ascii="OpenSans" w:hAnsi="OpenSans"/>
          <w:color w:val="666666"/>
        </w:rPr>
        <w:br/>
      </w:r>
      <w:r w:rsidRPr="000077A8">
        <w:t>Milieukeur is te vinden op zowel food als non-food producten. Milieukeur kijkt naar een breed palet aan milieuaspecten dat de hele levenscyclus van het product bestrijkt. Milieukeur betekent dat een product aan hogere, maar wel breed haalbare milieueisen voldoet.</w:t>
      </w:r>
    </w:p>
    <w:p w:rsidR="00844C09" w:rsidRDefault="00844C09" w:rsidP="00855252">
      <w:pPr>
        <w:shd w:val="clear" w:color="auto" w:fill="A8D08D" w:themeFill="accent6" w:themeFillTint="99"/>
        <w:spacing w:before="100" w:beforeAutospacing="1" w:after="100" w:afterAutospacing="1" w:line="450" w:lineRule="atLeast"/>
        <w:rPr>
          <w:rFonts w:ascii="OpenSans" w:hAnsi="OpenSans"/>
          <w:color w:val="666666"/>
        </w:rPr>
      </w:pPr>
      <w:bookmarkStart w:id="11" w:name="_Toc471290469"/>
      <w:r w:rsidRPr="000077A8">
        <w:rPr>
          <w:rStyle w:val="Kop1Char"/>
          <w:rFonts w:eastAsiaTheme="minorHAnsi"/>
        </w:rPr>
        <w:t>Rainforest Alliance</w:t>
      </w:r>
      <w:bookmarkEnd w:id="11"/>
      <w:r>
        <w:rPr>
          <w:rFonts w:ascii="OpenSans" w:hAnsi="OpenSans"/>
          <w:color w:val="666666"/>
        </w:rPr>
        <w:br/>
      </w:r>
      <w:r w:rsidRPr="000077A8">
        <w:t xml:space="preserve">Rainforest Alliance </w:t>
      </w:r>
      <w:proofErr w:type="spellStart"/>
      <w:r w:rsidRPr="000077A8">
        <w:t>Certified</w:t>
      </w:r>
      <w:proofErr w:type="spellEnd"/>
      <w:r w:rsidRPr="000077A8">
        <w:t xml:space="preserve"> is te vinden op producten uit tropische gebieden. Het stelt eisen op het gebied van milieu en natuurbehoud, arbeids- en sociale omstandigheden. De eisen voor bestrijdingsmiddelen zijn minder stringent dan in de biologische teelt; er zijn wel eisen ten aanzien van energiegebruik, erosiebestrijding en waterbeheer.</w:t>
      </w:r>
    </w:p>
    <w:p w:rsidR="00855252" w:rsidRDefault="00855252" w:rsidP="008048A1">
      <w:pPr>
        <w:rPr>
          <w:rFonts w:ascii="OpenSans" w:eastAsiaTheme="majorEastAsia" w:hAnsi="OpenSans" w:cstheme="majorBidi"/>
          <w:i/>
          <w:iCs/>
          <w:color w:val="2E74B5" w:themeColor="accent1" w:themeShade="BF"/>
        </w:rPr>
      </w:pPr>
      <w:bookmarkStart w:id="12" w:name="_Toc471290470"/>
    </w:p>
    <w:p w:rsidR="008048A1" w:rsidRPr="008048A1" w:rsidRDefault="00B30953" w:rsidP="008048A1">
      <w:pPr>
        <w:rPr>
          <w:rFonts w:ascii="Arial-BoldMT" w:hAnsi="Arial-BoldMT"/>
          <w:b/>
          <w:bCs/>
          <w:color w:val="000000"/>
        </w:rPr>
      </w:pPr>
      <w:bookmarkStart w:id="13" w:name="_GoBack"/>
      <w:bookmarkEnd w:id="13"/>
      <w:r w:rsidRPr="008048A1">
        <w:rPr>
          <w:rStyle w:val="Kop1Char"/>
          <w:rFonts w:eastAsiaTheme="minorHAnsi"/>
        </w:rPr>
        <w:t>Kwaliteitseisen</w:t>
      </w:r>
      <w:bookmarkEnd w:id="12"/>
      <w:r w:rsidRPr="008048A1">
        <w:rPr>
          <w:rStyle w:val="Kop1Char"/>
          <w:rFonts w:eastAsiaTheme="minorHAnsi"/>
        </w:rPr>
        <w:br/>
      </w:r>
      <w:r w:rsidRPr="008048A1">
        <w:t>Als je schoenen gaat kopen in de winkel, koop je schoenen waarvan jij denkt dat het goede zijn. Daarbij let je</w:t>
      </w:r>
      <w:r w:rsidR="008048A1">
        <w:t xml:space="preserve"> </w:t>
      </w:r>
      <w:r w:rsidRPr="008048A1">
        <w:t>op de kleur en het model. Maar ook het materiaal waarvan de schoenen zijn gemaakt, is belangrijk. Al deze</w:t>
      </w:r>
      <w:r w:rsidR="008048A1">
        <w:t xml:space="preserve"> </w:t>
      </w:r>
      <w:r w:rsidRPr="008048A1">
        <w:t>kenmerken bij elkaar noem je de kwaliteitskenmerken.</w:t>
      </w:r>
      <w:r w:rsidR="008048A1" w:rsidRPr="008048A1">
        <w:t xml:space="preserve"> </w:t>
      </w:r>
      <w:r w:rsidRPr="008048A1">
        <w:lastRenderedPageBreak/>
        <w:t>Als je producten van goede kwaliteit wilt leveren aan de consument, moet</w:t>
      </w:r>
      <w:r w:rsidR="008048A1">
        <w:t xml:space="preserve"> je iets weten van kwaliteit.</w:t>
      </w:r>
    </w:p>
    <w:p w:rsidR="008048A1" w:rsidRPr="008048A1" w:rsidRDefault="00B30953" w:rsidP="008048A1">
      <w:pPr>
        <w:pStyle w:val="Lijstalinea"/>
        <w:numPr>
          <w:ilvl w:val="0"/>
          <w:numId w:val="7"/>
        </w:numPr>
        <w:ind w:left="714" w:hanging="357"/>
        <w:rPr>
          <w:rFonts w:ascii="Arial-BoldMT" w:hAnsi="Arial-BoldMT"/>
          <w:b/>
          <w:bCs/>
          <w:color w:val="000000"/>
        </w:rPr>
      </w:pPr>
      <w:r w:rsidRPr="008048A1">
        <w:t>Wat is kwaliteit?</w:t>
      </w:r>
    </w:p>
    <w:p w:rsidR="008048A1" w:rsidRPr="008048A1" w:rsidRDefault="00B30953" w:rsidP="008048A1">
      <w:pPr>
        <w:pStyle w:val="Lijstalinea"/>
        <w:numPr>
          <w:ilvl w:val="0"/>
          <w:numId w:val="7"/>
        </w:numPr>
        <w:ind w:left="714" w:hanging="357"/>
        <w:rPr>
          <w:rFonts w:ascii="Arial-BoldMT" w:hAnsi="Arial-BoldMT"/>
          <w:b/>
          <w:bCs/>
          <w:color w:val="000000"/>
        </w:rPr>
      </w:pPr>
      <w:r w:rsidRPr="008048A1">
        <w:t>Wat is uitwendige kwaliteit?</w:t>
      </w:r>
    </w:p>
    <w:p w:rsidR="008048A1" w:rsidRPr="008048A1" w:rsidRDefault="00B30953" w:rsidP="008048A1">
      <w:pPr>
        <w:pStyle w:val="Lijstalinea"/>
        <w:numPr>
          <w:ilvl w:val="0"/>
          <w:numId w:val="7"/>
        </w:numPr>
        <w:ind w:left="714" w:hanging="357"/>
        <w:rPr>
          <w:rFonts w:ascii="Arial-BoldMT" w:hAnsi="Arial-BoldMT"/>
          <w:b/>
          <w:bCs/>
          <w:color w:val="000000"/>
        </w:rPr>
      </w:pPr>
      <w:r w:rsidRPr="008048A1">
        <w:t>Wat is inwendige kwaliteit?</w:t>
      </w:r>
    </w:p>
    <w:p w:rsidR="008048A1" w:rsidRPr="008048A1" w:rsidRDefault="00B30953" w:rsidP="008048A1">
      <w:pPr>
        <w:pStyle w:val="Lijstalinea"/>
        <w:numPr>
          <w:ilvl w:val="0"/>
          <w:numId w:val="7"/>
        </w:numPr>
        <w:ind w:left="714" w:hanging="357"/>
        <w:rPr>
          <w:rFonts w:ascii="Arial-BoldMT" w:hAnsi="Arial-BoldMT"/>
          <w:b/>
          <w:bCs/>
          <w:color w:val="000000"/>
        </w:rPr>
      </w:pPr>
      <w:r w:rsidRPr="008048A1">
        <w:t>Wat beïnvloedt de kwaliteit?</w:t>
      </w:r>
    </w:p>
    <w:p w:rsidR="008048A1" w:rsidRPr="008048A1" w:rsidRDefault="00B30953" w:rsidP="008048A1">
      <w:pPr>
        <w:pStyle w:val="Lijstalinea"/>
        <w:numPr>
          <w:ilvl w:val="0"/>
          <w:numId w:val="7"/>
        </w:numPr>
        <w:ind w:left="714" w:hanging="357"/>
        <w:rPr>
          <w:rFonts w:ascii="Arial-BoldMT" w:hAnsi="Arial-BoldMT"/>
          <w:b/>
          <w:bCs/>
          <w:color w:val="000000"/>
        </w:rPr>
      </w:pPr>
      <w:r w:rsidRPr="008048A1">
        <w:t>Wie controleert de kwaliteit?</w:t>
      </w:r>
      <w:r w:rsidRPr="008048A1">
        <w:rPr>
          <w:rFonts w:ascii="ArialMT" w:hAnsi="ArialMT"/>
          <w:color w:val="000000"/>
          <w:sz w:val="20"/>
          <w:szCs w:val="20"/>
        </w:rPr>
        <w:br/>
      </w:r>
    </w:p>
    <w:p w:rsidR="00FD5FDD" w:rsidRDefault="00B30953" w:rsidP="00FD5FDD">
      <w:pPr>
        <w:rPr>
          <w:rStyle w:val="Kop1Char"/>
          <w:rFonts w:eastAsiaTheme="minorHAnsi"/>
        </w:rPr>
      </w:pPr>
      <w:bookmarkStart w:id="14" w:name="_Toc471290471"/>
      <w:r w:rsidRPr="008048A1">
        <w:rPr>
          <w:rStyle w:val="Kop1Char"/>
          <w:rFonts w:eastAsiaTheme="minorHAnsi"/>
        </w:rPr>
        <w:t>Wat is kwaliteit?</w:t>
      </w:r>
      <w:bookmarkEnd w:id="14"/>
      <w:r w:rsidRPr="008048A1">
        <w:rPr>
          <w:rStyle w:val="Kop1Char"/>
          <w:rFonts w:eastAsiaTheme="minorHAnsi"/>
        </w:rPr>
        <w:br/>
      </w:r>
      <w:r w:rsidRPr="008048A1">
        <w:t>Het begrip kwaliteit is moeilijk te omschrijven, omdat iedereen daar anders over denkt. Een belangrijke vraag</w:t>
      </w:r>
      <w:r w:rsidR="008048A1">
        <w:t xml:space="preserve"> </w:t>
      </w:r>
      <w:r w:rsidRPr="008048A1">
        <w:t>hierbij is: wat verwacht iemand te krijgen?</w:t>
      </w:r>
      <w:r w:rsidRPr="008048A1">
        <w:br/>
        <w:t>Kwaliteit is de mate waarin een product voldoet aan de verwachtingen en/of eisen van de afnemer.</w:t>
      </w:r>
      <w:r w:rsidR="000077A8">
        <w:t xml:space="preserve"> </w:t>
      </w:r>
      <w:r w:rsidRPr="008048A1">
        <w:t>Deze definitie geeft aan dat de kwaliteitseisen van een consument bij de aankoop van groenten, bloemen of</w:t>
      </w:r>
      <w:r w:rsidR="000077A8">
        <w:t xml:space="preserve"> </w:t>
      </w:r>
      <w:r w:rsidRPr="008048A1">
        <w:t>potplanten anders kunnen zijn dan de kwaliteitseisen van een groothandelaar of een winkelier. Kwaliteit heeft</w:t>
      </w:r>
      <w:r w:rsidR="000077A8">
        <w:t xml:space="preserve"> </w:t>
      </w:r>
      <w:r w:rsidRPr="008048A1">
        <w:t>ook nadrukkelijk te maken met de teelt- en verkoopkosten. De prijs is ook een soort van kwaliteit. Want de</w:t>
      </w:r>
      <w:r w:rsidR="000077A8">
        <w:t xml:space="preserve"> </w:t>
      </w:r>
      <w:r w:rsidRPr="008048A1">
        <w:t>snijbloemen, groenten en potplanten moeten altijd betaalbaar blijven.</w:t>
      </w:r>
      <w:r w:rsidRPr="008048A1">
        <w:br/>
        <w:t>Wat is uitwendige kwaliteit?</w:t>
      </w:r>
      <w:r w:rsidRPr="008048A1">
        <w:br/>
      </w:r>
      <w:r w:rsidRPr="000077A8">
        <w:t>Als je een bosje bloemen koopt, heb je een eigen mening over de kwaliteit die het bosje moet hebben. Het</w:t>
      </w:r>
      <w:r w:rsidR="000077A8">
        <w:t xml:space="preserve"> </w:t>
      </w:r>
      <w:r w:rsidRPr="000077A8">
        <w:t>bosje moet de goede kleur hebben, de stelen moeten recht zijn, de bloemen moeten lekker ruiken en ze moeten</w:t>
      </w:r>
      <w:r w:rsidR="000077A8">
        <w:t xml:space="preserve"> </w:t>
      </w:r>
      <w:r w:rsidRPr="000077A8">
        <w:t>bovendien mooi verpakt zijn. Deze kenmerken kun je zien als je een bosje bloemen uitzoekt om te kopen. Dit</w:t>
      </w:r>
      <w:r w:rsidR="000077A8">
        <w:t xml:space="preserve"> </w:t>
      </w:r>
      <w:r w:rsidRPr="000077A8">
        <w:t>noem je de uitwendige kwaliteit van het product.</w:t>
      </w:r>
      <w:r w:rsidRPr="000077A8">
        <w:br/>
        <w:t>Wat is inwendige kwaliteit?</w:t>
      </w:r>
      <w:r w:rsidRPr="000077A8">
        <w:br/>
        <w:t>Aan de uiterlijke kenmerken kun je niet zien of het product ook een goede houdbaarheid of smaak zal hebben.</w:t>
      </w:r>
      <w:r w:rsidRPr="000077A8">
        <w:br/>
        <w:t>De inwendige kwaliteitsfactoren worden onder andere bepaald door:</w:t>
      </w:r>
      <w:r w:rsidRPr="000077A8">
        <w:br/>
        <w:t>• de hoeveelheid suikers in de plant;</w:t>
      </w:r>
      <w:r w:rsidRPr="000077A8">
        <w:br/>
        <w:t>• de keuze van het ras dat de kweker heeft geplant;</w:t>
      </w:r>
      <w:r w:rsidRPr="000077A8">
        <w:br/>
        <w:t>• de bemesting van de plant;</w:t>
      </w:r>
      <w:r w:rsidRPr="000077A8">
        <w:br/>
        <w:t>• de verzorging van het gewas;</w:t>
      </w:r>
      <w:r w:rsidRPr="000077A8">
        <w:br/>
        <w:t>• het moment van oogsten;</w:t>
      </w:r>
      <w:r w:rsidRPr="000077A8">
        <w:br/>
        <w:t>• de verzorging na de oogst.</w:t>
      </w:r>
      <w:r w:rsidRPr="000077A8">
        <w:br/>
        <w:t>Dit zijn nog maar enkele teelthandelingen die invloed hebben op de inwendige kwaliteit van het bosje bloemen</w:t>
      </w:r>
      <w:r>
        <w:rPr>
          <w:rFonts w:ascii="ArialMT" w:hAnsi="ArialMT"/>
          <w:color w:val="000000"/>
          <w:sz w:val="20"/>
          <w:szCs w:val="20"/>
        </w:rPr>
        <w:t>.</w:t>
      </w:r>
      <w:r>
        <w:rPr>
          <w:rFonts w:ascii="ArialMT" w:hAnsi="ArialMT"/>
          <w:color w:val="000000"/>
          <w:sz w:val="20"/>
          <w:szCs w:val="20"/>
        </w:rPr>
        <w:br/>
      </w:r>
    </w:p>
    <w:p w:rsidR="000077A8" w:rsidRDefault="00B30953" w:rsidP="00820CD3">
      <w:pPr>
        <w:spacing w:after="450" w:line="450" w:lineRule="atLeast"/>
        <w:rPr>
          <w:rStyle w:val="Kop1Char"/>
          <w:rFonts w:eastAsiaTheme="minorHAnsi"/>
        </w:rPr>
      </w:pPr>
      <w:bookmarkStart w:id="15" w:name="_Toc471290472"/>
      <w:r w:rsidRPr="000077A8">
        <w:rPr>
          <w:rStyle w:val="Kop1Char"/>
          <w:rFonts w:eastAsiaTheme="minorHAnsi"/>
        </w:rPr>
        <w:lastRenderedPageBreak/>
        <w:t>Wat beïnvloedt de kwaliteit?</w:t>
      </w:r>
      <w:bookmarkEnd w:id="15"/>
      <w:r>
        <w:rPr>
          <w:rFonts w:ascii="Arial-BoldMT" w:hAnsi="Arial-BoldMT"/>
          <w:color w:val="000000"/>
        </w:rPr>
        <w:br/>
      </w:r>
      <w:r w:rsidRPr="000077A8">
        <w:t>Door diverse maatregelen tijdens de teelt kun je de kwaliteit van het product beïnvloeden. Denk hierbij aan</w:t>
      </w:r>
      <w:r w:rsidR="000077A8">
        <w:t xml:space="preserve"> </w:t>
      </w:r>
      <w:r w:rsidRPr="000077A8">
        <w:t>bemesten, gewasbescherming, plantafstand en kastemperatuur. Maar je kunt ook na de teelt nog veel fouten</w:t>
      </w:r>
      <w:r w:rsidR="000077A8">
        <w:t xml:space="preserve"> </w:t>
      </w:r>
      <w:r w:rsidRPr="000077A8">
        <w:t>maken. Te rauw of te groen oogsten is nadelig voor de houdbaarheid. De houdbaarheid van snijbloemen noem</w:t>
      </w:r>
      <w:r w:rsidR="000077A8">
        <w:t xml:space="preserve"> </w:t>
      </w:r>
      <w:r w:rsidRPr="000077A8">
        <w:t>je het vaasleven. Het vaasleven is de tijd dat een bosje bloemen mooi blijft in de vaas. Ook te rijp oogsten kan</w:t>
      </w:r>
      <w:r w:rsidRPr="000077A8">
        <w:br/>
        <w:t>het vaasleven verkorten. De manier waarop je oogst en sorteert, is bepalend voor de kwaliteit.</w:t>
      </w:r>
      <w:r w:rsidR="000077A8">
        <w:t xml:space="preserve"> </w:t>
      </w:r>
      <w:r w:rsidRPr="000077A8">
        <w:t>Na het oogsten is het belangrijk om de geoogste producten zo snel mogelijk uit de warme kas te halen. Als je</w:t>
      </w:r>
      <w:r w:rsidR="000077A8">
        <w:t xml:space="preserve"> </w:t>
      </w:r>
      <w:r w:rsidRPr="000077A8">
        <w:t>dit niet doet, worden de producten slapper door verdamping van vocht. Dit komt de kwaliteit niet ten goede;</w:t>
      </w:r>
      <w:r w:rsidR="000077A8">
        <w:t xml:space="preserve"> </w:t>
      </w:r>
      <w:r w:rsidRPr="000077A8">
        <w:t>het gewicht wordt lager en de houdbaarheid korter.</w:t>
      </w:r>
      <w:r w:rsidRPr="000077A8">
        <w:br/>
      </w:r>
    </w:p>
    <w:p w:rsidR="00844C09" w:rsidRPr="00E53516" w:rsidRDefault="00B30953" w:rsidP="00820CD3">
      <w:pPr>
        <w:spacing w:after="450" w:line="450" w:lineRule="atLeast"/>
        <w:rPr>
          <w:rFonts w:eastAsia="Times New Roman" w:cs="Arial"/>
          <w:color w:val="848484"/>
          <w:sz w:val="26"/>
          <w:szCs w:val="26"/>
          <w:lang w:eastAsia="nl-NL"/>
        </w:rPr>
      </w:pPr>
      <w:bookmarkStart w:id="16" w:name="_Toc471290473"/>
      <w:r w:rsidRPr="000077A8">
        <w:rPr>
          <w:rStyle w:val="Kop1Char"/>
          <w:rFonts w:eastAsiaTheme="minorHAnsi"/>
        </w:rPr>
        <w:t>Wie controleert de kwaliteit?</w:t>
      </w:r>
      <w:bookmarkEnd w:id="16"/>
      <w:r w:rsidRPr="000077A8">
        <w:rPr>
          <w:rStyle w:val="Kop1Char"/>
          <w:rFonts w:eastAsiaTheme="minorHAnsi"/>
        </w:rPr>
        <w:br/>
      </w:r>
      <w:r w:rsidRPr="000077A8">
        <w:t>Om producten van een goede kwaliteit te kunnen leveren moet je weten wat de afnemer wil. Bij verkoop aan</w:t>
      </w:r>
      <w:r w:rsidR="000077A8">
        <w:t xml:space="preserve"> </w:t>
      </w:r>
      <w:r w:rsidRPr="000077A8">
        <w:t>de veiling maak je gebruik van de veilingvoorschriften. Bij contractteelt of een andere manier van verkopen</w:t>
      </w:r>
      <w:r w:rsidR="000077A8">
        <w:t xml:space="preserve"> </w:t>
      </w:r>
      <w:r w:rsidRPr="000077A8">
        <w:t>maak je afspraken over de gewenste kwaliteit. De controle op de kwaliteit gebeurt ook op verschillende</w:t>
      </w:r>
      <w:r w:rsidR="000077A8">
        <w:t xml:space="preserve"> </w:t>
      </w:r>
      <w:r w:rsidRPr="000077A8">
        <w:t>manieren. Als er klachten zijn over het product, controleert de kweker dit aan de hand</w:t>
      </w:r>
      <w:r w:rsidRPr="000077A8">
        <w:br/>
        <w:t>van het monster.</w:t>
      </w:r>
      <w:r w:rsidRPr="000077A8">
        <w:br/>
      </w:r>
      <w:r>
        <w:rPr>
          <w:rFonts w:ascii="ArialMT" w:hAnsi="ArialMT"/>
          <w:color w:val="000000"/>
          <w:sz w:val="20"/>
          <w:szCs w:val="20"/>
        </w:rPr>
        <w:br/>
      </w:r>
      <w:r>
        <w:rPr>
          <w:rFonts w:ascii="ArialMT" w:hAnsi="ArialMT"/>
          <w:color w:val="000000"/>
          <w:sz w:val="20"/>
          <w:szCs w:val="20"/>
        </w:rPr>
        <w:br/>
      </w:r>
      <w:r>
        <w:rPr>
          <w:rFonts w:ascii="ArialMT" w:hAnsi="ArialMT"/>
          <w:color w:val="000000"/>
          <w:sz w:val="20"/>
          <w:szCs w:val="20"/>
        </w:rPr>
        <w:br/>
      </w:r>
    </w:p>
    <w:p w:rsidR="00820CD3" w:rsidRPr="00E53516" w:rsidRDefault="00820CD3" w:rsidP="00820CD3">
      <w:pPr>
        <w:spacing w:after="450" w:line="450" w:lineRule="atLeast"/>
        <w:rPr>
          <w:rFonts w:eastAsia="Times New Roman" w:cs="Arial"/>
          <w:color w:val="848484"/>
          <w:sz w:val="26"/>
          <w:szCs w:val="26"/>
          <w:lang w:eastAsia="nl-NL"/>
        </w:rPr>
      </w:pPr>
    </w:p>
    <w:p w:rsidR="008B5D60" w:rsidRPr="00E53516" w:rsidRDefault="008B5D60" w:rsidP="008B5D60">
      <w:pPr>
        <w:spacing w:after="450" w:line="450" w:lineRule="atLeast"/>
        <w:rPr>
          <w:rFonts w:eastAsia="Times New Roman" w:cs="Arial"/>
          <w:color w:val="848484"/>
          <w:sz w:val="26"/>
          <w:szCs w:val="26"/>
          <w:lang w:eastAsia="nl-NL"/>
        </w:rPr>
      </w:pPr>
    </w:p>
    <w:p w:rsidR="008B5D60" w:rsidRPr="00E53516" w:rsidRDefault="008B5D60" w:rsidP="008B5D60">
      <w:pPr>
        <w:spacing w:after="450" w:line="450" w:lineRule="atLeast"/>
        <w:rPr>
          <w:rFonts w:eastAsia="Times New Roman" w:cs="Arial"/>
          <w:color w:val="848484"/>
          <w:sz w:val="26"/>
          <w:szCs w:val="26"/>
          <w:lang w:eastAsia="nl-NL"/>
        </w:rPr>
      </w:pPr>
    </w:p>
    <w:p w:rsidR="008B5D60" w:rsidRPr="00E53516" w:rsidRDefault="008B5D60" w:rsidP="008B5D60">
      <w:pPr>
        <w:spacing w:after="450" w:line="450" w:lineRule="atLeast"/>
        <w:rPr>
          <w:rFonts w:eastAsia="Times New Roman" w:cs="Arial"/>
          <w:color w:val="848484"/>
          <w:sz w:val="26"/>
          <w:szCs w:val="26"/>
          <w:lang w:eastAsia="nl-NL"/>
        </w:rPr>
      </w:pPr>
    </w:p>
    <w:p w:rsidR="008B5D60" w:rsidRPr="00667642" w:rsidRDefault="00667642" w:rsidP="008B5D60">
      <w:pPr>
        <w:spacing w:after="450" w:line="450" w:lineRule="atLeast"/>
        <w:rPr>
          <w:rFonts w:eastAsia="Times New Roman" w:cs="Arial"/>
          <w:b/>
          <w:sz w:val="26"/>
          <w:szCs w:val="26"/>
          <w:lang w:eastAsia="nl-NL"/>
        </w:rPr>
      </w:pPr>
      <w:r w:rsidRPr="00667642">
        <w:rPr>
          <w:rFonts w:eastAsia="Times New Roman" w:cs="Arial"/>
          <w:b/>
          <w:sz w:val="26"/>
          <w:szCs w:val="26"/>
          <w:lang w:eastAsia="nl-NL"/>
        </w:rPr>
        <w:t>Internetsites:</w:t>
      </w:r>
    </w:p>
    <w:p w:rsidR="008B5D60" w:rsidRPr="00667642" w:rsidRDefault="00561C66" w:rsidP="008B5D60">
      <w:pPr>
        <w:spacing w:after="450" w:line="450" w:lineRule="atLeast"/>
        <w:rPr>
          <w:rFonts w:eastAsia="Times New Roman" w:cs="Arial"/>
          <w:sz w:val="26"/>
          <w:szCs w:val="26"/>
          <w:lang w:eastAsia="nl-NL"/>
        </w:rPr>
      </w:pPr>
      <w:r w:rsidRPr="00667642">
        <w:rPr>
          <w:rFonts w:eastAsia="Times New Roman" w:cs="Arial"/>
          <w:sz w:val="26"/>
          <w:szCs w:val="26"/>
          <w:lang w:eastAsia="nl-NL"/>
        </w:rPr>
        <w:t>https://www.milieucentraal.nl/minder-afval/afval-scheiden-en-recyclen/welk-afval-waar/</w:t>
      </w:r>
    </w:p>
    <w:p w:rsidR="00667642" w:rsidRDefault="00855252" w:rsidP="00667642">
      <w:pPr>
        <w:spacing w:after="450" w:line="450" w:lineRule="atLeast"/>
        <w:rPr>
          <w:rStyle w:val="Hyperlink"/>
          <w:rFonts w:eastAsia="Times New Roman"/>
          <w:color w:val="auto"/>
          <w:lang w:eastAsia="nl-NL"/>
        </w:rPr>
      </w:pPr>
      <w:hyperlink r:id="rId11" w:history="1">
        <w:r w:rsidR="00667642" w:rsidRPr="00667642">
          <w:rPr>
            <w:rStyle w:val="Hyperlink"/>
            <w:rFonts w:eastAsia="Times New Roman"/>
            <w:color w:val="auto"/>
            <w:lang w:eastAsia="nl-NL"/>
          </w:rPr>
          <w:t>http://www.rwsleefomgeving.nl/onderwerpen/afval/afvalcijfers/gemeentelijk-niveau/afvalinzameling/</w:t>
        </w:r>
      </w:hyperlink>
    </w:p>
    <w:p w:rsidR="00B30953" w:rsidRPr="00667642" w:rsidRDefault="00B30953" w:rsidP="00667642">
      <w:pPr>
        <w:spacing w:after="450" w:line="450" w:lineRule="atLeast"/>
        <w:rPr>
          <w:rFonts w:eastAsia="Times New Roman" w:cs="Arial"/>
          <w:sz w:val="26"/>
          <w:szCs w:val="26"/>
          <w:lang w:eastAsia="nl-NL"/>
        </w:rPr>
      </w:pPr>
      <w:r w:rsidRPr="00B30953">
        <w:rPr>
          <w:rFonts w:eastAsia="Times New Roman" w:cs="Arial"/>
          <w:sz w:val="26"/>
          <w:szCs w:val="26"/>
          <w:lang w:eastAsia="nl-NL"/>
        </w:rPr>
        <w:t>https://bionext.nl/home</w:t>
      </w:r>
    </w:p>
    <w:p w:rsidR="00667642" w:rsidRPr="00667642" w:rsidRDefault="00667642" w:rsidP="00667642">
      <w:pPr>
        <w:spacing w:line="450" w:lineRule="atLeast"/>
        <w:rPr>
          <w:rFonts w:eastAsia="Times New Roman" w:cs="Arial"/>
          <w:b/>
          <w:sz w:val="26"/>
          <w:szCs w:val="26"/>
          <w:lang w:eastAsia="nl-NL"/>
        </w:rPr>
      </w:pPr>
      <w:r w:rsidRPr="00667642">
        <w:rPr>
          <w:rFonts w:eastAsia="Times New Roman" w:cs="Arial"/>
          <w:b/>
          <w:sz w:val="26"/>
          <w:szCs w:val="26"/>
          <w:lang w:eastAsia="nl-NL"/>
        </w:rPr>
        <w:t>Bronnen video’s:</w:t>
      </w:r>
    </w:p>
    <w:p w:rsidR="00667642" w:rsidRDefault="00667642" w:rsidP="00667642">
      <w:pPr>
        <w:spacing w:line="450" w:lineRule="atLeast"/>
        <w:rPr>
          <w:rFonts w:eastAsia="Times New Roman" w:cs="Arial"/>
          <w:color w:val="848484"/>
          <w:sz w:val="26"/>
          <w:szCs w:val="26"/>
          <w:lang w:eastAsia="nl-NL"/>
        </w:rPr>
      </w:pPr>
    </w:p>
    <w:p w:rsidR="00667642" w:rsidRPr="00667642" w:rsidRDefault="00667642" w:rsidP="00667642">
      <w:pPr>
        <w:pStyle w:val="Lijstalinea"/>
        <w:numPr>
          <w:ilvl w:val="0"/>
          <w:numId w:val="1"/>
        </w:numPr>
        <w:spacing w:line="450" w:lineRule="atLeast"/>
        <w:rPr>
          <w:rFonts w:eastAsia="Times New Roman" w:cs="Arial"/>
          <w:b/>
          <w:sz w:val="26"/>
          <w:szCs w:val="26"/>
          <w:lang w:eastAsia="nl-NL"/>
        </w:rPr>
      </w:pPr>
      <w:r w:rsidRPr="00667642">
        <w:rPr>
          <w:rFonts w:eastAsia="Times New Roman" w:cs="Arial"/>
          <w:b/>
          <w:sz w:val="26"/>
          <w:szCs w:val="26"/>
          <w:lang w:eastAsia="nl-NL"/>
        </w:rPr>
        <w:t>Afval bestaat niet:</w:t>
      </w:r>
    </w:p>
    <w:p w:rsidR="00667642" w:rsidRPr="00667642" w:rsidRDefault="00855252" w:rsidP="00667642">
      <w:pPr>
        <w:spacing w:line="450" w:lineRule="atLeast"/>
        <w:rPr>
          <w:rFonts w:eastAsia="Times New Roman" w:cs="Arial"/>
          <w:sz w:val="26"/>
          <w:szCs w:val="26"/>
          <w:lang w:eastAsia="nl-NL"/>
        </w:rPr>
      </w:pPr>
      <w:hyperlink r:id="rId12" w:history="1">
        <w:r w:rsidR="00667642" w:rsidRPr="00667642">
          <w:rPr>
            <w:rStyle w:val="Hyperlink"/>
            <w:rFonts w:eastAsia="Times New Roman"/>
            <w:color w:val="auto"/>
            <w:lang w:eastAsia="nl-NL"/>
          </w:rPr>
          <w:t>https://www.youtube.com/watch?v=ped4Dp_aKNQ</w:t>
        </w:r>
      </w:hyperlink>
    </w:p>
    <w:p w:rsidR="00667642" w:rsidRPr="00667642" w:rsidRDefault="00667642" w:rsidP="00667642">
      <w:pPr>
        <w:spacing w:line="450" w:lineRule="atLeast"/>
        <w:rPr>
          <w:rFonts w:eastAsia="Times New Roman" w:cs="Arial"/>
          <w:sz w:val="26"/>
          <w:szCs w:val="26"/>
          <w:lang w:eastAsia="nl-NL"/>
        </w:rPr>
      </w:pPr>
    </w:p>
    <w:p w:rsidR="00667642" w:rsidRPr="00667642" w:rsidRDefault="00667642" w:rsidP="00667642">
      <w:pPr>
        <w:spacing w:line="450" w:lineRule="atLeast"/>
        <w:rPr>
          <w:rFonts w:eastAsia="Times New Roman" w:cs="Arial"/>
          <w:sz w:val="26"/>
          <w:szCs w:val="26"/>
          <w:lang w:eastAsia="nl-NL"/>
        </w:rPr>
      </w:pPr>
      <w:r w:rsidRPr="00667642">
        <w:rPr>
          <w:rFonts w:eastAsia="Times New Roman" w:cs="Arial"/>
          <w:sz w:val="26"/>
          <w:szCs w:val="26"/>
          <w:lang w:eastAsia="nl-NL"/>
        </w:rPr>
        <w:t>&lt;</w:t>
      </w:r>
      <w:proofErr w:type="spellStart"/>
      <w:r w:rsidRPr="00667642">
        <w:rPr>
          <w:rFonts w:eastAsia="Times New Roman" w:cs="Arial"/>
          <w:sz w:val="26"/>
          <w:szCs w:val="26"/>
          <w:lang w:eastAsia="nl-NL"/>
        </w:rPr>
        <w:t>iframe</w:t>
      </w:r>
      <w:proofErr w:type="spellEnd"/>
      <w:r w:rsidRPr="00667642">
        <w:rPr>
          <w:rFonts w:eastAsia="Times New Roman" w:cs="Arial"/>
          <w:sz w:val="26"/>
          <w:szCs w:val="26"/>
          <w:lang w:eastAsia="nl-NL"/>
        </w:rPr>
        <w:t xml:space="preserve"> </w:t>
      </w:r>
      <w:proofErr w:type="spellStart"/>
      <w:r w:rsidRPr="00667642">
        <w:rPr>
          <w:rFonts w:eastAsia="Times New Roman" w:cs="Arial"/>
          <w:sz w:val="26"/>
          <w:szCs w:val="26"/>
          <w:lang w:eastAsia="nl-NL"/>
        </w:rPr>
        <w:t>width</w:t>
      </w:r>
      <w:proofErr w:type="spellEnd"/>
      <w:r w:rsidRPr="00667642">
        <w:rPr>
          <w:rFonts w:eastAsia="Times New Roman" w:cs="Arial"/>
          <w:sz w:val="26"/>
          <w:szCs w:val="26"/>
          <w:lang w:eastAsia="nl-NL"/>
        </w:rPr>
        <w:t xml:space="preserve">="560" </w:t>
      </w:r>
      <w:proofErr w:type="spellStart"/>
      <w:r w:rsidRPr="00667642">
        <w:rPr>
          <w:rFonts w:eastAsia="Times New Roman" w:cs="Arial"/>
          <w:sz w:val="26"/>
          <w:szCs w:val="26"/>
          <w:lang w:eastAsia="nl-NL"/>
        </w:rPr>
        <w:t>height</w:t>
      </w:r>
      <w:proofErr w:type="spellEnd"/>
      <w:r w:rsidRPr="00667642">
        <w:rPr>
          <w:rFonts w:eastAsia="Times New Roman" w:cs="Arial"/>
          <w:sz w:val="26"/>
          <w:szCs w:val="26"/>
          <w:lang w:eastAsia="nl-NL"/>
        </w:rPr>
        <w:t xml:space="preserve">="315" </w:t>
      </w:r>
      <w:proofErr w:type="spellStart"/>
      <w:r w:rsidRPr="00667642">
        <w:rPr>
          <w:rFonts w:eastAsia="Times New Roman" w:cs="Arial"/>
          <w:sz w:val="26"/>
          <w:szCs w:val="26"/>
          <w:lang w:eastAsia="nl-NL"/>
        </w:rPr>
        <w:t>src</w:t>
      </w:r>
      <w:proofErr w:type="spellEnd"/>
      <w:r w:rsidRPr="00667642">
        <w:rPr>
          <w:rFonts w:eastAsia="Times New Roman" w:cs="Arial"/>
          <w:sz w:val="26"/>
          <w:szCs w:val="26"/>
          <w:lang w:eastAsia="nl-NL"/>
        </w:rPr>
        <w:t xml:space="preserve">="https://www.youtube.com/embed/ped4Dp_aKNQ" frameborder="0" </w:t>
      </w:r>
      <w:proofErr w:type="spellStart"/>
      <w:r w:rsidRPr="00667642">
        <w:rPr>
          <w:rFonts w:eastAsia="Times New Roman" w:cs="Arial"/>
          <w:sz w:val="26"/>
          <w:szCs w:val="26"/>
          <w:lang w:eastAsia="nl-NL"/>
        </w:rPr>
        <w:t>allowfullscreen</w:t>
      </w:r>
      <w:proofErr w:type="spellEnd"/>
      <w:r w:rsidRPr="00667642">
        <w:rPr>
          <w:rFonts w:eastAsia="Times New Roman" w:cs="Arial"/>
          <w:sz w:val="26"/>
          <w:szCs w:val="26"/>
          <w:lang w:eastAsia="nl-NL"/>
        </w:rPr>
        <w:t>&gt;&lt;/</w:t>
      </w:r>
      <w:proofErr w:type="spellStart"/>
      <w:r w:rsidRPr="00667642">
        <w:rPr>
          <w:rFonts w:eastAsia="Times New Roman" w:cs="Arial"/>
          <w:sz w:val="26"/>
          <w:szCs w:val="26"/>
          <w:lang w:eastAsia="nl-NL"/>
        </w:rPr>
        <w:t>iframe</w:t>
      </w:r>
      <w:proofErr w:type="spellEnd"/>
      <w:r w:rsidRPr="00667642">
        <w:rPr>
          <w:rFonts w:eastAsia="Times New Roman" w:cs="Arial"/>
          <w:sz w:val="26"/>
          <w:szCs w:val="26"/>
          <w:lang w:eastAsia="nl-NL"/>
        </w:rPr>
        <w:t>&gt;</w:t>
      </w:r>
    </w:p>
    <w:p w:rsidR="00667642" w:rsidRDefault="00667642" w:rsidP="00667642">
      <w:pPr>
        <w:spacing w:after="450" w:line="450" w:lineRule="atLeast"/>
        <w:rPr>
          <w:rFonts w:eastAsia="Times New Roman" w:cs="Arial"/>
          <w:color w:val="848484"/>
          <w:sz w:val="26"/>
          <w:szCs w:val="26"/>
          <w:lang w:eastAsia="nl-NL"/>
        </w:rPr>
      </w:pPr>
    </w:p>
    <w:p w:rsidR="00667642" w:rsidRPr="00667642" w:rsidRDefault="00667642" w:rsidP="00667642">
      <w:pPr>
        <w:pStyle w:val="Lijstalinea"/>
        <w:numPr>
          <w:ilvl w:val="0"/>
          <w:numId w:val="2"/>
        </w:numPr>
        <w:spacing w:after="450" w:line="450" w:lineRule="atLeast"/>
        <w:rPr>
          <w:rFonts w:eastAsia="Times New Roman" w:cs="Arial"/>
          <w:b/>
          <w:sz w:val="26"/>
          <w:szCs w:val="26"/>
          <w:lang w:eastAsia="nl-NL"/>
        </w:rPr>
      </w:pPr>
      <w:proofErr w:type="spellStart"/>
      <w:r w:rsidRPr="00667642">
        <w:rPr>
          <w:rFonts w:eastAsia="Times New Roman" w:cs="Arial"/>
          <w:b/>
          <w:sz w:val="26"/>
          <w:szCs w:val="26"/>
          <w:lang w:eastAsia="nl-NL"/>
        </w:rPr>
        <w:t>cradle</w:t>
      </w:r>
      <w:proofErr w:type="spellEnd"/>
      <w:r w:rsidRPr="00667642">
        <w:rPr>
          <w:rFonts w:eastAsia="Times New Roman" w:cs="Arial"/>
          <w:b/>
          <w:sz w:val="26"/>
          <w:szCs w:val="26"/>
          <w:lang w:eastAsia="nl-NL"/>
        </w:rPr>
        <w:t xml:space="preserve"> </w:t>
      </w:r>
      <w:proofErr w:type="spellStart"/>
      <w:r w:rsidRPr="00667642">
        <w:rPr>
          <w:rFonts w:eastAsia="Times New Roman" w:cs="Arial"/>
          <w:b/>
          <w:sz w:val="26"/>
          <w:szCs w:val="26"/>
          <w:lang w:eastAsia="nl-NL"/>
        </w:rPr>
        <w:t>to</w:t>
      </w:r>
      <w:proofErr w:type="spellEnd"/>
      <w:r w:rsidRPr="00667642">
        <w:rPr>
          <w:rFonts w:eastAsia="Times New Roman" w:cs="Arial"/>
          <w:b/>
          <w:sz w:val="26"/>
          <w:szCs w:val="26"/>
          <w:lang w:eastAsia="nl-NL"/>
        </w:rPr>
        <w:t xml:space="preserve"> </w:t>
      </w:r>
      <w:proofErr w:type="spellStart"/>
      <w:r w:rsidRPr="00667642">
        <w:rPr>
          <w:rFonts w:eastAsia="Times New Roman" w:cs="Arial"/>
          <w:b/>
          <w:sz w:val="26"/>
          <w:szCs w:val="26"/>
          <w:lang w:eastAsia="nl-NL"/>
        </w:rPr>
        <w:t>cradle</w:t>
      </w:r>
      <w:proofErr w:type="spellEnd"/>
      <w:r w:rsidRPr="00667642">
        <w:rPr>
          <w:rFonts w:eastAsia="Times New Roman" w:cs="Arial"/>
          <w:b/>
          <w:sz w:val="26"/>
          <w:szCs w:val="26"/>
          <w:lang w:eastAsia="nl-NL"/>
        </w:rPr>
        <w:t>:</w:t>
      </w:r>
    </w:p>
    <w:p w:rsidR="00667642" w:rsidRPr="00667642" w:rsidRDefault="00667642" w:rsidP="00667642">
      <w:pPr>
        <w:spacing w:after="450" w:line="450" w:lineRule="atLeast"/>
        <w:rPr>
          <w:rFonts w:eastAsia="Times New Roman" w:cs="Arial"/>
          <w:sz w:val="26"/>
          <w:szCs w:val="26"/>
          <w:lang w:eastAsia="nl-NL"/>
        </w:rPr>
      </w:pPr>
      <w:r w:rsidRPr="00667642">
        <w:rPr>
          <w:rFonts w:eastAsia="Times New Roman" w:cs="Arial"/>
          <w:sz w:val="26"/>
          <w:szCs w:val="26"/>
          <w:lang w:eastAsia="nl-NL"/>
        </w:rPr>
        <w:t>https://www.youtube.com/watch?v=eJkAhMDOQdI</w:t>
      </w:r>
    </w:p>
    <w:p w:rsidR="00667642" w:rsidRPr="00667642" w:rsidRDefault="00667642" w:rsidP="00667642">
      <w:pPr>
        <w:spacing w:after="450" w:line="450" w:lineRule="atLeast"/>
        <w:rPr>
          <w:rFonts w:eastAsia="Times New Roman" w:cs="Arial"/>
          <w:sz w:val="26"/>
          <w:szCs w:val="26"/>
          <w:lang w:val="en-GB" w:eastAsia="nl-NL"/>
        </w:rPr>
      </w:pPr>
      <w:r w:rsidRPr="00667642">
        <w:rPr>
          <w:rFonts w:eastAsia="Times New Roman" w:cs="Arial"/>
          <w:sz w:val="26"/>
          <w:szCs w:val="26"/>
          <w:lang w:val="en-GB" w:eastAsia="nl-NL"/>
        </w:rPr>
        <w:t>&lt;</w:t>
      </w:r>
      <w:proofErr w:type="spellStart"/>
      <w:r w:rsidRPr="00667642">
        <w:rPr>
          <w:rFonts w:eastAsia="Times New Roman" w:cs="Arial"/>
          <w:sz w:val="26"/>
          <w:szCs w:val="26"/>
          <w:lang w:val="en-GB" w:eastAsia="nl-NL"/>
        </w:rPr>
        <w:t>iframe</w:t>
      </w:r>
      <w:proofErr w:type="spellEnd"/>
      <w:r w:rsidRPr="00667642">
        <w:rPr>
          <w:rFonts w:eastAsia="Times New Roman" w:cs="Arial"/>
          <w:sz w:val="26"/>
          <w:szCs w:val="26"/>
          <w:lang w:val="en-GB" w:eastAsia="nl-NL"/>
        </w:rPr>
        <w:t xml:space="preserve"> width="560" height="315" </w:t>
      </w:r>
      <w:proofErr w:type="spellStart"/>
      <w:r w:rsidRPr="00667642">
        <w:rPr>
          <w:rFonts w:eastAsia="Times New Roman" w:cs="Arial"/>
          <w:sz w:val="26"/>
          <w:szCs w:val="26"/>
          <w:lang w:val="en-GB" w:eastAsia="nl-NL"/>
        </w:rPr>
        <w:t>src</w:t>
      </w:r>
      <w:proofErr w:type="spellEnd"/>
      <w:r w:rsidRPr="00667642">
        <w:rPr>
          <w:rFonts w:eastAsia="Times New Roman" w:cs="Arial"/>
          <w:sz w:val="26"/>
          <w:szCs w:val="26"/>
          <w:lang w:val="en-GB" w:eastAsia="nl-NL"/>
        </w:rPr>
        <w:t xml:space="preserve">="https://www.youtube.com/embed/eJkAhMDOQdI" </w:t>
      </w:r>
      <w:proofErr w:type="spellStart"/>
      <w:r w:rsidRPr="00667642">
        <w:rPr>
          <w:rFonts w:eastAsia="Times New Roman" w:cs="Arial"/>
          <w:sz w:val="26"/>
          <w:szCs w:val="26"/>
          <w:lang w:val="en-GB" w:eastAsia="nl-NL"/>
        </w:rPr>
        <w:t>frameborder</w:t>
      </w:r>
      <w:proofErr w:type="spellEnd"/>
      <w:r w:rsidRPr="00667642">
        <w:rPr>
          <w:rFonts w:eastAsia="Times New Roman" w:cs="Arial"/>
          <w:sz w:val="26"/>
          <w:szCs w:val="26"/>
          <w:lang w:val="en-GB" w:eastAsia="nl-NL"/>
        </w:rPr>
        <w:t xml:space="preserve">="0" </w:t>
      </w:r>
      <w:proofErr w:type="spellStart"/>
      <w:r w:rsidRPr="00667642">
        <w:rPr>
          <w:rFonts w:eastAsia="Times New Roman" w:cs="Arial"/>
          <w:sz w:val="26"/>
          <w:szCs w:val="26"/>
          <w:lang w:val="en-GB" w:eastAsia="nl-NL"/>
        </w:rPr>
        <w:t>allowfullscreen</w:t>
      </w:r>
      <w:proofErr w:type="spellEnd"/>
      <w:r w:rsidRPr="00667642">
        <w:rPr>
          <w:rFonts w:eastAsia="Times New Roman" w:cs="Arial"/>
          <w:sz w:val="26"/>
          <w:szCs w:val="26"/>
          <w:lang w:val="en-GB" w:eastAsia="nl-NL"/>
        </w:rPr>
        <w:t>&gt;&lt;/</w:t>
      </w:r>
      <w:proofErr w:type="spellStart"/>
      <w:r w:rsidRPr="00667642">
        <w:rPr>
          <w:rFonts w:eastAsia="Times New Roman" w:cs="Arial"/>
          <w:sz w:val="26"/>
          <w:szCs w:val="26"/>
          <w:lang w:val="en-GB" w:eastAsia="nl-NL"/>
        </w:rPr>
        <w:t>iframe</w:t>
      </w:r>
      <w:proofErr w:type="spellEnd"/>
      <w:r w:rsidRPr="00667642">
        <w:rPr>
          <w:rFonts w:eastAsia="Times New Roman" w:cs="Arial"/>
          <w:sz w:val="26"/>
          <w:szCs w:val="26"/>
          <w:lang w:val="en-GB" w:eastAsia="nl-NL"/>
        </w:rPr>
        <w:t>&gt;</w:t>
      </w:r>
    </w:p>
    <w:p w:rsidR="00667642" w:rsidRDefault="00667642" w:rsidP="00667642">
      <w:pPr>
        <w:pStyle w:val="Lijstalinea"/>
        <w:numPr>
          <w:ilvl w:val="0"/>
          <w:numId w:val="3"/>
        </w:numPr>
        <w:spacing w:after="450" w:line="450" w:lineRule="atLeast"/>
        <w:rPr>
          <w:rFonts w:eastAsia="Times New Roman" w:cs="Arial"/>
          <w:b/>
          <w:sz w:val="26"/>
          <w:szCs w:val="26"/>
          <w:lang w:val="en-GB" w:eastAsia="nl-NL"/>
        </w:rPr>
      </w:pPr>
      <w:proofErr w:type="spellStart"/>
      <w:r w:rsidRPr="00667642">
        <w:rPr>
          <w:rFonts w:eastAsia="Times New Roman" w:cs="Arial"/>
          <w:b/>
          <w:sz w:val="26"/>
          <w:szCs w:val="26"/>
          <w:lang w:val="en-GB" w:eastAsia="nl-NL"/>
        </w:rPr>
        <w:t>Biovergisting</w:t>
      </w:r>
      <w:proofErr w:type="spellEnd"/>
      <w:r w:rsidRPr="00667642">
        <w:rPr>
          <w:rFonts w:eastAsia="Times New Roman" w:cs="Arial"/>
          <w:b/>
          <w:sz w:val="26"/>
          <w:szCs w:val="26"/>
          <w:lang w:val="en-GB" w:eastAsia="nl-NL"/>
        </w:rPr>
        <w:t xml:space="preserve"> </w:t>
      </w:r>
      <w:proofErr w:type="spellStart"/>
      <w:r w:rsidRPr="00667642">
        <w:rPr>
          <w:rFonts w:eastAsia="Times New Roman" w:cs="Arial"/>
          <w:b/>
          <w:sz w:val="26"/>
          <w:szCs w:val="26"/>
          <w:lang w:val="en-GB" w:eastAsia="nl-NL"/>
        </w:rPr>
        <w:t>teler</w:t>
      </w:r>
      <w:proofErr w:type="spellEnd"/>
    </w:p>
    <w:p w:rsidR="00667642" w:rsidRPr="00667642" w:rsidRDefault="00667642" w:rsidP="00667642">
      <w:pPr>
        <w:spacing w:after="450" w:line="450" w:lineRule="atLeast"/>
        <w:ind w:left="360"/>
        <w:rPr>
          <w:rFonts w:eastAsia="Times New Roman" w:cs="Arial"/>
          <w:sz w:val="26"/>
          <w:szCs w:val="26"/>
          <w:lang w:val="en-GB" w:eastAsia="nl-NL"/>
        </w:rPr>
      </w:pPr>
      <w:r w:rsidRPr="00667642">
        <w:rPr>
          <w:rFonts w:eastAsia="Times New Roman" w:cs="Arial"/>
          <w:sz w:val="26"/>
          <w:szCs w:val="26"/>
          <w:lang w:val="en-GB" w:eastAsia="nl-NL"/>
        </w:rPr>
        <w:lastRenderedPageBreak/>
        <w:t>https://www.youtube.com/watch?v=3npvb7cXZQk</w:t>
      </w:r>
    </w:p>
    <w:p w:rsidR="00667642" w:rsidRPr="00667642" w:rsidRDefault="00667642" w:rsidP="00667642">
      <w:pPr>
        <w:spacing w:after="450" w:line="450" w:lineRule="atLeast"/>
        <w:rPr>
          <w:rFonts w:eastAsia="Times New Roman" w:cs="Arial"/>
          <w:sz w:val="26"/>
          <w:szCs w:val="26"/>
          <w:lang w:val="en-GB" w:eastAsia="nl-NL"/>
        </w:rPr>
      </w:pPr>
      <w:r w:rsidRPr="00667642">
        <w:rPr>
          <w:rFonts w:eastAsia="Times New Roman" w:cs="Arial"/>
          <w:sz w:val="26"/>
          <w:szCs w:val="26"/>
          <w:lang w:val="en-GB" w:eastAsia="nl-NL"/>
        </w:rPr>
        <w:t>&lt;</w:t>
      </w:r>
      <w:proofErr w:type="spellStart"/>
      <w:r w:rsidRPr="00667642">
        <w:rPr>
          <w:rFonts w:eastAsia="Times New Roman" w:cs="Arial"/>
          <w:sz w:val="26"/>
          <w:szCs w:val="26"/>
          <w:lang w:val="en-GB" w:eastAsia="nl-NL"/>
        </w:rPr>
        <w:t>iframe</w:t>
      </w:r>
      <w:proofErr w:type="spellEnd"/>
      <w:r w:rsidRPr="00667642">
        <w:rPr>
          <w:rFonts w:eastAsia="Times New Roman" w:cs="Arial"/>
          <w:sz w:val="26"/>
          <w:szCs w:val="26"/>
          <w:lang w:val="en-GB" w:eastAsia="nl-NL"/>
        </w:rPr>
        <w:t xml:space="preserve"> width="560" height="315" </w:t>
      </w:r>
      <w:proofErr w:type="spellStart"/>
      <w:r w:rsidRPr="00667642">
        <w:rPr>
          <w:rFonts w:eastAsia="Times New Roman" w:cs="Arial"/>
          <w:sz w:val="26"/>
          <w:szCs w:val="26"/>
          <w:lang w:val="en-GB" w:eastAsia="nl-NL"/>
        </w:rPr>
        <w:t>src</w:t>
      </w:r>
      <w:proofErr w:type="spellEnd"/>
      <w:r w:rsidRPr="00667642">
        <w:rPr>
          <w:rFonts w:eastAsia="Times New Roman" w:cs="Arial"/>
          <w:sz w:val="26"/>
          <w:szCs w:val="26"/>
          <w:lang w:val="en-GB" w:eastAsia="nl-NL"/>
        </w:rPr>
        <w:t xml:space="preserve">="https://www.youtube.com/embed/3npvb7cXZQk" </w:t>
      </w:r>
      <w:proofErr w:type="spellStart"/>
      <w:r w:rsidRPr="00667642">
        <w:rPr>
          <w:rFonts w:eastAsia="Times New Roman" w:cs="Arial"/>
          <w:sz w:val="26"/>
          <w:szCs w:val="26"/>
          <w:lang w:val="en-GB" w:eastAsia="nl-NL"/>
        </w:rPr>
        <w:t>frameborder</w:t>
      </w:r>
      <w:proofErr w:type="spellEnd"/>
      <w:r w:rsidRPr="00667642">
        <w:rPr>
          <w:rFonts w:eastAsia="Times New Roman" w:cs="Arial"/>
          <w:sz w:val="26"/>
          <w:szCs w:val="26"/>
          <w:lang w:val="en-GB" w:eastAsia="nl-NL"/>
        </w:rPr>
        <w:t xml:space="preserve">="0" </w:t>
      </w:r>
      <w:proofErr w:type="spellStart"/>
      <w:r w:rsidRPr="00667642">
        <w:rPr>
          <w:rFonts w:eastAsia="Times New Roman" w:cs="Arial"/>
          <w:sz w:val="26"/>
          <w:szCs w:val="26"/>
          <w:lang w:val="en-GB" w:eastAsia="nl-NL"/>
        </w:rPr>
        <w:t>allowfullscreen</w:t>
      </w:r>
      <w:proofErr w:type="spellEnd"/>
      <w:r w:rsidRPr="00667642">
        <w:rPr>
          <w:rFonts w:eastAsia="Times New Roman" w:cs="Arial"/>
          <w:sz w:val="26"/>
          <w:szCs w:val="26"/>
          <w:lang w:val="en-GB" w:eastAsia="nl-NL"/>
        </w:rPr>
        <w:t>&gt;&lt;/</w:t>
      </w:r>
      <w:proofErr w:type="spellStart"/>
      <w:r w:rsidRPr="00667642">
        <w:rPr>
          <w:rFonts w:eastAsia="Times New Roman" w:cs="Arial"/>
          <w:sz w:val="26"/>
          <w:szCs w:val="26"/>
          <w:lang w:val="en-GB" w:eastAsia="nl-NL"/>
        </w:rPr>
        <w:t>iframe</w:t>
      </w:r>
      <w:proofErr w:type="spellEnd"/>
      <w:r w:rsidRPr="00667642">
        <w:rPr>
          <w:rFonts w:eastAsia="Times New Roman" w:cs="Arial"/>
          <w:sz w:val="26"/>
          <w:szCs w:val="26"/>
          <w:lang w:val="en-GB" w:eastAsia="nl-NL"/>
        </w:rPr>
        <w:t>&gt;</w:t>
      </w:r>
    </w:p>
    <w:p w:rsidR="008B5D60" w:rsidRPr="00667642" w:rsidRDefault="008B5D60" w:rsidP="008B5D60">
      <w:pPr>
        <w:spacing w:after="450" w:line="450" w:lineRule="atLeast"/>
        <w:rPr>
          <w:rFonts w:eastAsia="Times New Roman" w:cs="Arial"/>
          <w:sz w:val="26"/>
          <w:szCs w:val="26"/>
          <w:lang w:eastAsia="nl-NL"/>
        </w:rPr>
      </w:pPr>
    </w:p>
    <w:p w:rsidR="008B5D60" w:rsidRPr="00E53516" w:rsidRDefault="008B5D60" w:rsidP="008B5D60">
      <w:pPr>
        <w:spacing w:after="450" w:line="450" w:lineRule="atLeast"/>
        <w:rPr>
          <w:rFonts w:eastAsia="Times New Roman" w:cs="Arial"/>
          <w:color w:val="848484"/>
          <w:sz w:val="26"/>
          <w:szCs w:val="26"/>
          <w:lang w:eastAsia="nl-NL"/>
        </w:rPr>
      </w:pPr>
    </w:p>
    <w:sectPr w:rsidR="008B5D60" w:rsidRPr="00E53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Times New Roman"/>
    <w:charset w:val="00"/>
    <w:family w:val="auto"/>
    <w:pitch w:val="default"/>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58CD"/>
    <w:multiLevelType w:val="hybridMultilevel"/>
    <w:tmpl w:val="0EA66E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797C88"/>
    <w:multiLevelType w:val="hybridMultilevel"/>
    <w:tmpl w:val="A496AB1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D868E8"/>
    <w:multiLevelType w:val="hybridMultilevel"/>
    <w:tmpl w:val="96ACCC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8264A6"/>
    <w:multiLevelType w:val="hybridMultilevel"/>
    <w:tmpl w:val="F6FCBB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97014C"/>
    <w:multiLevelType w:val="hybridMultilevel"/>
    <w:tmpl w:val="CDE2FA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7BC5ECD"/>
    <w:multiLevelType w:val="hybridMultilevel"/>
    <w:tmpl w:val="588443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FBA6977"/>
    <w:multiLevelType w:val="hybridMultilevel"/>
    <w:tmpl w:val="7D2803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74"/>
    <w:rsid w:val="000077A8"/>
    <w:rsid w:val="00391154"/>
    <w:rsid w:val="00561C66"/>
    <w:rsid w:val="00667642"/>
    <w:rsid w:val="008048A1"/>
    <w:rsid w:val="00816323"/>
    <w:rsid w:val="00820CD3"/>
    <w:rsid w:val="00844C09"/>
    <w:rsid w:val="00855252"/>
    <w:rsid w:val="008B5D60"/>
    <w:rsid w:val="008E3B4A"/>
    <w:rsid w:val="00987D07"/>
    <w:rsid w:val="009F77CA"/>
    <w:rsid w:val="00A61874"/>
    <w:rsid w:val="00B30953"/>
    <w:rsid w:val="00BE0B97"/>
    <w:rsid w:val="00E53516"/>
    <w:rsid w:val="00E8221D"/>
    <w:rsid w:val="00F1781F"/>
    <w:rsid w:val="00FD5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21D"/>
    <w:pPr>
      <w:spacing w:after="0" w:line="360" w:lineRule="auto"/>
    </w:pPr>
    <w:rPr>
      <w:rFonts w:ascii="Arial" w:hAnsi="Arial"/>
    </w:rPr>
  </w:style>
  <w:style w:type="paragraph" w:styleId="Kop1">
    <w:name w:val="heading 1"/>
    <w:basedOn w:val="Standaard"/>
    <w:link w:val="Kop1Char"/>
    <w:uiPriority w:val="9"/>
    <w:qFormat/>
    <w:rsid w:val="00E8221D"/>
    <w:pPr>
      <w:outlineLvl w:val="0"/>
    </w:pPr>
    <w:rPr>
      <w:rFonts w:eastAsia="Times New Roman" w:cs="Arial"/>
      <w:kern w:val="36"/>
      <w:sz w:val="28"/>
      <w:szCs w:val="54"/>
      <w:lang w:eastAsia="nl-NL"/>
    </w:rPr>
  </w:style>
  <w:style w:type="paragraph" w:styleId="Kop2">
    <w:name w:val="heading 2"/>
    <w:basedOn w:val="Standaard"/>
    <w:link w:val="Kop2Char"/>
    <w:uiPriority w:val="9"/>
    <w:qFormat/>
    <w:rsid w:val="00A61874"/>
    <w:pPr>
      <w:spacing w:after="150" w:line="450" w:lineRule="atLeast"/>
      <w:outlineLvl w:val="1"/>
    </w:pPr>
    <w:rPr>
      <w:rFonts w:eastAsia="Times New Roman" w:cs="Arial"/>
      <w:color w:val="444444"/>
      <w:sz w:val="36"/>
      <w:szCs w:val="36"/>
      <w:lang w:eastAsia="nl-NL"/>
    </w:rPr>
  </w:style>
  <w:style w:type="paragraph" w:styleId="Kop3">
    <w:name w:val="heading 3"/>
    <w:basedOn w:val="Standaard"/>
    <w:next w:val="Standaard"/>
    <w:link w:val="Kop3Char"/>
    <w:uiPriority w:val="9"/>
    <w:semiHidden/>
    <w:unhideWhenUsed/>
    <w:qFormat/>
    <w:rsid w:val="008B5D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844C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21D"/>
    <w:rPr>
      <w:rFonts w:ascii="Arial" w:eastAsia="Times New Roman" w:hAnsi="Arial" w:cs="Arial"/>
      <w:kern w:val="36"/>
      <w:sz w:val="28"/>
      <w:szCs w:val="54"/>
      <w:lang w:eastAsia="nl-NL"/>
    </w:rPr>
  </w:style>
  <w:style w:type="character" w:customStyle="1" w:styleId="Kop2Char">
    <w:name w:val="Kop 2 Char"/>
    <w:basedOn w:val="Standaardalinea-lettertype"/>
    <w:link w:val="Kop2"/>
    <w:uiPriority w:val="9"/>
    <w:rsid w:val="00A61874"/>
    <w:rPr>
      <w:rFonts w:ascii="Arial" w:eastAsia="Times New Roman" w:hAnsi="Arial" w:cs="Arial"/>
      <w:color w:val="444444"/>
      <w:sz w:val="36"/>
      <w:szCs w:val="36"/>
      <w:lang w:eastAsia="nl-NL"/>
    </w:rPr>
  </w:style>
  <w:style w:type="character" w:styleId="Hyperlink">
    <w:name w:val="Hyperlink"/>
    <w:basedOn w:val="Standaardalinea-lettertype"/>
    <w:uiPriority w:val="99"/>
    <w:unhideWhenUsed/>
    <w:rsid w:val="00A61874"/>
    <w:rPr>
      <w:rFonts w:ascii="Arial" w:hAnsi="Arial" w:cs="Arial" w:hint="default"/>
      <w:strike w:val="0"/>
      <w:dstrike w:val="0"/>
      <w:color w:val="666666"/>
      <w:sz w:val="26"/>
      <w:szCs w:val="26"/>
      <w:u w:val="none"/>
      <w:effect w:val="none"/>
      <w:shd w:val="clear" w:color="auto" w:fill="auto"/>
    </w:rPr>
  </w:style>
  <w:style w:type="paragraph" w:customStyle="1" w:styleId="Standaard1">
    <w:name w:val="Standaard1"/>
    <w:basedOn w:val="Standaard"/>
    <w:rsid w:val="00A61874"/>
    <w:pPr>
      <w:spacing w:after="450" w:line="450" w:lineRule="atLeast"/>
    </w:pPr>
    <w:rPr>
      <w:rFonts w:eastAsia="Times New Roman" w:cs="Arial"/>
      <w:color w:val="848484"/>
      <w:sz w:val="26"/>
      <w:szCs w:val="26"/>
      <w:lang w:eastAsia="nl-NL"/>
    </w:rPr>
  </w:style>
  <w:style w:type="character" w:customStyle="1" w:styleId="Kop3Char">
    <w:name w:val="Kop 3 Char"/>
    <w:basedOn w:val="Standaardalinea-lettertype"/>
    <w:link w:val="Kop3"/>
    <w:uiPriority w:val="9"/>
    <w:semiHidden/>
    <w:rsid w:val="008B5D60"/>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667642"/>
    <w:pPr>
      <w:ind w:left="720"/>
      <w:contextualSpacing/>
    </w:pPr>
  </w:style>
  <w:style w:type="table" w:styleId="Tabelraster">
    <w:name w:val="Table Grid"/>
    <w:basedOn w:val="Standaardtabel"/>
    <w:uiPriority w:val="39"/>
    <w:rsid w:val="00844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semiHidden/>
    <w:rsid w:val="00844C09"/>
    <w:rPr>
      <w:rFonts w:asciiTheme="majorHAnsi" w:eastAsiaTheme="majorEastAsia" w:hAnsiTheme="majorHAnsi" w:cstheme="majorBidi"/>
      <w:i/>
      <w:iCs/>
      <w:color w:val="2E74B5" w:themeColor="accent1" w:themeShade="BF"/>
    </w:rPr>
  </w:style>
  <w:style w:type="character" w:styleId="Nadruk">
    <w:name w:val="Emphasis"/>
    <w:basedOn w:val="Standaardalinea-lettertype"/>
    <w:uiPriority w:val="20"/>
    <w:qFormat/>
    <w:rsid w:val="00844C09"/>
    <w:rPr>
      <w:i/>
      <w:iCs/>
    </w:rPr>
  </w:style>
  <w:style w:type="character" w:styleId="Zwaar">
    <w:name w:val="Strong"/>
    <w:basedOn w:val="Standaardalinea-lettertype"/>
    <w:uiPriority w:val="22"/>
    <w:qFormat/>
    <w:rsid w:val="00844C09"/>
    <w:rPr>
      <w:b/>
      <w:bCs/>
    </w:rPr>
  </w:style>
  <w:style w:type="paragraph" w:styleId="Kopvaninhoudsopgave">
    <w:name w:val="TOC Heading"/>
    <w:basedOn w:val="Kop1"/>
    <w:next w:val="Standaard"/>
    <w:uiPriority w:val="39"/>
    <w:unhideWhenUsed/>
    <w:qFormat/>
    <w:rsid w:val="00FD5FDD"/>
    <w:pPr>
      <w:keepNext/>
      <w:keepLine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Inhopg1">
    <w:name w:val="toc 1"/>
    <w:basedOn w:val="Standaard"/>
    <w:next w:val="Standaard"/>
    <w:autoRedefine/>
    <w:uiPriority w:val="39"/>
    <w:unhideWhenUsed/>
    <w:rsid w:val="00FD5FDD"/>
    <w:pPr>
      <w:tabs>
        <w:tab w:val="right" w:leader="dot" w:pos="9062"/>
      </w:tabs>
      <w:spacing w:after="100" w:line="480" w:lineRule="auto"/>
    </w:pPr>
  </w:style>
  <w:style w:type="paragraph" w:styleId="Ballontekst">
    <w:name w:val="Balloon Text"/>
    <w:basedOn w:val="Standaard"/>
    <w:link w:val="BallontekstChar"/>
    <w:uiPriority w:val="99"/>
    <w:semiHidden/>
    <w:unhideWhenUsed/>
    <w:rsid w:val="008552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21D"/>
    <w:pPr>
      <w:spacing w:after="0" w:line="360" w:lineRule="auto"/>
    </w:pPr>
    <w:rPr>
      <w:rFonts w:ascii="Arial" w:hAnsi="Arial"/>
    </w:rPr>
  </w:style>
  <w:style w:type="paragraph" w:styleId="Kop1">
    <w:name w:val="heading 1"/>
    <w:basedOn w:val="Standaard"/>
    <w:link w:val="Kop1Char"/>
    <w:uiPriority w:val="9"/>
    <w:qFormat/>
    <w:rsid w:val="00E8221D"/>
    <w:pPr>
      <w:outlineLvl w:val="0"/>
    </w:pPr>
    <w:rPr>
      <w:rFonts w:eastAsia="Times New Roman" w:cs="Arial"/>
      <w:kern w:val="36"/>
      <w:sz w:val="28"/>
      <w:szCs w:val="54"/>
      <w:lang w:eastAsia="nl-NL"/>
    </w:rPr>
  </w:style>
  <w:style w:type="paragraph" w:styleId="Kop2">
    <w:name w:val="heading 2"/>
    <w:basedOn w:val="Standaard"/>
    <w:link w:val="Kop2Char"/>
    <w:uiPriority w:val="9"/>
    <w:qFormat/>
    <w:rsid w:val="00A61874"/>
    <w:pPr>
      <w:spacing w:after="150" w:line="450" w:lineRule="atLeast"/>
      <w:outlineLvl w:val="1"/>
    </w:pPr>
    <w:rPr>
      <w:rFonts w:eastAsia="Times New Roman" w:cs="Arial"/>
      <w:color w:val="444444"/>
      <w:sz w:val="36"/>
      <w:szCs w:val="36"/>
      <w:lang w:eastAsia="nl-NL"/>
    </w:rPr>
  </w:style>
  <w:style w:type="paragraph" w:styleId="Kop3">
    <w:name w:val="heading 3"/>
    <w:basedOn w:val="Standaard"/>
    <w:next w:val="Standaard"/>
    <w:link w:val="Kop3Char"/>
    <w:uiPriority w:val="9"/>
    <w:semiHidden/>
    <w:unhideWhenUsed/>
    <w:qFormat/>
    <w:rsid w:val="008B5D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844C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21D"/>
    <w:rPr>
      <w:rFonts w:ascii="Arial" w:eastAsia="Times New Roman" w:hAnsi="Arial" w:cs="Arial"/>
      <w:kern w:val="36"/>
      <w:sz w:val="28"/>
      <w:szCs w:val="54"/>
      <w:lang w:eastAsia="nl-NL"/>
    </w:rPr>
  </w:style>
  <w:style w:type="character" w:customStyle="1" w:styleId="Kop2Char">
    <w:name w:val="Kop 2 Char"/>
    <w:basedOn w:val="Standaardalinea-lettertype"/>
    <w:link w:val="Kop2"/>
    <w:uiPriority w:val="9"/>
    <w:rsid w:val="00A61874"/>
    <w:rPr>
      <w:rFonts w:ascii="Arial" w:eastAsia="Times New Roman" w:hAnsi="Arial" w:cs="Arial"/>
      <w:color w:val="444444"/>
      <w:sz w:val="36"/>
      <w:szCs w:val="36"/>
      <w:lang w:eastAsia="nl-NL"/>
    </w:rPr>
  </w:style>
  <w:style w:type="character" w:styleId="Hyperlink">
    <w:name w:val="Hyperlink"/>
    <w:basedOn w:val="Standaardalinea-lettertype"/>
    <w:uiPriority w:val="99"/>
    <w:unhideWhenUsed/>
    <w:rsid w:val="00A61874"/>
    <w:rPr>
      <w:rFonts w:ascii="Arial" w:hAnsi="Arial" w:cs="Arial" w:hint="default"/>
      <w:strike w:val="0"/>
      <w:dstrike w:val="0"/>
      <w:color w:val="666666"/>
      <w:sz w:val="26"/>
      <w:szCs w:val="26"/>
      <w:u w:val="none"/>
      <w:effect w:val="none"/>
      <w:shd w:val="clear" w:color="auto" w:fill="auto"/>
    </w:rPr>
  </w:style>
  <w:style w:type="paragraph" w:customStyle="1" w:styleId="Standaard1">
    <w:name w:val="Standaard1"/>
    <w:basedOn w:val="Standaard"/>
    <w:rsid w:val="00A61874"/>
    <w:pPr>
      <w:spacing w:after="450" w:line="450" w:lineRule="atLeast"/>
    </w:pPr>
    <w:rPr>
      <w:rFonts w:eastAsia="Times New Roman" w:cs="Arial"/>
      <w:color w:val="848484"/>
      <w:sz w:val="26"/>
      <w:szCs w:val="26"/>
      <w:lang w:eastAsia="nl-NL"/>
    </w:rPr>
  </w:style>
  <w:style w:type="character" w:customStyle="1" w:styleId="Kop3Char">
    <w:name w:val="Kop 3 Char"/>
    <w:basedOn w:val="Standaardalinea-lettertype"/>
    <w:link w:val="Kop3"/>
    <w:uiPriority w:val="9"/>
    <w:semiHidden/>
    <w:rsid w:val="008B5D60"/>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667642"/>
    <w:pPr>
      <w:ind w:left="720"/>
      <w:contextualSpacing/>
    </w:pPr>
  </w:style>
  <w:style w:type="table" w:styleId="Tabelraster">
    <w:name w:val="Table Grid"/>
    <w:basedOn w:val="Standaardtabel"/>
    <w:uiPriority w:val="39"/>
    <w:rsid w:val="00844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semiHidden/>
    <w:rsid w:val="00844C09"/>
    <w:rPr>
      <w:rFonts w:asciiTheme="majorHAnsi" w:eastAsiaTheme="majorEastAsia" w:hAnsiTheme="majorHAnsi" w:cstheme="majorBidi"/>
      <w:i/>
      <w:iCs/>
      <w:color w:val="2E74B5" w:themeColor="accent1" w:themeShade="BF"/>
    </w:rPr>
  </w:style>
  <w:style w:type="character" w:styleId="Nadruk">
    <w:name w:val="Emphasis"/>
    <w:basedOn w:val="Standaardalinea-lettertype"/>
    <w:uiPriority w:val="20"/>
    <w:qFormat/>
    <w:rsid w:val="00844C09"/>
    <w:rPr>
      <w:i/>
      <w:iCs/>
    </w:rPr>
  </w:style>
  <w:style w:type="character" w:styleId="Zwaar">
    <w:name w:val="Strong"/>
    <w:basedOn w:val="Standaardalinea-lettertype"/>
    <w:uiPriority w:val="22"/>
    <w:qFormat/>
    <w:rsid w:val="00844C09"/>
    <w:rPr>
      <w:b/>
      <w:bCs/>
    </w:rPr>
  </w:style>
  <w:style w:type="paragraph" w:styleId="Kopvaninhoudsopgave">
    <w:name w:val="TOC Heading"/>
    <w:basedOn w:val="Kop1"/>
    <w:next w:val="Standaard"/>
    <w:uiPriority w:val="39"/>
    <w:unhideWhenUsed/>
    <w:qFormat/>
    <w:rsid w:val="00FD5FDD"/>
    <w:pPr>
      <w:keepNext/>
      <w:keepLine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Inhopg1">
    <w:name w:val="toc 1"/>
    <w:basedOn w:val="Standaard"/>
    <w:next w:val="Standaard"/>
    <w:autoRedefine/>
    <w:uiPriority w:val="39"/>
    <w:unhideWhenUsed/>
    <w:rsid w:val="00FD5FDD"/>
    <w:pPr>
      <w:tabs>
        <w:tab w:val="right" w:leader="dot" w:pos="9062"/>
      </w:tabs>
      <w:spacing w:after="100" w:line="480" w:lineRule="auto"/>
    </w:pPr>
  </w:style>
  <w:style w:type="paragraph" w:styleId="Ballontekst">
    <w:name w:val="Balloon Text"/>
    <w:basedOn w:val="Standaard"/>
    <w:link w:val="BallontekstChar"/>
    <w:uiPriority w:val="99"/>
    <w:semiHidden/>
    <w:unhideWhenUsed/>
    <w:rsid w:val="008552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212">
      <w:bodyDiv w:val="1"/>
      <w:marLeft w:val="0"/>
      <w:marRight w:val="0"/>
      <w:marTop w:val="0"/>
      <w:marBottom w:val="0"/>
      <w:divBdr>
        <w:top w:val="none" w:sz="0" w:space="0" w:color="auto"/>
        <w:left w:val="none" w:sz="0" w:space="0" w:color="auto"/>
        <w:bottom w:val="none" w:sz="0" w:space="0" w:color="auto"/>
        <w:right w:val="none" w:sz="0" w:space="0" w:color="auto"/>
      </w:divBdr>
      <w:divsChild>
        <w:div w:id="2443172">
          <w:marLeft w:val="0"/>
          <w:marRight w:val="0"/>
          <w:marTop w:val="0"/>
          <w:marBottom w:val="0"/>
          <w:divBdr>
            <w:top w:val="none" w:sz="0" w:space="0" w:color="auto"/>
            <w:left w:val="none" w:sz="0" w:space="0" w:color="auto"/>
            <w:bottom w:val="none" w:sz="0" w:space="0" w:color="auto"/>
            <w:right w:val="none" w:sz="0" w:space="0" w:color="auto"/>
          </w:divBdr>
          <w:divsChild>
            <w:div w:id="1228372060">
              <w:marLeft w:val="0"/>
              <w:marRight w:val="0"/>
              <w:marTop w:val="0"/>
              <w:marBottom w:val="0"/>
              <w:divBdr>
                <w:top w:val="none" w:sz="0" w:space="0" w:color="auto"/>
                <w:left w:val="none" w:sz="0" w:space="0" w:color="auto"/>
                <w:bottom w:val="none" w:sz="0" w:space="0" w:color="auto"/>
                <w:right w:val="none" w:sz="0" w:space="0" w:color="auto"/>
              </w:divBdr>
              <w:divsChild>
                <w:div w:id="1015107538">
                  <w:marLeft w:val="0"/>
                  <w:marRight w:val="0"/>
                  <w:marTop w:val="0"/>
                  <w:marBottom w:val="0"/>
                  <w:divBdr>
                    <w:top w:val="none" w:sz="0" w:space="0" w:color="auto"/>
                    <w:left w:val="none" w:sz="0" w:space="0" w:color="auto"/>
                    <w:bottom w:val="none" w:sz="0" w:space="0" w:color="auto"/>
                    <w:right w:val="none" w:sz="0" w:space="0" w:color="auto"/>
                  </w:divBdr>
                  <w:divsChild>
                    <w:div w:id="1300844578">
                      <w:marLeft w:val="0"/>
                      <w:marRight w:val="0"/>
                      <w:marTop w:val="0"/>
                      <w:marBottom w:val="0"/>
                      <w:divBdr>
                        <w:top w:val="none" w:sz="0" w:space="0" w:color="auto"/>
                        <w:left w:val="none" w:sz="0" w:space="0" w:color="auto"/>
                        <w:bottom w:val="none" w:sz="0" w:space="0" w:color="auto"/>
                        <w:right w:val="none" w:sz="0" w:space="0" w:color="auto"/>
                      </w:divBdr>
                      <w:divsChild>
                        <w:div w:id="1726679700">
                          <w:marLeft w:val="0"/>
                          <w:marRight w:val="0"/>
                          <w:marTop w:val="0"/>
                          <w:marBottom w:val="0"/>
                          <w:divBdr>
                            <w:top w:val="none" w:sz="0" w:space="0" w:color="auto"/>
                            <w:left w:val="none" w:sz="0" w:space="0" w:color="auto"/>
                            <w:bottom w:val="none" w:sz="0" w:space="0" w:color="auto"/>
                            <w:right w:val="none" w:sz="0" w:space="0" w:color="auto"/>
                          </w:divBdr>
                          <w:divsChild>
                            <w:div w:id="195627892">
                              <w:marLeft w:val="0"/>
                              <w:marRight w:val="0"/>
                              <w:marTop w:val="0"/>
                              <w:marBottom w:val="0"/>
                              <w:divBdr>
                                <w:top w:val="none" w:sz="0" w:space="0" w:color="auto"/>
                                <w:left w:val="none" w:sz="0" w:space="0" w:color="auto"/>
                                <w:bottom w:val="none" w:sz="0" w:space="0" w:color="auto"/>
                                <w:right w:val="none" w:sz="0" w:space="0" w:color="auto"/>
                              </w:divBdr>
                              <w:divsChild>
                                <w:div w:id="364716535">
                                  <w:marLeft w:val="0"/>
                                  <w:marRight w:val="0"/>
                                  <w:marTop w:val="0"/>
                                  <w:marBottom w:val="0"/>
                                  <w:divBdr>
                                    <w:top w:val="none" w:sz="0" w:space="0" w:color="auto"/>
                                    <w:left w:val="none" w:sz="0" w:space="0" w:color="auto"/>
                                    <w:bottom w:val="none" w:sz="0" w:space="0" w:color="auto"/>
                                    <w:right w:val="none" w:sz="0" w:space="0" w:color="auto"/>
                                  </w:divBdr>
                                  <w:divsChild>
                                    <w:div w:id="1047334670">
                                      <w:marLeft w:val="0"/>
                                      <w:marRight w:val="0"/>
                                      <w:marTop w:val="0"/>
                                      <w:marBottom w:val="0"/>
                                      <w:divBdr>
                                        <w:top w:val="none" w:sz="0" w:space="0" w:color="auto"/>
                                        <w:left w:val="none" w:sz="0" w:space="0" w:color="auto"/>
                                        <w:bottom w:val="none" w:sz="0" w:space="0" w:color="auto"/>
                                        <w:right w:val="none" w:sz="0" w:space="0" w:color="auto"/>
                                      </w:divBdr>
                                      <w:divsChild>
                                        <w:div w:id="2000113097">
                                          <w:marLeft w:val="0"/>
                                          <w:marRight w:val="0"/>
                                          <w:marTop w:val="0"/>
                                          <w:marBottom w:val="0"/>
                                          <w:divBdr>
                                            <w:top w:val="none" w:sz="0" w:space="0" w:color="auto"/>
                                            <w:left w:val="none" w:sz="0" w:space="0" w:color="auto"/>
                                            <w:bottom w:val="none" w:sz="0" w:space="0" w:color="auto"/>
                                            <w:right w:val="none" w:sz="0" w:space="0" w:color="auto"/>
                                          </w:divBdr>
                                          <w:divsChild>
                                            <w:div w:id="863708399">
                                              <w:marLeft w:val="0"/>
                                              <w:marRight w:val="0"/>
                                              <w:marTop w:val="0"/>
                                              <w:marBottom w:val="0"/>
                                              <w:divBdr>
                                                <w:top w:val="none" w:sz="0" w:space="0" w:color="auto"/>
                                                <w:left w:val="none" w:sz="0" w:space="0" w:color="auto"/>
                                                <w:bottom w:val="none" w:sz="0" w:space="0" w:color="auto"/>
                                                <w:right w:val="none" w:sz="0" w:space="0" w:color="auto"/>
                                              </w:divBdr>
                                              <w:divsChild>
                                                <w:div w:id="1647274603">
                                                  <w:marLeft w:val="0"/>
                                                  <w:marRight w:val="0"/>
                                                  <w:marTop w:val="0"/>
                                                  <w:marBottom w:val="0"/>
                                                  <w:divBdr>
                                                    <w:top w:val="none" w:sz="0" w:space="0" w:color="auto"/>
                                                    <w:left w:val="none" w:sz="0" w:space="0" w:color="auto"/>
                                                    <w:bottom w:val="none" w:sz="0" w:space="0" w:color="auto"/>
                                                    <w:right w:val="none" w:sz="0" w:space="0" w:color="auto"/>
                                                  </w:divBdr>
                                                  <w:divsChild>
                                                    <w:div w:id="13539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15910">
      <w:bodyDiv w:val="1"/>
      <w:marLeft w:val="0"/>
      <w:marRight w:val="0"/>
      <w:marTop w:val="0"/>
      <w:marBottom w:val="0"/>
      <w:divBdr>
        <w:top w:val="none" w:sz="0" w:space="0" w:color="auto"/>
        <w:left w:val="none" w:sz="0" w:space="0" w:color="auto"/>
        <w:bottom w:val="none" w:sz="0" w:space="0" w:color="auto"/>
        <w:right w:val="none" w:sz="0" w:space="0" w:color="auto"/>
      </w:divBdr>
      <w:divsChild>
        <w:div w:id="1382707495">
          <w:marLeft w:val="0"/>
          <w:marRight w:val="0"/>
          <w:marTop w:val="0"/>
          <w:marBottom w:val="0"/>
          <w:divBdr>
            <w:top w:val="none" w:sz="0" w:space="0" w:color="auto"/>
            <w:left w:val="none" w:sz="0" w:space="0" w:color="auto"/>
            <w:bottom w:val="none" w:sz="0" w:space="0" w:color="auto"/>
            <w:right w:val="none" w:sz="0" w:space="0" w:color="auto"/>
          </w:divBdr>
          <w:divsChild>
            <w:div w:id="168717535">
              <w:marLeft w:val="0"/>
              <w:marRight w:val="0"/>
              <w:marTop w:val="0"/>
              <w:marBottom w:val="0"/>
              <w:divBdr>
                <w:top w:val="none" w:sz="0" w:space="0" w:color="auto"/>
                <w:left w:val="none" w:sz="0" w:space="0" w:color="auto"/>
                <w:bottom w:val="none" w:sz="0" w:space="0" w:color="auto"/>
                <w:right w:val="none" w:sz="0" w:space="0" w:color="auto"/>
              </w:divBdr>
              <w:divsChild>
                <w:div w:id="437533213">
                  <w:marLeft w:val="0"/>
                  <w:marRight w:val="0"/>
                  <w:marTop w:val="0"/>
                  <w:marBottom w:val="0"/>
                  <w:divBdr>
                    <w:top w:val="none" w:sz="0" w:space="0" w:color="auto"/>
                    <w:left w:val="none" w:sz="0" w:space="0" w:color="auto"/>
                    <w:bottom w:val="none" w:sz="0" w:space="0" w:color="auto"/>
                    <w:right w:val="none" w:sz="0" w:space="0" w:color="auto"/>
                  </w:divBdr>
                  <w:divsChild>
                    <w:div w:id="1638609300">
                      <w:marLeft w:val="0"/>
                      <w:marRight w:val="0"/>
                      <w:marTop w:val="0"/>
                      <w:marBottom w:val="0"/>
                      <w:divBdr>
                        <w:top w:val="none" w:sz="0" w:space="0" w:color="auto"/>
                        <w:left w:val="none" w:sz="0" w:space="0" w:color="auto"/>
                        <w:bottom w:val="none" w:sz="0" w:space="0" w:color="auto"/>
                        <w:right w:val="none" w:sz="0" w:space="0" w:color="auto"/>
                      </w:divBdr>
                      <w:divsChild>
                        <w:div w:id="501627310">
                          <w:marLeft w:val="0"/>
                          <w:marRight w:val="0"/>
                          <w:marTop w:val="0"/>
                          <w:marBottom w:val="0"/>
                          <w:divBdr>
                            <w:top w:val="none" w:sz="0" w:space="0" w:color="auto"/>
                            <w:left w:val="none" w:sz="0" w:space="0" w:color="auto"/>
                            <w:bottom w:val="none" w:sz="0" w:space="0" w:color="auto"/>
                            <w:right w:val="none" w:sz="0" w:space="0" w:color="auto"/>
                          </w:divBdr>
                          <w:divsChild>
                            <w:div w:id="1560943428">
                              <w:marLeft w:val="0"/>
                              <w:marRight w:val="0"/>
                              <w:marTop w:val="0"/>
                              <w:marBottom w:val="0"/>
                              <w:divBdr>
                                <w:top w:val="none" w:sz="0" w:space="0" w:color="auto"/>
                                <w:left w:val="none" w:sz="0" w:space="0" w:color="auto"/>
                                <w:bottom w:val="none" w:sz="0" w:space="0" w:color="auto"/>
                                <w:right w:val="none" w:sz="0" w:space="0" w:color="auto"/>
                              </w:divBdr>
                              <w:divsChild>
                                <w:div w:id="681014172">
                                  <w:marLeft w:val="0"/>
                                  <w:marRight w:val="0"/>
                                  <w:marTop w:val="0"/>
                                  <w:marBottom w:val="0"/>
                                  <w:divBdr>
                                    <w:top w:val="none" w:sz="0" w:space="0" w:color="auto"/>
                                    <w:left w:val="none" w:sz="0" w:space="0" w:color="auto"/>
                                    <w:bottom w:val="none" w:sz="0" w:space="0" w:color="auto"/>
                                    <w:right w:val="none" w:sz="0" w:space="0" w:color="auto"/>
                                  </w:divBdr>
                                  <w:divsChild>
                                    <w:div w:id="1923829256">
                                      <w:marLeft w:val="0"/>
                                      <w:marRight w:val="0"/>
                                      <w:marTop w:val="0"/>
                                      <w:marBottom w:val="0"/>
                                      <w:divBdr>
                                        <w:top w:val="none" w:sz="0" w:space="0" w:color="auto"/>
                                        <w:left w:val="none" w:sz="0" w:space="0" w:color="auto"/>
                                        <w:bottom w:val="none" w:sz="0" w:space="0" w:color="auto"/>
                                        <w:right w:val="none" w:sz="0" w:space="0" w:color="auto"/>
                                      </w:divBdr>
                                      <w:divsChild>
                                        <w:div w:id="336157402">
                                          <w:marLeft w:val="0"/>
                                          <w:marRight w:val="0"/>
                                          <w:marTop w:val="0"/>
                                          <w:marBottom w:val="0"/>
                                          <w:divBdr>
                                            <w:top w:val="none" w:sz="0" w:space="0" w:color="auto"/>
                                            <w:left w:val="none" w:sz="0" w:space="0" w:color="auto"/>
                                            <w:bottom w:val="none" w:sz="0" w:space="0" w:color="auto"/>
                                            <w:right w:val="none" w:sz="0" w:space="0" w:color="auto"/>
                                          </w:divBdr>
                                          <w:divsChild>
                                            <w:div w:id="889682593">
                                              <w:marLeft w:val="0"/>
                                              <w:marRight w:val="0"/>
                                              <w:marTop w:val="0"/>
                                              <w:marBottom w:val="0"/>
                                              <w:divBdr>
                                                <w:top w:val="none" w:sz="0" w:space="0" w:color="auto"/>
                                                <w:left w:val="none" w:sz="0" w:space="0" w:color="auto"/>
                                                <w:bottom w:val="none" w:sz="0" w:space="0" w:color="auto"/>
                                                <w:right w:val="none" w:sz="0" w:space="0" w:color="auto"/>
                                              </w:divBdr>
                                              <w:divsChild>
                                                <w:div w:id="1351877560">
                                                  <w:marLeft w:val="0"/>
                                                  <w:marRight w:val="0"/>
                                                  <w:marTop w:val="0"/>
                                                  <w:marBottom w:val="0"/>
                                                  <w:divBdr>
                                                    <w:top w:val="none" w:sz="0" w:space="0" w:color="auto"/>
                                                    <w:left w:val="none" w:sz="0" w:space="0" w:color="auto"/>
                                                    <w:bottom w:val="none" w:sz="0" w:space="0" w:color="auto"/>
                                                    <w:right w:val="none" w:sz="0" w:space="0" w:color="auto"/>
                                                  </w:divBdr>
                                                  <w:divsChild>
                                                    <w:div w:id="1525047862">
                                                      <w:marLeft w:val="0"/>
                                                      <w:marRight w:val="0"/>
                                                      <w:marTop w:val="750"/>
                                                      <w:marBottom w:val="750"/>
                                                      <w:divBdr>
                                                        <w:top w:val="none" w:sz="0" w:space="0" w:color="auto"/>
                                                        <w:left w:val="none" w:sz="0" w:space="0" w:color="auto"/>
                                                        <w:bottom w:val="none" w:sz="0" w:space="0" w:color="auto"/>
                                                        <w:right w:val="none" w:sz="0" w:space="0" w:color="auto"/>
                                                      </w:divBdr>
                                                      <w:divsChild>
                                                        <w:div w:id="14095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187091">
      <w:bodyDiv w:val="1"/>
      <w:marLeft w:val="0"/>
      <w:marRight w:val="0"/>
      <w:marTop w:val="0"/>
      <w:marBottom w:val="0"/>
      <w:divBdr>
        <w:top w:val="none" w:sz="0" w:space="0" w:color="auto"/>
        <w:left w:val="none" w:sz="0" w:space="0" w:color="auto"/>
        <w:bottom w:val="none" w:sz="0" w:space="0" w:color="auto"/>
        <w:right w:val="none" w:sz="0" w:space="0" w:color="auto"/>
      </w:divBdr>
      <w:divsChild>
        <w:div w:id="1990817144">
          <w:marLeft w:val="0"/>
          <w:marRight w:val="0"/>
          <w:marTop w:val="0"/>
          <w:marBottom w:val="0"/>
          <w:divBdr>
            <w:top w:val="none" w:sz="0" w:space="0" w:color="auto"/>
            <w:left w:val="none" w:sz="0" w:space="0" w:color="auto"/>
            <w:bottom w:val="none" w:sz="0" w:space="0" w:color="auto"/>
            <w:right w:val="none" w:sz="0" w:space="0" w:color="auto"/>
          </w:divBdr>
          <w:divsChild>
            <w:div w:id="1293899501">
              <w:marLeft w:val="-225"/>
              <w:marRight w:val="-225"/>
              <w:marTop w:val="0"/>
              <w:marBottom w:val="0"/>
              <w:divBdr>
                <w:top w:val="none" w:sz="0" w:space="0" w:color="auto"/>
                <w:left w:val="none" w:sz="0" w:space="0" w:color="auto"/>
                <w:bottom w:val="none" w:sz="0" w:space="0" w:color="auto"/>
                <w:right w:val="none" w:sz="0" w:space="0" w:color="auto"/>
              </w:divBdr>
              <w:divsChild>
                <w:div w:id="2133864376">
                  <w:marLeft w:val="0"/>
                  <w:marRight w:val="0"/>
                  <w:marTop w:val="0"/>
                  <w:marBottom w:val="0"/>
                  <w:divBdr>
                    <w:top w:val="none" w:sz="0" w:space="0" w:color="auto"/>
                    <w:left w:val="none" w:sz="0" w:space="0" w:color="auto"/>
                    <w:bottom w:val="none" w:sz="0" w:space="0" w:color="auto"/>
                    <w:right w:val="none" w:sz="0" w:space="0" w:color="auto"/>
                  </w:divBdr>
                  <w:divsChild>
                    <w:div w:id="1249535732">
                      <w:marLeft w:val="0"/>
                      <w:marRight w:val="0"/>
                      <w:marTop w:val="0"/>
                      <w:marBottom w:val="0"/>
                      <w:divBdr>
                        <w:top w:val="none" w:sz="0" w:space="0" w:color="auto"/>
                        <w:left w:val="none" w:sz="0" w:space="0" w:color="auto"/>
                        <w:bottom w:val="none" w:sz="0" w:space="0" w:color="auto"/>
                        <w:right w:val="none" w:sz="0" w:space="0" w:color="auto"/>
                      </w:divBdr>
                    </w:div>
                    <w:div w:id="10169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3298">
      <w:bodyDiv w:val="1"/>
      <w:marLeft w:val="0"/>
      <w:marRight w:val="0"/>
      <w:marTop w:val="0"/>
      <w:marBottom w:val="0"/>
      <w:divBdr>
        <w:top w:val="none" w:sz="0" w:space="0" w:color="auto"/>
        <w:left w:val="none" w:sz="0" w:space="0" w:color="auto"/>
        <w:bottom w:val="none" w:sz="0" w:space="0" w:color="auto"/>
        <w:right w:val="none" w:sz="0" w:space="0" w:color="auto"/>
      </w:divBdr>
      <w:divsChild>
        <w:div w:id="1783913984">
          <w:marLeft w:val="0"/>
          <w:marRight w:val="0"/>
          <w:marTop w:val="0"/>
          <w:marBottom w:val="0"/>
          <w:divBdr>
            <w:top w:val="none" w:sz="0" w:space="0" w:color="auto"/>
            <w:left w:val="none" w:sz="0" w:space="0" w:color="auto"/>
            <w:bottom w:val="none" w:sz="0" w:space="0" w:color="auto"/>
            <w:right w:val="none" w:sz="0" w:space="0" w:color="auto"/>
          </w:divBdr>
          <w:divsChild>
            <w:div w:id="367266559">
              <w:marLeft w:val="0"/>
              <w:marRight w:val="0"/>
              <w:marTop w:val="0"/>
              <w:marBottom w:val="0"/>
              <w:divBdr>
                <w:top w:val="none" w:sz="0" w:space="0" w:color="auto"/>
                <w:left w:val="none" w:sz="0" w:space="0" w:color="auto"/>
                <w:bottom w:val="none" w:sz="0" w:space="0" w:color="auto"/>
                <w:right w:val="none" w:sz="0" w:space="0" w:color="auto"/>
              </w:divBdr>
              <w:divsChild>
                <w:div w:id="310448920">
                  <w:marLeft w:val="0"/>
                  <w:marRight w:val="0"/>
                  <w:marTop w:val="0"/>
                  <w:marBottom w:val="0"/>
                  <w:divBdr>
                    <w:top w:val="none" w:sz="0" w:space="0" w:color="auto"/>
                    <w:left w:val="none" w:sz="0" w:space="0" w:color="auto"/>
                    <w:bottom w:val="none" w:sz="0" w:space="0" w:color="auto"/>
                    <w:right w:val="none" w:sz="0" w:space="0" w:color="auto"/>
                  </w:divBdr>
                  <w:divsChild>
                    <w:div w:id="615715898">
                      <w:marLeft w:val="0"/>
                      <w:marRight w:val="0"/>
                      <w:marTop w:val="0"/>
                      <w:marBottom w:val="0"/>
                      <w:divBdr>
                        <w:top w:val="none" w:sz="0" w:space="0" w:color="auto"/>
                        <w:left w:val="none" w:sz="0" w:space="0" w:color="auto"/>
                        <w:bottom w:val="none" w:sz="0" w:space="0" w:color="auto"/>
                        <w:right w:val="none" w:sz="0" w:space="0" w:color="auto"/>
                      </w:divBdr>
                      <w:divsChild>
                        <w:div w:id="619068688">
                          <w:marLeft w:val="0"/>
                          <w:marRight w:val="0"/>
                          <w:marTop w:val="0"/>
                          <w:marBottom w:val="0"/>
                          <w:divBdr>
                            <w:top w:val="none" w:sz="0" w:space="0" w:color="auto"/>
                            <w:left w:val="none" w:sz="0" w:space="0" w:color="auto"/>
                            <w:bottom w:val="none" w:sz="0" w:space="0" w:color="auto"/>
                            <w:right w:val="none" w:sz="0" w:space="0" w:color="auto"/>
                          </w:divBdr>
                          <w:divsChild>
                            <w:div w:id="1217812036">
                              <w:marLeft w:val="0"/>
                              <w:marRight w:val="0"/>
                              <w:marTop w:val="0"/>
                              <w:marBottom w:val="0"/>
                              <w:divBdr>
                                <w:top w:val="none" w:sz="0" w:space="0" w:color="auto"/>
                                <w:left w:val="none" w:sz="0" w:space="0" w:color="auto"/>
                                <w:bottom w:val="none" w:sz="0" w:space="0" w:color="auto"/>
                                <w:right w:val="none" w:sz="0" w:space="0" w:color="auto"/>
                              </w:divBdr>
                            </w:div>
                            <w:div w:id="534659720">
                              <w:marLeft w:val="0"/>
                              <w:marRight w:val="0"/>
                              <w:marTop w:val="0"/>
                              <w:marBottom w:val="0"/>
                              <w:divBdr>
                                <w:top w:val="none" w:sz="0" w:space="0" w:color="auto"/>
                                <w:left w:val="none" w:sz="0" w:space="0" w:color="auto"/>
                                <w:bottom w:val="none" w:sz="0" w:space="0" w:color="auto"/>
                                <w:right w:val="none" w:sz="0" w:space="0" w:color="auto"/>
                              </w:divBdr>
                              <w:divsChild>
                                <w:div w:id="920482751">
                                  <w:marLeft w:val="0"/>
                                  <w:marRight w:val="0"/>
                                  <w:marTop w:val="0"/>
                                  <w:marBottom w:val="0"/>
                                  <w:divBdr>
                                    <w:top w:val="none" w:sz="0" w:space="0" w:color="auto"/>
                                    <w:left w:val="none" w:sz="0" w:space="0" w:color="auto"/>
                                    <w:bottom w:val="none" w:sz="0" w:space="0" w:color="auto"/>
                                    <w:right w:val="none" w:sz="0" w:space="0" w:color="auto"/>
                                  </w:divBdr>
                                  <w:divsChild>
                                    <w:div w:id="584922147">
                                      <w:marLeft w:val="0"/>
                                      <w:marRight w:val="0"/>
                                      <w:marTop w:val="0"/>
                                      <w:marBottom w:val="0"/>
                                      <w:divBdr>
                                        <w:top w:val="none" w:sz="0" w:space="0" w:color="auto"/>
                                        <w:left w:val="none" w:sz="0" w:space="0" w:color="auto"/>
                                        <w:bottom w:val="none" w:sz="0" w:space="0" w:color="auto"/>
                                        <w:right w:val="none" w:sz="0" w:space="0" w:color="auto"/>
                                      </w:divBdr>
                                      <w:divsChild>
                                        <w:div w:id="933129888">
                                          <w:marLeft w:val="0"/>
                                          <w:marRight w:val="0"/>
                                          <w:marTop w:val="0"/>
                                          <w:marBottom w:val="0"/>
                                          <w:divBdr>
                                            <w:top w:val="none" w:sz="0" w:space="0" w:color="auto"/>
                                            <w:left w:val="none" w:sz="0" w:space="0" w:color="auto"/>
                                            <w:bottom w:val="none" w:sz="0" w:space="0" w:color="auto"/>
                                            <w:right w:val="none" w:sz="0" w:space="0" w:color="auto"/>
                                          </w:divBdr>
                                        </w:div>
                                        <w:div w:id="457576753">
                                          <w:marLeft w:val="0"/>
                                          <w:marRight w:val="0"/>
                                          <w:marTop w:val="0"/>
                                          <w:marBottom w:val="0"/>
                                          <w:divBdr>
                                            <w:top w:val="none" w:sz="0" w:space="0" w:color="auto"/>
                                            <w:left w:val="none" w:sz="0" w:space="0" w:color="auto"/>
                                            <w:bottom w:val="none" w:sz="0" w:space="0" w:color="auto"/>
                                            <w:right w:val="none" w:sz="0" w:space="0" w:color="auto"/>
                                          </w:divBdr>
                                        </w:div>
                                        <w:div w:id="315493969">
                                          <w:marLeft w:val="0"/>
                                          <w:marRight w:val="0"/>
                                          <w:marTop w:val="0"/>
                                          <w:marBottom w:val="0"/>
                                          <w:divBdr>
                                            <w:top w:val="none" w:sz="0" w:space="0" w:color="auto"/>
                                            <w:left w:val="none" w:sz="0" w:space="0" w:color="auto"/>
                                            <w:bottom w:val="none" w:sz="0" w:space="0" w:color="auto"/>
                                            <w:right w:val="none" w:sz="0" w:space="0" w:color="auto"/>
                                          </w:divBdr>
                                        </w:div>
                                        <w:div w:id="1316185463">
                                          <w:marLeft w:val="0"/>
                                          <w:marRight w:val="0"/>
                                          <w:marTop w:val="0"/>
                                          <w:marBottom w:val="0"/>
                                          <w:divBdr>
                                            <w:top w:val="none" w:sz="0" w:space="0" w:color="auto"/>
                                            <w:left w:val="none" w:sz="0" w:space="0" w:color="auto"/>
                                            <w:bottom w:val="none" w:sz="0" w:space="0" w:color="auto"/>
                                            <w:right w:val="none" w:sz="0" w:space="0" w:color="auto"/>
                                          </w:divBdr>
                                        </w:div>
                                        <w:div w:id="494339554">
                                          <w:marLeft w:val="0"/>
                                          <w:marRight w:val="0"/>
                                          <w:marTop w:val="0"/>
                                          <w:marBottom w:val="0"/>
                                          <w:divBdr>
                                            <w:top w:val="none" w:sz="0" w:space="0" w:color="auto"/>
                                            <w:left w:val="none" w:sz="0" w:space="0" w:color="auto"/>
                                            <w:bottom w:val="none" w:sz="0" w:space="0" w:color="auto"/>
                                            <w:right w:val="none" w:sz="0" w:space="0" w:color="auto"/>
                                          </w:divBdr>
                                        </w:div>
                                        <w:div w:id="10628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4910">
      <w:bodyDiv w:val="1"/>
      <w:marLeft w:val="0"/>
      <w:marRight w:val="0"/>
      <w:marTop w:val="0"/>
      <w:marBottom w:val="0"/>
      <w:divBdr>
        <w:top w:val="none" w:sz="0" w:space="0" w:color="auto"/>
        <w:left w:val="none" w:sz="0" w:space="0" w:color="auto"/>
        <w:bottom w:val="none" w:sz="0" w:space="0" w:color="auto"/>
        <w:right w:val="none" w:sz="0" w:space="0" w:color="auto"/>
      </w:divBdr>
      <w:divsChild>
        <w:div w:id="570433934">
          <w:marLeft w:val="0"/>
          <w:marRight w:val="0"/>
          <w:marTop w:val="0"/>
          <w:marBottom w:val="0"/>
          <w:divBdr>
            <w:top w:val="none" w:sz="0" w:space="0" w:color="auto"/>
            <w:left w:val="none" w:sz="0" w:space="0" w:color="auto"/>
            <w:bottom w:val="none" w:sz="0" w:space="0" w:color="auto"/>
            <w:right w:val="none" w:sz="0" w:space="0" w:color="auto"/>
          </w:divBdr>
          <w:divsChild>
            <w:div w:id="1033655570">
              <w:marLeft w:val="0"/>
              <w:marRight w:val="0"/>
              <w:marTop w:val="0"/>
              <w:marBottom w:val="0"/>
              <w:divBdr>
                <w:top w:val="none" w:sz="0" w:space="0" w:color="auto"/>
                <w:left w:val="none" w:sz="0" w:space="0" w:color="auto"/>
                <w:bottom w:val="none" w:sz="0" w:space="0" w:color="auto"/>
                <w:right w:val="none" w:sz="0" w:space="0" w:color="auto"/>
              </w:divBdr>
              <w:divsChild>
                <w:div w:id="1728528887">
                  <w:marLeft w:val="0"/>
                  <w:marRight w:val="0"/>
                  <w:marTop w:val="0"/>
                  <w:marBottom w:val="0"/>
                  <w:divBdr>
                    <w:top w:val="none" w:sz="0" w:space="0" w:color="auto"/>
                    <w:left w:val="none" w:sz="0" w:space="0" w:color="auto"/>
                    <w:bottom w:val="none" w:sz="0" w:space="0" w:color="auto"/>
                    <w:right w:val="none" w:sz="0" w:space="0" w:color="auto"/>
                  </w:divBdr>
                  <w:divsChild>
                    <w:div w:id="1650667292">
                      <w:marLeft w:val="0"/>
                      <w:marRight w:val="0"/>
                      <w:marTop w:val="0"/>
                      <w:marBottom w:val="0"/>
                      <w:divBdr>
                        <w:top w:val="none" w:sz="0" w:space="0" w:color="auto"/>
                        <w:left w:val="none" w:sz="0" w:space="0" w:color="auto"/>
                        <w:bottom w:val="none" w:sz="0" w:space="0" w:color="auto"/>
                        <w:right w:val="none" w:sz="0" w:space="0" w:color="auto"/>
                      </w:divBdr>
                      <w:divsChild>
                        <w:div w:id="2055691516">
                          <w:marLeft w:val="0"/>
                          <w:marRight w:val="0"/>
                          <w:marTop w:val="0"/>
                          <w:marBottom w:val="0"/>
                          <w:divBdr>
                            <w:top w:val="none" w:sz="0" w:space="0" w:color="auto"/>
                            <w:left w:val="none" w:sz="0" w:space="0" w:color="auto"/>
                            <w:bottom w:val="none" w:sz="0" w:space="0" w:color="auto"/>
                            <w:right w:val="none" w:sz="0" w:space="0" w:color="auto"/>
                          </w:divBdr>
                          <w:divsChild>
                            <w:div w:id="676080773">
                              <w:marLeft w:val="0"/>
                              <w:marRight w:val="0"/>
                              <w:marTop w:val="0"/>
                              <w:marBottom w:val="0"/>
                              <w:divBdr>
                                <w:top w:val="none" w:sz="0" w:space="0" w:color="auto"/>
                                <w:left w:val="none" w:sz="0" w:space="0" w:color="auto"/>
                                <w:bottom w:val="none" w:sz="0" w:space="0" w:color="auto"/>
                                <w:right w:val="none" w:sz="0" w:space="0" w:color="auto"/>
                              </w:divBdr>
                              <w:divsChild>
                                <w:div w:id="1863785415">
                                  <w:marLeft w:val="0"/>
                                  <w:marRight w:val="0"/>
                                  <w:marTop w:val="0"/>
                                  <w:marBottom w:val="0"/>
                                  <w:divBdr>
                                    <w:top w:val="none" w:sz="0" w:space="0" w:color="auto"/>
                                    <w:left w:val="none" w:sz="0" w:space="0" w:color="auto"/>
                                    <w:bottom w:val="none" w:sz="0" w:space="0" w:color="auto"/>
                                    <w:right w:val="none" w:sz="0" w:space="0" w:color="auto"/>
                                  </w:divBdr>
                                  <w:divsChild>
                                    <w:div w:id="1695957213">
                                      <w:marLeft w:val="0"/>
                                      <w:marRight w:val="0"/>
                                      <w:marTop w:val="0"/>
                                      <w:marBottom w:val="0"/>
                                      <w:divBdr>
                                        <w:top w:val="none" w:sz="0" w:space="0" w:color="auto"/>
                                        <w:left w:val="none" w:sz="0" w:space="0" w:color="auto"/>
                                        <w:bottom w:val="none" w:sz="0" w:space="0" w:color="auto"/>
                                        <w:right w:val="none" w:sz="0" w:space="0" w:color="auto"/>
                                      </w:divBdr>
                                      <w:divsChild>
                                        <w:div w:id="2009938604">
                                          <w:marLeft w:val="0"/>
                                          <w:marRight w:val="0"/>
                                          <w:marTop w:val="0"/>
                                          <w:marBottom w:val="0"/>
                                          <w:divBdr>
                                            <w:top w:val="none" w:sz="0" w:space="0" w:color="auto"/>
                                            <w:left w:val="none" w:sz="0" w:space="0" w:color="auto"/>
                                            <w:bottom w:val="none" w:sz="0" w:space="0" w:color="auto"/>
                                            <w:right w:val="none" w:sz="0" w:space="0" w:color="auto"/>
                                          </w:divBdr>
                                          <w:divsChild>
                                            <w:div w:id="1302538216">
                                              <w:marLeft w:val="0"/>
                                              <w:marRight w:val="0"/>
                                              <w:marTop w:val="0"/>
                                              <w:marBottom w:val="0"/>
                                              <w:divBdr>
                                                <w:top w:val="none" w:sz="0" w:space="0" w:color="auto"/>
                                                <w:left w:val="none" w:sz="0" w:space="0" w:color="auto"/>
                                                <w:bottom w:val="none" w:sz="0" w:space="0" w:color="auto"/>
                                                <w:right w:val="none" w:sz="0" w:space="0" w:color="auto"/>
                                              </w:divBdr>
                                              <w:divsChild>
                                                <w:div w:id="1182159336">
                                                  <w:marLeft w:val="0"/>
                                                  <w:marRight w:val="0"/>
                                                  <w:marTop w:val="0"/>
                                                  <w:marBottom w:val="0"/>
                                                  <w:divBdr>
                                                    <w:top w:val="none" w:sz="0" w:space="0" w:color="auto"/>
                                                    <w:left w:val="none" w:sz="0" w:space="0" w:color="auto"/>
                                                    <w:bottom w:val="none" w:sz="0" w:space="0" w:color="auto"/>
                                                    <w:right w:val="none" w:sz="0" w:space="0" w:color="auto"/>
                                                  </w:divBdr>
                                                  <w:divsChild>
                                                    <w:div w:id="1103693386">
                                                      <w:marLeft w:val="0"/>
                                                      <w:marRight w:val="0"/>
                                                      <w:marTop w:val="0"/>
                                                      <w:marBottom w:val="0"/>
                                                      <w:divBdr>
                                                        <w:top w:val="none" w:sz="0" w:space="0" w:color="auto"/>
                                                        <w:left w:val="none" w:sz="0" w:space="0" w:color="auto"/>
                                                        <w:bottom w:val="none" w:sz="0" w:space="0" w:color="auto"/>
                                                        <w:right w:val="none" w:sz="0" w:space="0" w:color="auto"/>
                                                      </w:divBdr>
                                                      <w:divsChild>
                                                        <w:div w:id="496653089">
                                                          <w:marLeft w:val="0"/>
                                                          <w:marRight w:val="0"/>
                                                          <w:marTop w:val="0"/>
                                                          <w:marBottom w:val="0"/>
                                                          <w:divBdr>
                                                            <w:top w:val="none" w:sz="0" w:space="0" w:color="auto"/>
                                                            <w:left w:val="none" w:sz="0" w:space="0" w:color="auto"/>
                                                            <w:bottom w:val="none" w:sz="0" w:space="0" w:color="auto"/>
                                                            <w:right w:val="none" w:sz="0" w:space="0" w:color="auto"/>
                                                          </w:divBdr>
                                                          <w:divsChild>
                                                            <w:div w:id="56126726">
                                                              <w:marLeft w:val="0"/>
                                                              <w:marRight w:val="0"/>
                                                              <w:marTop w:val="0"/>
                                                              <w:marBottom w:val="0"/>
                                                              <w:divBdr>
                                                                <w:top w:val="none" w:sz="0" w:space="0" w:color="auto"/>
                                                                <w:left w:val="none" w:sz="0" w:space="0" w:color="auto"/>
                                                                <w:bottom w:val="none" w:sz="0" w:space="0" w:color="auto"/>
                                                                <w:right w:val="none" w:sz="0" w:space="0" w:color="auto"/>
                                                              </w:divBdr>
                                                              <w:divsChild>
                                                                <w:div w:id="800615084">
                                                                  <w:marLeft w:val="0"/>
                                                                  <w:marRight w:val="0"/>
                                                                  <w:marTop w:val="0"/>
                                                                  <w:marBottom w:val="0"/>
                                                                  <w:divBdr>
                                                                    <w:top w:val="none" w:sz="0" w:space="0" w:color="auto"/>
                                                                    <w:left w:val="none" w:sz="0" w:space="0" w:color="auto"/>
                                                                    <w:bottom w:val="none" w:sz="0" w:space="0" w:color="auto"/>
                                                                    <w:right w:val="none" w:sz="0" w:space="0" w:color="auto"/>
                                                                  </w:divBdr>
                                                                  <w:divsChild>
                                                                    <w:div w:id="1930386977">
                                                                      <w:marLeft w:val="0"/>
                                                                      <w:marRight w:val="0"/>
                                                                      <w:marTop w:val="0"/>
                                                                      <w:marBottom w:val="0"/>
                                                                      <w:divBdr>
                                                                        <w:top w:val="none" w:sz="0" w:space="0" w:color="auto"/>
                                                                        <w:left w:val="none" w:sz="0" w:space="0" w:color="auto"/>
                                                                        <w:bottom w:val="none" w:sz="0" w:space="0" w:color="auto"/>
                                                                        <w:right w:val="none" w:sz="0" w:space="0" w:color="auto"/>
                                                                      </w:divBdr>
                                                                      <w:divsChild>
                                                                        <w:div w:id="505631216">
                                                                          <w:marLeft w:val="0"/>
                                                                          <w:marRight w:val="0"/>
                                                                          <w:marTop w:val="0"/>
                                                                          <w:marBottom w:val="0"/>
                                                                          <w:divBdr>
                                                                            <w:top w:val="none" w:sz="0" w:space="0" w:color="auto"/>
                                                                            <w:left w:val="none" w:sz="0" w:space="0" w:color="auto"/>
                                                                            <w:bottom w:val="none" w:sz="0" w:space="0" w:color="auto"/>
                                                                            <w:right w:val="none" w:sz="0" w:space="0" w:color="auto"/>
                                                                          </w:divBdr>
                                                                          <w:divsChild>
                                                                            <w:div w:id="1047681108">
                                                                              <w:marLeft w:val="0"/>
                                                                              <w:marRight w:val="0"/>
                                                                              <w:marTop w:val="0"/>
                                                                              <w:marBottom w:val="0"/>
                                                                              <w:divBdr>
                                                                                <w:top w:val="none" w:sz="0" w:space="0" w:color="auto"/>
                                                                                <w:left w:val="none" w:sz="0" w:space="0" w:color="auto"/>
                                                                                <w:bottom w:val="none" w:sz="0" w:space="0" w:color="auto"/>
                                                                                <w:right w:val="none" w:sz="0" w:space="0" w:color="auto"/>
                                                                              </w:divBdr>
                                                                              <w:divsChild>
                                                                                <w:div w:id="20467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nl/url?sa=i&amp;rct=j&amp;q=&amp;esrc=s&amp;source=images&amp;cd=&amp;cad=rja&amp;uact=8&amp;ved=0ahUKEwjYwL2Lh6jRAhWJ1xoKHfRJAw4QjRwIBw&amp;url=http://www.afvalcontainer.nl/ladder-van-lansink/&amp;psig=AFQjCNEYpPL9C3Y2b6hdK7wZLaUWraP9ag&amp;ust=1483604353622628" TargetMode="External"/><Relationship Id="rId12" Type="http://schemas.openxmlformats.org/officeDocument/2006/relationships/hyperlink" Target="https://www.youtube.com/watch?v=ped4Dp_aKN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wsleefomgeving.nl/onderwerpen/afval/afvalcijfers/gemeentelijk-niveau/afvalinzameling/"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yperlink" Target="http://www.superbak.nl/web/afvalcontainer/inhoudsmaten-containers/Afvaltypes/Groen-afval.ht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4FC70-2725-4B2D-8404-EF57E211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1945</Words>
  <Characters>10703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Rijnberg</dc:creator>
  <cp:lastModifiedBy>admin</cp:lastModifiedBy>
  <cp:revision>2</cp:revision>
  <dcterms:created xsi:type="dcterms:W3CDTF">2017-01-04T12:58:00Z</dcterms:created>
  <dcterms:modified xsi:type="dcterms:W3CDTF">2017-01-04T12:58:00Z</dcterms:modified>
</cp:coreProperties>
</file>