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64" w:rsidRPr="00DE4C64" w:rsidRDefault="00DE4C64" w:rsidP="00DE4C6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DE4C64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Verband in een tabel</w:t>
      </w:r>
    </w:p>
    <w:p w:rsidR="00DE4C64" w:rsidRPr="00DE4C64" w:rsidRDefault="00DE4C64" w:rsidP="00DE4C6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verband tussen twee variabelen kun je weergeven in een </w:t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tabel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0288" behindDoc="0" locked="0" layoutInCell="1" allowOverlap="0" wp14:anchorId="2B8757AE" wp14:editId="023B6A9B">
            <wp:simplePos x="0" y="0"/>
            <wp:positionH relativeFrom="margin">
              <wp:align>right</wp:align>
            </wp:positionH>
            <wp:positionV relativeFrom="line">
              <wp:posOffset>142240</wp:posOffset>
            </wp:positionV>
            <wp:extent cx="1337310" cy="1337310"/>
            <wp:effectExtent l="0" t="0" r="0" b="0"/>
            <wp:wrapSquare wrapText="bothSides"/>
            <wp:docPr id="3" name="Afbeelding 3" descr="http://www.studiowiskunde.nl/KB3/les401/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owiskunde.nl/KB3/les401/tax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auto rijdt met een snelheid van 50 km/uur.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Er is een verband tussen de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tijd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die de auto rijdt en de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afstand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die de auto aflegt.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Dat verband kun je weergeven in een tabel.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 wp14:anchorId="509DA6E8" wp14:editId="4B18FE54">
            <wp:extent cx="3551555" cy="616585"/>
            <wp:effectExtent l="0" t="0" r="0" b="0"/>
            <wp:docPr id="1" name="Afbeelding 1" descr="http://www.studiowiskunde.nl/KB3/les401/t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wiskunde.nl/KB3/les401/t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Uit de tabel kun aflezen dat de auto na 1,5 uur 75 km heeft afgelegd.</w:t>
      </w:r>
    </w:p>
    <w:p w:rsidR="00DE4C64" w:rsidRPr="00DE4C64" w:rsidRDefault="00DE4C64" w:rsidP="00DE4C6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DE4C64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Verband in een grafiek</w:t>
      </w:r>
    </w:p>
    <w:p w:rsidR="00DE4C64" w:rsidRPr="00DE4C64" w:rsidRDefault="00DE4C64" w:rsidP="00DE4C6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8240" behindDoc="0" locked="0" layoutInCell="1" allowOverlap="0" wp14:anchorId="18E1B383" wp14:editId="25B057A6">
            <wp:simplePos x="0" y="0"/>
            <wp:positionH relativeFrom="margin">
              <wp:align>right</wp:align>
            </wp:positionH>
            <wp:positionV relativeFrom="line">
              <wp:posOffset>-2540</wp:posOffset>
            </wp:positionV>
            <wp:extent cx="2275205" cy="2306320"/>
            <wp:effectExtent l="0" t="0" r="0" b="0"/>
            <wp:wrapSquare wrapText="bothSides"/>
            <wp:docPr id="2" name="Afbeelding 2" descr="http://www.studiowiskunde.nl/KB3/les401/graf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wiskunde.nl/KB3/les401/grafi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verband tussen twee variabelen kun je weergeven in een </w:t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grafiek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kaars wordt aangestoken.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de grafiek is het verband tussen de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brandtijd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en de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lengte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kaars weergegeven.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Uit de grafiek kun je aflezen dat de kaars toen hij aangestoken werd 16 cm lang was.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Na 3 uur branden was de kaars nog 6 cm lang.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Na 8 uur branden is de kaars opgebrand.</w:t>
      </w:r>
    </w:p>
    <w:p w:rsidR="00DE4C64" w:rsidRPr="00DE4C64" w:rsidRDefault="00DE4C64" w:rsidP="00DE4C6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DE4C64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Verband in een formule</w:t>
      </w:r>
    </w:p>
    <w:p w:rsidR="00DE4C64" w:rsidRPr="00DE4C64" w:rsidRDefault="00DE4C64" w:rsidP="00DE4C6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verband tussen twee variabelen kun je soms weergeven in een </w:t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formule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taxibedrijf rekent voor een taxirit een vast bedrag van € 3,-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plus € 2,- per gereden kilometer.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verband tussen de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km) en de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euro)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kun je berekenen met de formule:</w:t>
      </w:r>
    </w:p>
    <w:p w:rsidR="00DE4C64" w:rsidRPr="00DE4C64" w:rsidRDefault="00DE4C64" w:rsidP="00DE4C64">
      <w:pPr>
        <w:spacing w:after="0" w:line="300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 + 2 ×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</w:p>
    <w:p w:rsidR="00DE4C64" w:rsidRPr="00DE4C64" w:rsidRDefault="00DE4C64" w:rsidP="00DE4C6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Met de formule kun je uitrekenen dat je voor een rit van 2 km € 7,- betaalt.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En voor een rit van 7,5 km betaal je € 18,- .</w:t>
      </w:r>
    </w:p>
    <w:p w:rsidR="005205AC" w:rsidRDefault="005205AC" w:rsidP="00DE4C6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</w:p>
    <w:p w:rsidR="00DE4C64" w:rsidRPr="00DE4C64" w:rsidRDefault="00DE4C64" w:rsidP="00DE4C6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DE4C64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Lettervariabelen</w:t>
      </w:r>
    </w:p>
    <w:p w:rsidR="00DE4C64" w:rsidRPr="00DE4C64" w:rsidRDefault="00DE4C64" w:rsidP="00DE4C6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Bekijk de formule: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ritprijs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nl-NL"/>
        </w:rPr>
        <w:t> = 3 + 2 ×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afstand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plaats van de woordvariabelen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euro) en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afstand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km) kun je ook </w:t>
      </w:r>
      <w:r w:rsidRPr="00DE4C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lettervariabelen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gebruiken.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Neem bijvoorbeeld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voor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voor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afstand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formule wordt dan: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r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nl-NL"/>
        </w:rPr>
        <w:t> = 3 + 2 ×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a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plaats van het ×-teken wordt vaak een · gebruikt.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Soms wordt het ×-teken of de · zelfs helemaal weggelaten.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formule wordt dan: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 + 2 ·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of   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r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nl-NL"/>
        </w:rPr>
        <w:t> = 3 + 2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lang w:eastAsia="nl-NL"/>
        </w:rPr>
        <w:t>a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Voor lettervariabelen kun je een getal invullen.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Als je voor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het getal 10 invult, krijg je: </w:t>
      </w:r>
      <w:r w:rsidRPr="00DE4C6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 + 2 × 10 = 23.</w:t>
      </w:r>
      <w:r w:rsidRPr="00DE4C6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rit van 10 km kost dus 23 euro.</w:t>
      </w:r>
    </w:p>
    <w:p w:rsidR="00DE4C64" w:rsidRDefault="00DE4C64" w:rsidP="00DE4C64">
      <w:pPr>
        <w:pStyle w:val="Kop2"/>
        <w:rPr>
          <w:rFonts w:ascii="Verdana" w:hAnsi="Verdana"/>
          <w:color w:val="076FEB"/>
          <w:sz w:val="27"/>
          <w:szCs w:val="27"/>
        </w:rPr>
      </w:pPr>
      <w:r>
        <w:rPr>
          <w:rFonts w:ascii="Verdana" w:hAnsi="Verdana"/>
          <w:color w:val="076FEB"/>
          <w:sz w:val="27"/>
          <w:szCs w:val="27"/>
        </w:rPr>
        <w:t>Rekenen met lettervariabelen</w:t>
      </w:r>
    </w:p>
    <w:p w:rsidR="00DE4C64" w:rsidRDefault="00DE4C64" w:rsidP="00DE4C64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Gelijke (letter)variabelen kun je bij elkaar optellen of van elkaar aftrekken.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Voorbeelden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2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+ 3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5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5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2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3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3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3 ×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3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nl-NL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1847850"/>
            <wp:effectExtent l="0" t="0" r="0" b="0"/>
            <wp:wrapSquare wrapText="bothSides"/>
            <wp:docPr id="5" name="Afbeelding 5" descr="http://www.studiowiskunde.nl/KB3/les401/luci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wiskunde.nl/KB3/les401/lucif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6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</w:p>
    <w:p w:rsidR="00DE4C64" w:rsidRDefault="00DE4C64" w:rsidP="00DE4C6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+ 3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q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4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q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4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q</w:t>
      </w:r>
    </w:p>
    <w:p w:rsidR="00DE4C64" w:rsidRDefault="00DE4C64" w:rsidP="00DE4C64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Voorbeeld</w:t>
      </w:r>
      <w:r>
        <w:rPr>
          <w:rFonts w:ascii="Verdana" w:hAnsi="Verdana"/>
          <w:color w:val="000000"/>
          <w:sz w:val="20"/>
          <w:szCs w:val="20"/>
        </w:rPr>
        <w:br/>
        <w:t>Het figuur hiernaast is gemaakt met kortere (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) 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langere lucifers (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Fonts w:ascii="Verdana" w:hAnsi="Verdana"/>
          <w:color w:val="000000"/>
          <w:sz w:val="20"/>
          <w:szCs w:val="20"/>
        </w:rPr>
        <w:t>).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De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omtrek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van de figuur is: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4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+ 4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Als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4 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6, dan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omtrek</w:t>
      </w:r>
      <w:r>
        <w:rPr>
          <w:rFonts w:ascii="Verdana" w:hAnsi="Verdana"/>
          <w:color w:val="000000"/>
          <w:sz w:val="20"/>
          <w:szCs w:val="20"/>
        </w:rPr>
        <w:t>= 4 × 4 + 4 × 6 = 40</w:t>
      </w:r>
    </w:p>
    <w:p w:rsidR="005205AC" w:rsidRDefault="005205AC" w:rsidP="00DE4C64">
      <w:pPr>
        <w:pStyle w:val="Kop2"/>
        <w:rPr>
          <w:rFonts w:ascii="Verdana" w:hAnsi="Verdana"/>
          <w:color w:val="076FEB"/>
          <w:sz w:val="27"/>
          <w:szCs w:val="27"/>
        </w:rPr>
      </w:pPr>
    </w:p>
    <w:p w:rsidR="005205AC" w:rsidRDefault="005205AC" w:rsidP="00DE4C64">
      <w:pPr>
        <w:pStyle w:val="Kop2"/>
        <w:rPr>
          <w:rFonts w:ascii="Verdana" w:hAnsi="Verdana"/>
          <w:color w:val="076FEB"/>
          <w:sz w:val="27"/>
          <w:szCs w:val="27"/>
        </w:rPr>
      </w:pPr>
    </w:p>
    <w:p w:rsidR="005205AC" w:rsidRDefault="005205AC" w:rsidP="00DE4C64">
      <w:pPr>
        <w:pStyle w:val="Kop2"/>
        <w:rPr>
          <w:rFonts w:ascii="Verdana" w:hAnsi="Verdana"/>
          <w:color w:val="076FEB"/>
          <w:sz w:val="27"/>
          <w:szCs w:val="27"/>
        </w:rPr>
      </w:pPr>
    </w:p>
    <w:p w:rsidR="00DE4C64" w:rsidRDefault="00DE4C64" w:rsidP="00DE4C64">
      <w:pPr>
        <w:pStyle w:val="Kop2"/>
        <w:rPr>
          <w:rFonts w:ascii="Verdana" w:hAnsi="Verdana"/>
          <w:color w:val="076FEB"/>
          <w:sz w:val="27"/>
          <w:szCs w:val="27"/>
        </w:rPr>
      </w:pPr>
      <w:bookmarkStart w:id="0" w:name="_GoBack"/>
      <w:bookmarkEnd w:id="0"/>
      <w:r>
        <w:rPr>
          <w:rFonts w:ascii="Verdana" w:hAnsi="Verdana"/>
          <w:color w:val="076FEB"/>
          <w:sz w:val="27"/>
          <w:szCs w:val="27"/>
        </w:rPr>
        <w:lastRenderedPageBreak/>
        <w:t>Rekenschema en terugrekenschema</w:t>
      </w:r>
    </w:p>
    <w:p w:rsidR="00DE4C64" w:rsidRPr="005205AC" w:rsidRDefault="00DE4C64" w:rsidP="00DE4C64">
      <w:pPr>
        <w:pStyle w:val="Normaalweb"/>
        <w:spacing w:line="285" w:lineRule="atLeast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Bij veel formules kun je een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rekenschema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en een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terugrekenschema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maken.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In zo'n schema staat in welke bewerkingen je in welke volgorde uit moet voeren.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</w:t>
      </w:r>
      <w:r>
        <w:rPr>
          <w:rFonts w:ascii="Verdana" w:hAnsi="Verdana"/>
          <w:color w:val="000000"/>
          <w:sz w:val="20"/>
          <w:szCs w:val="20"/>
        </w:rPr>
        <w:br/>
        <w:t>Bekijk de formule: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2 + 3 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Bij de formule hoort het volgende rekenschema: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×</w:t>
      </w:r>
      <w:r>
        <w:rPr>
          <w:rFonts w:ascii="Verdana" w:hAnsi="Verdana"/>
          <w:color w:val="000000"/>
          <w:sz w:val="20"/>
          <w:szCs w:val="20"/>
        </w:rPr>
        <w:t xml:space="preserve"> 3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+ 2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Terugrekenen kun je met het terugrekenschema: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←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: 3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←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- 2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←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Let op: </w:t>
      </w:r>
      <w:r w:rsidRPr="005205AC">
        <w:rPr>
          <w:rFonts w:ascii="Verdana" w:hAnsi="Verdana"/>
          <w:i/>
          <w:color w:val="000000"/>
          <w:sz w:val="20"/>
          <w:szCs w:val="20"/>
        </w:rPr>
        <w:t>het terugrekenschema lees je van rechts naar links.</w:t>
      </w:r>
    </w:p>
    <w:p w:rsidR="00DE4C64" w:rsidRDefault="00DE4C64" w:rsidP="00DE4C64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Bij een rekenschema kun je een formule maken.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Voorbeelden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5205AC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Bekijk het rekenschema: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+ 3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×</w:t>
      </w:r>
      <w:r>
        <w:rPr>
          <w:rFonts w:ascii="Verdana" w:hAnsi="Verdana"/>
          <w:color w:val="000000"/>
          <w:sz w:val="20"/>
          <w:szCs w:val="20"/>
        </w:rPr>
        <w:t xml:space="preserve"> 2   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De formule bij dit rekenschema is: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(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+ 3) · 2    Let op de haakjes!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5205AC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Bekijk het rekenschema: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..</w:t>
      </w:r>
      <w:r>
        <w:rPr>
          <w:rFonts w:ascii="Verdana" w:hAnsi="Verdana" w:cs="Verdana"/>
          <w:color w:val="000000"/>
          <w:sz w:val="20"/>
          <w:szCs w:val="20"/>
        </w:rPr>
        <w:t>²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 + 2 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→</w:t>
      </w:r>
      <w:r>
        <w:rPr>
          <w:rFonts w:ascii="Verdana" w:hAnsi="Verdana" w:cs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De formule bij dit rekenschema is: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uitkomst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getal</w:t>
      </w:r>
      <w:r>
        <w:rPr>
          <w:rFonts w:ascii="Verdana" w:hAnsi="Verdana"/>
          <w:color w:val="000000"/>
          <w:sz w:val="20"/>
          <w:szCs w:val="20"/>
        </w:rPr>
        <w:t>² + 2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DE4C64" w:rsidRDefault="00DE4C64"/>
    <w:sectPr w:rsidR="00DE4C64" w:rsidSect="005205A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50E"/>
    <w:multiLevelType w:val="multilevel"/>
    <w:tmpl w:val="29EA6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4"/>
    <w:rsid w:val="00141771"/>
    <w:rsid w:val="005205AC"/>
    <w:rsid w:val="00DE4C64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DFB3570-78AC-4D4C-9ECC-60BD7BD1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E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4C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E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9A30E70D</Template>
  <TotalTime>14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2016-11-22T14:08:00Z</dcterms:created>
  <dcterms:modified xsi:type="dcterms:W3CDTF">2016-11-22T14:22:00Z</dcterms:modified>
</cp:coreProperties>
</file>