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A746A" w:rsidRDefault="0032196D">
      <w:bookmarkStart w:id="0" w:name="_GoBack"/>
      <w:bookmarkEnd w:id="0"/>
      <w:r>
        <w:rPr>
          <w:b/>
          <w:u w:val="single"/>
        </w:rPr>
        <w:t>Activiteiten overzicht schooljaar ’13-‘14</w:t>
      </w:r>
    </w:p>
    <w:p w:rsidR="00AA746A" w:rsidRDefault="00AA746A"/>
    <w:p w:rsidR="00AA746A" w:rsidRDefault="0032196D">
      <w:pPr>
        <w:numPr>
          <w:ilvl w:val="0"/>
          <w:numId w:val="1"/>
        </w:numPr>
        <w:ind w:hanging="359"/>
        <w:contextualSpacing/>
        <w:rPr>
          <w:b/>
        </w:rPr>
      </w:pPr>
      <w:r>
        <w:rPr>
          <w:b/>
        </w:rPr>
        <w:t>Overleg projectleider met onderwijsteam:</w:t>
      </w:r>
    </w:p>
    <w:p w:rsidR="00AA746A" w:rsidRDefault="0032196D">
      <w:r>
        <w:t>Inmiddels is de planning opgenomen in de jaaragenda. Verslag van deze bijeenkomsten worden in de Drive gedeeld. Deze zijn aansluitend bij het overleg van team beroepsgericht. De bijeenkomsten zijn overleg- en werkmomenten. De opbrengsten worden in de googl</w:t>
      </w:r>
      <w:r>
        <w:t>e-drive gezet. Een voorbeeld hiervan is het profiel van de onderwijs ondersteuner dat is opgemaakt (mijlpaal 4). Het onderwijsteam is aangevuld met een nieuwe, competente, mentor van de 2</w:t>
      </w:r>
      <w:r>
        <w:rPr>
          <w:vertAlign w:val="superscript"/>
        </w:rPr>
        <w:t>e</w:t>
      </w:r>
      <w:r>
        <w:t xml:space="preserve"> klas beroepsgericht. Daarbij is er een geschoolde onderwijs onderst</w:t>
      </w:r>
      <w:r>
        <w:t>euner aangetrokken. (mijlpaal 6 en 9)</w:t>
      </w:r>
    </w:p>
    <w:p w:rsidR="00AA746A" w:rsidRDefault="00AA746A"/>
    <w:p w:rsidR="00AA746A" w:rsidRDefault="0032196D">
      <w:pPr>
        <w:numPr>
          <w:ilvl w:val="0"/>
          <w:numId w:val="1"/>
        </w:numPr>
        <w:ind w:hanging="359"/>
        <w:contextualSpacing/>
        <w:rPr>
          <w:b/>
        </w:rPr>
      </w:pPr>
      <w:r>
        <w:rPr>
          <w:b/>
        </w:rPr>
        <w:t>Overleg projectleider met onderwijsondersteuner:</w:t>
      </w:r>
    </w:p>
    <w:p w:rsidR="00AA746A" w:rsidRDefault="0032196D">
      <w:r>
        <w:t>De onderwijsondersteuner was eerder niet betrokken bij het ontwikkelproces. Er  bleek hier behoefte aan. Hij is toegevoegd aan de klassen (beroepsgericht klas 1 en 2) e</w:t>
      </w:r>
      <w:r>
        <w:t>n enkele docenten (SWt, BRD, JMA, KOG, TIP). De ontwikkeling van de inzet van de onderwijs ondersteuner is 1 van de pijlers van iio. Bij deze ontwikkeling is de betrokkenheid van hem ook zeer gewenst, door het onderwijsteam, om hem in het iio-team op te ne</w:t>
      </w:r>
      <w:r>
        <w:t>men. De onderwijs ondersteuner weet wat van hem verwacht wordt, het onderwijsteam kan direct de input van de onderwijs ondersteuner gebruiken.</w:t>
      </w:r>
    </w:p>
    <w:p w:rsidR="00AA746A" w:rsidRDefault="00AA746A"/>
    <w:p w:rsidR="00AA746A" w:rsidRDefault="0032196D">
      <w:pPr>
        <w:numPr>
          <w:ilvl w:val="0"/>
          <w:numId w:val="1"/>
        </w:numPr>
        <w:ind w:hanging="359"/>
        <w:contextualSpacing/>
        <w:rPr>
          <w:b/>
        </w:rPr>
      </w:pPr>
      <w:r>
        <w:rPr>
          <w:b/>
        </w:rPr>
        <w:t>Overleg projectleider met teamleider:</w:t>
      </w:r>
    </w:p>
    <w:p w:rsidR="00AA746A" w:rsidRDefault="0032196D">
      <w:r>
        <w:t>Er is vanaf 11 oktober ’13 wekelijks overleg ingepland om het project te m</w:t>
      </w:r>
      <w:r>
        <w:t>onitoren.  Signalen bereiken niet altijd de projectleider (visa versa) en daarmee is dit zeer waardevol. Teamleider is daarom ook aanwezig geweest bij overleg om de urgentie te verduidelijken. Dit bezoek heeft ook aangetoond dat er door het management meeg</w:t>
      </w:r>
      <w:r>
        <w:t>ekeken/dacht wordt om er een succes van te maken. De behoefte om af te stemmen, de planning aan te houden,  leeft ook bij de projectleider.</w:t>
      </w:r>
    </w:p>
    <w:p w:rsidR="00AA746A" w:rsidRDefault="00AA746A"/>
    <w:p w:rsidR="00AA746A" w:rsidRDefault="0032196D">
      <w:pPr>
        <w:numPr>
          <w:ilvl w:val="0"/>
          <w:numId w:val="1"/>
        </w:numPr>
        <w:ind w:hanging="359"/>
        <w:contextualSpacing/>
        <w:rPr>
          <w:b/>
        </w:rPr>
      </w:pPr>
      <w:r>
        <w:rPr>
          <w:b/>
        </w:rPr>
        <w:t>Overleg projectleider met Rik (namens beroepsgericht):</w:t>
      </w:r>
    </w:p>
    <w:p w:rsidR="00AA746A" w:rsidRDefault="0032196D">
      <w:bookmarkStart w:id="1" w:name="h.gjdgxs" w:colFirst="0" w:colLast="0"/>
      <w:bookmarkEnd w:id="1"/>
      <w:r>
        <w:t>Er is vanaf 30 oktober ’13 wekelijks overleg met Rik (namens</w:t>
      </w:r>
      <w:r>
        <w:t xml:space="preserve"> beroepsgericht) om ontwikkelingen met elkaar te delen. Daarnaast is Rik ook de ICT-expert om o.a. ‘Flipping the classroom’ gezicht te gaan geven.  Zo heeft hij een instructiefilm gemaakt om aan de slag te gaan met dit concept. In dit overleg zoeken we naa</w:t>
      </w:r>
      <w:r>
        <w:t>r de overlap die iio en beroepsgericht heeft en welke ingezet dient te worden, deze plaatsen we op de agenda. Het flipping-concept zit nu in het PSO-programma. Schoolbreed zullen er workshops, betreffende ict-gebruik, plaatsvinden. Mijlpaal 5 en 10 zal hie</w:t>
      </w:r>
      <w:r>
        <w:t>rdoor volledig gerealiseerd worden.</w:t>
      </w:r>
    </w:p>
    <w:p w:rsidR="00AA746A" w:rsidRDefault="00AA746A"/>
    <w:p w:rsidR="00AA746A" w:rsidRDefault="0032196D">
      <w:pPr>
        <w:numPr>
          <w:ilvl w:val="0"/>
          <w:numId w:val="1"/>
        </w:numPr>
        <w:ind w:hanging="359"/>
        <w:contextualSpacing/>
        <w:rPr>
          <w:b/>
        </w:rPr>
      </w:pPr>
      <w:r>
        <w:rPr>
          <w:b/>
        </w:rPr>
        <w:t>Overleg projectleider met Harm-Jan (namens pso):</w:t>
      </w:r>
    </w:p>
    <w:p w:rsidR="00AA746A" w:rsidRDefault="0032196D">
      <w:r>
        <w:t>Er is vanaf 15 november ’13 wekelijks overleg met Harm-Jan over de invulling van de PSO-uren. We hebben samen een programma in elkaar gezet en hierin externen aangetrokke</w:t>
      </w:r>
      <w:r>
        <w:t>n. Dit staat op de drive en is in bijeenkomsten gedeeld met het onderwijsteam.</w:t>
      </w:r>
    </w:p>
    <w:p w:rsidR="00AA746A" w:rsidRDefault="00AA746A"/>
    <w:p w:rsidR="00AA746A" w:rsidRDefault="0032196D">
      <w:pPr>
        <w:numPr>
          <w:ilvl w:val="0"/>
          <w:numId w:val="1"/>
        </w:numPr>
        <w:ind w:hanging="359"/>
        <w:contextualSpacing/>
        <w:rPr>
          <w:b/>
        </w:rPr>
      </w:pPr>
      <w:r>
        <w:rPr>
          <w:b/>
        </w:rPr>
        <w:t>Overleg projectleider met bovenschoolse projectleider:</w:t>
      </w:r>
    </w:p>
    <w:p w:rsidR="00AA746A" w:rsidRDefault="0032196D">
      <w:r>
        <w:t>Op 30 september ’13 overleg gehad met Lex van den Nieuwenhuizen over hulp bij inzetten onderwijsondersteuner. De week hie</w:t>
      </w:r>
      <w:r>
        <w:t>rop heeft Lex de bijeenkomst geleidt en is er meegedacht aan inrichting, inzet onderwijsondersteuner en de digitale content. De volgende bijeenkomst hadden we instructie-filmpjes gemaakt,  inrichting klaslokaal aangepakt (tussenwand eruit, kasten geplaatst</w:t>
      </w:r>
      <w:r>
        <w:t xml:space="preserve"> en tafelopstelling aangepast). Hierdoor kunnen wij onderwijs op maat, gepersonaliseerd leren, aanbieden.</w:t>
      </w:r>
    </w:p>
    <w:p w:rsidR="00AA746A" w:rsidRDefault="0032196D">
      <w:pPr>
        <w:numPr>
          <w:ilvl w:val="0"/>
          <w:numId w:val="1"/>
        </w:numPr>
        <w:ind w:hanging="359"/>
        <w:contextualSpacing/>
        <w:rPr>
          <w:b/>
        </w:rPr>
      </w:pPr>
      <w:r>
        <w:rPr>
          <w:b/>
        </w:rPr>
        <w:t>Bezoek aan Landelijke iio-dag door teamleider en projectleider:</w:t>
      </w:r>
    </w:p>
    <w:p w:rsidR="00AA746A" w:rsidRDefault="0032196D">
      <w:r>
        <w:t>Op 13 november zijn TL en PL naar R’dam geweest om hier de iio-workshops bij te wonen.</w:t>
      </w:r>
      <w:r>
        <w:t xml:space="preserve"> Dit was ook één van de wensen vanuit het iio. Het heeft ons het volgende opgeleverd; Een ander iio-project (leerlingen voor leerlingen) heeft een databank aan filmpjes, welke te gebruiken zijn bij diverse vakken. Het heeft een docent geholpen door te dien</w:t>
      </w:r>
      <w:r>
        <w:t>en als voorbeeld en werkvorm.</w:t>
      </w:r>
    </w:p>
    <w:p w:rsidR="00AA746A" w:rsidRDefault="00AA746A"/>
    <w:p w:rsidR="00AA746A" w:rsidRDefault="0032196D">
      <w:pPr>
        <w:numPr>
          <w:ilvl w:val="0"/>
          <w:numId w:val="1"/>
        </w:numPr>
        <w:ind w:hanging="359"/>
        <w:contextualSpacing/>
        <w:rPr>
          <w:b/>
        </w:rPr>
      </w:pPr>
      <w:r>
        <w:rPr>
          <w:b/>
        </w:rPr>
        <w:t>Bezoek projectleider en ICT-expert (Rik) aan BYOD:</w:t>
      </w:r>
    </w:p>
    <w:p w:rsidR="00AA746A" w:rsidRDefault="0032196D">
      <w:r>
        <w:t>Bezoek aan vo-school in Almelo, die per volgend schooljaar alle leerlingen onderwijs biedt mbv 30% ICT-middelen; Zo waren alle leerlingen genoodzaakt om een eigen device (lap</w:t>
      </w:r>
      <w:r>
        <w:t>top) bij zich te hebben. De volgende opbrengst is gedeeld in het onderwijsteam:  -Ga contract aan met leverancier met tevens service in school. Zij hebben ook speciale verzekeringsvormen. –Tablets zijn nog ‘gevoelig’, scherm te klein; echter afhankelijk va</w:t>
      </w:r>
      <w:r>
        <w:t>n hoe deze ingezet worden. –Netwerk dient zeer betrouwbaar te zijn. –Uitgevers hebben hun digitale omgeving niet op orde; website crashed vaak, daardoor nu nog altijd in combinatie met boeken. In maart komt er een service medewerker van Switch die onze wen</w:t>
      </w:r>
      <w:r>
        <w:t>sen inventariseert en hun mogelijkheden zal gaan verduidelijken. Ontwikkeling die bij ons is ingezet is: Werken met Kahoot (digitaal toetsen), leerlingen die nu zelf filmpjes maken (werkvorm), docenten scholen andere collega’s in SMART-bord gebruik. (mijlp</w:t>
      </w:r>
      <w:r>
        <w:t>aal 7 en 8)</w:t>
      </w:r>
    </w:p>
    <w:p w:rsidR="00AA746A" w:rsidRDefault="00AA746A"/>
    <w:p w:rsidR="00AA746A" w:rsidRDefault="0032196D">
      <w:pPr>
        <w:numPr>
          <w:ilvl w:val="0"/>
          <w:numId w:val="1"/>
        </w:numPr>
        <w:ind w:hanging="359"/>
        <w:contextualSpacing/>
        <w:rPr>
          <w:b/>
        </w:rPr>
      </w:pPr>
      <w:r>
        <w:rPr>
          <w:b/>
        </w:rPr>
        <w:t>Bezoek onderwijsteam, met boven schoolse projectleider, aan het Linde College te Wolvega:</w:t>
      </w:r>
    </w:p>
    <w:p w:rsidR="00AA746A" w:rsidRDefault="0032196D">
      <w:r>
        <w:t xml:space="preserve">2 leden van onderwijsteam hebben bij Het Linde College gekeken en gesproken over de inzet van de onderwijsondersteuner. Deze onderwijs ondersteuner werd </w:t>
      </w:r>
      <w:r>
        <w:t>hier echter ingezet voor ‘extra handen’ en deed de klusjes, zoals de administratie om de docenten te verlichten van werkzaamheden en was niet bij het onderwijsproces betrokken. De inrichting van deze school (een nieuw gebouw) heeft wel voor ideeën gezorgd;</w:t>
      </w:r>
      <w:r>
        <w:t xml:space="preserve"> zo zijn er werkhoeken gecreëerd en is er ruimte voor ontspanning in het lokaal gemaakt. De opstelling van de tafels is nu zo dat diverse werkvormen mogelijk zijn, ook mede dankzij de opstelling van kasten. De onderwijsondersteuner gaat bij ons nu ook met </w:t>
      </w:r>
      <w:r>
        <w:t>een groepje leerlingen het lokaal uit en zet deze in een opstelling neer, zodat zij onder begeleiding kunnen gaan  werken, afhankelijk van de behoefte. De onderwijs ondersteuner krijgt hiervoor de voorbereiding van de docent.</w:t>
      </w:r>
    </w:p>
    <w:p w:rsidR="00AA746A" w:rsidRDefault="00AA746A"/>
    <w:p w:rsidR="00AA746A" w:rsidRDefault="00AA746A"/>
    <w:p w:rsidR="00AA746A" w:rsidRDefault="0032196D">
      <w:pPr>
        <w:numPr>
          <w:ilvl w:val="0"/>
          <w:numId w:val="1"/>
        </w:numPr>
        <w:ind w:hanging="359"/>
        <w:contextualSpacing/>
        <w:rPr>
          <w:b/>
        </w:rPr>
      </w:pPr>
      <w:r>
        <w:rPr>
          <w:b/>
        </w:rPr>
        <w:lastRenderedPageBreak/>
        <w:t>Bezoek teamleider aan bijeenkomst iio-kennisborging te Utrecht, door boven schoolse projectleider:</w:t>
      </w:r>
    </w:p>
    <w:p w:rsidR="00AA746A" w:rsidRDefault="0032196D">
      <w:r>
        <w:t xml:space="preserve">Op 9 december ’13 heeft TL uitleg gekregen over de vorm van het borgen van alle opbrengsten. Hier heeft zij aangegeven op welke onderdelen wij een opbrengst </w:t>
      </w:r>
      <w:r>
        <w:t>kunnen leveren. Dit is in het overleg met het onderwijsteam gedeeld en ideeën hieruit vervolgens gedeeld naar boven schoolse projectleider. Digitale opbrengsten die wij kunnen gaan bijdragen zijn: -profielomschrijving van ‘onze’ onderwijsondersteuner, film</w:t>
      </w:r>
      <w:r>
        <w:t>pjes/instructie van opdrachten ter verwerking/inleiding van verschillende sectoren in de PSO-lessen, een PSO programma (incl. doel, competentie overzicht/tijd), filmpje uit de praktijk (lln aan het werk, hoe gaat de instructie, wat doet de onderwijsonderst</w:t>
      </w:r>
      <w:r>
        <w:t>euner, interview). De opbrengsten worden nu eerst op de google-drive gezet.</w:t>
      </w:r>
    </w:p>
    <w:p w:rsidR="00AA746A" w:rsidRDefault="00AA746A"/>
    <w:p w:rsidR="00AA746A" w:rsidRDefault="0032196D">
      <w:pPr>
        <w:numPr>
          <w:ilvl w:val="0"/>
          <w:numId w:val="1"/>
        </w:numPr>
        <w:ind w:hanging="359"/>
        <w:contextualSpacing/>
        <w:rPr>
          <w:b/>
        </w:rPr>
      </w:pPr>
      <w:r>
        <w:rPr>
          <w:b/>
        </w:rPr>
        <w:t>Contact projectleider met vervolgopleiding:</w:t>
      </w:r>
    </w:p>
    <w:p w:rsidR="00AA746A" w:rsidRDefault="0032196D">
      <w:r>
        <w:t>Dit contact is ontstaan vanuit het netwerk van de projectleider (tevens decaan). Zo zijn de mogelijke vervolgscholen voor de experiment</w:t>
      </w:r>
      <w:r>
        <w:t>groep op 15 januari op de Capellenborg om aan de leerlingen en ouders voorlichting te geven.  Er is door de projectleider een bezoek gebracht aan één van de vervolgscholen om een bezoek met de leerlingen tijdens pso-lesuren te realiseren. En is er een excu</w:t>
      </w:r>
      <w:r>
        <w:t>rsie georganiseerd bij het MBO in het kader van de PSO.</w:t>
      </w:r>
    </w:p>
    <w:p w:rsidR="00AA746A" w:rsidRDefault="00AA746A"/>
    <w:p w:rsidR="00AA746A" w:rsidRDefault="0032196D">
      <w:pPr>
        <w:numPr>
          <w:ilvl w:val="0"/>
          <w:numId w:val="1"/>
        </w:numPr>
        <w:ind w:hanging="359"/>
        <w:contextualSpacing/>
        <w:rPr>
          <w:b/>
        </w:rPr>
      </w:pPr>
      <w:r>
        <w:rPr>
          <w:b/>
        </w:rPr>
        <w:t>Aandachtspunten:</w:t>
      </w:r>
    </w:p>
    <w:p w:rsidR="00AA746A" w:rsidRDefault="0032196D">
      <w:r>
        <w:t>-Opbrengsten dienen wij (allen) te borgen op de Google-drive.</w:t>
      </w:r>
    </w:p>
    <w:p w:rsidR="00AA746A" w:rsidRDefault="0032196D">
      <w:r>
        <w:t>-Het recht op de inzet van onderwijsondersteuner in de les is er indien er een lesvoorbereiding voor is (digitaal). Inmi</w:t>
      </w:r>
      <w:r>
        <w:t>ddels is hiervoor een map in de –Drive- aangemaakt.</w:t>
      </w:r>
    </w:p>
    <w:p w:rsidR="00AA746A" w:rsidRDefault="0032196D">
      <w:r>
        <w:t>-Instructiefilmpjes voor de lessen blijft minimaal; staat stil.</w:t>
      </w:r>
    </w:p>
    <w:p w:rsidR="00AA746A" w:rsidRDefault="0032196D">
      <w:r>
        <w:t>-Nadenken over aanschaf/roosterwensen/scholing</w:t>
      </w:r>
    </w:p>
    <w:p w:rsidR="00AA746A" w:rsidRDefault="00AA746A"/>
    <w:p w:rsidR="00AA746A" w:rsidRDefault="00AA746A">
      <w:pPr>
        <w:ind w:left="720"/>
      </w:pPr>
    </w:p>
    <w:sectPr w:rsidR="00AA746A">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12CEF"/>
    <w:multiLevelType w:val="multilevel"/>
    <w:tmpl w:val="0DE463C6"/>
    <w:lvl w:ilvl="0">
      <w:start w:val="1"/>
      <w:numFmt w:val="decimal"/>
      <w:lvlText w:val="%1."/>
      <w:lvlJc w:val="left"/>
      <w:pPr>
        <w:ind w:left="786" w:firstLine="426"/>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compat>
    <w:compatSetting w:name="compatibilityMode" w:uri="http://schemas.microsoft.com/office/word" w:val="14"/>
  </w:compat>
  <w:rsids>
    <w:rsidRoot w:val="00AA746A"/>
    <w:rsid w:val="0032196D"/>
    <w:rsid w:val="00AA74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nl-NL" w:eastAsia="nl-NL"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b/>
      <w:sz w:val="48"/>
    </w:rPr>
  </w:style>
  <w:style w:type="paragraph" w:styleId="Kop2">
    <w:name w:val="heading 2"/>
    <w:basedOn w:val="Standaard"/>
    <w:next w:val="Standaard"/>
    <w:pPr>
      <w:keepNext/>
      <w:keepLines/>
      <w:spacing w:before="360" w:after="80"/>
      <w:contextualSpacing/>
      <w:outlineLvl w:val="1"/>
    </w:pPr>
    <w:rPr>
      <w:b/>
      <w:sz w:val="36"/>
    </w:rPr>
  </w:style>
  <w:style w:type="paragraph" w:styleId="Kop3">
    <w:name w:val="heading 3"/>
    <w:basedOn w:val="Standaard"/>
    <w:next w:val="Standaard"/>
    <w:pPr>
      <w:keepNext/>
      <w:keepLines/>
      <w:spacing w:before="280" w:after="80"/>
      <w:contextualSpacing/>
      <w:outlineLvl w:val="2"/>
    </w:pPr>
    <w:rPr>
      <w:b/>
      <w:sz w:val="28"/>
    </w:rPr>
  </w:style>
  <w:style w:type="paragraph" w:styleId="Kop4">
    <w:name w:val="heading 4"/>
    <w:basedOn w:val="Standaard"/>
    <w:next w:val="Standaard"/>
    <w:pPr>
      <w:keepNext/>
      <w:keepLines/>
      <w:spacing w:before="240" w:after="40"/>
      <w:contextualSpacing/>
      <w:outlineLvl w:val="3"/>
    </w:pPr>
    <w:rPr>
      <w:b/>
      <w:sz w:val="24"/>
    </w:rPr>
  </w:style>
  <w:style w:type="paragraph" w:styleId="Kop5">
    <w:name w:val="heading 5"/>
    <w:basedOn w:val="Standaard"/>
    <w:next w:val="Standaard"/>
    <w:pPr>
      <w:keepNext/>
      <w:keepLines/>
      <w:spacing w:before="220" w:after="40"/>
      <w:contextualSpacing/>
      <w:outlineLvl w:val="4"/>
    </w:pPr>
    <w:rPr>
      <w:b/>
    </w:rPr>
  </w:style>
  <w:style w:type="paragraph" w:styleId="Kop6">
    <w:name w:val="heading 6"/>
    <w:basedOn w:val="Standaard"/>
    <w:next w:val="Standaard"/>
    <w:pPr>
      <w:keepNext/>
      <w:keepLines/>
      <w:spacing w:before="200" w:after="40"/>
      <w:contextualSpacing/>
      <w:outlineLvl w:val="5"/>
    </w:pPr>
    <w:rPr>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pPr>
    <w:rPr>
      <w:b/>
      <w:sz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nl-NL" w:eastAsia="nl-NL"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b/>
      <w:sz w:val="48"/>
    </w:rPr>
  </w:style>
  <w:style w:type="paragraph" w:styleId="Kop2">
    <w:name w:val="heading 2"/>
    <w:basedOn w:val="Standaard"/>
    <w:next w:val="Standaard"/>
    <w:pPr>
      <w:keepNext/>
      <w:keepLines/>
      <w:spacing w:before="360" w:after="80"/>
      <w:contextualSpacing/>
      <w:outlineLvl w:val="1"/>
    </w:pPr>
    <w:rPr>
      <w:b/>
      <w:sz w:val="36"/>
    </w:rPr>
  </w:style>
  <w:style w:type="paragraph" w:styleId="Kop3">
    <w:name w:val="heading 3"/>
    <w:basedOn w:val="Standaard"/>
    <w:next w:val="Standaard"/>
    <w:pPr>
      <w:keepNext/>
      <w:keepLines/>
      <w:spacing w:before="280" w:after="80"/>
      <w:contextualSpacing/>
      <w:outlineLvl w:val="2"/>
    </w:pPr>
    <w:rPr>
      <w:b/>
      <w:sz w:val="28"/>
    </w:rPr>
  </w:style>
  <w:style w:type="paragraph" w:styleId="Kop4">
    <w:name w:val="heading 4"/>
    <w:basedOn w:val="Standaard"/>
    <w:next w:val="Standaard"/>
    <w:pPr>
      <w:keepNext/>
      <w:keepLines/>
      <w:spacing w:before="240" w:after="40"/>
      <w:contextualSpacing/>
      <w:outlineLvl w:val="3"/>
    </w:pPr>
    <w:rPr>
      <w:b/>
      <w:sz w:val="24"/>
    </w:rPr>
  </w:style>
  <w:style w:type="paragraph" w:styleId="Kop5">
    <w:name w:val="heading 5"/>
    <w:basedOn w:val="Standaard"/>
    <w:next w:val="Standaard"/>
    <w:pPr>
      <w:keepNext/>
      <w:keepLines/>
      <w:spacing w:before="220" w:after="40"/>
      <w:contextualSpacing/>
      <w:outlineLvl w:val="4"/>
    </w:pPr>
    <w:rPr>
      <w:b/>
    </w:rPr>
  </w:style>
  <w:style w:type="paragraph" w:styleId="Kop6">
    <w:name w:val="heading 6"/>
    <w:basedOn w:val="Standaard"/>
    <w:next w:val="Standaard"/>
    <w:pPr>
      <w:keepNext/>
      <w:keepLines/>
      <w:spacing w:before="200" w:after="40"/>
      <w:contextualSpacing/>
      <w:outlineLvl w:val="5"/>
    </w:pPr>
    <w:rPr>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pPr>
    <w:rPr>
      <w:b/>
      <w:sz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6253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iio-activiteiten overzicht schooljaar 13-14.docx</vt:lpstr>
    </vt:vector>
  </TitlesOfParts>
  <Company>SG van der Capellen</Company>
  <LinksUpToDate>false</LinksUpToDate>
  <CharactersWithSpaces>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iio-activiteiten overzicht schooljaar 13-14.docx</dc:title>
  <cp:lastModifiedBy>Schipper, S.</cp:lastModifiedBy>
  <cp:revision>2</cp:revision>
  <dcterms:created xsi:type="dcterms:W3CDTF">2014-05-23T08:41:00Z</dcterms:created>
  <dcterms:modified xsi:type="dcterms:W3CDTF">2014-05-23T08:41:00Z</dcterms:modified>
</cp:coreProperties>
</file>