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D" w:rsidRDefault="005E15EA" w:rsidP="000F070D">
      <w:pPr>
        <w:pStyle w:val="Kop1"/>
        <w:jc w:val="center"/>
        <w:rPr>
          <w:color w:val="FFFFFF" w:themeColor="background1"/>
          <w:sz w:val="28"/>
        </w:rPr>
      </w:pPr>
      <w:r>
        <w:rPr>
          <w:noProof/>
          <w:color w:val="FFFFFF" w:themeColor="background1"/>
          <w:sz w:val="28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-319405</wp:posOffset>
            </wp:positionV>
            <wp:extent cx="1435735" cy="1629410"/>
            <wp:effectExtent l="19050" t="0" r="0" b="0"/>
            <wp:wrapSquare wrapText="bothSides"/>
            <wp:docPr id="3" name="Afbeelding 2" descr="Q:\content-studiovo\concept\ScheikundeHV2efase\Thema_Power4YouV\Thema_Power4You\Illustrator\FUELp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ntent-studiovo\concept\ScheikundeHV2efase\Thema_Power4YouV\Thema_Power4You\Illustrator\FUELp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58">
        <w:rPr>
          <w:noProof/>
          <w:color w:val="FFFFFF" w:themeColor="background1"/>
          <w:sz w:val="28"/>
          <w:lang w:eastAsia="nl-NL"/>
        </w:rPr>
        <w:pict>
          <v:rect id="_x0000_s1026" style="position:absolute;left:0;text-align:left;margin-left:-79.2pt;margin-top:-2.8pt;width:618pt;height:27pt;z-index:-251658240;mso-position-horizontal-relative:text;mso-position-vertical-relative:text" fillcolor="green" stroked="f"/>
        </w:pict>
      </w:r>
      <w:r w:rsidR="00CF354A" w:rsidRPr="005E15EA">
        <w:rPr>
          <w:color w:val="FFFFFF" w:themeColor="background1"/>
          <w:sz w:val="28"/>
        </w:rPr>
        <w:t>Bedrijfsprofiel Fuel</w:t>
      </w:r>
      <w:r w:rsidR="000F070D" w:rsidRPr="005E15EA">
        <w:rPr>
          <w:color w:val="FFFFFF" w:themeColor="background1"/>
          <w:sz w:val="28"/>
        </w:rPr>
        <w:t>Pow</w:t>
      </w:r>
    </w:p>
    <w:p w:rsidR="005E15EA" w:rsidRDefault="005E15EA" w:rsidP="005E15EA"/>
    <w:p w:rsidR="005E15EA" w:rsidRPr="005E15EA" w:rsidRDefault="005E15EA" w:rsidP="005E15EA"/>
    <w:p w:rsidR="00CF354A" w:rsidRDefault="00CF354A" w:rsidP="00CF354A"/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023"/>
        <w:gridCol w:w="2621"/>
        <w:gridCol w:w="4644"/>
      </w:tblGrid>
      <w:tr w:rsidR="00CF354A" w:rsidRPr="00BA381F" w:rsidTr="007B298D">
        <w:tc>
          <w:tcPr>
            <w:tcW w:w="2023" w:type="dxa"/>
          </w:tcPr>
          <w:p w:rsidR="00CF354A" w:rsidRPr="00BA381F" w:rsidRDefault="00296358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CF354A" w:rsidRPr="00BA381F">
              <w:rPr>
                <w:rFonts w:ascii="Verdana" w:hAnsi="Verdana"/>
                <w:b/>
                <w:sz w:val="22"/>
                <w:szCs w:val="22"/>
              </w:rPr>
              <w:t>pecialisaties:</w:t>
            </w:r>
          </w:p>
        </w:tc>
        <w:tc>
          <w:tcPr>
            <w:tcW w:w="7265" w:type="dxa"/>
            <w:gridSpan w:val="2"/>
          </w:tcPr>
          <w:p w:rsidR="007B298D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gebruik van een brandstofcel als energiebron op kleine schaal</w:t>
            </w: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F354A" w:rsidRPr="00BA381F" w:rsidTr="007B298D">
        <w:tc>
          <w:tcPr>
            <w:tcW w:w="9288" w:type="dxa"/>
            <w:gridSpan w:val="3"/>
          </w:tcPr>
          <w:p w:rsidR="00CF354A" w:rsidRDefault="00CF354A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Wat moet je kennen en kunnen?</w:t>
            </w:r>
          </w:p>
          <w:p w:rsidR="007B298D" w:rsidRPr="00BA381F" w:rsidRDefault="007B298D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F354A" w:rsidRDefault="00CF354A" w:rsidP="007B298D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hieronder staan de belangrijke zaken die je moet kennen en kunnen die specifiek zijn voor dit zusterbedrijf. </w:t>
            </w:r>
          </w:p>
          <w:p w:rsidR="007B298D" w:rsidRPr="00BA381F" w:rsidRDefault="007B298D" w:rsidP="007B298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F354A" w:rsidRPr="00BA381F" w:rsidTr="007B298D">
        <w:tc>
          <w:tcPr>
            <w:tcW w:w="4644" w:type="dxa"/>
            <w:gridSpan w:val="2"/>
          </w:tcPr>
          <w:p w:rsidR="00CF354A" w:rsidRDefault="007B298D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CF354A" w:rsidRPr="00BA381F">
              <w:rPr>
                <w:rFonts w:ascii="Verdana" w:hAnsi="Verdana"/>
                <w:b/>
                <w:sz w:val="22"/>
                <w:szCs w:val="22"/>
              </w:rPr>
              <w:t>ennen:</w:t>
            </w:r>
          </w:p>
          <w:p w:rsidR="007B298D" w:rsidRPr="00BA381F" w:rsidRDefault="007B298D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stoffen in een brandstofcel: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9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wordt waterstof (H</w:t>
            </w:r>
            <w:r w:rsidRPr="00BA381F">
              <w:rPr>
                <w:rFonts w:ascii="Verdana" w:hAnsi="Verdana"/>
                <w:sz w:val="22"/>
                <w:szCs w:val="22"/>
                <w:vertAlign w:val="subscript"/>
              </w:rPr>
              <w:t>2</w:t>
            </w:r>
            <w:r w:rsidRPr="00BA381F">
              <w:rPr>
                <w:rFonts w:ascii="Verdana" w:hAnsi="Verdana"/>
                <w:sz w:val="22"/>
                <w:szCs w:val="22"/>
              </w:rPr>
              <w:t>) en zuurstof (O</w:t>
            </w:r>
            <w:r w:rsidRPr="00BA381F">
              <w:rPr>
                <w:rFonts w:ascii="Verdana" w:hAnsi="Verdana"/>
                <w:sz w:val="22"/>
                <w:szCs w:val="22"/>
                <w:vertAlign w:val="subscript"/>
              </w:rPr>
              <w:t>2</w:t>
            </w:r>
            <w:r w:rsidRPr="00BA381F">
              <w:rPr>
                <w:rFonts w:ascii="Verdana" w:hAnsi="Verdana"/>
                <w:sz w:val="22"/>
                <w:szCs w:val="22"/>
              </w:rPr>
              <w:t>) geproduceerd?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9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Welke chemische reacties vinden plaats in een brandstofcel?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9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kunnen deze reacties elektrische stroom opwekken?</w:t>
            </w: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het opwekken van elektrische energie: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8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werkt een brandstofcel?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8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energie die (theoretisch) vrijkomt bij de reactie tussen waterstof en zuurstof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8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het rendement van de brandstofcel?</w:t>
            </w: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opslag van elektrische energie: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een condensator?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koppel je een brandstofcel met een (oplaadbare) batterij?</w:t>
            </w:r>
          </w:p>
          <w:p w:rsidR="00CF354A" w:rsidRPr="00DF409E" w:rsidRDefault="00CF354A" w:rsidP="00E67F38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beschikbare energie in een batterij?</w:t>
            </w:r>
          </w:p>
        </w:tc>
        <w:tc>
          <w:tcPr>
            <w:tcW w:w="4644" w:type="dxa"/>
          </w:tcPr>
          <w:p w:rsidR="00CF354A" w:rsidRDefault="007B298D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CF354A" w:rsidRPr="00BA381F">
              <w:rPr>
                <w:rFonts w:ascii="Verdana" w:hAnsi="Verdana"/>
                <w:b/>
                <w:sz w:val="22"/>
                <w:szCs w:val="22"/>
              </w:rPr>
              <w:t>unnen:</w:t>
            </w:r>
          </w:p>
          <w:p w:rsidR="007B298D" w:rsidRPr="00BA381F" w:rsidRDefault="007B298D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F354A" w:rsidRPr="00BA381F" w:rsidRDefault="00CF354A" w:rsidP="00CF354A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zelf vragen bedenken die relevant zijn voor het bedenken van een oplossing voor het apparaat wat ontwikkeld moet worden;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een experiment opzetten waaruit je de relevante gegevens kunt halen;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de Volt- en Ampèremeters op de goede manier gebruiken;</w:t>
            </w:r>
          </w:p>
          <w:p w:rsidR="00CF354A" w:rsidRPr="00BA381F" w:rsidRDefault="00CF354A" w:rsidP="00CF354A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relevante elektrische schakelingen bedenken en bouwen;</w:t>
            </w:r>
          </w:p>
          <w:p w:rsidR="00CF354A" w:rsidRPr="00BA381F" w:rsidRDefault="00CF354A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F354A" w:rsidRPr="00BA381F" w:rsidTr="007B298D">
        <w:tc>
          <w:tcPr>
            <w:tcW w:w="9288" w:type="dxa"/>
            <w:gridSpan w:val="3"/>
          </w:tcPr>
          <w:p w:rsidR="00CF354A" w:rsidRPr="00BA381F" w:rsidRDefault="00CF354A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Belangrijke apparaten waarvan je de werking moet kennen en waarmee je moet experimenteren:</w:t>
            </w:r>
          </w:p>
          <w:p w:rsidR="00CF354A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brandstofcel, spanningsmeter, stroommeter, (oplaatbare) batterij, condensator</w:t>
            </w:r>
          </w:p>
          <w:p w:rsidR="00CF354A" w:rsidRPr="00BA381F" w:rsidRDefault="00CF354A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B298D" w:rsidRDefault="007B298D">
      <w:r>
        <w:br w:type="page"/>
      </w:r>
      <w:bookmarkStart w:id="0" w:name="_GoBack"/>
      <w:bookmarkEnd w:id="0"/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F354A" w:rsidRPr="005E15EA" w:rsidTr="007B298D">
        <w:tc>
          <w:tcPr>
            <w:tcW w:w="9288" w:type="dxa"/>
          </w:tcPr>
          <w:p w:rsidR="00CF354A" w:rsidRPr="00BA381F" w:rsidRDefault="00CF354A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F354A" w:rsidRDefault="00CF354A" w:rsidP="00CF354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Uitvoering</w:t>
            </w:r>
          </w:p>
          <w:p w:rsidR="007B298D" w:rsidRPr="00BA381F" w:rsidRDefault="007B298D" w:rsidP="00CF354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F354A" w:rsidRPr="00BA381F" w:rsidRDefault="00CF354A" w:rsidP="00CF354A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Doel is specialist te worden op jouw gebied en de anderen daar deelgenoot van </w:t>
            </w:r>
            <w:r>
              <w:rPr>
                <w:rFonts w:ascii="Verdana" w:hAnsi="Verdana"/>
                <w:sz w:val="22"/>
                <w:szCs w:val="22"/>
              </w:rPr>
              <w:t xml:space="preserve">te </w:t>
            </w:r>
            <w:r w:rsidRPr="00BA381F">
              <w:rPr>
                <w:rFonts w:ascii="Verdana" w:hAnsi="Verdana"/>
                <w:sz w:val="22"/>
                <w:szCs w:val="22"/>
              </w:rPr>
              <w:t>maken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Wat moet je weten om aan de opdracht van Power4You te voldoen?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Maken van een werkplan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Onderzoek uitvoeren volgens het werkplan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Voorbereiden workshop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Geven workshop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Feedback geven op de workshops van andere dochterbedrijven</w:t>
            </w:r>
          </w:p>
          <w:p w:rsidR="00CF354A" w:rsidRPr="009404E9" w:rsidRDefault="00CF354A" w:rsidP="00CF354A">
            <w:p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Je levert op tijd  in: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</w:t>
            </w:r>
            <w:r w:rsidRPr="009404E9">
              <w:rPr>
                <w:rFonts w:ascii="Verdana" w:hAnsi="Verdana"/>
                <w:sz w:val="22"/>
                <w:szCs w:val="22"/>
              </w:rPr>
              <w:t>erkplan</w:t>
            </w:r>
            <w:r>
              <w:rPr>
                <w:rFonts w:ascii="Verdana" w:hAnsi="Verdana"/>
                <w:sz w:val="22"/>
                <w:szCs w:val="22"/>
              </w:rPr>
              <w:t xml:space="preserve"> (les 4)</w:t>
            </w:r>
          </w:p>
          <w:p w:rsidR="00CF354A" w:rsidRDefault="00CF354A" w:rsidP="00CF354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Werkblad workshop (les 8)</w:t>
            </w:r>
          </w:p>
          <w:p w:rsidR="00CF354A" w:rsidRPr="009404E9" w:rsidRDefault="00CF354A" w:rsidP="00CF354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Proefwerkvragen (les 8)</w:t>
            </w:r>
          </w:p>
          <w:p w:rsidR="00CF354A" w:rsidRPr="005E15EA" w:rsidRDefault="00CF354A" w:rsidP="00CF354A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5E15EA">
              <w:rPr>
                <w:rFonts w:ascii="Verdana" w:hAnsi="Verdana"/>
                <w:sz w:val="22"/>
                <w:szCs w:val="22"/>
                <w:lang w:val="en-GB"/>
              </w:rPr>
              <w:t>Feedbackformulier workshop (les 9 t/m 12)</w:t>
            </w:r>
          </w:p>
          <w:p w:rsidR="00CF354A" w:rsidRPr="005E15EA" w:rsidRDefault="00CF354A" w:rsidP="00E67F38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CF354A" w:rsidRPr="005E15EA" w:rsidRDefault="00CF354A" w:rsidP="00CF354A">
      <w:pPr>
        <w:rPr>
          <w:lang w:val="en-GB"/>
        </w:rPr>
      </w:pPr>
    </w:p>
    <w:sectPr w:rsidR="00CF354A" w:rsidRPr="005E15EA" w:rsidSect="009406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EA" w:rsidRDefault="005E15EA" w:rsidP="005E15EA">
      <w:pPr>
        <w:spacing w:line="240" w:lineRule="auto"/>
      </w:pPr>
      <w:r>
        <w:separator/>
      </w:r>
    </w:p>
  </w:endnote>
  <w:endnote w:type="continuationSeparator" w:id="0">
    <w:p w:rsidR="005E15EA" w:rsidRDefault="005E15EA" w:rsidP="005E1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256727"/>
      <w:docPartObj>
        <w:docPartGallery w:val="Page Numbers (Bottom of Page)"/>
        <w:docPartUnique/>
      </w:docPartObj>
    </w:sdtPr>
    <w:sdtContent>
      <w:p w:rsidR="00296358" w:rsidRDefault="002963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15EA" w:rsidRPr="00296358" w:rsidRDefault="00296358" w:rsidP="00296358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 xml:space="preserve">Stercollectie Scheikunde| 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Power4You v456 | FuelPow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EA" w:rsidRDefault="005E15EA" w:rsidP="005E15EA">
      <w:pPr>
        <w:spacing w:line="240" w:lineRule="auto"/>
      </w:pPr>
      <w:r>
        <w:separator/>
      </w:r>
    </w:p>
  </w:footnote>
  <w:footnote w:type="continuationSeparator" w:id="0">
    <w:p w:rsidR="005E15EA" w:rsidRDefault="005E15EA" w:rsidP="005E1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EA" w:rsidRDefault="005E15EA">
    <w:pPr>
      <w:pStyle w:val="Koptekst"/>
    </w:pPr>
    <w:r w:rsidRPr="005E15EA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3755050</wp:posOffset>
          </wp:positionH>
          <wp:positionV relativeFrom="paragraph">
            <wp:posOffset>-258194</wp:posOffset>
          </wp:positionV>
          <wp:extent cx="1943529" cy="659219"/>
          <wp:effectExtent l="19050" t="0" r="4445" b="0"/>
          <wp:wrapSquare wrapText="bothSides"/>
          <wp:docPr id="5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167D"/>
    <w:multiLevelType w:val="hybridMultilevel"/>
    <w:tmpl w:val="C9A65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A93"/>
    <w:multiLevelType w:val="hybridMultilevel"/>
    <w:tmpl w:val="CCEE5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10F57"/>
    <w:multiLevelType w:val="hybridMultilevel"/>
    <w:tmpl w:val="4A2A8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0632"/>
    <w:multiLevelType w:val="hybridMultilevel"/>
    <w:tmpl w:val="B4EC7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1B55"/>
    <w:multiLevelType w:val="hybridMultilevel"/>
    <w:tmpl w:val="7FE29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56F4"/>
    <w:multiLevelType w:val="hybridMultilevel"/>
    <w:tmpl w:val="4B2C4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920"/>
    <w:multiLevelType w:val="hybridMultilevel"/>
    <w:tmpl w:val="8E5278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64068"/>
    <w:multiLevelType w:val="hybridMultilevel"/>
    <w:tmpl w:val="1DBAB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5D87"/>
    <w:multiLevelType w:val="hybridMultilevel"/>
    <w:tmpl w:val="0932FD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0D"/>
    <w:rsid w:val="000F070D"/>
    <w:rsid w:val="00296358"/>
    <w:rsid w:val="005E15EA"/>
    <w:rsid w:val="007B298D"/>
    <w:rsid w:val="00940685"/>
    <w:rsid w:val="00CF354A"/>
    <w:rsid w:val="00DC5D22"/>
    <w:rsid w:val="00D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D94FE4-DEAA-4453-B493-3D962EDC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70D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F070D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070D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070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F070D"/>
    <w:rPr>
      <w:rFonts w:ascii="Verdana" w:hAnsi="Verdana"/>
      <w:b/>
    </w:rPr>
  </w:style>
  <w:style w:type="paragraph" w:styleId="Koptekst">
    <w:name w:val="header"/>
    <w:basedOn w:val="Standaard"/>
    <w:link w:val="KoptekstChar"/>
    <w:uiPriority w:val="99"/>
    <w:unhideWhenUsed/>
    <w:rsid w:val="005E15E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EA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E15E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EA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6</cp:revision>
  <dcterms:created xsi:type="dcterms:W3CDTF">2014-03-21T14:19:00Z</dcterms:created>
  <dcterms:modified xsi:type="dcterms:W3CDTF">2016-03-30T12:01:00Z</dcterms:modified>
</cp:coreProperties>
</file>