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208" w:rsidRPr="00AF26A9" w:rsidRDefault="00336208" w:rsidP="00336208">
      <w:pPr>
        <w:rPr>
          <w:rFonts w:ascii="Verdana" w:hAnsi="Verdana" w:cs="Arial"/>
          <w:bCs/>
          <w:kern w:val="32"/>
          <w:sz w:val="20"/>
          <w:szCs w:val="20"/>
        </w:rPr>
      </w:pPr>
      <w:r>
        <w:rPr>
          <w:rFonts w:ascii="Verdana" w:hAnsi="Verdana" w:cs="Arial"/>
          <w:bCs/>
          <w:noProof/>
          <w:kern w:val="32"/>
          <w:sz w:val="20"/>
          <w:szCs w:val="20"/>
        </w:rPr>
        <mc:AlternateContent>
          <mc:Choice Requires="wps">
            <w:drawing>
              <wp:anchor distT="0" distB="0" distL="114300" distR="114300" simplePos="0" relativeHeight="251661312" behindDoc="1" locked="0" layoutInCell="1" allowOverlap="1" wp14:anchorId="551970DC" wp14:editId="4C0B874E">
                <wp:simplePos x="0" y="0"/>
                <wp:positionH relativeFrom="page">
                  <wp:align>left</wp:align>
                </wp:positionH>
                <wp:positionV relativeFrom="paragraph">
                  <wp:posOffset>-257485</wp:posOffset>
                </wp:positionV>
                <wp:extent cx="7848600" cy="425140"/>
                <wp:effectExtent l="0" t="0" r="0" b="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0" cy="42514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208" w:rsidRDefault="00336208" w:rsidP="00336208">
                            <w:pPr>
                              <w:pStyle w:val="Kop1"/>
                              <w:ind w:left="708"/>
                              <w:rPr>
                                <w:rFonts w:ascii="Verdana" w:hAnsi="Verdana"/>
                                <w:color w:val="FFFFFF"/>
                                <w:sz w:val="22"/>
                                <w:szCs w:val="22"/>
                              </w:rPr>
                            </w:pPr>
                            <w:r>
                              <w:rPr>
                                <w:rFonts w:ascii="Verdana" w:hAnsi="Verdana"/>
                                <w:color w:val="FFFFFF"/>
                                <w:sz w:val="22"/>
                                <w:szCs w:val="22"/>
                              </w:rPr>
                              <w:t xml:space="preserve">       Experimenten</w:t>
                            </w:r>
                          </w:p>
                          <w:p w:rsidR="00336208" w:rsidRDefault="00336208" w:rsidP="0033620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970DC" id="Rechthoek 4" o:spid="_x0000_s1026" style="position:absolute;margin-left:0;margin-top:-20.25pt;width:618pt;height:33.5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" fillcolor="green" stroked="f">
                <v:textbox>
                  <w:txbxContent>
                    <w:p w:rsidR="00336208" w:rsidRDefault="00336208" w:rsidP="00336208">
                      <w:pPr>
                        <w:pStyle w:val="Kop1"/>
                        <w:ind w:left="708"/>
                        <w:rPr>
                          <w:rFonts w:ascii="Verdana" w:hAnsi="Verdana"/>
                          <w:color w:val="FFFFFF"/>
                          <w:sz w:val="22"/>
                          <w:szCs w:val="22"/>
                        </w:rPr>
                      </w:pPr>
                      <w:r>
                        <w:rPr>
                          <w:rFonts w:ascii="Verdana" w:hAnsi="Verdana"/>
                          <w:color w:val="FFFFFF"/>
                          <w:sz w:val="22"/>
                          <w:szCs w:val="22"/>
                        </w:rPr>
                        <w:t xml:space="preserve">       Experimenten</w:t>
                      </w:r>
                    </w:p>
                    <w:p w:rsidR="00336208" w:rsidRDefault="00336208" w:rsidP="00336208">
                      <w:pPr>
                        <w:jc w:val="center"/>
                      </w:pPr>
                    </w:p>
                  </w:txbxContent>
                </v:textbox>
                <w10:wrap anchorx="page"/>
              </v:rect>
            </w:pict>
          </mc:Fallback>
        </mc:AlternateContent>
      </w:r>
    </w:p>
    <w:p w:rsidR="00816F27" w:rsidRPr="00AF26A9" w:rsidRDefault="00816F27" w:rsidP="00816F27">
      <w:pPr>
        <w:pStyle w:val="Kop1"/>
        <w:rPr>
          <w:rFonts w:ascii="Verdana" w:hAnsi="Verdana"/>
          <w:color w:val="FFFFFF"/>
          <w:sz w:val="20"/>
          <w:szCs w:val="20"/>
        </w:rPr>
      </w:pPr>
      <w:r w:rsidRPr="00AF26A9">
        <w:rPr>
          <w:rFonts w:ascii="Verdana" w:hAnsi="Verdana"/>
          <w:color w:val="FFFFFF"/>
          <w:sz w:val="20"/>
          <w:szCs w:val="20"/>
        </w:rPr>
        <w:t>Experiment 4: Het bepalen van het rendement van brandstoffen</w:t>
      </w:r>
    </w:p>
    <w:p w:rsidR="00816F27" w:rsidRPr="00AF26A9" w:rsidRDefault="00816F27" w:rsidP="00816F27">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3360" behindDoc="1" locked="0" layoutInCell="1" allowOverlap="1">
                <wp:simplePos x="0" y="0"/>
                <wp:positionH relativeFrom="column">
                  <wp:posOffset>-946785</wp:posOffset>
                </wp:positionH>
                <wp:positionV relativeFrom="paragraph">
                  <wp:posOffset>-243840</wp:posOffset>
                </wp:positionV>
                <wp:extent cx="7762875" cy="228600"/>
                <wp:effectExtent l="635" t="635" r="0" b="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228600"/>
                        </a:xfrm>
                        <a:prstGeom prst="rect">
                          <a:avLst/>
                        </a:prstGeom>
                        <a:solidFill>
                          <a:srgbClr val="7030A0"/>
                        </a:solidFill>
                        <a:ln>
                          <a:noFill/>
                        </a:ln>
                        <a:extLst>
                          <a:ext uri="{91240B29-F687-4F45-9708-019B960494DF}">
                            <a14:hiddenLine xmlns:a14="http://schemas.microsoft.com/office/drawing/2010/main" w="28575">
                              <a:solidFill>
                                <a:srgbClr val="BDD729"/>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D19C3" id="Rechthoek 5" o:spid="_x0000_s1026" style="position:absolute;margin-left:-74.55pt;margin-top:-19.2pt;width:611.2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" fillcolor="#7030a0" stroked="f" strokecolor="#bdd729" strokeweight="2.25pt"/>
            </w:pict>
          </mc:Fallback>
        </mc:AlternateContent>
      </w:r>
    </w:p>
    <w:p w:rsidR="00816F27" w:rsidRPr="00AF26A9" w:rsidRDefault="00816F27" w:rsidP="00816F27">
      <w:pPr>
        <w:rPr>
          <w:rFonts w:ascii="Verdana" w:hAnsi="Verdana"/>
          <w:sz w:val="20"/>
          <w:szCs w:val="20"/>
        </w:rPr>
      </w:pPr>
      <w:r w:rsidRPr="00AF26A9">
        <w:rPr>
          <w:rFonts w:ascii="Verdana" w:hAnsi="Verdana"/>
          <w:sz w:val="20"/>
          <w:szCs w:val="20"/>
        </w:rPr>
        <w:t xml:space="preserve">Voor dit experiment heb je nodig: benzine, diesel, biodiesel en </w:t>
      </w:r>
      <w:proofErr w:type="spellStart"/>
      <w:r w:rsidRPr="00AF26A9">
        <w:rPr>
          <w:rFonts w:ascii="Verdana" w:hAnsi="Verdana"/>
          <w:sz w:val="20"/>
          <w:szCs w:val="20"/>
        </w:rPr>
        <w:t>bioethanol</w:t>
      </w:r>
      <w:proofErr w:type="spellEnd"/>
      <w:r w:rsidRPr="00AF26A9">
        <w:rPr>
          <w:rFonts w:ascii="Verdana" w:hAnsi="Verdana"/>
          <w:sz w:val="20"/>
          <w:szCs w:val="20"/>
        </w:rPr>
        <w:t>. Waterstof kunnen we bij dit experiment niet gebruiken omdat dit véél te gevaarlijk is.</w:t>
      </w:r>
    </w:p>
    <w:p w:rsidR="00816F27" w:rsidRDefault="00816F27" w:rsidP="00816F27">
      <w:pPr>
        <w:rPr>
          <w:rFonts w:ascii="Verdana" w:hAnsi="Verdana"/>
          <w:sz w:val="20"/>
          <w:szCs w:val="20"/>
        </w:rPr>
      </w:pPr>
    </w:p>
    <w:p w:rsidR="00816F27" w:rsidRDefault="00816F27" w:rsidP="00816F27">
      <w:pPr>
        <w:rPr>
          <w:rFonts w:ascii="Verdana" w:hAnsi="Verdana"/>
          <w:sz w:val="20"/>
          <w:szCs w:val="20"/>
        </w:rPr>
      </w:pPr>
      <w:r>
        <w:rPr>
          <w:rFonts w:ascii="Verdana" w:hAnsi="Verdana"/>
          <w:b/>
          <w:sz w:val="20"/>
          <w:szCs w:val="20"/>
        </w:rPr>
        <w:t>Benodigdheden</w:t>
      </w:r>
    </w:p>
    <w:p w:rsidR="00816F27" w:rsidRDefault="00816F27" w:rsidP="00816F27">
      <w:pPr>
        <w:numPr>
          <w:ilvl w:val="2"/>
          <w:numId w:val="6"/>
        </w:numPr>
        <w:rPr>
          <w:rFonts w:ascii="Verdana" w:hAnsi="Verdana"/>
          <w:sz w:val="20"/>
          <w:szCs w:val="20"/>
        </w:rPr>
      </w:pPr>
      <w:r>
        <w:rPr>
          <w:rFonts w:ascii="Verdana" w:hAnsi="Verdana"/>
          <w:sz w:val="20"/>
          <w:szCs w:val="20"/>
        </w:rPr>
        <w:t>Benzine</w:t>
      </w:r>
      <w:r>
        <w:rPr>
          <w:rFonts w:ascii="Verdana" w:hAnsi="Verdana"/>
          <w:sz w:val="20"/>
          <w:szCs w:val="20"/>
        </w:rPr>
        <w:tab/>
      </w:r>
      <w:r>
        <w:rPr>
          <w:rFonts w:ascii="Verdana" w:hAnsi="Verdana"/>
          <w:sz w:val="20"/>
          <w:szCs w:val="20"/>
        </w:rPr>
        <w:tab/>
      </w:r>
      <w:r>
        <w:rPr>
          <w:rFonts w:ascii="Verdana" w:hAnsi="Verdana"/>
          <w:sz w:val="20"/>
          <w:szCs w:val="20"/>
        </w:rPr>
        <w:tab/>
        <w:t>- Metalen kroesje</w:t>
      </w:r>
      <w:r>
        <w:rPr>
          <w:rFonts w:ascii="Verdana" w:hAnsi="Verdana"/>
          <w:sz w:val="20"/>
          <w:szCs w:val="20"/>
        </w:rPr>
        <w:tab/>
      </w:r>
      <w:r>
        <w:rPr>
          <w:rFonts w:ascii="Verdana" w:hAnsi="Verdana"/>
          <w:sz w:val="20"/>
          <w:szCs w:val="20"/>
        </w:rPr>
        <w:tab/>
      </w:r>
      <w:r>
        <w:rPr>
          <w:rFonts w:ascii="Verdana" w:hAnsi="Verdana"/>
          <w:sz w:val="20"/>
          <w:szCs w:val="20"/>
        </w:rPr>
        <w:tab/>
        <w:t>- Thermometer</w:t>
      </w:r>
    </w:p>
    <w:p w:rsidR="00816F27" w:rsidRDefault="00816F27" w:rsidP="00816F27">
      <w:pPr>
        <w:numPr>
          <w:ilvl w:val="2"/>
          <w:numId w:val="6"/>
        </w:numPr>
        <w:rPr>
          <w:rFonts w:ascii="Verdana" w:hAnsi="Verdana"/>
          <w:sz w:val="20"/>
          <w:szCs w:val="20"/>
        </w:rPr>
      </w:pPr>
      <w:r>
        <w:rPr>
          <w:rFonts w:ascii="Verdana" w:hAnsi="Verdana"/>
          <w:sz w:val="20"/>
          <w:szCs w:val="20"/>
        </w:rPr>
        <w:t>Diesel</w:t>
      </w:r>
      <w:r>
        <w:rPr>
          <w:rFonts w:ascii="Verdana" w:hAnsi="Verdana"/>
          <w:sz w:val="20"/>
          <w:szCs w:val="20"/>
        </w:rPr>
        <w:tab/>
      </w:r>
      <w:r>
        <w:rPr>
          <w:rFonts w:ascii="Verdana" w:hAnsi="Verdana"/>
          <w:sz w:val="20"/>
          <w:szCs w:val="20"/>
        </w:rPr>
        <w:tab/>
      </w:r>
      <w:r>
        <w:rPr>
          <w:rFonts w:ascii="Verdana" w:hAnsi="Verdana"/>
          <w:sz w:val="20"/>
          <w:szCs w:val="20"/>
        </w:rPr>
        <w:tab/>
        <w:t>- Bekerglas</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Metalen scherm</w:t>
      </w:r>
    </w:p>
    <w:p w:rsidR="00816F27" w:rsidRDefault="00816F27" w:rsidP="00816F27">
      <w:pPr>
        <w:numPr>
          <w:ilvl w:val="2"/>
          <w:numId w:val="6"/>
        </w:numPr>
        <w:rPr>
          <w:rFonts w:ascii="Verdana" w:hAnsi="Verdana"/>
          <w:sz w:val="20"/>
          <w:szCs w:val="20"/>
        </w:rPr>
      </w:pPr>
      <w:r>
        <w:rPr>
          <w:rFonts w:ascii="Verdana" w:hAnsi="Verdana"/>
          <w:sz w:val="20"/>
          <w:szCs w:val="20"/>
        </w:rPr>
        <w:t>Biodiesel</w:t>
      </w:r>
      <w:r>
        <w:rPr>
          <w:rFonts w:ascii="Verdana" w:hAnsi="Verdana"/>
          <w:sz w:val="20"/>
          <w:szCs w:val="20"/>
        </w:rPr>
        <w:tab/>
      </w:r>
      <w:r>
        <w:rPr>
          <w:rFonts w:ascii="Verdana" w:hAnsi="Verdana"/>
          <w:sz w:val="20"/>
          <w:szCs w:val="20"/>
        </w:rPr>
        <w:tab/>
      </w:r>
      <w:r>
        <w:rPr>
          <w:rFonts w:ascii="Verdana" w:hAnsi="Verdana"/>
          <w:sz w:val="20"/>
          <w:szCs w:val="20"/>
        </w:rPr>
        <w:tab/>
        <w:t>- Driepoot met een blikje</w:t>
      </w:r>
    </w:p>
    <w:p w:rsidR="00816F27" w:rsidRDefault="00816F27" w:rsidP="00816F27">
      <w:pPr>
        <w:numPr>
          <w:ilvl w:val="2"/>
          <w:numId w:val="6"/>
        </w:numPr>
        <w:rPr>
          <w:rFonts w:ascii="Verdana" w:hAnsi="Verdana"/>
          <w:sz w:val="20"/>
          <w:szCs w:val="20"/>
        </w:rPr>
      </w:pPr>
      <w:proofErr w:type="spellStart"/>
      <w:r>
        <w:rPr>
          <w:rFonts w:ascii="Verdana" w:hAnsi="Verdana"/>
          <w:sz w:val="20"/>
          <w:szCs w:val="20"/>
        </w:rPr>
        <w:t>Bioethanol</w:t>
      </w:r>
      <w:proofErr w:type="spellEnd"/>
      <w:r>
        <w:rPr>
          <w:rFonts w:ascii="Verdana" w:hAnsi="Verdana"/>
          <w:sz w:val="20"/>
          <w:szCs w:val="20"/>
        </w:rPr>
        <w:tab/>
      </w:r>
      <w:r>
        <w:rPr>
          <w:rFonts w:ascii="Verdana" w:hAnsi="Verdana"/>
          <w:sz w:val="20"/>
          <w:szCs w:val="20"/>
        </w:rPr>
        <w:tab/>
        <w:t>- Water</w:t>
      </w:r>
    </w:p>
    <w:p w:rsidR="00816F27" w:rsidRPr="0058731E" w:rsidRDefault="00816F27" w:rsidP="00816F27">
      <w:pPr>
        <w:rPr>
          <w:rFonts w:ascii="Verdana" w:hAnsi="Verdana"/>
          <w:sz w:val="20"/>
          <w:szCs w:val="20"/>
        </w:rPr>
      </w:pPr>
    </w:p>
    <w:p w:rsidR="00816F27" w:rsidRPr="00AF26A9" w:rsidRDefault="00816F27" w:rsidP="00816F27">
      <w:pPr>
        <w:rPr>
          <w:rFonts w:ascii="Verdana" w:hAnsi="Verdana"/>
          <w:sz w:val="20"/>
          <w:szCs w:val="20"/>
        </w:rPr>
      </w:pPr>
      <w:r>
        <w:rPr>
          <w:rFonts w:ascii="Verdana" w:hAnsi="Verdana"/>
          <w:sz w:val="20"/>
          <w:szCs w:val="20"/>
        </w:rPr>
        <w:t xml:space="preserve">1. </w:t>
      </w:r>
      <w:r w:rsidRPr="00AF26A9">
        <w:rPr>
          <w:rFonts w:ascii="Verdana" w:hAnsi="Verdana"/>
          <w:sz w:val="20"/>
          <w:szCs w:val="20"/>
        </w:rPr>
        <w:t xml:space="preserve">Bepaal eerst de dichtheid van de verschillende brandstoffen. Bedenk goed hoe je </w:t>
      </w:r>
      <w:r w:rsidR="00145988">
        <w:rPr>
          <w:rFonts w:ascii="Verdana" w:hAnsi="Verdana"/>
          <w:sz w:val="20"/>
          <w:szCs w:val="20"/>
        </w:rPr>
        <w:t xml:space="preserve">dat         </w:t>
      </w:r>
      <w:r w:rsidRPr="00AF26A9">
        <w:rPr>
          <w:rFonts w:ascii="Verdana" w:hAnsi="Verdana"/>
          <w:sz w:val="20"/>
          <w:szCs w:val="20"/>
        </w:rPr>
        <w:t>gaat doen.</w:t>
      </w:r>
    </w:p>
    <w:p w:rsidR="00816F27" w:rsidRPr="00AF26A9" w:rsidRDefault="00816F27" w:rsidP="00816F27">
      <w:pPr>
        <w:numPr>
          <w:ilvl w:val="1"/>
          <w:numId w:val="6"/>
        </w:numPr>
        <w:tabs>
          <w:tab w:val="clear" w:pos="1440"/>
          <w:tab w:val="num" w:pos="360"/>
        </w:tabs>
        <w:ind w:left="360"/>
        <w:rPr>
          <w:rFonts w:ascii="Verdana" w:hAnsi="Verdana"/>
          <w:sz w:val="20"/>
          <w:szCs w:val="20"/>
        </w:rPr>
      </w:pPr>
      <w:r w:rsidRPr="00AF26A9">
        <w:rPr>
          <w:rFonts w:ascii="Verdana" w:hAnsi="Verdana"/>
          <w:sz w:val="20"/>
          <w:szCs w:val="20"/>
        </w:rPr>
        <w:t>Doe vervolgens van elke brandstof 5,0 mL in een metalen kroesje. Zet dit kroesje op een omgekeerd bekerglas met daar bovenop een driepoot met een blikje, gevuld met 100 mL (leiding)water en een thermometer.</w:t>
      </w:r>
    </w:p>
    <w:p w:rsidR="00816F27" w:rsidRPr="00AF26A9" w:rsidRDefault="00816F27" w:rsidP="00816F27">
      <w:pPr>
        <w:numPr>
          <w:ilvl w:val="1"/>
          <w:numId w:val="6"/>
        </w:numPr>
        <w:tabs>
          <w:tab w:val="clear" w:pos="1440"/>
          <w:tab w:val="num" w:pos="360"/>
        </w:tabs>
        <w:ind w:left="360"/>
        <w:rPr>
          <w:rFonts w:ascii="Verdana" w:hAnsi="Verdana"/>
          <w:sz w:val="20"/>
          <w:szCs w:val="20"/>
        </w:rPr>
      </w:pPr>
      <w:r w:rsidRPr="00AF26A9">
        <w:rPr>
          <w:rFonts w:ascii="Verdana" w:hAnsi="Verdana"/>
          <w:sz w:val="20"/>
          <w:szCs w:val="20"/>
        </w:rPr>
        <w:t>Meet de begintemperatuur van het water.</w:t>
      </w:r>
    </w:p>
    <w:p w:rsidR="00816F27" w:rsidRPr="00AF26A9" w:rsidRDefault="00816F27" w:rsidP="00816F27">
      <w:pPr>
        <w:numPr>
          <w:ilvl w:val="1"/>
          <w:numId w:val="6"/>
        </w:numPr>
        <w:tabs>
          <w:tab w:val="clear" w:pos="1440"/>
          <w:tab w:val="num" w:pos="360"/>
        </w:tabs>
        <w:ind w:left="360"/>
        <w:rPr>
          <w:rFonts w:ascii="Verdana" w:hAnsi="Verdana"/>
          <w:sz w:val="20"/>
          <w:szCs w:val="20"/>
        </w:rPr>
      </w:pPr>
      <w:r w:rsidRPr="00AF26A9">
        <w:rPr>
          <w:rFonts w:ascii="Verdana" w:hAnsi="Verdana"/>
          <w:sz w:val="20"/>
          <w:szCs w:val="20"/>
        </w:rPr>
        <w:t>Steek de brandstof aan en laat de brandstof 3 minuten branden. Zorg ervoor dat zoveel mogelijk warmte door het water wordt opgenomen. Scherm de hele opstelling af met een metalen scherm (zoals bij een campinggasbrander als er te veel wind staat).</w:t>
      </w:r>
    </w:p>
    <w:p w:rsidR="00816F27" w:rsidRPr="00AF26A9" w:rsidRDefault="00816F27" w:rsidP="00816F27">
      <w:pPr>
        <w:numPr>
          <w:ilvl w:val="1"/>
          <w:numId w:val="6"/>
        </w:numPr>
        <w:tabs>
          <w:tab w:val="clear" w:pos="1440"/>
          <w:tab w:val="num" w:pos="360"/>
        </w:tabs>
        <w:ind w:left="360"/>
        <w:rPr>
          <w:rFonts w:ascii="Verdana" w:hAnsi="Verdana"/>
          <w:sz w:val="20"/>
          <w:szCs w:val="20"/>
        </w:rPr>
      </w:pPr>
      <w:r w:rsidRPr="00AF26A9">
        <w:rPr>
          <w:rFonts w:ascii="Verdana" w:hAnsi="Verdana"/>
          <w:sz w:val="20"/>
          <w:szCs w:val="20"/>
        </w:rPr>
        <w:t>Als de brandstof niet meer brandt, meet je opnieuw de temperatuur.</w:t>
      </w:r>
    </w:p>
    <w:p w:rsidR="00816F27" w:rsidRPr="00AF26A9" w:rsidRDefault="00816F27" w:rsidP="00816F27">
      <w:pPr>
        <w:numPr>
          <w:ilvl w:val="1"/>
          <w:numId w:val="6"/>
        </w:numPr>
        <w:tabs>
          <w:tab w:val="clear" w:pos="1440"/>
          <w:tab w:val="num" w:pos="360"/>
        </w:tabs>
        <w:ind w:left="360"/>
        <w:rPr>
          <w:rFonts w:ascii="Verdana" w:hAnsi="Verdana"/>
          <w:sz w:val="20"/>
          <w:szCs w:val="20"/>
        </w:rPr>
      </w:pPr>
      <w:r w:rsidRPr="00AF26A9">
        <w:rPr>
          <w:rFonts w:ascii="Verdana" w:hAnsi="Verdana"/>
          <w:sz w:val="20"/>
          <w:szCs w:val="20"/>
        </w:rPr>
        <w:t>Maak het blikje direct weer schoon.</w:t>
      </w:r>
    </w:p>
    <w:p w:rsidR="00816F27" w:rsidRPr="00AF26A9" w:rsidRDefault="00816F27" w:rsidP="00816F27">
      <w:pPr>
        <w:numPr>
          <w:ilvl w:val="1"/>
          <w:numId w:val="6"/>
        </w:numPr>
        <w:tabs>
          <w:tab w:val="clear" w:pos="1440"/>
          <w:tab w:val="num" w:pos="360"/>
        </w:tabs>
        <w:ind w:left="360"/>
        <w:rPr>
          <w:rFonts w:ascii="Verdana" w:hAnsi="Verdana"/>
          <w:sz w:val="20"/>
          <w:szCs w:val="20"/>
        </w:rPr>
      </w:pPr>
      <w:r w:rsidRPr="00AF26A9">
        <w:rPr>
          <w:rFonts w:ascii="Verdana" w:hAnsi="Verdana"/>
          <w:sz w:val="20"/>
          <w:szCs w:val="20"/>
        </w:rPr>
        <w:t>Bereken de warmte-opname met behulp van de formule:</w:t>
      </w:r>
    </w:p>
    <w:p w:rsidR="00816F27" w:rsidRPr="00AF26A9" w:rsidRDefault="00816F27" w:rsidP="00816F27">
      <w:pPr>
        <w:rPr>
          <w:rFonts w:ascii="Verdana" w:hAnsi="Verdana"/>
          <w:sz w:val="20"/>
          <w:szCs w:val="20"/>
        </w:rPr>
      </w:pPr>
    </w:p>
    <w:p w:rsidR="00816F27" w:rsidRPr="00AF26A9" w:rsidRDefault="00816F27" w:rsidP="00145988">
      <w:pPr>
        <w:ind w:left="360"/>
        <w:rPr>
          <w:rFonts w:ascii="Verdana" w:hAnsi="Verdana"/>
          <w:b/>
          <w:i/>
          <w:sz w:val="20"/>
          <w:szCs w:val="20"/>
        </w:rPr>
      </w:pPr>
      <w:r w:rsidRPr="00AF26A9">
        <w:rPr>
          <w:rFonts w:ascii="Verdana" w:hAnsi="Verdana"/>
          <w:b/>
          <w:i/>
          <w:sz w:val="20"/>
          <w:szCs w:val="20"/>
        </w:rPr>
        <w:t xml:space="preserve">Opgenomen warmte (Joules per 5,0 mL brandstof) = </w:t>
      </w:r>
      <w:bookmarkStart w:id="0" w:name="_GoBack"/>
      <w:bookmarkEnd w:id="0"/>
    </w:p>
    <w:p w:rsidR="00816F27" w:rsidRPr="00AF26A9" w:rsidRDefault="00816F27" w:rsidP="00816F27">
      <w:pPr>
        <w:ind w:left="360"/>
        <w:rPr>
          <w:rFonts w:ascii="Verdana" w:hAnsi="Verdana"/>
          <w:b/>
          <w:i/>
          <w:sz w:val="20"/>
          <w:szCs w:val="20"/>
        </w:rPr>
      </w:pPr>
      <w:proofErr w:type="gramStart"/>
      <w:r w:rsidRPr="00AF26A9">
        <w:rPr>
          <w:rFonts w:ascii="Verdana" w:hAnsi="Verdana"/>
          <w:b/>
          <w:i/>
          <w:sz w:val="20"/>
          <w:szCs w:val="20"/>
        </w:rPr>
        <w:t>massa</w:t>
      </w:r>
      <w:proofErr w:type="gramEnd"/>
      <w:r w:rsidRPr="00AF26A9">
        <w:rPr>
          <w:rFonts w:ascii="Verdana" w:hAnsi="Verdana"/>
          <w:b/>
          <w:i/>
          <w:sz w:val="20"/>
          <w:szCs w:val="20"/>
        </w:rPr>
        <w:t xml:space="preserve"> water x soortelijke warmte water x temperatuurverschil</w:t>
      </w:r>
    </w:p>
    <w:p w:rsidR="00816F27" w:rsidRPr="00AF26A9" w:rsidRDefault="00816F27" w:rsidP="00816F27">
      <w:pPr>
        <w:ind w:left="360"/>
        <w:rPr>
          <w:rFonts w:ascii="Verdana" w:hAnsi="Verdana"/>
          <w:sz w:val="20"/>
          <w:szCs w:val="20"/>
        </w:rPr>
      </w:pPr>
    </w:p>
    <w:p w:rsidR="00816F27" w:rsidRPr="00AF26A9" w:rsidRDefault="00816F27" w:rsidP="00816F27">
      <w:pPr>
        <w:numPr>
          <w:ilvl w:val="1"/>
          <w:numId w:val="6"/>
        </w:numPr>
        <w:tabs>
          <w:tab w:val="clear" w:pos="1440"/>
          <w:tab w:val="num" w:pos="360"/>
        </w:tabs>
        <w:ind w:left="360"/>
        <w:rPr>
          <w:rFonts w:ascii="Verdana" w:hAnsi="Verdana"/>
          <w:sz w:val="20"/>
          <w:szCs w:val="20"/>
        </w:rPr>
      </w:pPr>
      <w:r w:rsidRPr="00AF26A9">
        <w:rPr>
          <w:rFonts w:ascii="Verdana" w:hAnsi="Verdana"/>
          <w:sz w:val="20"/>
          <w:szCs w:val="20"/>
        </w:rPr>
        <w:t>Bereken nu het energie-effect dat opgetreden is bij deze reactie, uitgedrukt in kilojoules per mol brandstof. Tip: bereken via de dichtheid eerst het aantal gram brandstof dat je gebruikt en met dit getal bereken je het aantal mol brandstof.</w:t>
      </w:r>
    </w:p>
    <w:p w:rsidR="00816F27" w:rsidRPr="00AF26A9" w:rsidRDefault="00816F27" w:rsidP="00816F27">
      <w:pPr>
        <w:numPr>
          <w:ilvl w:val="1"/>
          <w:numId w:val="6"/>
        </w:numPr>
        <w:tabs>
          <w:tab w:val="clear" w:pos="1440"/>
          <w:tab w:val="num" w:pos="360"/>
        </w:tabs>
        <w:ind w:left="360"/>
        <w:rPr>
          <w:rFonts w:ascii="Verdana" w:hAnsi="Verdana"/>
          <w:sz w:val="20"/>
          <w:szCs w:val="20"/>
        </w:rPr>
      </w:pPr>
      <w:r w:rsidRPr="00AF26A9">
        <w:rPr>
          <w:rFonts w:ascii="Verdana" w:hAnsi="Verdana"/>
          <w:sz w:val="20"/>
          <w:szCs w:val="20"/>
        </w:rPr>
        <w:t>Bereken ook theoretisch wat het energie-effect is van deze reactie (zie ook bron 5.2). Doe dit als volgt:</w:t>
      </w:r>
    </w:p>
    <w:p w:rsidR="00816F27" w:rsidRPr="00AF26A9" w:rsidRDefault="00816F27" w:rsidP="00816F27">
      <w:pPr>
        <w:numPr>
          <w:ilvl w:val="0"/>
          <w:numId w:val="7"/>
        </w:numPr>
        <w:rPr>
          <w:rFonts w:ascii="Verdana" w:hAnsi="Verdana"/>
          <w:sz w:val="20"/>
          <w:szCs w:val="20"/>
        </w:rPr>
      </w:pPr>
      <w:r w:rsidRPr="00AF26A9">
        <w:rPr>
          <w:rFonts w:ascii="Verdana" w:hAnsi="Verdana"/>
          <w:sz w:val="20"/>
          <w:szCs w:val="20"/>
        </w:rPr>
        <w:t>Stel de reactievergelijking op voor de volledige verbranding.</w:t>
      </w:r>
    </w:p>
    <w:p w:rsidR="00816F27" w:rsidRPr="00AF26A9" w:rsidRDefault="00816F27" w:rsidP="00816F27">
      <w:pPr>
        <w:numPr>
          <w:ilvl w:val="0"/>
          <w:numId w:val="7"/>
        </w:numPr>
        <w:rPr>
          <w:rFonts w:ascii="Verdana" w:hAnsi="Verdana"/>
          <w:sz w:val="20"/>
          <w:szCs w:val="20"/>
        </w:rPr>
      </w:pPr>
      <w:r w:rsidRPr="00AF26A9">
        <w:rPr>
          <w:rFonts w:ascii="Verdana" w:hAnsi="Verdana"/>
          <w:sz w:val="20"/>
          <w:szCs w:val="20"/>
        </w:rPr>
        <w:t>Bepaal de hoeveelheid energie die nodig is om alle b</w:t>
      </w:r>
      <w:r>
        <w:rPr>
          <w:rFonts w:ascii="Verdana" w:hAnsi="Verdana"/>
          <w:sz w:val="20"/>
          <w:szCs w:val="20"/>
        </w:rPr>
        <w:t>indingen te breken (zie tabel 58</w:t>
      </w:r>
      <w:r w:rsidRPr="00AF26A9">
        <w:rPr>
          <w:rFonts w:ascii="Verdana" w:hAnsi="Verdana"/>
          <w:sz w:val="20"/>
          <w:szCs w:val="20"/>
        </w:rPr>
        <w:t xml:space="preserve"> in je </w:t>
      </w:r>
      <w:proofErr w:type="spellStart"/>
      <w:r w:rsidRPr="00AF26A9">
        <w:rPr>
          <w:rFonts w:ascii="Verdana" w:hAnsi="Verdana"/>
          <w:sz w:val="20"/>
          <w:szCs w:val="20"/>
        </w:rPr>
        <w:t>Binas</w:t>
      </w:r>
      <w:proofErr w:type="spellEnd"/>
      <w:r w:rsidRPr="00AF26A9">
        <w:rPr>
          <w:rFonts w:ascii="Verdana" w:hAnsi="Verdana"/>
          <w:sz w:val="20"/>
          <w:szCs w:val="20"/>
        </w:rPr>
        <w:t>). Vóór deze getallen komt een + teken te staan!</w:t>
      </w:r>
    </w:p>
    <w:p w:rsidR="00816F27" w:rsidRPr="00AF26A9" w:rsidRDefault="00816F27" w:rsidP="00816F27">
      <w:pPr>
        <w:numPr>
          <w:ilvl w:val="0"/>
          <w:numId w:val="7"/>
        </w:numPr>
        <w:rPr>
          <w:rFonts w:ascii="Verdana" w:hAnsi="Verdana"/>
          <w:sz w:val="20"/>
          <w:szCs w:val="20"/>
        </w:rPr>
      </w:pPr>
      <w:r w:rsidRPr="00AF26A9">
        <w:rPr>
          <w:rFonts w:ascii="Verdana" w:hAnsi="Verdana"/>
          <w:sz w:val="20"/>
          <w:szCs w:val="20"/>
        </w:rPr>
        <w:t>Bepaal de hoeveelheid energie die vrijkomt bij de vorming va</w:t>
      </w:r>
      <w:r>
        <w:rPr>
          <w:rFonts w:ascii="Verdana" w:hAnsi="Verdana"/>
          <w:sz w:val="20"/>
          <w:szCs w:val="20"/>
        </w:rPr>
        <w:t>n nieuwe bindingen (</w:t>
      </w:r>
      <w:proofErr w:type="gramStart"/>
      <w:r>
        <w:rPr>
          <w:rFonts w:ascii="Verdana" w:hAnsi="Verdana"/>
          <w:sz w:val="20"/>
          <w:szCs w:val="20"/>
        </w:rPr>
        <w:t>zie</w:t>
      </w:r>
      <w:proofErr w:type="gramEnd"/>
      <w:r>
        <w:rPr>
          <w:rFonts w:ascii="Verdana" w:hAnsi="Verdana"/>
          <w:sz w:val="20"/>
          <w:szCs w:val="20"/>
        </w:rPr>
        <w:t xml:space="preserve"> tabel 58</w:t>
      </w:r>
      <w:r w:rsidRPr="00AF26A9">
        <w:rPr>
          <w:rFonts w:ascii="Verdana" w:hAnsi="Verdana"/>
          <w:sz w:val="20"/>
          <w:szCs w:val="20"/>
        </w:rPr>
        <w:t xml:space="preserve"> in je </w:t>
      </w:r>
      <w:proofErr w:type="spellStart"/>
      <w:r w:rsidRPr="00AF26A9">
        <w:rPr>
          <w:rFonts w:ascii="Verdana" w:hAnsi="Verdana"/>
          <w:sz w:val="20"/>
          <w:szCs w:val="20"/>
        </w:rPr>
        <w:t>Binas</w:t>
      </w:r>
      <w:proofErr w:type="spellEnd"/>
      <w:r w:rsidRPr="00AF26A9">
        <w:rPr>
          <w:rFonts w:ascii="Verdana" w:hAnsi="Verdana"/>
          <w:sz w:val="20"/>
          <w:szCs w:val="20"/>
        </w:rPr>
        <w:t>). Vóór deze getallen komt een – teken te staan.</w:t>
      </w:r>
    </w:p>
    <w:p w:rsidR="00816F27" w:rsidRPr="00AF26A9" w:rsidRDefault="00816F27" w:rsidP="00816F27">
      <w:pPr>
        <w:numPr>
          <w:ilvl w:val="0"/>
          <w:numId w:val="7"/>
        </w:numPr>
        <w:rPr>
          <w:rFonts w:ascii="Verdana" w:hAnsi="Verdana"/>
          <w:sz w:val="20"/>
          <w:szCs w:val="20"/>
        </w:rPr>
      </w:pPr>
      <w:r w:rsidRPr="00AF26A9">
        <w:rPr>
          <w:rFonts w:ascii="Verdana" w:hAnsi="Verdana"/>
          <w:sz w:val="20"/>
          <w:szCs w:val="20"/>
        </w:rPr>
        <w:t>Bereken het verschil in kilojoules per mol brandstof. Dit is de hoeveelheid energie die theoretisch vrijkomt bij de verbranding van een brandstof.</w:t>
      </w:r>
    </w:p>
    <w:p w:rsidR="00816F27" w:rsidRPr="00AF26A9" w:rsidRDefault="00816F27" w:rsidP="00816F27">
      <w:pPr>
        <w:numPr>
          <w:ilvl w:val="1"/>
          <w:numId w:val="6"/>
        </w:numPr>
        <w:tabs>
          <w:tab w:val="clear" w:pos="1440"/>
          <w:tab w:val="num" w:pos="360"/>
        </w:tabs>
        <w:ind w:left="360"/>
        <w:rPr>
          <w:rFonts w:ascii="Verdana" w:hAnsi="Verdana"/>
          <w:sz w:val="20"/>
          <w:szCs w:val="20"/>
        </w:rPr>
      </w:pPr>
      <w:r w:rsidRPr="00AF26A9">
        <w:rPr>
          <w:rFonts w:ascii="Verdana" w:hAnsi="Verdana"/>
          <w:sz w:val="20"/>
          <w:szCs w:val="20"/>
        </w:rPr>
        <w:t>Bereken nu het rendement van de brandstoffen. (Hoe deed je dat ook al weer?)</w:t>
      </w:r>
    </w:p>
    <w:p w:rsidR="00816F27" w:rsidRPr="00AF26A9" w:rsidRDefault="00816F27" w:rsidP="00816F27">
      <w:pPr>
        <w:numPr>
          <w:ilvl w:val="1"/>
          <w:numId w:val="6"/>
        </w:numPr>
        <w:tabs>
          <w:tab w:val="clear" w:pos="1440"/>
          <w:tab w:val="num" w:pos="360"/>
        </w:tabs>
        <w:ind w:left="360"/>
        <w:rPr>
          <w:rFonts w:ascii="Verdana" w:hAnsi="Verdana"/>
          <w:sz w:val="20"/>
          <w:szCs w:val="20"/>
        </w:rPr>
      </w:pPr>
      <w:r w:rsidRPr="00AF26A9">
        <w:rPr>
          <w:rFonts w:ascii="Verdana" w:hAnsi="Verdana"/>
          <w:sz w:val="20"/>
          <w:szCs w:val="20"/>
        </w:rPr>
        <w:t>Vergelijk de rendementen met elkaar. Welke brandstof is het ‘voordeligst’?</w:t>
      </w:r>
    </w:p>
    <w:sectPr w:rsidR="00816F27" w:rsidRPr="00AF26A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208" w:rsidRDefault="00336208" w:rsidP="00336208">
      <w:r>
        <w:separator/>
      </w:r>
    </w:p>
  </w:endnote>
  <w:endnote w:type="continuationSeparator" w:id="0">
    <w:p w:rsidR="00336208" w:rsidRDefault="00336208" w:rsidP="0033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040271"/>
      <w:docPartObj>
        <w:docPartGallery w:val="Page Numbers (Bottom of Page)"/>
        <w:docPartUnique/>
      </w:docPartObj>
    </w:sdtPr>
    <w:sdtEndPr/>
    <w:sdtContent>
      <w:p w:rsidR="00336208" w:rsidRDefault="00336208" w:rsidP="00336208">
        <w:pPr>
          <w:pStyle w:val="Voettekst"/>
          <w:jc w:val="right"/>
        </w:pPr>
        <w:r>
          <w:fldChar w:fldCharType="begin"/>
        </w:r>
        <w:r>
          <w:instrText>PAGE   \* MERGEFORMAT</w:instrText>
        </w:r>
        <w:r>
          <w:fldChar w:fldCharType="separate"/>
        </w:r>
        <w:r w:rsidR="00145988">
          <w:rPr>
            <w:noProof/>
          </w:rPr>
          <w:t>1</w:t>
        </w:r>
        <w:r>
          <w:fldChar w:fldCharType="end"/>
        </w:r>
      </w:p>
    </w:sdtContent>
  </w:sdt>
  <w:p w:rsidR="00304CF4" w:rsidRPr="00E55A79" w:rsidRDefault="00304CF4" w:rsidP="00304CF4">
    <w:pPr>
      <w:pStyle w:val="Voettekst"/>
      <w:tabs>
        <w:tab w:val="left" w:pos="1260"/>
      </w:tabs>
      <w:ind w:right="360"/>
      <w:rPr>
        <w:rFonts w:ascii="Verdana" w:hAnsi="Verdana"/>
        <w:color w:val="7030A0"/>
        <w:sz w:val="16"/>
        <w:szCs w:val="16"/>
      </w:rPr>
    </w:pPr>
    <w:r>
      <w:rPr>
        <w:rFonts w:ascii="Verdana" w:hAnsi="Verdana"/>
        <w:color w:val="7030A0"/>
        <w:sz w:val="16"/>
        <w:szCs w:val="16"/>
      </w:rPr>
      <w:t>Stercollectie Scheikunde |</w:t>
    </w:r>
    <w:proofErr w:type="spellStart"/>
    <w:r>
      <w:rPr>
        <w:rFonts w:ascii="Verdana" w:hAnsi="Verdana"/>
        <w:color w:val="7030A0"/>
        <w:sz w:val="16"/>
        <w:szCs w:val="16"/>
      </w:rPr>
      <w:t>Ecoreizen</w:t>
    </w:r>
    <w:proofErr w:type="spellEnd"/>
    <w:r>
      <w:rPr>
        <w:rFonts w:ascii="Verdana" w:hAnsi="Verdana"/>
        <w:color w:val="7030A0"/>
        <w:sz w:val="16"/>
        <w:szCs w:val="16"/>
      </w:rPr>
      <w:t xml:space="preserve"> – Brandstof h45</w:t>
    </w:r>
    <w:r w:rsidRPr="00C86C10">
      <w:rPr>
        <w:rFonts w:ascii="Verdana" w:hAnsi="Verdana"/>
        <w:color w:val="7030A0"/>
        <w:sz w:val="16"/>
        <w:szCs w:val="16"/>
      </w:rPr>
      <w:t xml:space="preserve">| </w:t>
    </w:r>
    <w:r>
      <w:rPr>
        <w:rFonts w:ascii="Verdana" w:hAnsi="Verdana"/>
        <w:color w:val="7030A0"/>
        <w:sz w:val="16"/>
        <w:szCs w:val="16"/>
      </w:rPr>
      <w:t>Experiment 4: Het bepalen van het rendement van brandstoffen</w:t>
    </w:r>
  </w:p>
  <w:p w:rsidR="00336208" w:rsidRDefault="00336208" w:rsidP="00304CF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208" w:rsidRDefault="00336208" w:rsidP="00336208">
      <w:r>
        <w:separator/>
      </w:r>
    </w:p>
  </w:footnote>
  <w:footnote w:type="continuationSeparator" w:id="0">
    <w:p w:rsidR="00336208" w:rsidRDefault="00336208" w:rsidP="00336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208" w:rsidRDefault="00336208" w:rsidP="00336208">
    <w:pPr>
      <w:pStyle w:val="Koptekst"/>
      <w:tabs>
        <w:tab w:val="clear" w:pos="4536"/>
        <w:tab w:val="clear" w:pos="9072"/>
        <w:tab w:val="left" w:pos="8221"/>
      </w:tabs>
    </w:pPr>
    <w:r>
      <w:rPr>
        <w:noProof/>
      </w:rPr>
      <w:drawing>
        <wp:anchor distT="0" distB="0" distL="114300" distR="114300" simplePos="0" relativeHeight="251658240" behindDoc="1" locked="0" layoutInCell="1" allowOverlap="1">
          <wp:simplePos x="0" y="0"/>
          <wp:positionH relativeFrom="column">
            <wp:posOffset>3873337</wp:posOffset>
          </wp:positionH>
          <wp:positionV relativeFrom="paragraph">
            <wp:posOffset>-205223</wp:posOffset>
          </wp:positionV>
          <wp:extent cx="1934845" cy="644525"/>
          <wp:effectExtent l="0" t="0" r="8255" b="3175"/>
          <wp:wrapTight wrapText="bothSides">
            <wp:wrapPolygon edited="0">
              <wp:start x="0" y="0"/>
              <wp:lineTo x="0" y="21068"/>
              <wp:lineTo x="21479" y="21068"/>
              <wp:lineTo x="21479" y="0"/>
              <wp:lineTo x="0" y="0"/>
            </wp:wrapPolygon>
          </wp:wrapTight>
          <wp:docPr id="3" name="Afbeelding 3" descr="vo-content_logo_stercollec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content_logo_stercollect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845" cy="6445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D14"/>
    <w:multiLevelType w:val="hybridMultilevel"/>
    <w:tmpl w:val="A39C42D4"/>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AB5EC9"/>
    <w:multiLevelType w:val="hybridMultilevel"/>
    <w:tmpl w:val="AA2CEDE2"/>
    <w:lvl w:ilvl="0" w:tplc="86D65642">
      <w:start w:val="1"/>
      <w:numFmt w:val="decimal"/>
      <w:lvlText w:val="%1."/>
      <w:lvlJc w:val="left"/>
      <w:pPr>
        <w:ind w:left="720" w:hanging="360"/>
      </w:pPr>
      <w:rPr>
        <w:rFonts w:hint="default"/>
        <w:b w:val="0"/>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621C72"/>
    <w:multiLevelType w:val="hybridMultilevel"/>
    <w:tmpl w:val="F33269F6"/>
    <w:lvl w:ilvl="0" w:tplc="A19C7CE4">
      <w:start w:val="1"/>
      <w:numFmt w:val="decimal"/>
      <w:lvlText w:val="%1."/>
      <w:lvlJc w:val="left"/>
      <w:pPr>
        <w:tabs>
          <w:tab w:val="num" w:pos="1065"/>
        </w:tabs>
        <w:ind w:left="1065" w:hanging="705"/>
      </w:pPr>
      <w:rPr>
        <w:rFonts w:ascii="Verdana" w:eastAsia="Times New Roman" w:hAnsi="Verdana" w:cs="Times New Roman"/>
      </w:rPr>
    </w:lvl>
    <w:lvl w:ilvl="1" w:tplc="0413000F">
      <w:start w:val="1"/>
      <w:numFmt w:val="decimal"/>
      <w:lvlText w:val="%2."/>
      <w:lvlJc w:val="left"/>
      <w:pPr>
        <w:tabs>
          <w:tab w:val="num" w:pos="1440"/>
        </w:tabs>
        <w:ind w:left="1440" w:hanging="360"/>
      </w:pPr>
      <w:rPr>
        <w:rFonts w:hint="default"/>
      </w:rPr>
    </w:lvl>
    <w:lvl w:ilvl="2" w:tplc="BAD87FF6">
      <w:start w:val="7"/>
      <w:numFmt w:val="bullet"/>
      <w:lvlText w:val="-"/>
      <w:lvlJc w:val="left"/>
      <w:pPr>
        <w:tabs>
          <w:tab w:val="num" w:pos="360"/>
        </w:tabs>
        <w:ind w:left="360" w:hanging="360"/>
      </w:pPr>
      <w:rPr>
        <w:rFonts w:ascii="Verdana" w:eastAsia="Times New Roman" w:hAnsi="Verdana" w:cs="Times New Roman"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3F323407"/>
    <w:multiLevelType w:val="hybridMultilevel"/>
    <w:tmpl w:val="FA5A0DFC"/>
    <w:lvl w:ilvl="0" w:tplc="F44801A2">
      <w:start w:val="50"/>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426408"/>
    <w:multiLevelType w:val="hybridMultilevel"/>
    <w:tmpl w:val="A858E2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D24E62"/>
    <w:multiLevelType w:val="hybridMultilevel"/>
    <w:tmpl w:val="543E1E7E"/>
    <w:lvl w:ilvl="0" w:tplc="4C329990">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1295522"/>
    <w:multiLevelType w:val="hybridMultilevel"/>
    <w:tmpl w:val="8F4021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08"/>
    <w:rsid w:val="00002777"/>
    <w:rsid w:val="00145988"/>
    <w:rsid w:val="00304CF4"/>
    <w:rsid w:val="00336208"/>
    <w:rsid w:val="00816F27"/>
    <w:rsid w:val="00FF70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348746"/>
  <w15:chartTrackingRefBased/>
  <w15:docId w15:val="{03279AAE-C4D7-4A31-AE40-46FB417F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336208"/>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336208"/>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6208"/>
    <w:rPr>
      <w:rFonts w:ascii="Arial" w:eastAsia="Times New Roman" w:hAnsi="Arial" w:cs="Arial"/>
      <w:b/>
      <w:bCs/>
      <w:kern w:val="32"/>
      <w:sz w:val="32"/>
      <w:szCs w:val="32"/>
      <w:lang w:eastAsia="nl-NL"/>
    </w:rPr>
  </w:style>
  <w:style w:type="paragraph" w:styleId="Koptekst">
    <w:name w:val="header"/>
    <w:basedOn w:val="Standaard"/>
    <w:link w:val="KoptekstChar"/>
    <w:uiPriority w:val="99"/>
    <w:unhideWhenUsed/>
    <w:rsid w:val="00336208"/>
    <w:pPr>
      <w:tabs>
        <w:tab w:val="center" w:pos="4536"/>
        <w:tab w:val="right" w:pos="9072"/>
      </w:tabs>
    </w:pPr>
  </w:style>
  <w:style w:type="character" w:customStyle="1" w:styleId="KoptekstChar">
    <w:name w:val="Koptekst Char"/>
    <w:basedOn w:val="Standaardalinea-lettertype"/>
    <w:link w:val="Koptekst"/>
    <w:uiPriority w:val="99"/>
    <w:rsid w:val="00336208"/>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336208"/>
    <w:pPr>
      <w:tabs>
        <w:tab w:val="center" w:pos="4536"/>
        <w:tab w:val="right" w:pos="9072"/>
      </w:tabs>
    </w:pPr>
  </w:style>
  <w:style w:type="character" w:customStyle="1" w:styleId="VoettekstChar">
    <w:name w:val="Voettekst Char"/>
    <w:basedOn w:val="Standaardalinea-lettertype"/>
    <w:link w:val="Voettekst"/>
    <w:rsid w:val="00336208"/>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scalamedia</dc:creator>
  <cp:keywords/>
  <dc:description/>
  <cp:lastModifiedBy>scalamedia</cp:lastModifiedBy>
  <cp:revision>4</cp:revision>
  <dcterms:created xsi:type="dcterms:W3CDTF">2016-03-03T15:40:00Z</dcterms:created>
  <dcterms:modified xsi:type="dcterms:W3CDTF">2016-04-15T10:29:00Z</dcterms:modified>
</cp:coreProperties>
</file>