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8C" w:rsidRPr="00643AE1" w:rsidRDefault="0099498C" w:rsidP="0099498C">
      <w:pPr>
        <w:autoSpaceDE w:val="0"/>
        <w:autoSpaceDN w:val="0"/>
        <w:adjustRightInd w:val="0"/>
        <w:rPr>
          <w:rFonts w:ascii="Comic Sans MS" w:hAnsi="Comic Sans MS" w:cs="StoneSans-Italic"/>
          <w:b/>
          <w:iCs/>
        </w:rPr>
      </w:pPr>
      <w:r w:rsidRPr="00643AE1">
        <w:rPr>
          <w:rFonts w:ascii="Comic Sans MS" w:hAnsi="Comic Sans MS" w:cs="StoneSans-Italic"/>
          <w:b/>
          <w:iCs/>
        </w:rPr>
        <w:t>Uitvoering</w:t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J</w:t>
      </w:r>
      <w:r>
        <w:rPr>
          <w:rFonts w:ascii="Comic Sans MS" w:hAnsi="Comic Sans MS" w:cs="StoneSans"/>
        </w:rPr>
        <w:t>ulli</w:t>
      </w:r>
      <w:r w:rsidRPr="00583D31">
        <w:rPr>
          <w:rFonts w:ascii="Comic Sans MS" w:hAnsi="Comic Sans MS" w:cs="StoneSans"/>
        </w:rPr>
        <w:t>e gaa</w:t>
      </w:r>
      <w:r>
        <w:rPr>
          <w:rFonts w:ascii="Comic Sans MS" w:hAnsi="Comic Sans MS" w:cs="StoneSans"/>
        </w:rPr>
        <w:t>n</w:t>
      </w:r>
      <w:r w:rsidRPr="00583D31">
        <w:rPr>
          <w:rFonts w:ascii="Comic Sans MS" w:hAnsi="Comic Sans MS" w:cs="StoneSans"/>
        </w:rPr>
        <w:t xml:space="preserve"> nu bij een kleine 1-cilinder 4-slagmotor kijken hoe deze werkt. </w:t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We hebben het motorblok van . . . . . . . . . . . . . . . . . . . . . . . . . . . gebruikt.</w:t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3763645" cy="3771900"/>
            <wp:effectExtent l="0" t="4127" r="4127" b="4128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364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  <w:iCs/>
        </w:rPr>
      </w:pPr>
      <w:r w:rsidRPr="00564CE6">
        <w:rPr>
          <w:rFonts w:ascii="Comic Sans MS" w:hAnsi="Comic Sans MS" w:cs="StoneSans"/>
          <w:i/>
          <w:iCs/>
        </w:rPr>
        <w:t xml:space="preserve">Fig. </w:t>
      </w:r>
      <w:r>
        <w:rPr>
          <w:rFonts w:ascii="Comic Sans MS" w:hAnsi="Comic Sans MS" w:cs="StoneSans"/>
          <w:i/>
          <w:iCs/>
        </w:rPr>
        <w:t>M03-</w:t>
      </w:r>
      <w:r w:rsidRPr="00564CE6">
        <w:rPr>
          <w:rFonts w:ascii="Comic Sans MS" w:hAnsi="Comic Sans MS" w:cs="StoneSans"/>
          <w:i/>
          <w:iCs/>
        </w:rPr>
        <w:t>1</w:t>
      </w:r>
      <w:r>
        <w:rPr>
          <w:rFonts w:ascii="Comic Sans MS" w:hAnsi="Comic Sans MS" w:cs="StoneSans"/>
          <w:i/>
          <w:iCs/>
        </w:rPr>
        <w:t>, een 4</w:t>
      </w:r>
      <w:r w:rsidRPr="00564CE6">
        <w:rPr>
          <w:rFonts w:ascii="Comic Sans MS" w:hAnsi="Comic Sans MS" w:cs="StoneSans"/>
          <w:i/>
          <w:iCs/>
        </w:rPr>
        <w:t>-slagmotor</w:t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  <w:i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  <w:i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  <w:i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  <w:i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  <w:iCs/>
        </w:rPr>
      </w:pPr>
    </w:p>
    <w:p w:rsidR="0099498C" w:rsidRPr="00564CE6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</w:p>
    <w:p w:rsidR="0099498C" w:rsidRDefault="0099498C" w:rsidP="0099498C">
      <w:pPr>
        <w:autoSpaceDE w:val="0"/>
        <w:autoSpaceDN w:val="0"/>
        <w:adjustRightInd w:val="0"/>
        <w:ind w:left="708" w:firstLine="708"/>
        <w:rPr>
          <w:rFonts w:ascii="Comic Sans MS" w:hAnsi="Comic Sans MS" w:cs="StoneSans"/>
        </w:rPr>
      </w:pPr>
    </w:p>
    <w:p w:rsidR="0099498C" w:rsidRDefault="0099498C" w:rsidP="0099498C">
      <w:pPr>
        <w:autoSpaceDE w:val="0"/>
        <w:autoSpaceDN w:val="0"/>
        <w:adjustRightInd w:val="0"/>
        <w:ind w:left="708" w:firstLine="708"/>
        <w:rPr>
          <w:rFonts w:ascii="Comic Sans MS" w:hAnsi="Comic Sans MS" w:cs="StoneSans"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</w:p>
    <w:p w:rsidR="0099498C" w:rsidRPr="00583D31" w:rsidRDefault="0099498C" w:rsidP="0099498C">
      <w:pPr>
        <w:autoSpaceDE w:val="0"/>
        <w:autoSpaceDN w:val="0"/>
        <w:adjustRightInd w:val="0"/>
        <w:rPr>
          <w:rFonts w:ascii="Comic Sans MS" w:hAnsi="Comic Sans MS" w:cs="StoneSans-Bold"/>
          <w:b/>
          <w:bCs/>
        </w:rPr>
      </w:pPr>
      <w:r w:rsidRPr="00583D31">
        <w:rPr>
          <w:rFonts w:ascii="Comic Sans MS" w:hAnsi="Comic Sans MS" w:cs="StoneSans-Bold"/>
          <w:b/>
          <w:bCs/>
        </w:rPr>
        <w:t>Tip</w:t>
      </w:r>
    </w:p>
    <w:p w:rsidR="0099498C" w:rsidRPr="00583D31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– Gebruik goed passend gereedschap.</w:t>
      </w:r>
    </w:p>
    <w:p w:rsidR="0099498C" w:rsidRPr="00583D31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– Leg alle onderdelen, moeren en bouten in een bakje.</w:t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– Werk voorzichtig en netjes.</w:t>
      </w:r>
    </w:p>
    <w:p w:rsidR="0099498C" w:rsidRDefault="0099498C" w:rsidP="0099498C">
      <w:pPr>
        <w:autoSpaceDE w:val="0"/>
        <w:autoSpaceDN w:val="0"/>
        <w:adjustRightInd w:val="0"/>
        <w:rPr>
          <w:rFonts w:ascii="Comic Sans MS" w:hAnsi="Comic Sans MS" w:cs="StoneSans"/>
        </w:rPr>
      </w:pPr>
    </w:p>
    <w:p w:rsidR="0099498C" w:rsidRPr="00564CE6" w:rsidRDefault="0099498C" w:rsidP="0099498C">
      <w:pPr>
        <w:autoSpaceDE w:val="0"/>
        <w:autoSpaceDN w:val="0"/>
        <w:adjustRightInd w:val="0"/>
        <w:spacing w:line="360" w:lineRule="auto"/>
        <w:rPr>
          <w:rFonts w:ascii="Comic Sans MS" w:hAnsi="Comic Sans MS" w:cs="StoneSans"/>
          <w:b/>
        </w:rPr>
      </w:pPr>
      <w:r w:rsidRPr="00564CE6">
        <w:rPr>
          <w:rFonts w:ascii="Comic Sans MS" w:hAnsi="Comic Sans MS" w:cs="StoneSans"/>
          <w:b/>
        </w:rPr>
        <w:t>Opdracht 4-slagmotor</w:t>
      </w:r>
      <w:r>
        <w:rPr>
          <w:rFonts w:ascii="Comic Sans MS" w:hAnsi="Comic Sans MS" w:cs="StoneSans"/>
          <w:b/>
        </w:rPr>
        <w:t xml:space="preserve"> </w:t>
      </w:r>
      <w:r>
        <w:rPr>
          <w:rFonts w:ascii="Comic Sans MS" w:hAnsi="Comic Sans MS" w:cs="StoneSans"/>
        </w:rPr>
        <w:t>(oude motor)</w:t>
      </w:r>
      <w:r w:rsidRPr="00564CE6">
        <w:rPr>
          <w:rFonts w:ascii="Comic Sans MS" w:hAnsi="Comic Sans MS" w:cs="StoneSans"/>
          <w:b/>
        </w:rPr>
        <w:t>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Haal de bougiedop van de bougie af.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Draai de bougie met de bougiesleutel los en met de hand er uit.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 xml:space="preserve">Neem een goed passende </w:t>
      </w:r>
      <w:r>
        <w:rPr>
          <w:rFonts w:ascii="Comic Sans MS" w:hAnsi="Comic Sans MS" w:cs="StoneSans"/>
        </w:rPr>
        <w:t xml:space="preserve">ringsleutel, </w:t>
      </w:r>
      <w:r w:rsidRPr="00583D31">
        <w:rPr>
          <w:rFonts w:ascii="Comic Sans MS" w:hAnsi="Comic Sans MS" w:cs="StoneSans"/>
        </w:rPr>
        <w:t>pijpsleutel of dopsleutel en draai de moeren van de cilinderkop los.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Haal de cilinderkop van de motor en leg deze omgekeerd op de werkbank in verband met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beschadigen.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Verwijder de koppakking van de cilinder.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Is deze nog goed?</w:t>
      </w:r>
      <w:r>
        <w:rPr>
          <w:rFonts w:ascii="Comic Sans MS" w:hAnsi="Comic Sans MS" w:cs="StoneSans"/>
        </w:rPr>
        <w:t xml:space="preserve"> 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lastRenderedPageBreak/>
        <w:t>Hoeveel zuigers zie je?</w:t>
      </w:r>
      <w:r>
        <w:rPr>
          <w:rFonts w:ascii="Comic Sans MS" w:hAnsi="Comic Sans MS" w:cs="StoneSans"/>
        </w:rPr>
        <w:t xml:space="preserve">  . . . . . . . . . . . . . . . . . . . 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Je ziet nu 2 kleppen.</w:t>
      </w:r>
      <w:r>
        <w:rPr>
          <w:rFonts w:ascii="Comic Sans MS" w:hAnsi="Comic Sans MS" w:cs="StoneSans"/>
        </w:rPr>
        <w:br/>
      </w:r>
      <w:r w:rsidRPr="00583D31">
        <w:rPr>
          <w:rFonts w:ascii="Comic Sans MS" w:hAnsi="Comic Sans MS" w:cs="StoneSans"/>
        </w:rPr>
        <w:t xml:space="preserve">Dit is de </w:t>
      </w:r>
      <w:r>
        <w:rPr>
          <w:rFonts w:ascii="Comic Sans MS" w:hAnsi="Comic Sans MS" w:cs="StoneSans"/>
        </w:rPr>
        <w:t xml:space="preserve"> . . . . . . . . . . . . . . . . . . . </w:t>
      </w:r>
      <w:r w:rsidRPr="00583D31">
        <w:rPr>
          <w:rFonts w:ascii="Comic Sans MS" w:hAnsi="Comic Sans MS" w:cs="StoneSans"/>
        </w:rPr>
        <w:t xml:space="preserve">klep en de </w:t>
      </w:r>
      <w:r>
        <w:rPr>
          <w:rFonts w:ascii="Comic Sans MS" w:hAnsi="Comic Sans MS" w:cs="StoneSans"/>
        </w:rPr>
        <w:t xml:space="preserve"> . . . . . . . . . . . . . . . . . . . </w:t>
      </w:r>
      <w:r w:rsidRPr="00583D31">
        <w:rPr>
          <w:rFonts w:ascii="Comic Sans MS" w:hAnsi="Comic Sans MS" w:cs="StoneSans"/>
        </w:rPr>
        <w:t>klep.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Kijk goed. Zijn beide kleppen even groot?</w:t>
      </w:r>
      <w:r>
        <w:rPr>
          <w:rFonts w:ascii="Comic Sans MS" w:hAnsi="Comic Sans MS" w:cs="StoneSans"/>
        </w:rPr>
        <w:t xml:space="preserve">  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 xml:space="preserve">Meet nu met een schuifmaat de </w:t>
      </w:r>
      <w:r>
        <w:rPr>
          <w:rFonts w:ascii="Comic Sans MS" w:hAnsi="Comic Sans MS" w:cs="StoneSans"/>
        </w:rPr>
        <w:t>kleppen op.</w:t>
      </w:r>
    </w:p>
    <w:p w:rsidR="0099498C" w:rsidRDefault="0099498C" w:rsidP="0099498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klep 1 is . . . . . . . . . . . . . . . . . . . mm</w:t>
      </w:r>
    </w:p>
    <w:p w:rsidR="0099498C" w:rsidRDefault="0099498C" w:rsidP="0099498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klep 2 is . . . . . . . . . . . . . . . . . . . mm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Meet nu met een schuifmaat de boring van de cilinder.</w:t>
      </w:r>
      <w:r>
        <w:rPr>
          <w:rFonts w:ascii="Comic Sans MS" w:hAnsi="Comic Sans MS" w:cs="StoneSans"/>
        </w:rPr>
        <w:br/>
        <w:t>De boring is . . . . . . . . . . . . . . . . . . . mm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Draai nu aan de krukas en zet de zuiger eerst in het bovenste dode punt en daarna in het onderste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dode punt.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Meet de slag die de zuiger gemaakt heeft.</w:t>
      </w:r>
      <w:r>
        <w:rPr>
          <w:rFonts w:ascii="Comic Sans MS" w:hAnsi="Comic Sans MS" w:cs="StoneSans"/>
        </w:rPr>
        <w:br/>
      </w:r>
      <w:r w:rsidRPr="00583D31">
        <w:rPr>
          <w:rFonts w:ascii="Comic Sans MS" w:hAnsi="Comic Sans MS" w:cs="StoneSans"/>
        </w:rPr>
        <w:t xml:space="preserve">De slag van de zuiger is </w:t>
      </w:r>
      <w:r>
        <w:rPr>
          <w:rFonts w:ascii="Comic Sans MS" w:hAnsi="Comic Sans MS" w:cs="StoneSans"/>
        </w:rPr>
        <w:t xml:space="preserve">. . . . . . . . . . . . . </w:t>
      </w:r>
      <w:r w:rsidRPr="00583D31">
        <w:rPr>
          <w:rFonts w:ascii="Comic Sans MS" w:hAnsi="Comic Sans MS" w:cs="StoneSans"/>
        </w:rPr>
        <w:t>mm.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Een beweging van de zuiger van boven naar beneden of omgekeerd noemen we een slag.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Dus: 1 keer ronddraaien aan de krukas zijn 2 zuigerslagen.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Demonteer nu het kleppendeksel aan de zijkant van de motor.</w:t>
      </w:r>
    </w:p>
    <w:p w:rsidR="0099498C" w:rsidRPr="00583D31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Om alles goed te kunnen zien, moet je ook het carter van de motor verwijderen. Dit is het onderste</w:t>
      </w:r>
      <w:r>
        <w:rPr>
          <w:rFonts w:ascii="Comic Sans MS" w:hAnsi="Comic Sans MS" w:cs="StoneSans"/>
        </w:rPr>
        <w:t xml:space="preserve"> </w:t>
      </w:r>
      <w:r w:rsidRPr="00583D31">
        <w:rPr>
          <w:rFonts w:ascii="Comic Sans MS" w:hAnsi="Comic Sans MS" w:cs="StoneSans"/>
        </w:rPr>
        <w:t>gedeelte</w:t>
      </w:r>
      <w:r>
        <w:rPr>
          <w:rFonts w:ascii="Comic Sans MS" w:hAnsi="Comic Sans MS" w:cs="StoneSans"/>
        </w:rPr>
        <w:t xml:space="preserve"> (deksel)</w:t>
      </w:r>
      <w:r w:rsidRPr="00583D31">
        <w:rPr>
          <w:rFonts w:ascii="Comic Sans MS" w:hAnsi="Comic Sans MS" w:cs="StoneSans"/>
        </w:rPr>
        <w:t xml:space="preserve"> van het motorblok (zie figuur </w:t>
      </w:r>
      <w:r>
        <w:rPr>
          <w:rFonts w:ascii="Comic Sans MS" w:hAnsi="Comic Sans MS" w:cs="StoneSans"/>
          <w:i/>
          <w:iCs/>
        </w:rPr>
        <w:t>M03-</w:t>
      </w:r>
      <w:r w:rsidRPr="00564CE6">
        <w:rPr>
          <w:rFonts w:ascii="Comic Sans MS" w:hAnsi="Comic Sans MS" w:cs="StoneSans"/>
          <w:i/>
          <w:iCs/>
        </w:rPr>
        <w:t>1</w:t>
      </w:r>
      <w:r w:rsidRPr="00583D31">
        <w:rPr>
          <w:rFonts w:ascii="Comic Sans MS" w:hAnsi="Comic Sans MS" w:cs="StoneSans"/>
        </w:rPr>
        <w:t>).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583D31">
        <w:rPr>
          <w:rFonts w:ascii="Comic Sans MS" w:hAnsi="Comic Sans MS" w:cs="StoneSans"/>
        </w:rPr>
        <w:t>Kijk nu in het carter. Deze motor heeft 2 assen.</w:t>
      </w:r>
    </w:p>
    <w:p w:rsidR="0099498C" w:rsidRP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99498C">
        <w:rPr>
          <w:rFonts w:ascii="Comic Sans MS" w:hAnsi="Comic Sans MS" w:cs="StoneSans"/>
        </w:rPr>
        <w:t>Het is de . . . . . . . . . . . . . . . . . as en de . . . . . . . . . . . . . . . . . . as.</w:t>
      </w:r>
      <w:r w:rsidRPr="0099498C">
        <w:rPr>
          <w:rFonts w:ascii="Comic Sans MS" w:hAnsi="Comic Sans MS" w:cs="StoneSans"/>
        </w:rPr>
        <w:br/>
      </w:r>
      <w:r>
        <w:rPr>
          <w:rFonts w:ascii="Comic Sans MS" w:hAnsi="Comic Sans MS" w:cs="StoneSans"/>
          <w:noProof/>
        </w:rPr>
        <w:drawing>
          <wp:inline distT="0" distB="0" distL="0" distR="0" wp14:anchorId="2BCACD78" wp14:editId="1E392DC4">
            <wp:extent cx="5053965" cy="1591945"/>
            <wp:effectExtent l="0" t="0" r="0" b="8255"/>
            <wp:docPr id="1" name="Afbeelding 1" descr="nokkenas en kru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kkenas en kruk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98C">
        <w:rPr>
          <w:rFonts w:ascii="Comic Sans MS" w:hAnsi="Comic Sans MS" w:cs="StoneSans"/>
        </w:rPr>
        <w:br/>
        <w:t>Welke as duwt de beide kleppen open? . . . . . .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lastRenderedPageBreak/>
        <w:t>W</w:t>
      </w:r>
      <w:r w:rsidRPr="002A6584">
        <w:rPr>
          <w:rFonts w:ascii="Comic Sans MS" w:hAnsi="Comic Sans MS" w:cs="StoneSans"/>
        </w:rPr>
        <w:t>aardoor worden de kleppen weer gesloten?</w:t>
      </w:r>
      <w:r>
        <w:rPr>
          <w:rFonts w:ascii="Comic Sans MS" w:hAnsi="Comic Sans MS" w:cs="StoneSans"/>
        </w:rPr>
        <w:t xml:space="preserve"> . . . . . .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Zitten deze kleppen opzij naast de cilinder of zitten de kleppen boven op de cilinder?</w:t>
      </w:r>
      <w:r>
        <w:rPr>
          <w:rFonts w:ascii="Comic Sans MS" w:hAnsi="Comic Sans MS" w:cs="StoneSans"/>
        </w:rPr>
        <w:t xml:space="preserve"> . . . . . .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Is dit nu een kopklepmotor of is dit een zijklepmotor?</w:t>
      </w:r>
      <w:r>
        <w:rPr>
          <w:rFonts w:ascii="Comic Sans MS" w:hAnsi="Comic Sans MS" w:cs="StoneSans"/>
        </w:rPr>
        <w:br/>
        <w:t xml:space="preserve"> . . . . . .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Aan welke as zit het vliegwiel?</w:t>
      </w:r>
      <w:r>
        <w:rPr>
          <w:rFonts w:ascii="Comic Sans MS" w:hAnsi="Comic Sans MS" w:cs="StoneSans"/>
        </w:rPr>
        <w:br/>
        <w:t>. . . . . .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Als je in het carter kijkt, zie je 2 tandwielen. Welke is het grootst, het krukastandwiel of het</w:t>
      </w:r>
      <w:r>
        <w:rPr>
          <w:rFonts w:ascii="Comic Sans MS" w:hAnsi="Comic Sans MS" w:cs="StoneSans"/>
        </w:rPr>
        <w:t xml:space="preserve"> </w:t>
      </w:r>
      <w:r w:rsidRPr="002A6584">
        <w:rPr>
          <w:rFonts w:ascii="Comic Sans MS" w:hAnsi="Comic Sans MS" w:cs="StoneSans"/>
        </w:rPr>
        <w:t>nokkenastandwiel?</w:t>
      </w:r>
      <w:r>
        <w:rPr>
          <w:rFonts w:ascii="Comic Sans MS" w:hAnsi="Comic Sans MS" w:cs="StoneSans"/>
        </w:rPr>
        <w:br/>
        <w:t>. . . . . . . . . . . . . . . . . . . . . . . . 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Tel nu het aantal tanden van het kr</w:t>
      </w:r>
      <w:r>
        <w:rPr>
          <w:rFonts w:ascii="Comic Sans MS" w:hAnsi="Comic Sans MS" w:cs="StoneSans"/>
        </w:rPr>
        <w:t>ukas</w:t>
      </w:r>
      <w:r w:rsidRPr="002A6584">
        <w:rPr>
          <w:rFonts w:ascii="Comic Sans MS" w:hAnsi="Comic Sans MS" w:cs="StoneSans"/>
        </w:rPr>
        <w:t>tandwiel.</w:t>
      </w:r>
      <w:r>
        <w:rPr>
          <w:rFonts w:ascii="Comic Sans MS" w:hAnsi="Comic Sans MS" w:cs="StoneSans"/>
        </w:rPr>
        <w:br/>
      </w:r>
      <w:r w:rsidRPr="002A6584">
        <w:rPr>
          <w:rFonts w:ascii="Comic Sans MS" w:hAnsi="Comic Sans MS" w:cs="StoneSans"/>
        </w:rPr>
        <w:t xml:space="preserve">Deze heeft </w:t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tanden.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T</w:t>
      </w:r>
      <w:r w:rsidRPr="002A6584">
        <w:rPr>
          <w:rFonts w:ascii="Comic Sans MS" w:hAnsi="Comic Sans MS" w:cs="StoneSans"/>
        </w:rPr>
        <w:t>el ook het</w:t>
      </w:r>
      <w:r>
        <w:rPr>
          <w:rFonts w:ascii="Comic Sans MS" w:hAnsi="Comic Sans MS" w:cs="StoneSans"/>
        </w:rPr>
        <w:t xml:space="preserve"> aantal tanden van het nokkenas</w:t>
      </w:r>
      <w:r w:rsidRPr="002A6584">
        <w:rPr>
          <w:rFonts w:ascii="Comic Sans MS" w:hAnsi="Comic Sans MS" w:cs="StoneSans"/>
        </w:rPr>
        <w:t>tandwiel.</w:t>
      </w:r>
      <w:r>
        <w:rPr>
          <w:rFonts w:ascii="Comic Sans MS" w:hAnsi="Comic Sans MS" w:cs="StoneSans"/>
        </w:rPr>
        <w:br/>
      </w:r>
      <w:r w:rsidRPr="002A6584">
        <w:rPr>
          <w:rFonts w:ascii="Comic Sans MS" w:hAnsi="Comic Sans MS" w:cs="StoneSans"/>
        </w:rPr>
        <w:t xml:space="preserve">Deze heeft </w:t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tanden.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Als de krukas 10 keer ronddraait, dan draait de nokkenas</w:t>
      </w:r>
      <w:r>
        <w:rPr>
          <w:rFonts w:ascii="Comic Sans MS" w:hAnsi="Comic Sans MS" w:cs="StoneSans"/>
        </w:rPr>
        <w:t xml:space="preserve">. . . .. . . . . . . . . </w:t>
      </w:r>
      <w:r w:rsidRPr="002A6584">
        <w:rPr>
          <w:rFonts w:ascii="Comic Sans MS" w:hAnsi="Comic Sans MS" w:cs="StoneSans"/>
        </w:rPr>
        <w:t xml:space="preserve"> keer rond.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 xml:space="preserve">Als deze motor 2000 toeren per minuut maakt, dan draait de nokkenas </w:t>
      </w:r>
      <w:r>
        <w:rPr>
          <w:rFonts w:ascii="Comic Sans MS" w:hAnsi="Comic Sans MS" w:cs="StoneSans"/>
        </w:rPr>
        <w:br/>
        <w:t xml:space="preserve">. . . . . . . . . . . . . . </w:t>
      </w:r>
      <w:r w:rsidRPr="002A6584">
        <w:rPr>
          <w:rFonts w:ascii="Comic Sans MS" w:hAnsi="Comic Sans MS" w:cs="StoneSans"/>
        </w:rPr>
        <w:t xml:space="preserve"> toeren per</w:t>
      </w:r>
      <w:r>
        <w:rPr>
          <w:rFonts w:ascii="Comic Sans MS" w:hAnsi="Comic Sans MS" w:cs="StoneSans"/>
        </w:rPr>
        <w:t xml:space="preserve"> </w:t>
      </w:r>
      <w:r w:rsidRPr="002A6584">
        <w:rPr>
          <w:rFonts w:ascii="Comic Sans MS" w:hAnsi="Comic Sans MS" w:cs="StoneSans"/>
        </w:rPr>
        <w:t>minuut.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2A6584">
        <w:rPr>
          <w:rFonts w:ascii="Comic Sans MS" w:hAnsi="Comic Sans MS" w:cs="StoneSans"/>
        </w:rPr>
        <w:t>Draai aan het vliegwiel (rechtsom) en kijk goed naar de beweging van de zuiger en de stand van</w:t>
      </w:r>
      <w:r>
        <w:rPr>
          <w:rFonts w:ascii="Comic Sans MS" w:hAnsi="Comic Sans MS" w:cs="StoneSans"/>
        </w:rPr>
        <w:t xml:space="preserve"> </w:t>
      </w:r>
      <w:r w:rsidRPr="002A6584">
        <w:rPr>
          <w:rFonts w:ascii="Comic Sans MS" w:hAnsi="Comic Sans MS" w:cs="StoneSans"/>
        </w:rPr>
        <w:t xml:space="preserve">de kleppen </w:t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</w:t>
      </w:r>
    </w:p>
    <w:tbl>
      <w:tblPr>
        <w:tblpPr w:leftFromText="141" w:rightFromText="141" w:vertAnchor="text" w:horzAnchor="margin" w:tblpX="610" w:tblpY="1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586"/>
        <w:gridCol w:w="2303"/>
      </w:tblGrid>
      <w:tr w:rsidR="0099498C" w:rsidRPr="008D3AFE" w:rsidTr="00E412B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Cs/>
              </w:rPr>
              <w:t>Is de</w:t>
            </w:r>
            <w:r w:rsidRPr="008D3AFE">
              <w:rPr>
                <w:rFonts w:ascii="Comic Sans MS" w:hAnsi="Comic Sans MS" w:cs="Arial"/>
                <w:b/>
              </w:rPr>
              <w:t xml:space="preserve"> inlaatklep </w:t>
            </w:r>
            <w:r w:rsidRPr="008D3AFE">
              <w:rPr>
                <w:rFonts w:ascii="Comic Sans MS" w:hAnsi="Comic Sans MS" w:cs="Arial"/>
              </w:rPr>
              <w:t>open of dicht?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Cs/>
              </w:rPr>
              <w:t>Is de</w:t>
            </w:r>
            <w:r w:rsidRPr="008D3AFE">
              <w:rPr>
                <w:rFonts w:ascii="Comic Sans MS" w:hAnsi="Comic Sans MS" w:cs="Arial"/>
                <w:b/>
              </w:rPr>
              <w:t xml:space="preserve"> uitlaatklep </w:t>
            </w:r>
            <w:r w:rsidRPr="008D3AFE">
              <w:rPr>
                <w:rFonts w:ascii="Comic Sans MS" w:hAnsi="Comic Sans MS" w:cs="Arial"/>
              </w:rPr>
              <w:t>open of dicht?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Cs/>
              </w:rPr>
              <w:t>Gaat de</w:t>
            </w:r>
            <w:r w:rsidRPr="008D3AFE">
              <w:rPr>
                <w:rFonts w:ascii="Comic Sans MS" w:hAnsi="Comic Sans MS" w:cs="Arial"/>
                <w:b/>
              </w:rPr>
              <w:t xml:space="preserve"> zuiger </w:t>
            </w:r>
            <w:r w:rsidRPr="008D3AFE">
              <w:rPr>
                <w:rFonts w:ascii="Comic Sans MS" w:hAnsi="Comic Sans MS" w:cs="Arial"/>
              </w:rPr>
              <w:t>omhoog of omlaag</w:t>
            </w:r>
            <w:r w:rsidRPr="008D3AFE">
              <w:rPr>
                <w:rFonts w:ascii="Comic Sans MS" w:hAnsi="Comic Sans MS" w:cs="Arial"/>
                <w:b/>
              </w:rPr>
              <w:t>.</w:t>
            </w:r>
          </w:p>
        </w:tc>
      </w:tr>
      <w:tr w:rsidR="0099498C" w:rsidRPr="008D3AFE" w:rsidTr="00E412B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Cs/>
              </w:rPr>
            </w:pPr>
            <w:r w:rsidRPr="008D3AFE">
              <w:rPr>
                <w:rFonts w:ascii="Comic Sans MS" w:hAnsi="Comic Sans MS" w:cs="Arial"/>
                <w:bCs/>
              </w:rPr>
              <w:t>Inlaatslag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/>
              </w:rPr>
              <w:t>Open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/>
              </w:rPr>
              <w:t>Dicht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/>
              </w:rPr>
              <w:t>Omlaag</w:t>
            </w:r>
          </w:p>
        </w:tc>
      </w:tr>
      <w:tr w:rsidR="0099498C" w:rsidRPr="008D3AFE" w:rsidTr="00E412B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Cs/>
              </w:rPr>
            </w:pPr>
            <w:r w:rsidRPr="008D3AFE">
              <w:rPr>
                <w:rFonts w:ascii="Comic Sans MS" w:hAnsi="Comic Sans MS" w:cs="Arial"/>
                <w:bCs/>
              </w:rPr>
              <w:t>Compressieslag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  <w:r w:rsidRPr="008D3AFE">
              <w:rPr>
                <w:rFonts w:ascii="Comic Sans MS" w:hAnsi="Comic Sans MS" w:cs="Arial"/>
                <w:b/>
              </w:rPr>
              <w:t>Dicht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</w:tr>
      <w:tr w:rsidR="0099498C" w:rsidRPr="008D3AFE" w:rsidTr="00E412B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Cs/>
              </w:rPr>
            </w:pPr>
            <w:r w:rsidRPr="008D3AFE">
              <w:rPr>
                <w:rFonts w:ascii="Comic Sans MS" w:hAnsi="Comic Sans MS" w:cs="Arial"/>
                <w:bCs/>
              </w:rPr>
              <w:t>Arbeidsslag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</w:tr>
      <w:tr w:rsidR="0099498C" w:rsidRPr="008D3AFE" w:rsidTr="00E412B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Cs/>
              </w:rPr>
            </w:pPr>
            <w:r w:rsidRPr="008D3AFE">
              <w:rPr>
                <w:rFonts w:ascii="Comic Sans MS" w:hAnsi="Comic Sans MS" w:cs="Arial"/>
                <w:bCs/>
              </w:rPr>
              <w:t>Uitlaatslag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8C" w:rsidRPr="008D3AFE" w:rsidRDefault="0099498C" w:rsidP="00E412B6">
            <w:pPr>
              <w:rPr>
                <w:rFonts w:ascii="Comic Sans MS" w:hAnsi="Comic Sans MS" w:cs="Arial"/>
                <w:b/>
              </w:rPr>
            </w:pPr>
          </w:p>
        </w:tc>
      </w:tr>
    </w:tbl>
    <w:p w:rsidR="0099498C" w:rsidRP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99498C">
        <w:rPr>
          <w:rFonts w:ascii="Comic Sans MS" w:hAnsi="Comic Sans MS" w:cs="StoneSans"/>
        </w:rPr>
        <w:t xml:space="preserve">Je moet nu in volgorde de inlaatslag, compressieslag, </w:t>
      </w:r>
      <w:proofErr w:type="spellStart"/>
      <w:r w:rsidRPr="0099498C">
        <w:rPr>
          <w:rFonts w:ascii="Comic Sans MS" w:hAnsi="Comic Sans MS" w:cs="StoneSans"/>
        </w:rPr>
        <w:t>werkslag</w:t>
      </w:r>
      <w:proofErr w:type="spellEnd"/>
      <w:r w:rsidRPr="0099498C">
        <w:rPr>
          <w:rFonts w:ascii="Comic Sans MS" w:hAnsi="Comic Sans MS" w:cs="StoneSans"/>
        </w:rPr>
        <w:t xml:space="preserve"> en uitlaatslag kunnen zien. (je mag ook gebruik maken van een </w:t>
      </w:r>
      <w:proofErr w:type="spellStart"/>
      <w:r w:rsidRPr="0099498C">
        <w:rPr>
          <w:rFonts w:ascii="Comic Sans MS" w:hAnsi="Comic Sans MS" w:cs="StoneSans"/>
        </w:rPr>
        <w:t>lesmodel</w:t>
      </w:r>
      <w:proofErr w:type="spellEnd"/>
      <w:r w:rsidRPr="0099498C">
        <w:rPr>
          <w:rFonts w:ascii="Comic Sans MS" w:hAnsi="Comic Sans MS" w:cs="StoneSans"/>
        </w:rPr>
        <w:t>). Vul de tabel verder in:</w:t>
      </w:r>
      <w:r w:rsidRPr="0099498C">
        <w:rPr>
          <w:rFonts w:ascii="Comic Sans MS" w:hAnsi="Comic Sans MS" w:cs="StoneSans"/>
        </w:rPr>
        <w:br/>
      </w:r>
      <w:r w:rsidRPr="0099498C">
        <w:rPr>
          <w:rFonts w:ascii="Comic Sans MS" w:hAnsi="Comic Sans MS" w:cs="StoneSans"/>
        </w:rPr>
        <w:br/>
      </w:r>
      <w:r w:rsidRPr="0099498C">
        <w:rPr>
          <w:rFonts w:ascii="Comic Sans MS" w:hAnsi="Comic Sans MS" w:cs="StoneSans"/>
        </w:rPr>
        <w:br/>
      </w:r>
      <w:r w:rsidRPr="0099498C">
        <w:rPr>
          <w:rFonts w:ascii="Comic Sans MS" w:hAnsi="Comic Sans MS" w:cs="StoneSans"/>
        </w:rPr>
        <w:br/>
      </w:r>
    </w:p>
    <w:p w:rsidR="0099498C" w:rsidRPr="0074475A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74475A">
        <w:rPr>
          <w:rFonts w:ascii="Comic Sans MS" w:hAnsi="Comic Sans MS" w:cs="StoneSans"/>
        </w:rPr>
        <w:lastRenderedPageBreak/>
        <w:t>Monteer nu weer het carter en het kleppendeksel.</w:t>
      </w:r>
    </w:p>
    <w:p w:rsidR="0099498C" w:rsidRPr="0074475A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74475A">
        <w:rPr>
          <w:rFonts w:ascii="Comic Sans MS" w:hAnsi="Comic Sans MS" w:cs="StoneSans"/>
        </w:rPr>
        <w:t>Monteer ook de koppakking en de cilinderkop. Draai de kopbouten of moeren kruisgewijs voor</w:t>
      </w:r>
      <w:r>
        <w:rPr>
          <w:rFonts w:ascii="Comic Sans MS" w:hAnsi="Comic Sans MS" w:cs="StoneSans"/>
        </w:rPr>
        <w:t>zichtig met gelijke kracht vast maar niet te vast. (VAST = VAST)</w:t>
      </w:r>
    </w:p>
    <w:p w:rsidR="0099498C" w:rsidRPr="0074475A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74475A">
        <w:rPr>
          <w:rFonts w:ascii="Comic Sans MS" w:hAnsi="Comic Sans MS" w:cs="StoneSans"/>
        </w:rPr>
        <w:t xml:space="preserve">Leg je duim op het </w:t>
      </w:r>
      <w:proofErr w:type="spellStart"/>
      <w:r w:rsidRPr="0074475A">
        <w:rPr>
          <w:rFonts w:ascii="Comic Sans MS" w:hAnsi="Comic Sans MS" w:cs="StoneSans"/>
        </w:rPr>
        <w:t>bougiegat</w:t>
      </w:r>
      <w:proofErr w:type="spellEnd"/>
      <w:r w:rsidRPr="0074475A">
        <w:rPr>
          <w:rFonts w:ascii="Comic Sans MS" w:hAnsi="Comic Sans MS" w:cs="StoneSans"/>
        </w:rPr>
        <w:t xml:space="preserve"> en draai aan de k</w:t>
      </w:r>
      <w:bookmarkStart w:id="0" w:name="_GoBack"/>
      <w:bookmarkEnd w:id="0"/>
      <w:r w:rsidRPr="0074475A">
        <w:rPr>
          <w:rFonts w:ascii="Comic Sans MS" w:hAnsi="Comic Sans MS" w:cs="StoneSans"/>
        </w:rPr>
        <w:t xml:space="preserve">rukas van de motor. Je voelt nu af en toe dat de motor een compressieslag maakt. </w:t>
      </w:r>
    </w:p>
    <w:p w:rsidR="0099498C" w:rsidRPr="0074475A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74475A">
        <w:rPr>
          <w:rFonts w:ascii="Comic Sans MS" w:hAnsi="Comic Sans MS" w:cs="StoneSans"/>
        </w:rPr>
        <w:t xml:space="preserve">Draai de krukas van de motor precies 2 keer rond. </w:t>
      </w:r>
      <w:r w:rsidRPr="0074475A">
        <w:rPr>
          <w:rFonts w:ascii="Comic Sans MS" w:hAnsi="Comic Sans MS" w:cs="StoneSans"/>
        </w:rPr>
        <w:br/>
        <w:t>Hoe vaak voel je nu compressie?</w:t>
      </w:r>
      <w:r w:rsidRPr="0074475A">
        <w:rPr>
          <w:rFonts w:ascii="Comic Sans MS" w:hAnsi="Comic Sans MS" w:cs="StoneSans"/>
        </w:rPr>
        <w:br/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</w:t>
      </w:r>
      <w:r w:rsidRPr="0074475A">
        <w:rPr>
          <w:rFonts w:ascii="Comic Sans MS" w:hAnsi="Comic Sans MS" w:cs="StoneSans"/>
        </w:rPr>
        <w:t>keer.</w:t>
      </w:r>
    </w:p>
    <w:p w:rsidR="0099498C" w:rsidRPr="0074475A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74475A">
        <w:rPr>
          <w:rFonts w:ascii="Comic Sans MS" w:hAnsi="Comic Sans MS" w:cs="StoneSans"/>
        </w:rPr>
        <w:t>Je hebt nu de krukas van deze motor 2 keer rondgedraaid.</w:t>
      </w:r>
      <w:r w:rsidRPr="0074475A">
        <w:rPr>
          <w:rFonts w:ascii="Comic Sans MS" w:hAnsi="Comic Sans MS" w:cs="StoneSans"/>
        </w:rPr>
        <w:br/>
        <w:t xml:space="preserve">Dit zijn </w:t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</w:t>
      </w:r>
      <w:r w:rsidRPr="0074475A">
        <w:rPr>
          <w:rFonts w:ascii="Comic Sans MS" w:hAnsi="Comic Sans MS" w:cs="StoneSans"/>
        </w:rPr>
        <w:t>slagen.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74475A">
        <w:rPr>
          <w:rFonts w:ascii="Comic Sans MS" w:hAnsi="Comic Sans MS" w:cs="StoneSans"/>
        </w:rPr>
        <w:t>Hoeveel cilinders heeft deze motor?</w:t>
      </w:r>
      <w:r>
        <w:rPr>
          <w:rFonts w:ascii="Comic Sans MS" w:hAnsi="Comic Sans MS" w:cs="StoneSans"/>
        </w:rPr>
        <w:br/>
        <w:t xml:space="preserve">. . . . . . . . . . . . . . </w:t>
      </w:r>
      <w:r w:rsidRPr="002A6584">
        <w:rPr>
          <w:rFonts w:ascii="Comic Sans MS" w:hAnsi="Comic Sans MS" w:cs="StoneSans"/>
        </w:rPr>
        <w:t xml:space="preserve"> 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3F2344">
        <w:rPr>
          <w:rFonts w:ascii="Comic Sans MS" w:hAnsi="Comic Sans MS" w:cs="StoneSans"/>
        </w:rPr>
        <w:t xml:space="preserve">Je hebt nu gewerkt aan een </w:t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</w:t>
      </w:r>
      <w:r w:rsidRPr="003F2344">
        <w:rPr>
          <w:rFonts w:ascii="Comic Sans MS" w:hAnsi="Comic Sans MS" w:cs="StoneSans"/>
        </w:rPr>
        <w:t xml:space="preserve">cilinder </w:t>
      </w:r>
      <w:r>
        <w:rPr>
          <w:rFonts w:ascii="Comic Sans MS" w:hAnsi="Comic Sans MS" w:cs="StoneSans"/>
        </w:rPr>
        <w:t xml:space="preserve">. . . . . . . . . . . . . . </w:t>
      </w:r>
      <w:r w:rsidRPr="002A6584">
        <w:rPr>
          <w:rFonts w:ascii="Comic Sans MS" w:hAnsi="Comic Sans MS" w:cs="StoneSans"/>
        </w:rPr>
        <w:t xml:space="preserve"> </w:t>
      </w:r>
      <w:r w:rsidRPr="003F2344">
        <w:rPr>
          <w:rFonts w:ascii="Comic Sans MS" w:hAnsi="Comic Sans MS" w:cs="StoneSans"/>
        </w:rPr>
        <w:t>slagmotor</w:t>
      </w:r>
      <w:r>
        <w:rPr>
          <w:rFonts w:ascii="Comic Sans MS" w:hAnsi="Comic Sans MS" w:cs="StoneSans"/>
        </w:rPr>
        <w:t>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 w:rsidRPr="003F2344">
        <w:rPr>
          <w:rFonts w:ascii="Comic Sans MS" w:hAnsi="Comic Sans MS" w:cs="StoneSans"/>
        </w:rPr>
        <w:t>Monteer de bougie met de hand en sluit de bougiekabel aan</w:t>
      </w:r>
      <w:r>
        <w:rPr>
          <w:rFonts w:ascii="Comic Sans MS" w:hAnsi="Comic Sans MS" w:cs="StoneSans"/>
        </w:rPr>
        <w:t>.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Ruim alle gereedschappen en gebruikte materialen op. Veeg de werkbank en de vloer</w:t>
      </w:r>
    </w:p>
    <w:p w:rsidR="0099498C" w:rsidRDefault="0099498C" w:rsidP="0099498C">
      <w:pPr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line="360" w:lineRule="auto"/>
        <w:ind w:left="540" w:hanging="54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Laat de docent controleren of jullie motor en werkplek in orde is.</w:t>
      </w:r>
    </w:p>
    <w:p w:rsidR="0099498C" w:rsidRDefault="0099498C" w:rsidP="0099498C">
      <w:pPr>
        <w:autoSpaceDE w:val="0"/>
        <w:autoSpaceDN w:val="0"/>
        <w:adjustRightInd w:val="0"/>
        <w:spacing w:line="360" w:lineRule="auto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Was jullie handen en ga gezamenlijk de evaluatie invullen.</w:t>
      </w:r>
    </w:p>
    <w:p w:rsidR="00D96BAD" w:rsidRDefault="00D96BAD"/>
    <w:sectPr w:rsidR="00D9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E9C"/>
    <w:multiLevelType w:val="multilevel"/>
    <w:tmpl w:val="497807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C"/>
    <w:rsid w:val="00002BFE"/>
    <w:rsid w:val="0001222C"/>
    <w:rsid w:val="00022246"/>
    <w:rsid w:val="00075CB7"/>
    <w:rsid w:val="00080C85"/>
    <w:rsid w:val="00085CF7"/>
    <w:rsid w:val="0009247C"/>
    <w:rsid w:val="000A2FAB"/>
    <w:rsid w:val="000C061E"/>
    <w:rsid w:val="000E2BC8"/>
    <w:rsid w:val="000F294D"/>
    <w:rsid w:val="000F36DE"/>
    <w:rsid w:val="000F468B"/>
    <w:rsid w:val="0011200C"/>
    <w:rsid w:val="00114B00"/>
    <w:rsid w:val="001433CE"/>
    <w:rsid w:val="00162693"/>
    <w:rsid w:val="00192688"/>
    <w:rsid w:val="001A164F"/>
    <w:rsid w:val="001A3CCE"/>
    <w:rsid w:val="001C4CF6"/>
    <w:rsid w:val="001D60A1"/>
    <w:rsid w:val="001E31FC"/>
    <w:rsid w:val="001F4261"/>
    <w:rsid w:val="001F5288"/>
    <w:rsid w:val="00207C96"/>
    <w:rsid w:val="00212A56"/>
    <w:rsid w:val="002268C4"/>
    <w:rsid w:val="00234A11"/>
    <w:rsid w:val="0024583B"/>
    <w:rsid w:val="00253325"/>
    <w:rsid w:val="00261531"/>
    <w:rsid w:val="002B568A"/>
    <w:rsid w:val="002D6AED"/>
    <w:rsid w:val="002E4733"/>
    <w:rsid w:val="00316BAD"/>
    <w:rsid w:val="003213D6"/>
    <w:rsid w:val="0035287F"/>
    <w:rsid w:val="00357641"/>
    <w:rsid w:val="00382885"/>
    <w:rsid w:val="003838B8"/>
    <w:rsid w:val="003B730A"/>
    <w:rsid w:val="003C2ACA"/>
    <w:rsid w:val="003D3288"/>
    <w:rsid w:val="003F6FBC"/>
    <w:rsid w:val="00414429"/>
    <w:rsid w:val="00430CFD"/>
    <w:rsid w:val="00440DAE"/>
    <w:rsid w:val="00446A96"/>
    <w:rsid w:val="004536FA"/>
    <w:rsid w:val="00484923"/>
    <w:rsid w:val="0049362B"/>
    <w:rsid w:val="004A7CFA"/>
    <w:rsid w:val="004C22F5"/>
    <w:rsid w:val="00510500"/>
    <w:rsid w:val="00535553"/>
    <w:rsid w:val="00551ABA"/>
    <w:rsid w:val="00552209"/>
    <w:rsid w:val="00552C33"/>
    <w:rsid w:val="00553A84"/>
    <w:rsid w:val="00573F88"/>
    <w:rsid w:val="00574D4D"/>
    <w:rsid w:val="00594F15"/>
    <w:rsid w:val="005B691E"/>
    <w:rsid w:val="005C0A19"/>
    <w:rsid w:val="005E73CC"/>
    <w:rsid w:val="00643E16"/>
    <w:rsid w:val="006501B1"/>
    <w:rsid w:val="00654734"/>
    <w:rsid w:val="00655631"/>
    <w:rsid w:val="006748E5"/>
    <w:rsid w:val="00690C24"/>
    <w:rsid w:val="006916A3"/>
    <w:rsid w:val="006C0FF0"/>
    <w:rsid w:val="006C4EA6"/>
    <w:rsid w:val="006D6937"/>
    <w:rsid w:val="006E0946"/>
    <w:rsid w:val="006F3027"/>
    <w:rsid w:val="00717BE2"/>
    <w:rsid w:val="00735A04"/>
    <w:rsid w:val="00751FD4"/>
    <w:rsid w:val="00754F7F"/>
    <w:rsid w:val="007558C4"/>
    <w:rsid w:val="00766706"/>
    <w:rsid w:val="00792B3D"/>
    <w:rsid w:val="007A55D4"/>
    <w:rsid w:val="007A7D4C"/>
    <w:rsid w:val="007D2F49"/>
    <w:rsid w:val="007D33B9"/>
    <w:rsid w:val="007F1777"/>
    <w:rsid w:val="007F756D"/>
    <w:rsid w:val="0086447D"/>
    <w:rsid w:val="00871FC6"/>
    <w:rsid w:val="008E394E"/>
    <w:rsid w:val="00902635"/>
    <w:rsid w:val="009216B2"/>
    <w:rsid w:val="009355EC"/>
    <w:rsid w:val="009475A8"/>
    <w:rsid w:val="00964312"/>
    <w:rsid w:val="0099498C"/>
    <w:rsid w:val="0099500B"/>
    <w:rsid w:val="00996A74"/>
    <w:rsid w:val="009D34B2"/>
    <w:rsid w:val="009E59DC"/>
    <w:rsid w:val="00A271B6"/>
    <w:rsid w:val="00A37B28"/>
    <w:rsid w:val="00A5324B"/>
    <w:rsid w:val="00A60FF6"/>
    <w:rsid w:val="00A63F14"/>
    <w:rsid w:val="00A805CB"/>
    <w:rsid w:val="00A86EBD"/>
    <w:rsid w:val="00A87086"/>
    <w:rsid w:val="00AC526F"/>
    <w:rsid w:val="00B05B44"/>
    <w:rsid w:val="00B1756A"/>
    <w:rsid w:val="00B40463"/>
    <w:rsid w:val="00B634B0"/>
    <w:rsid w:val="00B9289C"/>
    <w:rsid w:val="00BB5CC6"/>
    <w:rsid w:val="00BB7C9F"/>
    <w:rsid w:val="00BE7FD8"/>
    <w:rsid w:val="00C07994"/>
    <w:rsid w:val="00C33B58"/>
    <w:rsid w:val="00C97BBA"/>
    <w:rsid w:val="00CA0C9B"/>
    <w:rsid w:val="00CF6FE7"/>
    <w:rsid w:val="00D0159F"/>
    <w:rsid w:val="00D03106"/>
    <w:rsid w:val="00D4357F"/>
    <w:rsid w:val="00D47085"/>
    <w:rsid w:val="00D96BAD"/>
    <w:rsid w:val="00DA565D"/>
    <w:rsid w:val="00DB4C0D"/>
    <w:rsid w:val="00DC07AB"/>
    <w:rsid w:val="00DD22D1"/>
    <w:rsid w:val="00DD63D1"/>
    <w:rsid w:val="00DE002E"/>
    <w:rsid w:val="00DF3531"/>
    <w:rsid w:val="00E1095C"/>
    <w:rsid w:val="00E34BF9"/>
    <w:rsid w:val="00E42FD5"/>
    <w:rsid w:val="00E64513"/>
    <w:rsid w:val="00E660C0"/>
    <w:rsid w:val="00E7163D"/>
    <w:rsid w:val="00E77504"/>
    <w:rsid w:val="00E86143"/>
    <w:rsid w:val="00E86B47"/>
    <w:rsid w:val="00EA4390"/>
    <w:rsid w:val="00ED5F2A"/>
    <w:rsid w:val="00F819E3"/>
    <w:rsid w:val="00FA20C6"/>
    <w:rsid w:val="00FB7A0F"/>
    <w:rsid w:val="00FE4820"/>
    <w:rsid w:val="00FE635D"/>
    <w:rsid w:val="00FE736B"/>
    <w:rsid w:val="00FE78FD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9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98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9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98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Theeuwen</dc:creator>
  <cp:lastModifiedBy>Johan Theeuwen</cp:lastModifiedBy>
  <cp:revision>1</cp:revision>
  <dcterms:created xsi:type="dcterms:W3CDTF">2016-06-30T11:45:00Z</dcterms:created>
  <dcterms:modified xsi:type="dcterms:W3CDTF">2016-06-30T11:47:00Z</dcterms:modified>
</cp:coreProperties>
</file>