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4"/>
        <w:gridCol w:w="1375"/>
        <w:gridCol w:w="1375"/>
        <w:gridCol w:w="1376"/>
        <w:gridCol w:w="1376"/>
        <w:gridCol w:w="1376"/>
        <w:gridCol w:w="1377"/>
        <w:gridCol w:w="1377"/>
        <w:gridCol w:w="1377"/>
        <w:gridCol w:w="1377"/>
      </w:tblGrid>
      <w:tr w:rsidR="0078290D" w:rsidRPr="0078290D" w:rsidTr="00116FA8">
        <w:tc>
          <w:tcPr>
            <w:tcW w:w="7336" w:type="dxa"/>
            <w:gridSpan w:val="5"/>
          </w:tcPr>
          <w:p w:rsidR="0078290D" w:rsidRPr="0078290D" w:rsidRDefault="0078290D">
            <w:pPr>
              <w:rPr>
                <w:b/>
              </w:rPr>
            </w:pPr>
            <w:r w:rsidRPr="0078290D">
              <w:rPr>
                <w:b/>
              </w:rPr>
              <w:t>Naam:</w:t>
            </w:r>
          </w:p>
        </w:tc>
        <w:tc>
          <w:tcPr>
            <w:tcW w:w="6884" w:type="dxa"/>
            <w:gridSpan w:val="5"/>
          </w:tcPr>
          <w:p w:rsidR="0078290D" w:rsidRPr="0078290D" w:rsidRDefault="0078290D">
            <w:pPr>
              <w:rPr>
                <w:b/>
              </w:rPr>
            </w:pPr>
            <w:r w:rsidRPr="0078290D">
              <w:rPr>
                <w:b/>
              </w:rPr>
              <w:t>Geboortedatum:</w:t>
            </w:r>
          </w:p>
        </w:tc>
      </w:tr>
      <w:tr w:rsidR="0078290D" w:rsidRPr="0078290D" w:rsidTr="0078290D">
        <w:tc>
          <w:tcPr>
            <w:tcW w:w="1834" w:type="dxa"/>
          </w:tcPr>
          <w:p w:rsidR="0078290D" w:rsidRPr="0078290D" w:rsidRDefault="0078290D" w:rsidP="0078290D">
            <w:pPr>
              <w:jc w:val="right"/>
              <w:rPr>
                <w:b/>
              </w:rPr>
            </w:pPr>
            <w:r w:rsidRPr="0078290D">
              <w:rPr>
                <w:b/>
              </w:rPr>
              <w:t>Datum</w:t>
            </w:r>
          </w:p>
        </w:tc>
        <w:tc>
          <w:tcPr>
            <w:tcW w:w="1375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5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6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6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6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7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7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7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7" w:type="dxa"/>
          </w:tcPr>
          <w:p w:rsidR="0078290D" w:rsidRPr="0078290D" w:rsidRDefault="0078290D">
            <w:pPr>
              <w:rPr>
                <w:b/>
              </w:rPr>
            </w:pPr>
          </w:p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Mentale toestand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 xml:space="preserve">Neurologie 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Mobiliteit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Voedingstoestand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Voedingsinname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Incontinentie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 xml:space="preserve">Leeftijd 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Temperatuur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Medicatie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Default="0078290D">
            <w:r>
              <w:t>Diabetes</w:t>
            </w:r>
          </w:p>
        </w:tc>
        <w:tc>
          <w:tcPr>
            <w:tcW w:w="1375" w:type="dxa"/>
          </w:tcPr>
          <w:p w:rsidR="0078290D" w:rsidRDefault="0078290D"/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  <w:tr w:rsidR="0078290D" w:rsidTr="0078290D">
        <w:tc>
          <w:tcPr>
            <w:tcW w:w="1834" w:type="dxa"/>
          </w:tcPr>
          <w:p w:rsidR="0078290D" w:rsidRPr="0078290D" w:rsidRDefault="0078290D" w:rsidP="0078290D">
            <w:pPr>
              <w:jc w:val="right"/>
              <w:rPr>
                <w:b/>
              </w:rPr>
            </w:pPr>
            <w:r w:rsidRPr="0078290D">
              <w:rPr>
                <w:b/>
              </w:rPr>
              <w:t>Totaalscore</w:t>
            </w:r>
          </w:p>
        </w:tc>
        <w:tc>
          <w:tcPr>
            <w:tcW w:w="1375" w:type="dxa"/>
          </w:tcPr>
          <w:p w:rsidR="0078290D" w:rsidRPr="0078290D" w:rsidRDefault="0078290D">
            <w:pPr>
              <w:rPr>
                <w:b/>
              </w:rPr>
            </w:pPr>
          </w:p>
        </w:tc>
        <w:tc>
          <w:tcPr>
            <w:tcW w:w="1375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6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  <w:tc>
          <w:tcPr>
            <w:tcW w:w="1377" w:type="dxa"/>
          </w:tcPr>
          <w:p w:rsidR="0078290D" w:rsidRDefault="0078290D"/>
        </w:tc>
      </w:tr>
    </w:tbl>
    <w:p w:rsidR="0078290D" w:rsidRDefault="0078290D" w:rsidP="0078290D">
      <w:pPr>
        <w:pStyle w:val="Geenafstand"/>
      </w:pPr>
    </w:p>
    <w:p w:rsidR="0078290D" w:rsidRDefault="0078290D" w:rsidP="0078290D">
      <w:pPr>
        <w:pStyle w:val="Geenafstand"/>
      </w:pPr>
      <w:r>
        <w:t>Score    &lt; 8, niet verhoogd risico.</w:t>
      </w:r>
    </w:p>
    <w:p w:rsidR="0078290D" w:rsidRDefault="0078290D" w:rsidP="0078290D">
      <w:pPr>
        <w:pStyle w:val="Geenafstand"/>
      </w:pPr>
      <w:r>
        <w:t>Score 8 – 12, verhoogd risico.</w:t>
      </w:r>
    </w:p>
    <w:p w:rsidR="0078290D" w:rsidRDefault="0078290D" w:rsidP="0078290D">
      <w:pPr>
        <w:pStyle w:val="Geenafstand"/>
      </w:pPr>
      <w:r>
        <w:t>Score    &gt;12, extra verhoogd risico.</w:t>
      </w:r>
    </w:p>
    <w:p w:rsidR="0078290D" w:rsidRDefault="0078290D" w:rsidP="0078290D">
      <w:pPr>
        <w:pStyle w:val="Geenafstand"/>
      </w:pPr>
    </w:p>
    <w:p w:rsidR="003607E4" w:rsidRDefault="003607E4" w:rsidP="0078290D">
      <w:pPr>
        <w:pStyle w:val="Geenafstand"/>
      </w:pPr>
      <w:bookmarkStart w:id="0" w:name="_GoBack"/>
      <w:bookmarkEnd w:id="0"/>
    </w:p>
    <w:p w:rsidR="003607E4" w:rsidRPr="0078290D" w:rsidRDefault="003607E4" w:rsidP="0078290D">
      <w:pPr>
        <w:pStyle w:val="Geenafstand"/>
      </w:pPr>
    </w:p>
    <w:sectPr w:rsidR="003607E4" w:rsidRPr="0078290D" w:rsidSect="00782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0D"/>
    <w:rsid w:val="003607E4"/>
    <w:rsid w:val="006376DA"/>
    <w:rsid w:val="00752B99"/>
    <w:rsid w:val="0078290D"/>
    <w:rsid w:val="008F4313"/>
    <w:rsid w:val="00B3489C"/>
    <w:rsid w:val="00CC71F4"/>
    <w:rsid w:val="00D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2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8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8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E75D3FCD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Scheltens</dc:creator>
  <cp:lastModifiedBy>E. Scheltens-Flink</cp:lastModifiedBy>
  <cp:revision>3</cp:revision>
  <dcterms:created xsi:type="dcterms:W3CDTF">2014-08-19T11:06:00Z</dcterms:created>
  <dcterms:modified xsi:type="dcterms:W3CDTF">2014-08-19T11:07:00Z</dcterms:modified>
</cp:coreProperties>
</file>