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AE" w:rsidRPr="00B84FAE" w:rsidRDefault="00B84FAE" w:rsidP="00B84FAE">
      <w:pPr>
        <w:pStyle w:val="Geenafstand"/>
        <w:rPr>
          <w:b/>
          <w:sz w:val="28"/>
        </w:rPr>
      </w:pPr>
      <w:r w:rsidRPr="00B84FAE">
        <w:rPr>
          <w:b/>
          <w:sz w:val="28"/>
        </w:rPr>
        <w:t>Klimaatreis</w:t>
      </w:r>
    </w:p>
    <w:p w:rsidR="00B84FAE" w:rsidRDefault="00B84FAE" w:rsidP="00B84FAE">
      <w:pPr>
        <w:pStyle w:val="Geenafstand"/>
        <w:rPr>
          <w:b/>
        </w:rPr>
      </w:pPr>
    </w:p>
    <w:p w:rsidR="00B84FAE" w:rsidRPr="0042363E" w:rsidRDefault="00B84FAE" w:rsidP="00B84FAE">
      <w:pPr>
        <w:pStyle w:val="Geenafstand"/>
      </w:pPr>
      <w:r w:rsidRPr="0042363E">
        <w:t>Het weer op de aarde is overal anders. Bij ons regent het veel, in Spanje schijnt de zon veel meer. Ook zijn er plekken waar je altijd een winterjas aan hebt of plekken waar je nooit een winterjas nodig hebt. In deze opd</w:t>
      </w:r>
      <w:bookmarkStart w:id="0" w:name="_GoBack"/>
      <w:bookmarkEnd w:id="0"/>
      <w:r w:rsidRPr="0042363E">
        <w:t>racht ga je een reis maken vanaf het warmste deel van de Aarde naar een veel kouder gedeelte.</w:t>
      </w:r>
    </w:p>
    <w:p w:rsidR="00B84FAE" w:rsidRPr="0042363E" w:rsidRDefault="00B84FAE" w:rsidP="00B84FAE">
      <w:pPr>
        <w:pStyle w:val="Geenafstand"/>
      </w:pPr>
    </w:p>
    <w:p w:rsidR="00B84FAE" w:rsidRPr="0042363E" w:rsidRDefault="00B84FAE" w:rsidP="00B84FAE">
      <w:pPr>
        <w:pStyle w:val="Geenafstand"/>
      </w:pPr>
      <w:r w:rsidRPr="0042363E">
        <w:rPr>
          <w:b/>
        </w:rPr>
        <w:t>Opdracht:</w:t>
      </w:r>
      <w:r w:rsidRPr="0042363E">
        <w:t xml:space="preserve"> Maak, in groepjes van 4, een informatieboekje voor een reis van drie weken vanaf een zelfgekozen plek op de evenaar naar een zelfgekozen plek op een van de poolcirkels.</w:t>
      </w:r>
    </w:p>
    <w:p w:rsidR="00B84FAE" w:rsidRPr="0042363E" w:rsidRDefault="00B84FAE" w:rsidP="00B84FAE">
      <w:pPr>
        <w:pStyle w:val="Geenafstand"/>
      </w:pPr>
    </w:p>
    <w:p w:rsidR="00B84FAE" w:rsidRPr="0042363E" w:rsidRDefault="00B84FAE" w:rsidP="00B84FAE">
      <w:pPr>
        <w:pStyle w:val="Geenafstand"/>
      </w:pPr>
      <w:r w:rsidRPr="0042363E">
        <w:t>Je mag zelf de hele route kiezen waar je langs gaat. Denk bij het maken van je boekje aan:</w:t>
      </w:r>
    </w:p>
    <w:p w:rsidR="00B84FAE" w:rsidRPr="0042363E" w:rsidRDefault="00B84FAE" w:rsidP="00B84FAE">
      <w:pPr>
        <w:pStyle w:val="Geenafstand"/>
        <w:numPr>
          <w:ilvl w:val="0"/>
          <w:numId w:val="1"/>
        </w:numPr>
      </w:pPr>
      <w:r w:rsidRPr="0042363E">
        <w:t>Een routekaart op schaal</w:t>
      </w:r>
    </w:p>
    <w:p w:rsidR="00B84FAE" w:rsidRPr="0042363E" w:rsidRDefault="00B84FAE" w:rsidP="00B84FAE">
      <w:pPr>
        <w:pStyle w:val="Geenafstand"/>
        <w:numPr>
          <w:ilvl w:val="0"/>
          <w:numId w:val="1"/>
        </w:numPr>
      </w:pPr>
      <w:r w:rsidRPr="0042363E">
        <w:t>Hoe reis je</w:t>
      </w:r>
    </w:p>
    <w:p w:rsidR="00B84FAE" w:rsidRPr="0042363E" w:rsidRDefault="00B84FAE" w:rsidP="00B84FAE">
      <w:pPr>
        <w:pStyle w:val="Geenafstand"/>
        <w:numPr>
          <w:ilvl w:val="0"/>
          <w:numId w:val="1"/>
        </w:numPr>
      </w:pPr>
      <w:r w:rsidRPr="0042363E">
        <w:t>Wat voor kleding heb je nodig op welke plaats</w:t>
      </w:r>
    </w:p>
    <w:p w:rsidR="00B84FAE" w:rsidRPr="0042363E" w:rsidRDefault="00B84FAE" w:rsidP="00B84FAE">
      <w:pPr>
        <w:pStyle w:val="Geenafstand"/>
        <w:numPr>
          <w:ilvl w:val="0"/>
          <w:numId w:val="1"/>
        </w:numPr>
      </w:pPr>
      <w:r w:rsidRPr="0042363E">
        <w:t>Langs welke plaatsen kom je</w:t>
      </w:r>
    </w:p>
    <w:p w:rsidR="00B84FAE" w:rsidRPr="0042363E" w:rsidRDefault="00B84FAE" w:rsidP="00B84FAE">
      <w:pPr>
        <w:pStyle w:val="Geenafstand"/>
        <w:numPr>
          <w:ilvl w:val="0"/>
          <w:numId w:val="1"/>
        </w:numPr>
      </w:pPr>
      <w:r w:rsidRPr="0042363E">
        <w:t>Wat voor leuke dingen kun je onderweg doen</w:t>
      </w:r>
    </w:p>
    <w:p w:rsidR="00B84FAE" w:rsidRPr="0042363E" w:rsidRDefault="00B84FAE" w:rsidP="00B84FAE">
      <w:pPr>
        <w:pStyle w:val="Geenafstand"/>
        <w:numPr>
          <w:ilvl w:val="0"/>
          <w:numId w:val="1"/>
        </w:numPr>
      </w:pPr>
      <w:r w:rsidRPr="0042363E">
        <w:t>Wat voor weer is het in die plaatsen.</w:t>
      </w:r>
    </w:p>
    <w:p w:rsidR="00B84FAE" w:rsidRPr="0042363E" w:rsidRDefault="00B84FAE" w:rsidP="00B84FAE">
      <w:pPr>
        <w:pStyle w:val="Geenafstand"/>
      </w:pPr>
    </w:p>
    <w:p w:rsidR="00B84FAE" w:rsidRPr="0042363E" w:rsidRDefault="00B84FAE" w:rsidP="00B84FAE">
      <w:pPr>
        <w:pStyle w:val="Geenafstand"/>
      </w:pPr>
      <w:r w:rsidRPr="0042363E">
        <w:t>Daarnaast wordt je ook beoordeeld op samenwerking en hoe je boekje er uit ziet. Voor de samenwerking moet je een logboek invullen. Je informatie kun je vinden in reisboeken, de atlas en het internet.</w:t>
      </w:r>
    </w:p>
    <w:p w:rsidR="00B84FAE" w:rsidRPr="0042363E" w:rsidRDefault="00B84FAE" w:rsidP="00B84FAE">
      <w:pPr>
        <w:pStyle w:val="Geenafstand"/>
      </w:pPr>
    </w:p>
    <w:p w:rsidR="00B84FAE" w:rsidRPr="0042363E" w:rsidRDefault="00B84FAE" w:rsidP="00B84FAE">
      <w:pPr>
        <w:pStyle w:val="Geenafstand"/>
      </w:pPr>
      <w:r w:rsidRPr="0042363E">
        <w:t>Als je nog vragen hebt kun je die stellen bij je docent. Veel succes!</w:t>
      </w:r>
    </w:p>
    <w:p w:rsidR="00B84FAE" w:rsidRDefault="00B84FAE" w:rsidP="00B84FAE">
      <w:pPr>
        <w:pStyle w:val="Geenafstand"/>
      </w:pPr>
    </w:p>
    <w:p w:rsidR="00B84FAE" w:rsidRDefault="00B84FAE" w:rsidP="00B84FAE">
      <w:pPr>
        <w:pStyle w:val="Geenafstand"/>
        <w:rPr>
          <w:b/>
        </w:rPr>
      </w:pPr>
      <w:proofErr w:type="spellStart"/>
      <w:r w:rsidRPr="0042363E">
        <w:rPr>
          <w:b/>
        </w:rPr>
        <w:t>Rubric</w:t>
      </w:r>
      <w:proofErr w:type="spellEnd"/>
      <w:r w:rsidRPr="0042363E">
        <w:rPr>
          <w:b/>
        </w:rPr>
        <w:t xml:space="preserve"> ‘Klimaatreis’</w:t>
      </w:r>
    </w:p>
    <w:p w:rsidR="00B84FAE" w:rsidRDefault="00B84FAE" w:rsidP="00B84FAE">
      <w:pPr>
        <w:pStyle w:val="Geenafstand"/>
      </w:pPr>
      <w:r>
        <w:t>Dit is het beoordelingsmodel voor de opdracht klimaatreis.</w:t>
      </w:r>
    </w:p>
    <w:tbl>
      <w:tblPr>
        <w:tblStyle w:val="Tabelraster"/>
        <w:tblW w:w="0" w:type="auto"/>
        <w:tblLook w:val="04A0" w:firstRow="1" w:lastRow="0" w:firstColumn="1" w:lastColumn="0" w:noHBand="0" w:noVBand="1"/>
      </w:tblPr>
      <w:tblGrid>
        <w:gridCol w:w="2303"/>
        <w:gridCol w:w="1491"/>
        <w:gridCol w:w="850"/>
        <w:gridCol w:w="4568"/>
      </w:tblGrid>
      <w:tr w:rsidR="00B84FAE" w:rsidTr="00D53732">
        <w:tc>
          <w:tcPr>
            <w:tcW w:w="2303" w:type="dxa"/>
          </w:tcPr>
          <w:p w:rsidR="00B84FAE" w:rsidRPr="0042363E" w:rsidRDefault="00B84FAE" w:rsidP="00D53732">
            <w:pPr>
              <w:pStyle w:val="Geenafstand"/>
              <w:rPr>
                <w:b/>
              </w:rPr>
            </w:pPr>
            <w:r w:rsidRPr="0042363E">
              <w:rPr>
                <w:b/>
              </w:rPr>
              <w:t>Onderdeel</w:t>
            </w:r>
          </w:p>
        </w:tc>
        <w:tc>
          <w:tcPr>
            <w:tcW w:w="1491" w:type="dxa"/>
          </w:tcPr>
          <w:p w:rsidR="00B84FAE" w:rsidRPr="0042363E" w:rsidRDefault="00B84FAE" w:rsidP="00D53732">
            <w:pPr>
              <w:pStyle w:val="Geenafstand"/>
              <w:rPr>
                <w:b/>
              </w:rPr>
            </w:pPr>
            <w:r w:rsidRPr="0042363E">
              <w:rPr>
                <w:b/>
              </w:rPr>
              <w:t>Max. punten</w:t>
            </w:r>
          </w:p>
        </w:tc>
        <w:tc>
          <w:tcPr>
            <w:tcW w:w="850" w:type="dxa"/>
          </w:tcPr>
          <w:p w:rsidR="00B84FAE" w:rsidRPr="0042363E" w:rsidRDefault="00B84FAE" w:rsidP="00D53732">
            <w:pPr>
              <w:pStyle w:val="Geenafstand"/>
              <w:rPr>
                <w:b/>
              </w:rPr>
            </w:pPr>
            <w:r w:rsidRPr="0042363E">
              <w:rPr>
                <w:b/>
              </w:rPr>
              <w:t>Score</w:t>
            </w:r>
          </w:p>
        </w:tc>
        <w:tc>
          <w:tcPr>
            <w:tcW w:w="4568" w:type="dxa"/>
          </w:tcPr>
          <w:p w:rsidR="00B84FAE" w:rsidRPr="0042363E" w:rsidRDefault="00B84FAE" w:rsidP="00D53732">
            <w:pPr>
              <w:pStyle w:val="Geenafstand"/>
              <w:rPr>
                <w:b/>
              </w:rPr>
            </w:pPr>
            <w:r w:rsidRPr="0042363E">
              <w:rPr>
                <w:b/>
              </w:rPr>
              <w:t>Opmerkingen</w:t>
            </w:r>
          </w:p>
        </w:tc>
      </w:tr>
      <w:tr w:rsidR="00B84FAE" w:rsidTr="00D53732">
        <w:tc>
          <w:tcPr>
            <w:tcW w:w="2303" w:type="dxa"/>
          </w:tcPr>
          <w:p w:rsidR="00B84FAE" w:rsidRDefault="00B84FAE" w:rsidP="00D53732">
            <w:pPr>
              <w:pStyle w:val="Geenafstand"/>
            </w:pPr>
            <w:r>
              <w:t>Routekaart op schaal</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Vervoer</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Kleding</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Plaatsen</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Bezienswaardigheden</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Weer per plaats</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p>
        </w:tc>
        <w:tc>
          <w:tcPr>
            <w:tcW w:w="1491" w:type="dxa"/>
          </w:tcPr>
          <w:p w:rsidR="00B84FAE" w:rsidRDefault="00B84FAE" w:rsidP="00D53732">
            <w:pPr>
              <w:pStyle w:val="Geenafstand"/>
            </w:pP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Samenwerking</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Logboek</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Inleveren deadline</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Uiterlijk</w:t>
            </w:r>
          </w:p>
        </w:tc>
        <w:tc>
          <w:tcPr>
            <w:tcW w:w="1491" w:type="dxa"/>
          </w:tcPr>
          <w:p w:rsidR="00B84FAE" w:rsidRDefault="00B84FAE" w:rsidP="00D53732">
            <w:pPr>
              <w:pStyle w:val="Geenafstand"/>
            </w:pPr>
            <w:r>
              <w:t>10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p>
        </w:tc>
        <w:tc>
          <w:tcPr>
            <w:tcW w:w="1491" w:type="dxa"/>
          </w:tcPr>
          <w:p w:rsidR="00B84FAE" w:rsidRDefault="00B84FAE" w:rsidP="00D53732">
            <w:pPr>
              <w:pStyle w:val="Geenafstand"/>
            </w:pP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r w:rsidR="00B84FAE" w:rsidTr="00D53732">
        <w:tc>
          <w:tcPr>
            <w:tcW w:w="2303" w:type="dxa"/>
          </w:tcPr>
          <w:p w:rsidR="00B84FAE" w:rsidRDefault="00B84FAE" w:rsidP="00D53732">
            <w:pPr>
              <w:pStyle w:val="Geenafstand"/>
            </w:pPr>
            <w:r>
              <w:t>Totaal</w:t>
            </w:r>
          </w:p>
        </w:tc>
        <w:tc>
          <w:tcPr>
            <w:tcW w:w="1491" w:type="dxa"/>
          </w:tcPr>
          <w:p w:rsidR="00B84FAE" w:rsidRDefault="00B84FAE" w:rsidP="00D53732">
            <w:pPr>
              <w:pStyle w:val="Geenafstand"/>
            </w:pPr>
            <w:r>
              <w:t>100</w:t>
            </w:r>
          </w:p>
        </w:tc>
        <w:tc>
          <w:tcPr>
            <w:tcW w:w="850" w:type="dxa"/>
          </w:tcPr>
          <w:p w:rsidR="00B84FAE" w:rsidRDefault="00B84FAE" w:rsidP="00D53732">
            <w:pPr>
              <w:pStyle w:val="Geenafstand"/>
            </w:pPr>
          </w:p>
        </w:tc>
        <w:tc>
          <w:tcPr>
            <w:tcW w:w="4568" w:type="dxa"/>
          </w:tcPr>
          <w:p w:rsidR="00B84FAE" w:rsidRDefault="00B84FAE" w:rsidP="00D53732">
            <w:pPr>
              <w:pStyle w:val="Geenafstand"/>
            </w:pPr>
          </w:p>
        </w:tc>
      </w:tr>
    </w:tbl>
    <w:p w:rsidR="004E281A" w:rsidRDefault="004E281A"/>
    <w:sectPr w:rsidR="004E2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F6B64"/>
    <w:multiLevelType w:val="hybridMultilevel"/>
    <w:tmpl w:val="48D8EE16"/>
    <w:lvl w:ilvl="0" w:tplc="F654BB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5B"/>
    <w:rsid w:val="00212C8E"/>
    <w:rsid w:val="00451099"/>
    <w:rsid w:val="004E281A"/>
    <w:rsid w:val="006726C8"/>
    <w:rsid w:val="0072517D"/>
    <w:rsid w:val="008C618B"/>
    <w:rsid w:val="009813C7"/>
    <w:rsid w:val="009E22AB"/>
    <w:rsid w:val="00B84FAE"/>
    <w:rsid w:val="00C7305B"/>
    <w:rsid w:val="00C95556"/>
    <w:rsid w:val="00D97D4B"/>
    <w:rsid w:val="00F166F8"/>
    <w:rsid w:val="00FD5754"/>
    <w:rsid w:val="00FE7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05B"/>
    <w:pPr>
      <w:spacing w:after="160" w:line="259" w:lineRule="auto"/>
    </w:pPr>
  </w:style>
  <w:style w:type="paragraph" w:styleId="Kop1">
    <w:name w:val="heading 1"/>
    <w:basedOn w:val="Standaard"/>
    <w:next w:val="Standaard"/>
    <w:link w:val="Kop1Char"/>
    <w:autoRedefine/>
    <w:uiPriority w:val="9"/>
    <w:qFormat/>
    <w:rsid w:val="009E22AB"/>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9E22AB"/>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2AB"/>
    <w:rPr>
      <w:rFonts w:eastAsiaTheme="majorEastAsia" w:cstheme="majorBidi"/>
      <w:b/>
      <w:bCs/>
      <w:sz w:val="32"/>
      <w:szCs w:val="28"/>
    </w:rPr>
  </w:style>
  <w:style w:type="character" w:customStyle="1" w:styleId="Kop2Char">
    <w:name w:val="Kop 2 Char"/>
    <w:basedOn w:val="Standaardalinea-lettertype"/>
    <w:link w:val="Kop2"/>
    <w:uiPriority w:val="9"/>
    <w:rsid w:val="009E22AB"/>
    <w:rPr>
      <w:rFonts w:eastAsiaTheme="majorEastAsia" w:cstheme="majorBidi"/>
      <w:b/>
      <w:bCs/>
      <w:sz w:val="26"/>
      <w:szCs w:val="26"/>
    </w:rPr>
  </w:style>
  <w:style w:type="paragraph" w:styleId="Geenafstand">
    <w:name w:val="No Spacing"/>
    <w:uiPriority w:val="1"/>
    <w:qFormat/>
    <w:rsid w:val="009E22AB"/>
    <w:pPr>
      <w:spacing w:after="0" w:line="240" w:lineRule="auto"/>
    </w:pPr>
  </w:style>
  <w:style w:type="paragraph" w:styleId="Kopvaninhoudsopgave">
    <w:name w:val="TOC Heading"/>
    <w:basedOn w:val="Kop1"/>
    <w:next w:val="Standaard"/>
    <w:uiPriority w:val="39"/>
    <w:semiHidden/>
    <w:unhideWhenUsed/>
    <w:qFormat/>
    <w:rsid w:val="009E22AB"/>
    <w:pPr>
      <w:spacing w:line="276" w:lineRule="auto"/>
      <w:outlineLvl w:val="9"/>
    </w:pPr>
    <w:rPr>
      <w:rFonts w:asciiTheme="majorHAnsi" w:hAnsiTheme="majorHAnsi"/>
      <w:color w:val="365F91" w:themeColor="accent1" w:themeShade="BF"/>
      <w:sz w:val="28"/>
      <w:lang w:eastAsia="nl-NL"/>
    </w:rPr>
  </w:style>
  <w:style w:type="character" w:styleId="Zwaar">
    <w:name w:val="Strong"/>
    <w:basedOn w:val="Standaardalinea-lettertype"/>
    <w:uiPriority w:val="22"/>
    <w:qFormat/>
    <w:rsid w:val="009E22AB"/>
    <w:rPr>
      <w:b/>
      <w:bCs/>
    </w:rPr>
  </w:style>
  <w:style w:type="paragraph" w:styleId="Lijstalinea">
    <w:name w:val="List Paragraph"/>
    <w:basedOn w:val="Standaard"/>
    <w:uiPriority w:val="34"/>
    <w:qFormat/>
    <w:rsid w:val="009E22AB"/>
    <w:pPr>
      <w:ind w:left="720"/>
      <w:contextualSpacing/>
    </w:pPr>
  </w:style>
  <w:style w:type="table" w:styleId="Tabelraster">
    <w:name w:val="Table Grid"/>
    <w:basedOn w:val="Standaardtabel"/>
    <w:uiPriority w:val="39"/>
    <w:rsid w:val="00C7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 Kloosterman</dc:creator>
  <cp:lastModifiedBy>Kor Kloosterman</cp:lastModifiedBy>
  <cp:revision>2</cp:revision>
  <dcterms:created xsi:type="dcterms:W3CDTF">2016-01-14T13:02:00Z</dcterms:created>
  <dcterms:modified xsi:type="dcterms:W3CDTF">2016-01-14T13:02:00Z</dcterms:modified>
</cp:coreProperties>
</file>