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78" w:rsidRDefault="000B0156" w:rsidP="00C86878">
      <w:pPr>
        <w:rPr>
          <w:b/>
        </w:rPr>
      </w:pPr>
      <w:r w:rsidRPr="000B0156">
        <w:rPr>
          <w:b/>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-261620</wp:posOffset>
            </wp:positionV>
            <wp:extent cx="5762625" cy="3371850"/>
            <wp:effectExtent l="19050" t="0" r="9525" b="0"/>
            <wp:wrapSquare wrapText="bothSides"/>
            <wp:docPr id="1" name="Afbeelding 1" descr="http://www.de-natuur-geneeswijzer.nl/images/homeopathie/skelet-kat.jpg"/>
            <wp:cNvGraphicFramePr/>
            <a:graphic xmlns:a="http://schemas.openxmlformats.org/drawingml/2006/main">
              <a:graphicData uri="http://schemas.openxmlformats.org/drawingml/2006/picture">
                <pic:pic xmlns:pic="http://schemas.openxmlformats.org/drawingml/2006/picture">
                  <pic:nvPicPr>
                    <pic:cNvPr id="2050" name="Picture 2" descr="http://www.de-natuur-geneeswijzer.nl/images/homeopathie/skelet-kat.jpg"/>
                    <pic:cNvPicPr>
                      <a:picLocks noChangeAspect="1" noChangeArrowheads="1"/>
                    </pic:cNvPicPr>
                  </pic:nvPicPr>
                  <pic:blipFill>
                    <a:blip r:embed="rId7" cstate="print"/>
                    <a:srcRect t="12159"/>
                    <a:stretch>
                      <a:fillRect/>
                    </a:stretch>
                  </pic:blipFill>
                  <pic:spPr bwMode="auto">
                    <a:xfrm>
                      <a:off x="0" y="0"/>
                      <a:ext cx="5762625" cy="3371850"/>
                    </a:xfrm>
                    <a:prstGeom prst="rect">
                      <a:avLst/>
                    </a:prstGeom>
                    <a:noFill/>
                  </pic:spPr>
                </pic:pic>
              </a:graphicData>
            </a:graphic>
          </wp:anchor>
        </w:drawing>
      </w:r>
      <w:r w:rsidR="008E6A24">
        <w:rPr>
          <w:b/>
        </w:rPr>
        <w:t xml:space="preserve">Tekstkader </w:t>
      </w:r>
      <w:r w:rsidR="00C86878">
        <w:rPr>
          <w:b/>
        </w:rPr>
        <w:t>4</w:t>
      </w:r>
      <w:r w:rsidR="00EB54FB" w:rsidRPr="00EB54FB">
        <w:rPr>
          <w:b/>
        </w:rPr>
        <w:t>:</w:t>
      </w:r>
      <w:r w:rsidR="00C86878">
        <w:rPr>
          <w:b/>
        </w:rPr>
        <w:t xml:space="preserve"> Het skelet van zoogdieren</w:t>
      </w:r>
    </w:p>
    <w:p w:rsidR="00F23932" w:rsidRDefault="00F23932" w:rsidP="00C86878">
      <w:r>
        <w:t>Het skelet van zoogdieren lijkt veel op het skelet van de mens. Maar er zijn ook verschillen. De verschillen zijn te ontdekken door skeletten goed te bekijken en met elkaar te vergelijken.</w:t>
      </w:r>
    </w:p>
    <w:p w:rsidR="00F23932" w:rsidRDefault="000B0156" w:rsidP="00C86878">
      <w:r>
        <w:rPr>
          <w:noProof/>
          <w:lang w:eastAsia="nl-NL"/>
        </w:rPr>
        <w:drawing>
          <wp:anchor distT="0" distB="0" distL="114300" distR="114300" simplePos="0" relativeHeight="251660288" behindDoc="0" locked="0" layoutInCell="1" allowOverlap="1">
            <wp:simplePos x="0" y="0"/>
            <wp:positionH relativeFrom="column">
              <wp:posOffset>14605</wp:posOffset>
            </wp:positionH>
            <wp:positionV relativeFrom="paragraph">
              <wp:posOffset>1557655</wp:posOffset>
            </wp:positionV>
            <wp:extent cx="5762625" cy="2895600"/>
            <wp:effectExtent l="19050" t="0" r="9525" b="0"/>
            <wp:wrapSquare wrapText="bothSides"/>
            <wp:docPr id="3" name="Afbeelding 1" descr="http://www.biologiesite.nl/th4kl1_bestanden/po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iesite.nl/th4kl1_bestanden/poten.jpg"/>
                    <pic:cNvPicPr>
                      <a:picLocks noChangeAspect="1" noChangeArrowheads="1"/>
                    </pic:cNvPicPr>
                  </pic:nvPicPr>
                  <pic:blipFill>
                    <a:blip r:embed="rId8" cstate="print"/>
                    <a:srcRect/>
                    <a:stretch>
                      <a:fillRect/>
                    </a:stretch>
                  </pic:blipFill>
                  <pic:spPr bwMode="auto">
                    <a:xfrm>
                      <a:off x="0" y="0"/>
                      <a:ext cx="5762625" cy="2895600"/>
                    </a:xfrm>
                    <a:prstGeom prst="rect">
                      <a:avLst/>
                    </a:prstGeom>
                    <a:noFill/>
                    <a:ln w="9525">
                      <a:noFill/>
                      <a:miter lim="800000"/>
                      <a:headEnd/>
                      <a:tailEnd/>
                    </a:ln>
                  </pic:spPr>
                </pic:pic>
              </a:graphicData>
            </a:graphic>
          </wp:anchor>
        </w:drawing>
      </w:r>
      <w:r w:rsidR="00F23932">
        <w:t xml:space="preserve">Een opvallend verschil tussen het skelet van de mens en het skelet andere zoogdieren is dat de mens op twee benen loopt; de meeste zoogdieren lopen op vier poten. In de afbeelding hieronder zijn een been van een mens en de achterpoten van een beer, een kat en een paard schematisch getekend. Je ziet dat een beer op de hele voetzool loopt. We noemen een beer een zoolganger. Katten zijn teengangers en paarden zijn </w:t>
      </w:r>
      <w:proofErr w:type="spellStart"/>
      <w:r w:rsidR="00F23932">
        <w:t>topgangers</w:t>
      </w:r>
      <w:proofErr w:type="spellEnd"/>
      <w:r w:rsidR="00F23932">
        <w:t xml:space="preserve">. </w:t>
      </w:r>
      <w:proofErr w:type="spellStart"/>
      <w:r w:rsidR="00F23932">
        <w:t>Topgangers</w:t>
      </w:r>
      <w:proofErr w:type="spellEnd"/>
      <w:r w:rsidR="00F23932">
        <w:t xml:space="preserve"> lopen op de toppen van hun tenen. Bij deze dieren zijn de toppen van hun tenen bedekt door hoeven. </w:t>
      </w:r>
      <w:proofErr w:type="spellStart"/>
      <w:r w:rsidR="00F23932">
        <w:t>Topgangers</w:t>
      </w:r>
      <w:proofErr w:type="spellEnd"/>
      <w:r w:rsidR="00F23932">
        <w:t xml:space="preserve"> worden daarom ook wel </w:t>
      </w:r>
      <w:proofErr w:type="spellStart"/>
      <w:r w:rsidR="00F23932">
        <w:t>hoefgangers</w:t>
      </w:r>
      <w:proofErr w:type="spellEnd"/>
      <w:r w:rsidR="00F23932">
        <w:t xml:space="preserve"> genoemd.</w:t>
      </w:r>
    </w:p>
    <w:p w:rsidR="00E031AE" w:rsidRPr="00DD0215" w:rsidRDefault="00E031AE" w:rsidP="00DD0215"/>
    <w:sectPr w:rsidR="00E031AE" w:rsidRPr="00DD0215" w:rsidSect="00946A9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305" w:rsidRDefault="00585305" w:rsidP="00EB54FB">
      <w:pPr>
        <w:spacing w:after="0" w:line="240" w:lineRule="auto"/>
      </w:pPr>
      <w:r>
        <w:separator/>
      </w:r>
    </w:p>
  </w:endnote>
  <w:endnote w:type="continuationSeparator" w:id="0">
    <w:p w:rsidR="00585305" w:rsidRDefault="00585305"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305" w:rsidRDefault="00585305" w:rsidP="00EB54FB">
      <w:pPr>
        <w:spacing w:after="0" w:line="240" w:lineRule="auto"/>
      </w:pPr>
      <w:r>
        <w:separator/>
      </w:r>
    </w:p>
  </w:footnote>
  <w:footnote w:type="continuationSeparator" w:id="0">
    <w:p w:rsidR="00585305" w:rsidRDefault="00585305"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47581"/>
    <w:rsid w:val="00061CD7"/>
    <w:rsid w:val="000B0156"/>
    <w:rsid w:val="000E0997"/>
    <w:rsid w:val="0020642F"/>
    <w:rsid w:val="00255ABC"/>
    <w:rsid w:val="0028110F"/>
    <w:rsid w:val="00385602"/>
    <w:rsid w:val="004D7D9B"/>
    <w:rsid w:val="00585305"/>
    <w:rsid w:val="005C4D90"/>
    <w:rsid w:val="005D3D3E"/>
    <w:rsid w:val="006B04B5"/>
    <w:rsid w:val="00814B12"/>
    <w:rsid w:val="00861253"/>
    <w:rsid w:val="008E6A24"/>
    <w:rsid w:val="00946A98"/>
    <w:rsid w:val="009D1D98"/>
    <w:rsid w:val="00A23E42"/>
    <w:rsid w:val="00A40478"/>
    <w:rsid w:val="00AD042D"/>
    <w:rsid w:val="00AE25E0"/>
    <w:rsid w:val="00B3633A"/>
    <w:rsid w:val="00B71648"/>
    <w:rsid w:val="00C32888"/>
    <w:rsid w:val="00C86878"/>
    <w:rsid w:val="00CC56EF"/>
    <w:rsid w:val="00CC6717"/>
    <w:rsid w:val="00CD1ADF"/>
    <w:rsid w:val="00D57E57"/>
    <w:rsid w:val="00D82A51"/>
    <w:rsid w:val="00DD0215"/>
    <w:rsid w:val="00DD6732"/>
    <w:rsid w:val="00DE5995"/>
    <w:rsid w:val="00DF0DB3"/>
    <w:rsid w:val="00E031AE"/>
    <w:rsid w:val="00EB54FB"/>
    <w:rsid w:val="00F23932"/>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6382E-A73C-46F2-94FA-FA6F0780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697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2014-12-27T15:08:00Z</dcterms:created>
  <dcterms:modified xsi:type="dcterms:W3CDTF">2015-02-27T16:24:00Z</dcterms:modified>
</cp:coreProperties>
</file>