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98" w:rsidRDefault="00AF20BE">
      <w:pPr>
        <w:rPr>
          <w:b/>
        </w:rPr>
      </w:pPr>
      <w:r w:rsidRPr="00AF20BE">
        <w:rPr>
          <w:b/>
        </w:rPr>
        <w:drawing>
          <wp:anchor distT="0" distB="0" distL="114300" distR="114300" simplePos="0" relativeHeight="251658240" behindDoc="0" locked="0" layoutInCell="1" allowOverlap="1">
            <wp:simplePos x="0" y="0"/>
            <wp:positionH relativeFrom="column">
              <wp:posOffset>14605</wp:posOffset>
            </wp:positionH>
            <wp:positionV relativeFrom="paragraph">
              <wp:posOffset>-4445</wp:posOffset>
            </wp:positionV>
            <wp:extent cx="1895475" cy="1847850"/>
            <wp:effectExtent l="19050" t="0" r="9525" b="0"/>
            <wp:wrapSquare wrapText="bothSides"/>
            <wp:docPr id="1" name="Afbeelding 1" descr="http://www.ms-abc.nl/01/f/borstkas-van-voren-250.jpg"/>
            <wp:cNvGraphicFramePr/>
            <a:graphic xmlns:a="http://schemas.openxmlformats.org/drawingml/2006/main">
              <a:graphicData uri="http://schemas.openxmlformats.org/drawingml/2006/picture">
                <pic:pic xmlns:pic="http://schemas.openxmlformats.org/drawingml/2006/picture">
                  <pic:nvPicPr>
                    <pic:cNvPr id="15365" name="Picture 4" descr="http://www.ms-abc.nl/01/f/borstkas-van-voren-250.jpg"/>
                    <pic:cNvPicPr>
                      <a:picLocks noChangeAspect="1" noChangeArrowheads="1"/>
                    </pic:cNvPicPr>
                  </pic:nvPicPr>
                  <pic:blipFill>
                    <a:blip r:embed="rId7" cstate="print"/>
                    <a:srcRect/>
                    <a:stretch>
                      <a:fillRect/>
                    </a:stretch>
                  </pic:blipFill>
                  <pic:spPr bwMode="auto">
                    <a:xfrm>
                      <a:off x="0" y="0"/>
                      <a:ext cx="1895475" cy="1847850"/>
                    </a:xfrm>
                    <a:prstGeom prst="rect">
                      <a:avLst/>
                    </a:prstGeom>
                    <a:noFill/>
                    <a:ln w="9525">
                      <a:noFill/>
                      <a:miter lim="800000"/>
                      <a:headEnd/>
                      <a:tailEnd/>
                    </a:ln>
                  </pic:spPr>
                </pic:pic>
              </a:graphicData>
            </a:graphic>
          </wp:anchor>
        </w:drawing>
      </w:r>
      <w:r w:rsidR="008E6A24">
        <w:rPr>
          <w:b/>
        </w:rPr>
        <w:t>Tekstkader 2</w:t>
      </w:r>
      <w:r w:rsidR="00EB54FB" w:rsidRPr="00EB54FB">
        <w:rPr>
          <w:b/>
        </w:rPr>
        <w:t xml:space="preserve">: </w:t>
      </w:r>
      <w:r w:rsidR="008E6A24">
        <w:rPr>
          <w:b/>
        </w:rPr>
        <w:t>De functies van het skelet</w:t>
      </w:r>
    </w:p>
    <w:p w:rsidR="008E6A24" w:rsidRPr="008E6A24" w:rsidRDefault="00AF20BE">
      <w:r>
        <w:rPr>
          <w:noProof/>
          <w:lang w:eastAsia="nl-NL"/>
        </w:rPr>
        <w:drawing>
          <wp:anchor distT="0" distB="0" distL="114300" distR="114300" simplePos="0" relativeHeight="251660288" behindDoc="0" locked="0" layoutInCell="1" allowOverlap="1">
            <wp:simplePos x="0" y="0"/>
            <wp:positionH relativeFrom="column">
              <wp:posOffset>-2066925</wp:posOffset>
            </wp:positionH>
            <wp:positionV relativeFrom="paragraph">
              <wp:posOffset>1758315</wp:posOffset>
            </wp:positionV>
            <wp:extent cx="3448050" cy="3486150"/>
            <wp:effectExtent l="19050" t="0" r="0" b="0"/>
            <wp:wrapSquare wrapText="bothSides"/>
            <wp:docPr id="6" name="Afbeelding 5" descr="http://www.vitaminedesk.eu/userfiles/78d83db351b383fa3a13b2419e83eca8/Skelet.jpg"/>
            <wp:cNvGraphicFramePr/>
            <a:graphic xmlns:a="http://schemas.openxmlformats.org/drawingml/2006/main">
              <a:graphicData uri="http://schemas.openxmlformats.org/drawingml/2006/picture">
                <pic:pic xmlns:pic="http://schemas.openxmlformats.org/drawingml/2006/picture">
                  <pic:nvPicPr>
                    <pic:cNvPr id="11268" name="Picture 2" descr="http://www.vitaminedesk.eu/userfiles/78d83db351b383fa3a13b2419e83eca8/Skelet.jpg"/>
                    <pic:cNvPicPr>
                      <a:picLocks noChangeAspect="1" noChangeArrowheads="1"/>
                    </pic:cNvPicPr>
                  </pic:nvPicPr>
                  <pic:blipFill>
                    <a:blip r:embed="rId8" cstate="print"/>
                    <a:srcRect/>
                    <a:stretch>
                      <a:fillRect/>
                    </a:stretch>
                  </pic:blipFill>
                  <pic:spPr bwMode="auto">
                    <a:xfrm>
                      <a:off x="0" y="0"/>
                      <a:ext cx="3448050" cy="3486150"/>
                    </a:xfrm>
                    <a:prstGeom prst="rect">
                      <a:avLst/>
                    </a:prstGeom>
                    <a:noFill/>
                    <a:ln w="9525">
                      <a:noFill/>
                      <a:miter lim="800000"/>
                      <a:headEnd/>
                      <a:tailEnd/>
                    </a:ln>
                  </pic:spPr>
                </pic:pic>
              </a:graphicData>
            </a:graphic>
          </wp:anchor>
        </w:drawing>
      </w:r>
      <w:r>
        <w:rPr>
          <w:noProof/>
          <w:lang w:eastAsia="nl-NL"/>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1910715</wp:posOffset>
            </wp:positionV>
            <wp:extent cx="1533525" cy="2305050"/>
            <wp:effectExtent l="19050" t="0" r="9525" b="0"/>
            <wp:wrapSquare wrapText="bothSides"/>
            <wp:docPr id="2" name="Afbeelding 2" descr="http://www.scoliose.info/_img/berichten/d8a2b_scoliose_1.jpg"/>
            <wp:cNvGraphicFramePr/>
            <a:graphic xmlns:a="http://schemas.openxmlformats.org/drawingml/2006/main">
              <a:graphicData uri="http://schemas.openxmlformats.org/drawingml/2006/picture">
                <pic:pic xmlns:pic="http://schemas.openxmlformats.org/drawingml/2006/picture">
                  <pic:nvPicPr>
                    <pic:cNvPr id="15364" name="Picture 2" descr="http://www.scoliose.info/_img/berichten/d8a2b_scoliose_1.jpg"/>
                    <pic:cNvPicPr>
                      <a:picLocks noChangeAspect="1" noChangeArrowheads="1"/>
                    </pic:cNvPicPr>
                  </pic:nvPicPr>
                  <pic:blipFill>
                    <a:blip r:embed="rId9" cstate="print"/>
                    <a:srcRect l="52647"/>
                    <a:stretch>
                      <a:fillRect/>
                    </a:stretch>
                  </pic:blipFill>
                  <pic:spPr bwMode="auto">
                    <a:xfrm>
                      <a:off x="0" y="0"/>
                      <a:ext cx="1533525" cy="2305050"/>
                    </a:xfrm>
                    <a:prstGeom prst="rect">
                      <a:avLst/>
                    </a:prstGeom>
                    <a:noFill/>
                    <a:ln w="9525">
                      <a:noFill/>
                      <a:miter lim="800000"/>
                      <a:headEnd/>
                      <a:tailEnd/>
                    </a:ln>
                  </pic:spPr>
                </pic:pic>
              </a:graphicData>
            </a:graphic>
          </wp:anchor>
        </w:drawing>
      </w:r>
      <w:r w:rsidR="008E6A24">
        <w:t>Je skelet geeft stevigheid aan je lichaam. Zonder skelet zou je in elkaar zakken. Ook zorgt het skelet voor bescherming van tere organen in je lichaam. De hersenen bijvoorbeeld worden beschermd door de schedelbeenderen. Je skelet maakt beweging mogelijk. De meeste beenderen van je skelet zijn beweeglijk met elkaar verbonden. Spieren die aan je beenderen vastzitten, zorgen ervoor dat je beenderen bewegen. Ten slotte geeft je skelet vorm aan je lichaam.</w:t>
      </w:r>
      <w:r w:rsidRPr="00AF20BE">
        <w:rPr>
          <w:noProof/>
          <w:lang w:eastAsia="nl-NL"/>
        </w:rPr>
        <w:t xml:space="preserve"> </w:t>
      </w:r>
    </w:p>
    <w:sectPr w:rsidR="008E6A24" w:rsidRPr="008E6A24"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72" w:rsidRDefault="00BE5E72" w:rsidP="00EB54FB">
      <w:pPr>
        <w:spacing w:after="0" w:line="240" w:lineRule="auto"/>
      </w:pPr>
      <w:r>
        <w:separator/>
      </w:r>
    </w:p>
  </w:endnote>
  <w:endnote w:type="continuationSeparator" w:id="0">
    <w:p w:rsidR="00BE5E72" w:rsidRDefault="00BE5E72"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72" w:rsidRDefault="00BE5E72" w:rsidP="00EB54FB">
      <w:pPr>
        <w:spacing w:after="0" w:line="240" w:lineRule="auto"/>
      </w:pPr>
      <w:r>
        <w:separator/>
      </w:r>
    </w:p>
  </w:footnote>
  <w:footnote w:type="continuationSeparator" w:id="0">
    <w:p w:rsidR="00BE5E72" w:rsidRDefault="00BE5E72"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61CD7"/>
    <w:rsid w:val="0020642F"/>
    <w:rsid w:val="00385602"/>
    <w:rsid w:val="004D7D9B"/>
    <w:rsid w:val="00861253"/>
    <w:rsid w:val="008E6A24"/>
    <w:rsid w:val="00946A98"/>
    <w:rsid w:val="00A23E42"/>
    <w:rsid w:val="00A40478"/>
    <w:rsid w:val="00A72233"/>
    <w:rsid w:val="00AD042D"/>
    <w:rsid w:val="00AE25E0"/>
    <w:rsid w:val="00AF20BE"/>
    <w:rsid w:val="00B3633A"/>
    <w:rsid w:val="00B71648"/>
    <w:rsid w:val="00BE5E72"/>
    <w:rsid w:val="00C32888"/>
    <w:rsid w:val="00CC56EF"/>
    <w:rsid w:val="00CC6717"/>
    <w:rsid w:val="00CD1ADF"/>
    <w:rsid w:val="00D57E57"/>
    <w:rsid w:val="00D82A51"/>
    <w:rsid w:val="00DD6732"/>
    <w:rsid w:val="00DE5995"/>
    <w:rsid w:val="00DF0DB3"/>
    <w:rsid w:val="00EB54FB"/>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71D9C-4A0C-490E-9B00-92A99C93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424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2014-12-27T14:46:00Z</dcterms:created>
  <dcterms:modified xsi:type="dcterms:W3CDTF">2014-12-28T13:25:00Z</dcterms:modified>
</cp:coreProperties>
</file>