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89A" w:rsidRPr="00174D58" w:rsidRDefault="002110AC">
      <w:pPr>
        <w:rPr>
          <w:rFonts w:eastAsia="Times New Roman" w:cstheme="minorHAnsi"/>
          <w:b/>
          <w:bCs/>
          <w:sz w:val="30"/>
          <w:szCs w:val="30"/>
          <w:lang w:val="de-DE" w:eastAsia="nl-NL"/>
        </w:rPr>
      </w:pPr>
      <w:r w:rsidRPr="00174D58">
        <w:rPr>
          <w:rFonts w:eastAsia="Times New Roman" w:cstheme="minorHAnsi"/>
          <w:b/>
          <w:bCs/>
          <w:sz w:val="30"/>
          <w:szCs w:val="30"/>
          <w:lang w:val="de-DE" w:eastAsia="nl-NL"/>
        </w:rPr>
        <w:t>Deutsch Oberstufe- Literatur: Die Romantik</w:t>
      </w:r>
    </w:p>
    <w:p w:rsidR="002110AC" w:rsidRPr="002110AC" w:rsidRDefault="002110AC">
      <w:pPr>
        <w:rPr>
          <w:rFonts w:ascii="Arial" w:hAnsi="Arial" w:cs="Arial"/>
          <w:b/>
          <w:sz w:val="24"/>
          <w:szCs w:val="24"/>
          <w:u w:val="single"/>
          <w:lang w:val="de-DE"/>
        </w:rPr>
      </w:pPr>
      <w:r w:rsidRPr="002110AC">
        <w:rPr>
          <w:rFonts w:ascii="Arial" w:hAnsi="Arial" w:cs="Arial"/>
          <w:b/>
          <w:sz w:val="24"/>
          <w:szCs w:val="24"/>
          <w:u w:val="single"/>
          <w:lang w:val="de-DE"/>
        </w:rPr>
        <w:t>Aufgabe 1</w:t>
      </w:r>
    </w:p>
    <w:p w:rsidR="002110AC" w:rsidRPr="002110AC" w:rsidRDefault="002110AC" w:rsidP="002110AC">
      <w:pPr>
        <w:pStyle w:val="Normaalweb"/>
        <w:ind w:firstLine="0"/>
        <w:jc w:val="left"/>
        <w:rPr>
          <w:rFonts w:ascii="Arial" w:hAnsi="Arial" w:cs="Arial"/>
          <w:b/>
          <w:sz w:val="22"/>
          <w:szCs w:val="22"/>
          <w:lang w:val="de-DE"/>
        </w:rPr>
      </w:pPr>
      <w:r w:rsidRPr="002110AC">
        <w:rPr>
          <w:rFonts w:ascii="Arial" w:hAnsi="Arial" w:cs="Arial"/>
          <w:b/>
          <w:sz w:val="22"/>
          <w:szCs w:val="22"/>
          <w:lang w:val="de-DE"/>
        </w:rPr>
        <w:t>Lesen Sie das Fragment aus dem Werk  „Aus dem Leben eines Taugenichts“  Joseph von Eichendorff und beantworten Sie die zugehörigen Fragen.</w:t>
      </w:r>
    </w:p>
    <w:p w:rsidR="002110AC" w:rsidRPr="002110AC" w:rsidRDefault="002110AC" w:rsidP="002110AC">
      <w:pPr>
        <w:pStyle w:val="Normaalweb"/>
        <w:rPr>
          <w:rFonts w:ascii="Arial" w:hAnsi="Arial" w:cs="Arial"/>
          <w:sz w:val="22"/>
          <w:szCs w:val="22"/>
          <w:lang w:val="de-DE"/>
        </w:rPr>
      </w:pPr>
      <w:r w:rsidRPr="002110AC">
        <w:rPr>
          <w:rFonts w:ascii="Arial" w:hAnsi="Arial" w:cs="Arial"/>
          <w:sz w:val="22"/>
          <w:szCs w:val="22"/>
          <w:lang w:val="de-DE"/>
        </w:rPr>
        <w:t xml:space="preserve">Das Rad an meines Vaters Mühle brauste und rauschte schon wieder recht lustig, der Schnee tröpfelte emsig vom Dache, die Sperlinge zwitscherten und tummelten sich dazwischen; ich saß auf der Türschwelle und wischte mir den Schlaf aus den Augen; mir war so recht wohl in dem warmen Sonnenscheine. Da trat der Vater aus dem Hause; er hatte schon seit Tagesanbruch in der Mühle rumort und die Schlafmütze schief auf dem Kopfe, der sagte zu mir: »Du Taugenichts! da </w:t>
      </w:r>
      <w:r w:rsidR="006F2710" w:rsidRPr="002110AC">
        <w:rPr>
          <w:rFonts w:ascii="Arial" w:hAnsi="Arial" w:cs="Arial"/>
          <w:sz w:val="22"/>
          <w:szCs w:val="22"/>
          <w:lang w:val="de-DE"/>
        </w:rPr>
        <w:t>sonst</w:t>
      </w:r>
      <w:r w:rsidRPr="002110AC">
        <w:rPr>
          <w:rFonts w:ascii="Arial" w:hAnsi="Arial" w:cs="Arial"/>
          <w:sz w:val="22"/>
          <w:szCs w:val="22"/>
          <w:lang w:val="de-DE"/>
        </w:rPr>
        <w:t xml:space="preserve"> du dich schon wieder und dehnst und reckst dir die Knochen müde und </w:t>
      </w:r>
      <w:proofErr w:type="spellStart"/>
      <w:r w:rsidRPr="002110AC">
        <w:rPr>
          <w:rFonts w:ascii="Arial" w:hAnsi="Arial" w:cs="Arial"/>
          <w:sz w:val="22"/>
          <w:szCs w:val="22"/>
          <w:lang w:val="de-DE"/>
        </w:rPr>
        <w:t>läßt</w:t>
      </w:r>
      <w:proofErr w:type="spellEnd"/>
      <w:r w:rsidRPr="002110AC">
        <w:rPr>
          <w:rFonts w:ascii="Arial" w:hAnsi="Arial" w:cs="Arial"/>
          <w:sz w:val="22"/>
          <w:szCs w:val="22"/>
          <w:lang w:val="de-DE"/>
        </w:rPr>
        <w:t xml:space="preserve"> mich alle Arbeit allein tun. Ich kann dich hier nicht länger füttern. Der Frühling ist vor der Tür, geh auch einmal hinaus in die Welt und erwirb dir selber dein Brot.« – »Nun,« sagte ich, »wenn ich ein Taugenichts bin, so </w:t>
      </w:r>
      <w:proofErr w:type="spellStart"/>
      <w:r w:rsidRPr="002110AC">
        <w:rPr>
          <w:rFonts w:ascii="Arial" w:hAnsi="Arial" w:cs="Arial"/>
          <w:sz w:val="22"/>
          <w:szCs w:val="22"/>
          <w:lang w:val="de-DE"/>
        </w:rPr>
        <w:t>ists</w:t>
      </w:r>
      <w:proofErr w:type="spellEnd"/>
      <w:r w:rsidRPr="002110AC">
        <w:rPr>
          <w:rFonts w:ascii="Arial" w:hAnsi="Arial" w:cs="Arial"/>
          <w:sz w:val="22"/>
          <w:szCs w:val="22"/>
          <w:lang w:val="de-DE"/>
        </w:rPr>
        <w:t xml:space="preserve"> gut, so will ich in die Welt </w:t>
      </w:r>
      <w:proofErr w:type="spellStart"/>
      <w:r w:rsidRPr="002110AC">
        <w:rPr>
          <w:rFonts w:ascii="Arial" w:hAnsi="Arial" w:cs="Arial"/>
          <w:sz w:val="22"/>
          <w:szCs w:val="22"/>
          <w:lang w:val="de-DE"/>
        </w:rPr>
        <w:t>gehn</w:t>
      </w:r>
      <w:proofErr w:type="spellEnd"/>
      <w:r w:rsidRPr="002110AC">
        <w:rPr>
          <w:rFonts w:ascii="Arial" w:hAnsi="Arial" w:cs="Arial"/>
          <w:sz w:val="22"/>
          <w:szCs w:val="22"/>
          <w:lang w:val="de-DE"/>
        </w:rPr>
        <w:t xml:space="preserve"> und mein Glück machen.« Und eigentlich war mir das recht lieb, denn es war mir kurz vorher selber eingefallen, auf Reisen zu </w:t>
      </w:r>
      <w:proofErr w:type="spellStart"/>
      <w:r w:rsidRPr="002110AC">
        <w:rPr>
          <w:rFonts w:ascii="Arial" w:hAnsi="Arial" w:cs="Arial"/>
          <w:sz w:val="22"/>
          <w:szCs w:val="22"/>
          <w:lang w:val="de-DE"/>
        </w:rPr>
        <w:t>gehn</w:t>
      </w:r>
      <w:proofErr w:type="spellEnd"/>
      <w:r w:rsidRPr="002110AC">
        <w:rPr>
          <w:rFonts w:ascii="Arial" w:hAnsi="Arial" w:cs="Arial"/>
          <w:sz w:val="22"/>
          <w:szCs w:val="22"/>
          <w:lang w:val="de-DE"/>
        </w:rPr>
        <w:t xml:space="preserve">, da ich die Goldammer, welche im Herbst und Winter immer betrübt an unserm Fenster sang: Bauer, </w:t>
      </w:r>
      <w:proofErr w:type="spellStart"/>
      <w:r w:rsidRPr="002110AC">
        <w:rPr>
          <w:rFonts w:ascii="Arial" w:hAnsi="Arial" w:cs="Arial"/>
          <w:sz w:val="22"/>
          <w:szCs w:val="22"/>
          <w:lang w:val="de-DE"/>
        </w:rPr>
        <w:t>miet</w:t>
      </w:r>
      <w:proofErr w:type="spellEnd"/>
      <w:r w:rsidRPr="002110AC">
        <w:rPr>
          <w:rFonts w:ascii="Arial" w:hAnsi="Arial" w:cs="Arial"/>
          <w:sz w:val="22"/>
          <w:szCs w:val="22"/>
          <w:lang w:val="de-DE"/>
        </w:rPr>
        <w:t xml:space="preserve"> mich, Bauer, </w:t>
      </w:r>
      <w:proofErr w:type="spellStart"/>
      <w:r w:rsidRPr="002110AC">
        <w:rPr>
          <w:rFonts w:ascii="Arial" w:hAnsi="Arial" w:cs="Arial"/>
          <w:sz w:val="22"/>
          <w:szCs w:val="22"/>
          <w:lang w:val="de-DE"/>
        </w:rPr>
        <w:t>miet</w:t>
      </w:r>
      <w:proofErr w:type="spellEnd"/>
      <w:r w:rsidRPr="002110AC">
        <w:rPr>
          <w:rFonts w:ascii="Arial" w:hAnsi="Arial" w:cs="Arial"/>
          <w:sz w:val="22"/>
          <w:szCs w:val="22"/>
          <w:lang w:val="de-DE"/>
        </w:rPr>
        <w:t xml:space="preserve"> mich! nun in der schönen Frühlingszeit wieder ganz stolz und lustig vom Baume rufen hörte: Bauer, behalt deinen Dienst! – Ich ging also in das Haus hinein und holte meine Geige, die ich recht artig spielte, von der Wand, mein Vater gab mir noch einige Groschen Geld mit auf den Weg, und so schlenderte ich durch das lange Dorf hinaus. Ich hatte recht meine heimliche Freude, als ich da alle meine alten Bekannten und Kameraden rechts und links, wie gestern und vorgestern und immerdar, zur Arbeit hinausziehen, graben und pflügen sah, während ich so in die freie Welt </w:t>
      </w:r>
      <w:proofErr w:type="spellStart"/>
      <w:r w:rsidRPr="002110AC">
        <w:rPr>
          <w:rFonts w:ascii="Arial" w:hAnsi="Arial" w:cs="Arial"/>
          <w:sz w:val="22"/>
          <w:szCs w:val="22"/>
          <w:lang w:val="de-DE"/>
        </w:rPr>
        <w:t>hinausstrich</w:t>
      </w:r>
      <w:proofErr w:type="spellEnd"/>
      <w:r w:rsidRPr="002110AC">
        <w:rPr>
          <w:rFonts w:ascii="Arial" w:hAnsi="Arial" w:cs="Arial"/>
          <w:sz w:val="22"/>
          <w:szCs w:val="22"/>
          <w:lang w:val="de-DE"/>
        </w:rPr>
        <w:t xml:space="preserve">. Ich rief den armen Leuten nach allen Seiten recht stolz und zufrieden </w:t>
      </w:r>
      <w:proofErr w:type="spellStart"/>
      <w:r w:rsidRPr="002110AC">
        <w:rPr>
          <w:rFonts w:ascii="Arial" w:hAnsi="Arial" w:cs="Arial"/>
          <w:sz w:val="22"/>
          <w:szCs w:val="22"/>
          <w:lang w:val="de-DE"/>
        </w:rPr>
        <w:t>Adjes</w:t>
      </w:r>
      <w:proofErr w:type="spellEnd"/>
      <w:r w:rsidRPr="002110AC">
        <w:rPr>
          <w:rFonts w:ascii="Arial" w:hAnsi="Arial" w:cs="Arial"/>
          <w:sz w:val="22"/>
          <w:szCs w:val="22"/>
          <w:lang w:val="de-DE"/>
        </w:rPr>
        <w:t xml:space="preserve"> zu, aber es kümmerte sich eben keiner sehr darum. Mir war es wie ein ewiger Sonntag im Gemüte. Und als ich endlich ins freie Feld hinauskam, da nahm ich meine liebe Geige vor und spielte und sang, auf der Landstraße fortgehend:</w:t>
      </w:r>
    </w:p>
    <w:p w:rsidR="002110AC" w:rsidRPr="002110AC" w:rsidRDefault="002110AC" w:rsidP="002110AC">
      <w:pPr>
        <w:spacing w:after="0" w:line="240" w:lineRule="auto"/>
        <w:jc w:val="center"/>
        <w:rPr>
          <w:rFonts w:ascii="Arial" w:eastAsia="Times New Roman" w:hAnsi="Arial" w:cs="Arial"/>
          <w:lang w:val="de-DE" w:eastAsia="nl-NL"/>
        </w:rPr>
      </w:pPr>
      <w:r w:rsidRPr="002110AC">
        <w:rPr>
          <w:rFonts w:ascii="Arial" w:eastAsia="Times New Roman" w:hAnsi="Arial" w:cs="Arial"/>
          <w:lang w:val="de-DE" w:eastAsia="nl-NL"/>
        </w:rPr>
        <w:t>»Wem Gott will rechte Gunst erweisen,</w:t>
      </w:r>
    </w:p>
    <w:p w:rsidR="002110AC" w:rsidRPr="002110AC" w:rsidRDefault="002110AC" w:rsidP="002110AC">
      <w:pPr>
        <w:spacing w:after="0" w:line="240" w:lineRule="auto"/>
        <w:jc w:val="center"/>
        <w:rPr>
          <w:rFonts w:ascii="Arial" w:eastAsia="Times New Roman" w:hAnsi="Arial" w:cs="Arial"/>
          <w:lang w:val="de-DE" w:eastAsia="nl-NL"/>
        </w:rPr>
      </w:pPr>
      <w:r w:rsidRPr="002110AC">
        <w:rPr>
          <w:rFonts w:ascii="Arial" w:eastAsia="Times New Roman" w:hAnsi="Arial" w:cs="Arial"/>
          <w:lang w:val="de-DE" w:eastAsia="nl-NL"/>
        </w:rPr>
        <w:t>Den schickt er in die weite Welt,</w:t>
      </w:r>
    </w:p>
    <w:p w:rsidR="002110AC" w:rsidRPr="002110AC" w:rsidRDefault="002110AC" w:rsidP="002110AC">
      <w:pPr>
        <w:spacing w:after="0" w:line="240" w:lineRule="auto"/>
        <w:jc w:val="center"/>
        <w:rPr>
          <w:rFonts w:ascii="Arial" w:eastAsia="Times New Roman" w:hAnsi="Arial" w:cs="Arial"/>
          <w:lang w:val="de-DE" w:eastAsia="nl-NL"/>
        </w:rPr>
      </w:pPr>
      <w:bookmarkStart w:id="0" w:name="Page_6"/>
      <w:bookmarkEnd w:id="0"/>
      <w:r w:rsidRPr="002110AC">
        <w:rPr>
          <w:rFonts w:ascii="Arial" w:eastAsia="Times New Roman" w:hAnsi="Arial" w:cs="Arial"/>
          <w:lang w:val="de-DE" w:eastAsia="nl-NL"/>
        </w:rPr>
        <w:t>Dem will er seine Wunder weisen</w:t>
      </w:r>
    </w:p>
    <w:p w:rsidR="002110AC" w:rsidRPr="002110AC" w:rsidRDefault="002110AC" w:rsidP="002110AC">
      <w:pPr>
        <w:spacing w:after="0" w:line="240" w:lineRule="auto"/>
        <w:jc w:val="center"/>
        <w:rPr>
          <w:rFonts w:ascii="Arial" w:eastAsia="Times New Roman" w:hAnsi="Arial" w:cs="Arial"/>
          <w:lang w:val="de-DE" w:eastAsia="nl-NL"/>
        </w:rPr>
      </w:pPr>
      <w:r w:rsidRPr="002110AC">
        <w:rPr>
          <w:rFonts w:ascii="Arial" w:eastAsia="Times New Roman" w:hAnsi="Arial" w:cs="Arial"/>
          <w:lang w:val="de-DE" w:eastAsia="nl-NL"/>
        </w:rPr>
        <w:t>In Berg und Wald und Strom und Feld.</w:t>
      </w:r>
    </w:p>
    <w:p w:rsidR="002110AC" w:rsidRPr="002110AC" w:rsidRDefault="002110AC" w:rsidP="002110AC">
      <w:pPr>
        <w:spacing w:after="0" w:line="240" w:lineRule="auto"/>
        <w:jc w:val="center"/>
        <w:rPr>
          <w:rFonts w:ascii="Arial" w:eastAsia="Times New Roman" w:hAnsi="Arial" w:cs="Arial"/>
          <w:lang w:val="de-DE" w:eastAsia="nl-NL"/>
        </w:rPr>
      </w:pPr>
      <w:r w:rsidRPr="002110AC">
        <w:rPr>
          <w:rFonts w:ascii="Arial" w:eastAsia="Times New Roman" w:hAnsi="Arial" w:cs="Arial"/>
          <w:lang w:val="de-DE" w:eastAsia="nl-NL"/>
        </w:rPr>
        <w:t>Die Trägen, die zu Hause liegen,</w:t>
      </w:r>
    </w:p>
    <w:p w:rsidR="002110AC" w:rsidRPr="002110AC" w:rsidRDefault="002110AC" w:rsidP="002110AC">
      <w:pPr>
        <w:spacing w:after="0" w:line="240" w:lineRule="auto"/>
        <w:jc w:val="center"/>
        <w:rPr>
          <w:rFonts w:ascii="Arial" w:eastAsia="Times New Roman" w:hAnsi="Arial" w:cs="Arial"/>
          <w:lang w:val="de-DE" w:eastAsia="nl-NL"/>
        </w:rPr>
      </w:pPr>
      <w:r w:rsidRPr="002110AC">
        <w:rPr>
          <w:rFonts w:ascii="Arial" w:eastAsia="Times New Roman" w:hAnsi="Arial" w:cs="Arial"/>
          <w:lang w:val="de-DE" w:eastAsia="nl-NL"/>
        </w:rPr>
        <w:t>Erquicket nicht das Morgenrot,</w:t>
      </w:r>
    </w:p>
    <w:p w:rsidR="002110AC" w:rsidRPr="002110AC" w:rsidRDefault="002110AC" w:rsidP="002110AC">
      <w:pPr>
        <w:spacing w:after="0" w:line="240" w:lineRule="auto"/>
        <w:jc w:val="center"/>
        <w:rPr>
          <w:rFonts w:ascii="Arial" w:eastAsia="Times New Roman" w:hAnsi="Arial" w:cs="Arial"/>
          <w:lang w:val="de-DE" w:eastAsia="nl-NL"/>
        </w:rPr>
      </w:pPr>
      <w:r w:rsidRPr="002110AC">
        <w:rPr>
          <w:rFonts w:ascii="Arial" w:eastAsia="Times New Roman" w:hAnsi="Arial" w:cs="Arial"/>
          <w:lang w:val="de-DE" w:eastAsia="nl-NL"/>
        </w:rPr>
        <w:t>Sie wissen nur vom Kinderwiegen,</w:t>
      </w:r>
    </w:p>
    <w:p w:rsidR="002110AC" w:rsidRPr="002110AC" w:rsidRDefault="002110AC" w:rsidP="002110AC">
      <w:pPr>
        <w:spacing w:after="0" w:line="240" w:lineRule="auto"/>
        <w:jc w:val="center"/>
        <w:rPr>
          <w:rFonts w:ascii="Arial" w:eastAsia="Times New Roman" w:hAnsi="Arial" w:cs="Arial"/>
          <w:lang w:val="de-DE" w:eastAsia="nl-NL"/>
        </w:rPr>
      </w:pPr>
      <w:r w:rsidRPr="002110AC">
        <w:rPr>
          <w:rFonts w:ascii="Arial" w:eastAsia="Times New Roman" w:hAnsi="Arial" w:cs="Arial"/>
          <w:lang w:val="de-DE" w:eastAsia="nl-NL"/>
        </w:rPr>
        <w:t>Von Sorgen, Last und Not um Brot.</w:t>
      </w:r>
    </w:p>
    <w:p w:rsidR="002110AC" w:rsidRPr="002110AC" w:rsidRDefault="002110AC" w:rsidP="002110AC">
      <w:pPr>
        <w:spacing w:after="0" w:line="240" w:lineRule="auto"/>
        <w:jc w:val="center"/>
        <w:rPr>
          <w:rFonts w:ascii="Arial" w:eastAsia="Times New Roman" w:hAnsi="Arial" w:cs="Arial"/>
          <w:lang w:val="de-DE" w:eastAsia="nl-NL"/>
        </w:rPr>
      </w:pPr>
      <w:r w:rsidRPr="002110AC">
        <w:rPr>
          <w:rFonts w:ascii="Arial" w:eastAsia="Times New Roman" w:hAnsi="Arial" w:cs="Arial"/>
          <w:lang w:val="de-DE" w:eastAsia="nl-NL"/>
        </w:rPr>
        <w:t>Die Bächlein von den Bergen springen,</w:t>
      </w:r>
    </w:p>
    <w:p w:rsidR="002110AC" w:rsidRPr="002110AC" w:rsidRDefault="002110AC" w:rsidP="002110AC">
      <w:pPr>
        <w:spacing w:after="0" w:line="240" w:lineRule="auto"/>
        <w:jc w:val="center"/>
        <w:rPr>
          <w:rFonts w:ascii="Arial" w:eastAsia="Times New Roman" w:hAnsi="Arial" w:cs="Arial"/>
          <w:lang w:val="de-DE" w:eastAsia="nl-NL"/>
        </w:rPr>
      </w:pPr>
      <w:r w:rsidRPr="002110AC">
        <w:rPr>
          <w:rFonts w:ascii="Arial" w:eastAsia="Times New Roman" w:hAnsi="Arial" w:cs="Arial"/>
          <w:lang w:val="de-DE" w:eastAsia="nl-NL"/>
        </w:rPr>
        <w:t>Die Lerchen schwirren hoch vor Lust,</w:t>
      </w:r>
    </w:p>
    <w:p w:rsidR="002110AC" w:rsidRPr="002110AC" w:rsidRDefault="002110AC" w:rsidP="002110AC">
      <w:pPr>
        <w:spacing w:after="0" w:line="240" w:lineRule="auto"/>
        <w:jc w:val="center"/>
        <w:rPr>
          <w:rFonts w:ascii="Arial" w:eastAsia="Times New Roman" w:hAnsi="Arial" w:cs="Arial"/>
          <w:lang w:val="de-DE" w:eastAsia="nl-NL"/>
        </w:rPr>
      </w:pPr>
      <w:r w:rsidRPr="002110AC">
        <w:rPr>
          <w:rFonts w:ascii="Arial" w:eastAsia="Times New Roman" w:hAnsi="Arial" w:cs="Arial"/>
          <w:lang w:val="de-DE" w:eastAsia="nl-NL"/>
        </w:rPr>
        <w:t>Was sollt ich nicht mit ihnen singen</w:t>
      </w:r>
    </w:p>
    <w:p w:rsidR="002110AC" w:rsidRPr="002110AC" w:rsidRDefault="002110AC" w:rsidP="002110AC">
      <w:pPr>
        <w:spacing w:after="0" w:line="240" w:lineRule="auto"/>
        <w:jc w:val="center"/>
        <w:rPr>
          <w:rFonts w:ascii="Arial" w:eastAsia="Times New Roman" w:hAnsi="Arial" w:cs="Arial"/>
          <w:lang w:val="de-DE" w:eastAsia="nl-NL"/>
        </w:rPr>
      </w:pPr>
      <w:r w:rsidRPr="002110AC">
        <w:rPr>
          <w:rFonts w:ascii="Arial" w:eastAsia="Times New Roman" w:hAnsi="Arial" w:cs="Arial"/>
          <w:lang w:val="de-DE" w:eastAsia="nl-NL"/>
        </w:rPr>
        <w:t xml:space="preserve">Aus voller </w:t>
      </w:r>
      <w:proofErr w:type="spellStart"/>
      <w:r w:rsidRPr="002110AC">
        <w:rPr>
          <w:rFonts w:ascii="Arial" w:eastAsia="Times New Roman" w:hAnsi="Arial" w:cs="Arial"/>
          <w:lang w:val="de-DE" w:eastAsia="nl-NL"/>
        </w:rPr>
        <w:t>Kehl</w:t>
      </w:r>
      <w:proofErr w:type="spellEnd"/>
      <w:r w:rsidRPr="002110AC">
        <w:rPr>
          <w:rFonts w:ascii="Arial" w:eastAsia="Times New Roman" w:hAnsi="Arial" w:cs="Arial"/>
          <w:lang w:val="de-DE" w:eastAsia="nl-NL"/>
        </w:rPr>
        <w:t xml:space="preserve"> und frischer Brust?</w:t>
      </w:r>
    </w:p>
    <w:p w:rsidR="002110AC" w:rsidRPr="002110AC" w:rsidRDefault="002110AC" w:rsidP="002110AC">
      <w:pPr>
        <w:spacing w:after="0" w:line="240" w:lineRule="auto"/>
        <w:jc w:val="center"/>
        <w:rPr>
          <w:rFonts w:ascii="Arial" w:eastAsia="Times New Roman" w:hAnsi="Arial" w:cs="Arial"/>
          <w:lang w:val="de-DE" w:eastAsia="nl-NL"/>
        </w:rPr>
      </w:pPr>
      <w:r w:rsidRPr="002110AC">
        <w:rPr>
          <w:rFonts w:ascii="Arial" w:eastAsia="Times New Roman" w:hAnsi="Arial" w:cs="Arial"/>
          <w:lang w:val="de-DE" w:eastAsia="nl-NL"/>
        </w:rPr>
        <w:t xml:space="preserve">Den lieben Gott </w:t>
      </w:r>
      <w:proofErr w:type="spellStart"/>
      <w:r w:rsidRPr="002110AC">
        <w:rPr>
          <w:rFonts w:ascii="Arial" w:eastAsia="Times New Roman" w:hAnsi="Arial" w:cs="Arial"/>
          <w:lang w:val="de-DE" w:eastAsia="nl-NL"/>
        </w:rPr>
        <w:t>laß</w:t>
      </w:r>
      <w:proofErr w:type="spellEnd"/>
      <w:r w:rsidRPr="002110AC">
        <w:rPr>
          <w:rFonts w:ascii="Arial" w:eastAsia="Times New Roman" w:hAnsi="Arial" w:cs="Arial"/>
          <w:lang w:val="de-DE" w:eastAsia="nl-NL"/>
        </w:rPr>
        <w:t xml:space="preserve"> ich nur walten;</w:t>
      </w:r>
    </w:p>
    <w:p w:rsidR="002110AC" w:rsidRPr="002110AC" w:rsidRDefault="002110AC" w:rsidP="002110AC">
      <w:pPr>
        <w:spacing w:after="0" w:line="240" w:lineRule="auto"/>
        <w:jc w:val="center"/>
        <w:rPr>
          <w:rFonts w:ascii="Arial" w:eastAsia="Times New Roman" w:hAnsi="Arial" w:cs="Arial"/>
          <w:lang w:val="de-DE" w:eastAsia="nl-NL"/>
        </w:rPr>
      </w:pPr>
      <w:r w:rsidRPr="002110AC">
        <w:rPr>
          <w:rFonts w:ascii="Arial" w:eastAsia="Times New Roman" w:hAnsi="Arial" w:cs="Arial"/>
          <w:lang w:val="de-DE" w:eastAsia="nl-NL"/>
        </w:rPr>
        <w:t>Der Bächlein, Lerchen, Wald und Feld</w:t>
      </w:r>
    </w:p>
    <w:p w:rsidR="002110AC" w:rsidRPr="002110AC" w:rsidRDefault="002110AC" w:rsidP="002110AC">
      <w:pPr>
        <w:spacing w:after="0" w:line="240" w:lineRule="auto"/>
        <w:jc w:val="center"/>
        <w:rPr>
          <w:rFonts w:ascii="Arial" w:eastAsia="Times New Roman" w:hAnsi="Arial" w:cs="Arial"/>
          <w:lang w:val="de-DE" w:eastAsia="nl-NL"/>
        </w:rPr>
      </w:pPr>
      <w:r w:rsidRPr="002110AC">
        <w:rPr>
          <w:rFonts w:ascii="Arial" w:eastAsia="Times New Roman" w:hAnsi="Arial" w:cs="Arial"/>
          <w:lang w:val="de-DE" w:eastAsia="nl-NL"/>
        </w:rPr>
        <w:t xml:space="preserve">Und </w:t>
      </w:r>
      <w:proofErr w:type="spellStart"/>
      <w:r w:rsidRPr="002110AC">
        <w:rPr>
          <w:rFonts w:ascii="Arial" w:eastAsia="Times New Roman" w:hAnsi="Arial" w:cs="Arial"/>
          <w:lang w:val="de-DE" w:eastAsia="nl-NL"/>
        </w:rPr>
        <w:t>Erd</w:t>
      </w:r>
      <w:proofErr w:type="spellEnd"/>
      <w:r w:rsidRPr="002110AC">
        <w:rPr>
          <w:rFonts w:ascii="Arial" w:eastAsia="Times New Roman" w:hAnsi="Arial" w:cs="Arial"/>
          <w:lang w:val="de-DE" w:eastAsia="nl-NL"/>
        </w:rPr>
        <w:t xml:space="preserve"> und Himmel will erhalten,</w:t>
      </w:r>
    </w:p>
    <w:p w:rsidR="002110AC" w:rsidRPr="002110AC" w:rsidRDefault="002110AC" w:rsidP="002110AC">
      <w:pPr>
        <w:spacing w:after="0" w:line="240" w:lineRule="auto"/>
        <w:jc w:val="center"/>
        <w:rPr>
          <w:rFonts w:ascii="Arial" w:eastAsia="Times New Roman" w:hAnsi="Arial" w:cs="Arial"/>
          <w:lang w:val="de-DE" w:eastAsia="nl-NL"/>
        </w:rPr>
      </w:pPr>
      <w:r w:rsidRPr="002110AC">
        <w:rPr>
          <w:rFonts w:ascii="Arial" w:eastAsia="Times New Roman" w:hAnsi="Arial" w:cs="Arial"/>
          <w:lang w:val="de-DE" w:eastAsia="nl-NL"/>
        </w:rPr>
        <w:t xml:space="preserve">Hat auch mein </w:t>
      </w:r>
      <w:proofErr w:type="spellStart"/>
      <w:r w:rsidRPr="002110AC">
        <w:rPr>
          <w:rFonts w:ascii="Arial" w:eastAsia="Times New Roman" w:hAnsi="Arial" w:cs="Arial"/>
          <w:lang w:val="de-DE" w:eastAsia="nl-NL"/>
        </w:rPr>
        <w:t>Sach</w:t>
      </w:r>
      <w:proofErr w:type="spellEnd"/>
      <w:r w:rsidRPr="002110AC">
        <w:rPr>
          <w:rFonts w:ascii="Arial" w:eastAsia="Times New Roman" w:hAnsi="Arial" w:cs="Arial"/>
          <w:lang w:val="de-DE" w:eastAsia="nl-NL"/>
        </w:rPr>
        <w:t xml:space="preserve"> aufs </w:t>
      </w:r>
      <w:proofErr w:type="spellStart"/>
      <w:r w:rsidRPr="002110AC">
        <w:rPr>
          <w:rFonts w:ascii="Arial" w:eastAsia="Times New Roman" w:hAnsi="Arial" w:cs="Arial"/>
          <w:lang w:val="de-DE" w:eastAsia="nl-NL"/>
        </w:rPr>
        <w:t>best</w:t>
      </w:r>
      <w:proofErr w:type="spellEnd"/>
      <w:r w:rsidRPr="002110AC">
        <w:rPr>
          <w:rFonts w:ascii="Arial" w:eastAsia="Times New Roman" w:hAnsi="Arial" w:cs="Arial"/>
          <w:lang w:val="de-DE" w:eastAsia="nl-NL"/>
        </w:rPr>
        <w:t xml:space="preserve"> bestellt!«</w:t>
      </w:r>
    </w:p>
    <w:p w:rsidR="002110AC" w:rsidRPr="002110AC" w:rsidRDefault="002110AC" w:rsidP="002110AC">
      <w:pPr>
        <w:spacing w:before="100" w:beforeAutospacing="1" w:after="100" w:afterAutospacing="1" w:line="240" w:lineRule="auto"/>
        <w:ind w:firstLine="360"/>
        <w:jc w:val="both"/>
        <w:rPr>
          <w:rFonts w:ascii="Arial" w:eastAsia="Times New Roman" w:hAnsi="Arial" w:cs="Arial"/>
          <w:lang w:val="de-DE" w:eastAsia="nl-NL"/>
        </w:rPr>
      </w:pPr>
      <w:r w:rsidRPr="002110AC">
        <w:rPr>
          <w:rFonts w:ascii="Arial" w:eastAsia="Times New Roman" w:hAnsi="Arial" w:cs="Arial"/>
          <w:lang w:val="de-DE" w:eastAsia="nl-NL"/>
        </w:rPr>
        <w:t xml:space="preserve">Indem, wie ich mich so umsehe, kommt ein köstlicher Reisewagen ganz nahe an mich heran, der mochte wohl schon einige Zeit hinter mit drein gefahren sein, ohne </w:t>
      </w:r>
      <w:proofErr w:type="spellStart"/>
      <w:r w:rsidRPr="002110AC">
        <w:rPr>
          <w:rFonts w:ascii="Arial" w:eastAsia="Times New Roman" w:hAnsi="Arial" w:cs="Arial"/>
          <w:lang w:val="de-DE" w:eastAsia="nl-NL"/>
        </w:rPr>
        <w:t>daß</w:t>
      </w:r>
      <w:proofErr w:type="spellEnd"/>
      <w:r w:rsidRPr="002110AC">
        <w:rPr>
          <w:rFonts w:ascii="Arial" w:eastAsia="Times New Roman" w:hAnsi="Arial" w:cs="Arial"/>
          <w:lang w:val="de-DE" w:eastAsia="nl-NL"/>
        </w:rPr>
        <w:t xml:space="preserve"> ich es merkte, weil mein Herz so voller Klang war, denn es ging ganz langsam, und zwei vornehme Damen steckten die Köpfe aus dem Wagen und hörten mir zu. Die eine war besonders schön und jünger als die andere, aber eigentlich gefielen sie mir alle beide. Als ich nun aufhörte zu singen, ließ die ältere stillhalten und redete mich holdselig an: »Ei, lustiger Gesell, Er weiß ja recht hübsche Lieder zu singen.« Ich nicht zu faul dagegen: »</w:t>
      </w:r>
      <w:proofErr w:type="spellStart"/>
      <w:r w:rsidRPr="002110AC">
        <w:rPr>
          <w:rFonts w:ascii="Arial" w:eastAsia="Times New Roman" w:hAnsi="Arial" w:cs="Arial"/>
          <w:lang w:val="de-DE" w:eastAsia="nl-NL"/>
        </w:rPr>
        <w:t>Ew</w:t>
      </w:r>
      <w:proofErr w:type="spellEnd"/>
      <w:r w:rsidRPr="002110AC">
        <w:rPr>
          <w:rFonts w:ascii="Arial" w:eastAsia="Times New Roman" w:hAnsi="Arial" w:cs="Arial"/>
          <w:lang w:val="de-DE" w:eastAsia="nl-NL"/>
        </w:rPr>
        <w:t xml:space="preserve">. Gnaden </w:t>
      </w:r>
      <w:r w:rsidRPr="002110AC">
        <w:rPr>
          <w:rFonts w:ascii="Arial" w:eastAsia="Times New Roman" w:hAnsi="Arial" w:cs="Arial"/>
          <w:lang w:val="de-DE" w:eastAsia="nl-NL"/>
        </w:rPr>
        <w:lastRenderedPageBreak/>
        <w:t xml:space="preserve">aufzuwarten, </w:t>
      </w:r>
      <w:proofErr w:type="spellStart"/>
      <w:r w:rsidRPr="002110AC">
        <w:rPr>
          <w:rFonts w:ascii="Arial" w:eastAsia="Times New Roman" w:hAnsi="Arial" w:cs="Arial"/>
          <w:lang w:val="de-DE" w:eastAsia="nl-NL"/>
        </w:rPr>
        <w:t>wüßt</w:t>
      </w:r>
      <w:proofErr w:type="spellEnd"/>
      <w:r w:rsidRPr="002110AC">
        <w:rPr>
          <w:rFonts w:ascii="Arial" w:eastAsia="Times New Roman" w:hAnsi="Arial" w:cs="Arial"/>
          <w:lang w:val="de-DE" w:eastAsia="nl-NL"/>
        </w:rPr>
        <w:t xml:space="preserve"> ich noch viel schönere.« Darauf fragte sie mich wieder: »Wohin wandert Er denn schon so am frühen Morgen?« Da schämte ich mich, </w:t>
      </w:r>
      <w:proofErr w:type="spellStart"/>
      <w:r w:rsidRPr="002110AC">
        <w:rPr>
          <w:rFonts w:ascii="Arial" w:eastAsia="Times New Roman" w:hAnsi="Arial" w:cs="Arial"/>
          <w:lang w:val="de-DE" w:eastAsia="nl-NL"/>
        </w:rPr>
        <w:t>daß</w:t>
      </w:r>
      <w:proofErr w:type="spellEnd"/>
      <w:r w:rsidRPr="002110AC">
        <w:rPr>
          <w:rFonts w:ascii="Arial" w:eastAsia="Times New Roman" w:hAnsi="Arial" w:cs="Arial"/>
          <w:lang w:val="de-DE" w:eastAsia="nl-NL"/>
        </w:rPr>
        <w:t xml:space="preserve"> ich das selber nicht </w:t>
      </w:r>
      <w:proofErr w:type="spellStart"/>
      <w:r w:rsidRPr="002110AC">
        <w:rPr>
          <w:rFonts w:ascii="Arial" w:eastAsia="Times New Roman" w:hAnsi="Arial" w:cs="Arial"/>
          <w:lang w:val="de-DE" w:eastAsia="nl-NL"/>
        </w:rPr>
        <w:t>wußte</w:t>
      </w:r>
      <w:proofErr w:type="spellEnd"/>
      <w:r w:rsidRPr="002110AC">
        <w:rPr>
          <w:rFonts w:ascii="Arial" w:eastAsia="Times New Roman" w:hAnsi="Arial" w:cs="Arial"/>
          <w:lang w:val="de-DE" w:eastAsia="nl-NL"/>
        </w:rPr>
        <w:t xml:space="preserve">, und sagte dreist: »Nach Wien«; nun sprachen beide miteinander in einer fremden Sprache, die ich nicht verstand. Die jüngere schüttelte einigemal mit dem Kopfe, die andere lachte aber in einem fort und rief mir endlich zu: »Spring Er nur hinten mit auf, wir fahren auch nach Wien.« Wer war froher als ich! Ich machte eine Reverenz und war mit einem Sprunge hinter dem Wagen, der Kutscher knallte, und wir flogen über die glänzende Straße fort, </w:t>
      </w:r>
      <w:proofErr w:type="spellStart"/>
      <w:r w:rsidRPr="002110AC">
        <w:rPr>
          <w:rFonts w:ascii="Arial" w:eastAsia="Times New Roman" w:hAnsi="Arial" w:cs="Arial"/>
          <w:lang w:val="de-DE" w:eastAsia="nl-NL"/>
        </w:rPr>
        <w:t>daß</w:t>
      </w:r>
      <w:proofErr w:type="spellEnd"/>
      <w:r w:rsidRPr="002110AC">
        <w:rPr>
          <w:rFonts w:ascii="Arial" w:eastAsia="Times New Roman" w:hAnsi="Arial" w:cs="Arial"/>
          <w:lang w:val="de-DE" w:eastAsia="nl-NL"/>
        </w:rPr>
        <w:t xml:space="preserve"> mir der Wind am Hute pfiff.</w:t>
      </w:r>
    </w:p>
    <w:p w:rsidR="002110AC" w:rsidRDefault="002110AC" w:rsidP="002110AC">
      <w:pPr>
        <w:spacing w:before="100" w:beforeAutospacing="1" w:after="100" w:afterAutospacing="1" w:line="240" w:lineRule="auto"/>
        <w:ind w:firstLine="360"/>
        <w:jc w:val="both"/>
        <w:rPr>
          <w:rFonts w:ascii="Arial" w:eastAsia="Times New Roman" w:hAnsi="Arial" w:cs="Arial"/>
          <w:lang w:val="de-DE" w:eastAsia="nl-NL"/>
        </w:rPr>
      </w:pPr>
      <w:bookmarkStart w:id="1" w:name="Page_7"/>
      <w:bookmarkEnd w:id="1"/>
      <w:r w:rsidRPr="002110AC">
        <w:rPr>
          <w:rFonts w:ascii="Arial" w:eastAsia="Times New Roman" w:hAnsi="Arial" w:cs="Arial"/>
          <w:lang w:val="de-DE" w:eastAsia="nl-NL"/>
        </w:rPr>
        <w:t xml:space="preserve">Hinter mir gingen nun Dorf, Gärten und Kirchtürme unter, vor mir neue Dörfer, Schlösser und Berge auf; unter mir Saaten, Büsche und Wiesen bunt vorüberfliegend, über mir unzählige Lerchen in der klaren blauen Luft – ich schämte mich, laut zu schreien, aber </w:t>
      </w:r>
      <w:proofErr w:type="spellStart"/>
      <w:r w:rsidRPr="002110AC">
        <w:rPr>
          <w:rFonts w:ascii="Arial" w:eastAsia="Times New Roman" w:hAnsi="Arial" w:cs="Arial"/>
          <w:lang w:val="de-DE" w:eastAsia="nl-NL"/>
        </w:rPr>
        <w:t>innerlichst</w:t>
      </w:r>
      <w:proofErr w:type="spellEnd"/>
      <w:r w:rsidRPr="002110AC">
        <w:rPr>
          <w:rFonts w:ascii="Arial" w:eastAsia="Times New Roman" w:hAnsi="Arial" w:cs="Arial"/>
          <w:lang w:val="de-DE" w:eastAsia="nl-NL"/>
        </w:rPr>
        <w:t xml:space="preserve"> jauchzte ich und strampelte und tanzte auf dem Wagentritt herum, </w:t>
      </w:r>
      <w:proofErr w:type="spellStart"/>
      <w:r w:rsidRPr="002110AC">
        <w:rPr>
          <w:rFonts w:ascii="Arial" w:eastAsia="Times New Roman" w:hAnsi="Arial" w:cs="Arial"/>
          <w:lang w:val="de-DE" w:eastAsia="nl-NL"/>
        </w:rPr>
        <w:t>daß</w:t>
      </w:r>
      <w:proofErr w:type="spellEnd"/>
      <w:r w:rsidRPr="002110AC">
        <w:rPr>
          <w:rFonts w:ascii="Arial" w:eastAsia="Times New Roman" w:hAnsi="Arial" w:cs="Arial"/>
          <w:lang w:val="de-DE" w:eastAsia="nl-NL"/>
        </w:rPr>
        <w:t xml:space="preserve"> ich bald meine Geige verloren hätte, die ich unterm Arme hielt. Wie aber dann die Sonne immer höher stieg, rings am Horizont schwere weiße Mittagswolken aufstiegen und alles in der Luft und aus der weiten Fläche so leer und schwül und still wurde über den leise wogenden Kornfeldern, da fiel mir erst wieder mein Dorf ein und mein Vater und unsere Mühle, wie es da so heimlich kühl war an dem schattigen Weiher und </w:t>
      </w:r>
      <w:proofErr w:type="spellStart"/>
      <w:r w:rsidRPr="002110AC">
        <w:rPr>
          <w:rFonts w:ascii="Arial" w:eastAsia="Times New Roman" w:hAnsi="Arial" w:cs="Arial"/>
          <w:lang w:val="de-DE" w:eastAsia="nl-NL"/>
        </w:rPr>
        <w:t>daß</w:t>
      </w:r>
      <w:proofErr w:type="spellEnd"/>
      <w:r w:rsidRPr="002110AC">
        <w:rPr>
          <w:rFonts w:ascii="Arial" w:eastAsia="Times New Roman" w:hAnsi="Arial" w:cs="Arial"/>
          <w:lang w:val="de-DE" w:eastAsia="nl-NL"/>
        </w:rPr>
        <w:t xml:space="preserve"> nun alles so weit, weit hinter mir lag. Mir war dabei so kurios zumute, als </w:t>
      </w:r>
      <w:proofErr w:type="spellStart"/>
      <w:r w:rsidRPr="002110AC">
        <w:rPr>
          <w:rFonts w:ascii="Arial" w:eastAsia="Times New Roman" w:hAnsi="Arial" w:cs="Arial"/>
          <w:lang w:val="de-DE" w:eastAsia="nl-NL"/>
        </w:rPr>
        <w:t>müßt</w:t>
      </w:r>
      <w:proofErr w:type="spellEnd"/>
      <w:r w:rsidRPr="002110AC">
        <w:rPr>
          <w:rFonts w:ascii="Arial" w:eastAsia="Times New Roman" w:hAnsi="Arial" w:cs="Arial"/>
          <w:lang w:val="de-DE" w:eastAsia="nl-NL"/>
        </w:rPr>
        <w:t xml:space="preserve"> ich wieder umkehren; ich steckte meine Geige zwischen Rock und Weste, setzte mich voller Gedanken auf den Wagentritt hin und schlief ein.</w:t>
      </w:r>
    </w:p>
    <w:p w:rsidR="002110AC" w:rsidRDefault="002110AC" w:rsidP="002110AC">
      <w:pPr>
        <w:pStyle w:val="Lijstalinea"/>
        <w:numPr>
          <w:ilvl w:val="0"/>
          <w:numId w:val="1"/>
        </w:numPr>
        <w:spacing w:before="100" w:beforeAutospacing="1" w:after="100" w:afterAutospacing="1"/>
        <w:rPr>
          <w:rFonts w:ascii="Arial" w:eastAsia="Times New Roman" w:hAnsi="Arial" w:cs="Arial"/>
          <w:lang w:val="de-DE" w:eastAsia="nl-NL"/>
        </w:rPr>
      </w:pPr>
      <w:r>
        <w:rPr>
          <w:rFonts w:ascii="Arial" w:eastAsia="Times New Roman" w:hAnsi="Arial" w:cs="Arial"/>
          <w:lang w:val="de-DE" w:eastAsia="nl-NL"/>
        </w:rPr>
        <w:t>Was ist wohl der direkte Anlass dafür, dass der Taugenichts auf Wanderschaft zieht?</w:t>
      </w:r>
    </w:p>
    <w:p w:rsidR="002110AC" w:rsidRDefault="002110AC" w:rsidP="002110AC">
      <w:pPr>
        <w:pStyle w:val="Lijstalinea"/>
        <w:numPr>
          <w:ilvl w:val="0"/>
          <w:numId w:val="1"/>
        </w:numPr>
        <w:spacing w:before="100" w:beforeAutospacing="1" w:after="100" w:afterAutospacing="1"/>
        <w:rPr>
          <w:rFonts w:ascii="Arial" w:eastAsia="Times New Roman" w:hAnsi="Arial" w:cs="Arial"/>
          <w:lang w:val="de-DE" w:eastAsia="nl-NL"/>
        </w:rPr>
      </w:pPr>
      <w:r>
        <w:rPr>
          <w:rFonts w:ascii="Arial" w:eastAsia="Times New Roman" w:hAnsi="Arial" w:cs="Arial"/>
          <w:lang w:val="de-DE" w:eastAsia="nl-NL"/>
        </w:rPr>
        <w:t>Geben Sie den Inhalt der Strophen des Liedes mit eigenen Worten wieder.</w:t>
      </w:r>
    </w:p>
    <w:p w:rsidR="002110AC" w:rsidRDefault="002110AC" w:rsidP="002110AC">
      <w:pPr>
        <w:pStyle w:val="Lijstalinea"/>
        <w:numPr>
          <w:ilvl w:val="0"/>
          <w:numId w:val="1"/>
        </w:numPr>
        <w:spacing w:before="100" w:beforeAutospacing="1" w:after="100" w:afterAutospacing="1"/>
        <w:rPr>
          <w:rFonts w:ascii="Arial" w:eastAsia="Times New Roman" w:hAnsi="Arial" w:cs="Arial"/>
          <w:lang w:val="de-DE" w:eastAsia="nl-NL"/>
        </w:rPr>
      </w:pPr>
      <w:r>
        <w:rPr>
          <w:rFonts w:ascii="Arial" w:eastAsia="Times New Roman" w:hAnsi="Arial" w:cs="Arial"/>
          <w:lang w:val="de-DE" w:eastAsia="nl-NL"/>
        </w:rPr>
        <w:t>Welches Merkmal der Romantik tritt in diesem Fragment stark in den Vordergrund?</w:t>
      </w:r>
    </w:p>
    <w:p w:rsidR="002110AC" w:rsidRPr="002110AC" w:rsidRDefault="002110AC" w:rsidP="002110AC">
      <w:pPr>
        <w:pStyle w:val="Lijstalinea"/>
        <w:numPr>
          <w:ilvl w:val="0"/>
          <w:numId w:val="1"/>
        </w:numPr>
        <w:spacing w:before="100" w:beforeAutospacing="1" w:after="100" w:afterAutospacing="1"/>
        <w:rPr>
          <w:rFonts w:ascii="Arial" w:eastAsia="Times New Roman" w:hAnsi="Arial" w:cs="Arial"/>
          <w:lang w:val="de-DE" w:eastAsia="nl-NL"/>
        </w:rPr>
      </w:pPr>
      <w:r>
        <w:rPr>
          <w:rFonts w:ascii="Arial" w:eastAsia="Times New Roman" w:hAnsi="Arial" w:cs="Arial"/>
          <w:lang w:val="de-DE" w:eastAsia="nl-NL"/>
        </w:rPr>
        <w:t>Glauben Sie, dass der moderne Mensch die Sehnsucht nach dem Unbekannten und die Sehnsucht in die Ferne manchmal auch in sich spürt? Erklären Sie Ihre Antwort.</w:t>
      </w:r>
    </w:p>
    <w:p w:rsidR="002110AC" w:rsidRPr="002110AC" w:rsidRDefault="002110AC" w:rsidP="002110AC">
      <w:pPr>
        <w:pStyle w:val="Normaalweb"/>
        <w:ind w:firstLine="0"/>
        <w:rPr>
          <w:rFonts w:ascii="Arial" w:hAnsi="Arial" w:cs="Arial"/>
          <w:b/>
          <w:u w:val="single"/>
          <w:lang w:val="de-DE"/>
        </w:rPr>
      </w:pPr>
      <w:r w:rsidRPr="002110AC">
        <w:rPr>
          <w:rFonts w:ascii="Arial" w:hAnsi="Arial" w:cs="Arial"/>
          <w:b/>
          <w:u w:val="single"/>
          <w:lang w:val="de-DE"/>
        </w:rPr>
        <w:t>Aufgabe 2</w:t>
      </w:r>
    </w:p>
    <w:p w:rsidR="002110AC" w:rsidRDefault="002110AC" w:rsidP="002110AC">
      <w:pPr>
        <w:pStyle w:val="Normaalweb"/>
        <w:ind w:firstLine="0"/>
        <w:jc w:val="left"/>
        <w:rPr>
          <w:rFonts w:ascii="Arial" w:hAnsi="Arial" w:cs="Arial"/>
          <w:b/>
          <w:iCs/>
          <w:sz w:val="22"/>
          <w:szCs w:val="22"/>
          <w:lang w:val="de-DE"/>
        </w:rPr>
      </w:pPr>
      <w:r w:rsidRPr="002110AC">
        <w:rPr>
          <w:rFonts w:ascii="Arial" w:hAnsi="Arial" w:cs="Arial"/>
          <w:b/>
          <w:sz w:val="22"/>
          <w:szCs w:val="22"/>
          <w:lang w:val="de-DE"/>
        </w:rPr>
        <w:t xml:space="preserve">Lesen Sie das </w:t>
      </w:r>
      <w:r>
        <w:rPr>
          <w:rFonts w:ascii="Arial" w:hAnsi="Arial" w:cs="Arial"/>
          <w:b/>
          <w:sz w:val="22"/>
          <w:szCs w:val="22"/>
          <w:lang w:val="de-DE"/>
        </w:rPr>
        <w:t xml:space="preserve">Gedicht </w:t>
      </w:r>
      <w:r w:rsidRPr="002110AC">
        <w:rPr>
          <w:rFonts w:ascii="Arial" w:hAnsi="Arial" w:cs="Arial"/>
          <w:b/>
          <w:sz w:val="22"/>
          <w:szCs w:val="22"/>
          <w:lang w:val="de-DE"/>
        </w:rPr>
        <w:t>„</w:t>
      </w:r>
      <w:r w:rsidR="00174D58">
        <w:rPr>
          <w:rFonts w:ascii="Arial" w:hAnsi="Arial" w:cs="Arial"/>
          <w:b/>
          <w:sz w:val="22"/>
          <w:szCs w:val="22"/>
          <w:lang w:val="de-DE"/>
        </w:rPr>
        <w:t>Winternacht</w:t>
      </w:r>
      <w:r w:rsidRPr="002110AC">
        <w:rPr>
          <w:rFonts w:ascii="Arial" w:hAnsi="Arial" w:cs="Arial"/>
          <w:b/>
          <w:sz w:val="22"/>
          <w:szCs w:val="22"/>
          <w:lang w:val="de-DE"/>
        </w:rPr>
        <w:t xml:space="preserve">“ und </w:t>
      </w:r>
      <w:r>
        <w:rPr>
          <w:rFonts w:ascii="Arial" w:hAnsi="Arial" w:cs="Arial"/>
          <w:b/>
          <w:sz w:val="22"/>
          <w:szCs w:val="22"/>
          <w:lang w:val="de-DE"/>
        </w:rPr>
        <w:t xml:space="preserve">erklären Sie warum dieses Gedicht zur Periode der Romantik gehört. </w:t>
      </w:r>
      <w:r w:rsidRPr="002110AC">
        <w:rPr>
          <w:rFonts w:ascii="Arial" w:hAnsi="Arial" w:cs="Arial"/>
          <w:b/>
          <w:iCs/>
          <w:sz w:val="22"/>
          <w:szCs w:val="22"/>
          <w:lang w:val="de-DE"/>
        </w:rPr>
        <w:t>Streichen Sie Textstellen  an und begründen Sie auf Niederländisch Ihre</w:t>
      </w:r>
      <w:bookmarkStart w:id="2" w:name="_GoBack"/>
      <w:bookmarkEnd w:id="2"/>
      <w:r w:rsidRPr="002110AC">
        <w:rPr>
          <w:rFonts w:ascii="Arial" w:hAnsi="Arial" w:cs="Arial"/>
          <w:b/>
          <w:iCs/>
          <w:sz w:val="22"/>
          <w:szCs w:val="22"/>
          <w:lang w:val="de-DE"/>
        </w:rPr>
        <w:t xml:space="preserve"> Wahl</w:t>
      </w:r>
      <w:r>
        <w:rPr>
          <w:rFonts w:ascii="Arial" w:hAnsi="Arial" w:cs="Arial"/>
          <w:b/>
          <w:iCs/>
          <w:sz w:val="22"/>
          <w:szCs w:val="22"/>
          <w:lang w:val="de-DE"/>
        </w:rPr>
        <w:t>.</w:t>
      </w:r>
    </w:p>
    <w:tbl>
      <w:tblPr>
        <w:tblW w:w="0" w:type="auto"/>
        <w:jc w:val="center"/>
        <w:tblCellSpacing w:w="15" w:type="dxa"/>
        <w:tblCellMar>
          <w:top w:w="15" w:type="dxa"/>
          <w:left w:w="15" w:type="dxa"/>
          <w:bottom w:w="15" w:type="dxa"/>
          <w:right w:w="15" w:type="dxa"/>
        </w:tblCellMar>
        <w:tblLook w:val="04A0"/>
      </w:tblPr>
      <w:tblGrid>
        <w:gridCol w:w="4039"/>
      </w:tblGrid>
      <w:tr w:rsidR="00174D58" w:rsidRPr="006F2710">
        <w:trPr>
          <w:tblCellSpacing w:w="15" w:type="dxa"/>
          <w:jc w:val="center"/>
        </w:trPr>
        <w:tc>
          <w:tcPr>
            <w:tcW w:w="0" w:type="auto"/>
            <w:vAlign w:val="center"/>
            <w:hideMark/>
          </w:tcPr>
          <w:p w:rsidR="00174D58" w:rsidRDefault="00174D58" w:rsidP="00174D58">
            <w:pPr>
              <w:spacing w:before="100" w:beforeAutospacing="1" w:after="100" w:afterAutospacing="1" w:line="240" w:lineRule="auto"/>
              <w:rPr>
                <w:rFonts w:ascii="Arial" w:eastAsia="Times New Roman" w:hAnsi="Arial" w:cs="Arial"/>
                <w:sz w:val="24"/>
                <w:szCs w:val="24"/>
                <w:lang w:val="de-DE" w:eastAsia="nl-NL"/>
              </w:rPr>
            </w:pPr>
          </w:p>
          <w:p w:rsidR="00174D58" w:rsidRPr="00174D58" w:rsidRDefault="00174D58" w:rsidP="00174D58">
            <w:pPr>
              <w:spacing w:before="100" w:beforeAutospacing="1" w:after="100" w:afterAutospacing="1" w:line="240" w:lineRule="auto"/>
              <w:rPr>
                <w:rFonts w:ascii="Arial" w:eastAsia="Times New Roman" w:hAnsi="Arial" w:cs="Arial"/>
                <w:sz w:val="24"/>
                <w:szCs w:val="24"/>
                <w:lang w:val="de-DE" w:eastAsia="nl-NL"/>
              </w:rPr>
            </w:pPr>
            <w:r w:rsidRPr="00174D58">
              <w:rPr>
                <w:rFonts w:ascii="Arial" w:eastAsia="Times New Roman" w:hAnsi="Arial" w:cs="Arial"/>
                <w:sz w:val="24"/>
                <w:szCs w:val="24"/>
                <w:lang w:val="de-DE" w:eastAsia="nl-NL"/>
              </w:rPr>
              <w:t>Verschneit liegt rings die ganze Welt,</w:t>
            </w:r>
            <w:r w:rsidRPr="00174D58">
              <w:rPr>
                <w:rFonts w:ascii="Arial" w:eastAsia="Times New Roman" w:hAnsi="Arial" w:cs="Arial"/>
                <w:sz w:val="24"/>
                <w:szCs w:val="24"/>
                <w:lang w:val="de-DE" w:eastAsia="nl-NL"/>
              </w:rPr>
              <w:br/>
              <w:t>Ich hab' nichts, was mich freuet,</w:t>
            </w:r>
            <w:r w:rsidRPr="00174D58">
              <w:rPr>
                <w:rFonts w:ascii="Arial" w:eastAsia="Times New Roman" w:hAnsi="Arial" w:cs="Arial"/>
                <w:sz w:val="24"/>
                <w:szCs w:val="24"/>
                <w:lang w:val="de-DE" w:eastAsia="nl-NL"/>
              </w:rPr>
              <w:br/>
              <w:t>Verlassen steht der Baum im Feld,</w:t>
            </w:r>
            <w:r w:rsidRPr="00174D58">
              <w:rPr>
                <w:rFonts w:ascii="Arial" w:eastAsia="Times New Roman" w:hAnsi="Arial" w:cs="Arial"/>
                <w:sz w:val="24"/>
                <w:szCs w:val="24"/>
                <w:lang w:val="de-DE" w:eastAsia="nl-NL"/>
              </w:rPr>
              <w:br/>
              <w:t>Hat längst sein Laub verstreuet.</w:t>
            </w:r>
            <w:r w:rsidRPr="00174D58">
              <w:rPr>
                <w:rFonts w:ascii="Arial" w:eastAsia="Times New Roman" w:hAnsi="Arial" w:cs="Arial"/>
                <w:sz w:val="24"/>
                <w:szCs w:val="24"/>
                <w:lang w:val="de-DE" w:eastAsia="nl-NL"/>
              </w:rPr>
              <w:br/>
            </w:r>
            <w:r w:rsidRPr="00174D58">
              <w:rPr>
                <w:rFonts w:ascii="Arial" w:eastAsia="Times New Roman" w:hAnsi="Arial" w:cs="Arial"/>
                <w:sz w:val="24"/>
                <w:szCs w:val="24"/>
                <w:lang w:val="de-DE" w:eastAsia="nl-NL"/>
              </w:rPr>
              <w:br/>
              <w:t>Der Wind nur geht bei stiller Nacht</w:t>
            </w:r>
            <w:r w:rsidRPr="00174D58">
              <w:rPr>
                <w:rFonts w:ascii="Arial" w:eastAsia="Times New Roman" w:hAnsi="Arial" w:cs="Arial"/>
                <w:sz w:val="24"/>
                <w:szCs w:val="24"/>
                <w:lang w:val="de-DE" w:eastAsia="nl-NL"/>
              </w:rPr>
              <w:br/>
              <w:t>Und rüttelt an dem Baume,</w:t>
            </w:r>
            <w:r w:rsidRPr="00174D58">
              <w:rPr>
                <w:rFonts w:ascii="Arial" w:eastAsia="Times New Roman" w:hAnsi="Arial" w:cs="Arial"/>
                <w:sz w:val="24"/>
                <w:szCs w:val="24"/>
                <w:lang w:val="de-DE" w:eastAsia="nl-NL"/>
              </w:rPr>
              <w:br/>
              <w:t>Da rührt er seine Wipfel sacht</w:t>
            </w:r>
            <w:r w:rsidRPr="00174D58">
              <w:rPr>
                <w:rFonts w:ascii="Arial" w:eastAsia="Times New Roman" w:hAnsi="Arial" w:cs="Arial"/>
                <w:sz w:val="24"/>
                <w:szCs w:val="24"/>
                <w:lang w:val="de-DE" w:eastAsia="nl-NL"/>
              </w:rPr>
              <w:br/>
              <w:t>Und redet wie im Traume.</w:t>
            </w:r>
            <w:r w:rsidRPr="00174D58">
              <w:rPr>
                <w:rFonts w:ascii="Arial" w:eastAsia="Times New Roman" w:hAnsi="Arial" w:cs="Arial"/>
                <w:sz w:val="24"/>
                <w:szCs w:val="24"/>
                <w:lang w:val="de-DE" w:eastAsia="nl-NL"/>
              </w:rPr>
              <w:br/>
            </w:r>
            <w:r w:rsidRPr="00174D58">
              <w:rPr>
                <w:rFonts w:ascii="Arial" w:eastAsia="Times New Roman" w:hAnsi="Arial" w:cs="Arial"/>
                <w:sz w:val="24"/>
                <w:szCs w:val="24"/>
                <w:lang w:val="de-DE" w:eastAsia="nl-NL"/>
              </w:rPr>
              <w:br/>
              <w:t xml:space="preserve">Er träumt von </w:t>
            </w:r>
            <w:proofErr w:type="spellStart"/>
            <w:r w:rsidRPr="00174D58">
              <w:rPr>
                <w:rFonts w:ascii="Arial" w:eastAsia="Times New Roman" w:hAnsi="Arial" w:cs="Arial"/>
                <w:sz w:val="24"/>
                <w:szCs w:val="24"/>
                <w:lang w:val="de-DE" w:eastAsia="nl-NL"/>
              </w:rPr>
              <w:t>künft'ger</w:t>
            </w:r>
            <w:proofErr w:type="spellEnd"/>
            <w:r w:rsidRPr="00174D58">
              <w:rPr>
                <w:rFonts w:ascii="Arial" w:eastAsia="Times New Roman" w:hAnsi="Arial" w:cs="Arial"/>
                <w:sz w:val="24"/>
                <w:szCs w:val="24"/>
                <w:lang w:val="de-DE" w:eastAsia="nl-NL"/>
              </w:rPr>
              <w:t xml:space="preserve"> Frühlingszeit,</w:t>
            </w:r>
            <w:r w:rsidRPr="00174D58">
              <w:rPr>
                <w:rFonts w:ascii="Arial" w:eastAsia="Times New Roman" w:hAnsi="Arial" w:cs="Arial"/>
                <w:sz w:val="24"/>
                <w:szCs w:val="24"/>
                <w:lang w:val="de-DE" w:eastAsia="nl-NL"/>
              </w:rPr>
              <w:br/>
              <w:t>Von Grün und Quellenrauschen,</w:t>
            </w:r>
            <w:r w:rsidRPr="00174D58">
              <w:rPr>
                <w:rFonts w:ascii="Arial" w:eastAsia="Times New Roman" w:hAnsi="Arial" w:cs="Arial"/>
                <w:sz w:val="24"/>
                <w:szCs w:val="24"/>
                <w:lang w:val="de-DE" w:eastAsia="nl-NL"/>
              </w:rPr>
              <w:br/>
              <w:t>Wo er im neuen Blütenkleid</w:t>
            </w:r>
            <w:r w:rsidRPr="00174D58">
              <w:rPr>
                <w:rFonts w:ascii="Arial" w:eastAsia="Times New Roman" w:hAnsi="Arial" w:cs="Arial"/>
                <w:sz w:val="24"/>
                <w:szCs w:val="24"/>
                <w:lang w:val="de-DE" w:eastAsia="nl-NL"/>
              </w:rPr>
              <w:br/>
              <w:t>Zu Gottes Lob wird rauschen.</w:t>
            </w:r>
          </w:p>
        </w:tc>
      </w:tr>
    </w:tbl>
    <w:p w:rsidR="002110AC" w:rsidRPr="002110AC" w:rsidRDefault="002110AC" w:rsidP="002110AC">
      <w:pPr>
        <w:pStyle w:val="Normaalweb"/>
        <w:ind w:firstLine="0"/>
        <w:jc w:val="left"/>
        <w:rPr>
          <w:rFonts w:ascii="Arial" w:hAnsi="Arial" w:cs="Arial"/>
          <w:b/>
          <w:sz w:val="22"/>
          <w:szCs w:val="22"/>
          <w:lang w:val="de-DE"/>
        </w:rPr>
      </w:pPr>
    </w:p>
    <w:sectPr w:rsidR="002110AC" w:rsidRPr="002110AC" w:rsidSect="006314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D6DFC"/>
    <w:multiLevelType w:val="hybridMultilevel"/>
    <w:tmpl w:val="9962BA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110AC"/>
    <w:rsid w:val="0005468D"/>
    <w:rsid w:val="00174D58"/>
    <w:rsid w:val="001D7740"/>
    <w:rsid w:val="002110AC"/>
    <w:rsid w:val="004053FE"/>
    <w:rsid w:val="0063142E"/>
    <w:rsid w:val="00635F42"/>
    <w:rsid w:val="006F2710"/>
    <w:rsid w:val="00C31A7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314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110AC"/>
    <w:pPr>
      <w:spacing w:before="100" w:beforeAutospacing="1" w:after="100" w:afterAutospacing="1" w:line="240" w:lineRule="auto"/>
      <w:ind w:firstLine="360"/>
      <w:jc w:val="both"/>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2110A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10AC"/>
    <w:rPr>
      <w:rFonts w:ascii="Tahoma" w:hAnsi="Tahoma" w:cs="Tahoma"/>
      <w:sz w:val="16"/>
      <w:szCs w:val="16"/>
    </w:rPr>
  </w:style>
  <w:style w:type="paragraph" w:styleId="Lijstalinea">
    <w:name w:val="List Paragraph"/>
    <w:basedOn w:val="Standaard"/>
    <w:uiPriority w:val="34"/>
    <w:qFormat/>
    <w:rsid w:val="002110AC"/>
    <w:pPr>
      <w:ind w:left="720"/>
      <w:contextualSpacing/>
    </w:pPr>
  </w:style>
  <w:style w:type="paragraph" w:customStyle="1" w:styleId="titel">
    <w:name w:val="titel"/>
    <w:basedOn w:val="Standaard"/>
    <w:rsid w:val="00174D58"/>
    <w:pPr>
      <w:spacing w:before="100" w:beforeAutospacing="1" w:after="100" w:afterAutospacing="1" w:line="240" w:lineRule="auto"/>
      <w:jc w:val="center"/>
    </w:pPr>
    <w:rPr>
      <w:rFonts w:ascii="Times New Roman" w:eastAsia="Times New Roman" w:hAnsi="Times New Roman" w:cs="Times New Roman"/>
      <w:b/>
      <w:bCs/>
      <w:sz w:val="36"/>
      <w:szCs w:val="36"/>
      <w:lang w:eastAsia="nl-NL"/>
    </w:rPr>
  </w:style>
</w:styles>
</file>

<file path=word/webSettings.xml><?xml version="1.0" encoding="utf-8"?>
<w:webSettings xmlns:r="http://schemas.openxmlformats.org/officeDocument/2006/relationships" xmlns:w="http://schemas.openxmlformats.org/wordprocessingml/2006/main">
  <w:divs>
    <w:div w:id="527565514">
      <w:bodyDiv w:val="1"/>
      <w:marLeft w:val="0"/>
      <w:marRight w:val="0"/>
      <w:marTop w:val="0"/>
      <w:marBottom w:val="0"/>
      <w:divBdr>
        <w:top w:val="none" w:sz="0" w:space="0" w:color="auto"/>
        <w:left w:val="none" w:sz="0" w:space="0" w:color="auto"/>
        <w:bottom w:val="none" w:sz="0" w:space="0" w:color="auto"/>
        <w:right w:val="none" w:sz="0" w:space="0" w:color="auto"/>
      </w:divBdr>
      <w:divsChild>
        <w:div w:id="1691486846">
          <w:marLeft w:val="0"/>
          <w:marRight w:val="0"/>
          <w:marTop w:val="0"/>
          <w:marBottom w:val="0"/>
          <w:divBdr>
            <w:top w:val="none" w:sz="0" w:space="0" w:color="auto"/>
            <w:left w:val="none" w:sz="0" w:space="0" w:color="auto"/>
            <w:bottom w:val="none" w:sz="0" w:space="0" w:color="auto"/>
            <w:right w:val="none" w:sz="0" w:space="0" w:color="auto"/>
          </w:divBdr>
          <w:divsChild>
            <w:div w:id="1950745879">
              <w:marLeft w:val="0"/>
              <w:marRight w:val="0"/>
              <w:marTop w:val="0"/>
              <w:marBottom w:val="0"/>
              <w:divBdr>
                <w:top w:val="none" w:sz="0" w:space="0" w:color="auto"/>
                <w:left w:val="none" w:sz="0" w:space="0" w:color="auto"/>
                <w:bottom w:val="none" w:sz="0" w:space="0" w:color="auto"/>
                <w:right w:val="none" w:sz="0" w:space="0" w:color="auto"/>
              </w:divBdr>
            </w:div>
            <w:div w:id="978263571">
              <w:marLeft w:val="0"/>
              <w:marRight w:val="0"/>
              <w:marTop w:val="0"/>
              <w:marBottom w:val="0"/>
              <w:divBdr>
                <w:top w:val="none" w:sz="0" w:space="0" w:color="auto"/>
                <w:left w:val="none" w:sz="0" w:space="0" w:color="auto"/>
                <w:bottom w:val="none" w:sz="0" w:space="0" w:color="auto"/>
                <w:right w:val="none" w:sz="0" w:space="0" w:color="auto"/>
              </w:divBdr>
            </w:div>
            <w:div w:id="1574240891">
              <w:marLeft w:val="0"/>
              <w:marRight w:val="0"/>
              <w:marTop w:val="0"/>
              <w:marBottom w:val="0"/>
              <w:divBdr>
                <w:top w:val="none" w:sz="0" w:space="0" w:color="auto"/>
                <w:left w:val="none" w:sz="0" w:space="0" w:color="auto"/>
                <w:bottom w:val="none" w:sz="0" w:space="0" w:color="auto"/>
                <w:right w:val="none" w:sz="0" w:space="0" w:color="auto"/>
              </w:divBdr>
            </w:div>
            <w:div w:id="1073773706">
              <w:marLeft w:val="0"/>
              <w:marRight w:val="0"/>
              <w:marTop w:val="0"/>
              <w:marBottom w:val="0"/>
              <w:divBdr>
                <w:top w:val="none" w:sz="0" w:space="0" w:color="auto"/>
                <w:left w:val="none" w:sz="0" w:space="0" w:color="auto"/>
                <w:bottom w:val="none" w:sz="0" w:space="0" w:color="auto"/>
                <w:right w:val="none" w:sz="0" w:space="0" w:color="auto"/>
              </w:divBdr>
            </w:div>
          </w:divsChild>
        </w:div>
        <w:div w:id="2141796613">
          <w:marLeft w:val="0"/>
          <w:marRight w:val="0"/>
          <w:marTop w:val="0"/>
          <w:marBottom w:val="0"/>
          <w:divBdr>
            <w:top w:val="none" w:sz="0" w:space="0" w:color="auto"/>
            <w:left w:val="none" w:sz="0" w:space="0" w:color="auto"/>
            <w:bottom w:val="none" w:sz="0" w:space="0" w:color="auto"/>
            <w:right w:val="none" w:sz="0" w:space="0" w:color="auto"/>
          </w:divBdr>
          <w:divsChild>
            <w:div w:id="193887827">
              <w:marLeft w:val="0"/>
              <w:marRight w:val="0"/>
              <w:marTop w:val="0"/>
              <w:marBottom w:val="0"/>
              <w:divBdr>
                <w:top w:val="none" w:sz="0" w:space="0" w:color="auto"/>
                <w:left w:val="none" w:sz="0" w:space="0" w:color="auto"/>
                <w:bottom w:val="none" w:sz="0" w:space="0" w:color="auto"/>
                <w:right w:val="none" w:sz="0" w:space="0" w:color="auto"/>
              </w:divBdr>
            </w:div>
            <w:div w:id="1865560424">
              <w:marLeft w:val="0"/>
              <w:marRight w:val="0"/>
              <w:marTop w:val="0"/>
              <w:marBottom w:val="0"/>
              <w:divBdr>
                <w:top w:val="none" w:sz="0" w:space="0" w:color="auto"/>
                <w:left w:val="none" w:sz="0" w:space="0" w:color="auto"/>
                <w:bottom w:val="none" w:sz="0" w:space="0" w:color="auto"/>
                <w:right w:val="none" w:sz="0" w:space="0" w:color="auto"/>
              </w:divBdr>
            </w:div>
            <w:div w:id="81267202">
              <w:marLeft w:val="0"/>
              <w:marRight w:val="0"/>
              <w:marTop w:val="0"/>
              <w:marBottom w:val="0"/>
              <w:divBdr>
                <w:top w:val="none" w:sz="0" w:space="0" w:color="auto"/>
                <w:left w:val="none" w:sz="0" w:space="0" w:color="auto"/>
                <w:bottom w:val="none" w:sz="0" w:space="0" w:color="auto"/>
                <w:right w:val="none" w:sz="0" w:space="0" w:color="auto"/>
              </w:divBdr>
            </w:div>
            <w:div w:id="2098790770">
              <w:marLeft w:val="0"/>
              <w:marRight w:val="0"/>
              <w:marTop w:val="0"/>
              <w:marBottom w:val="0"/>
              <w:divBdr>
                <w:top w:val="none" w:sz="0" w:space="0" w:color="auto"/>
                <w:left w:val="none" w:sz="0" w:space="0" w:color="auto"/>
                <w:bottom w:val="none" w:sz="0" w:space="0" w:color="auto"/>
                <w:right w:val="none" w:sz="0" w:space="0" w:color="auto"/>
              </w:divBdr>
            </w:div>
          </w:divsChild>
        </w:div>
        <w:div w:id="1617907446">
          <w:marLeft w:val="0"/>
          <w:marRight w:val="0"/>
          <w:marTop w:val="0"/>
          <w:marBottom w:val="0"/>
          <w:divBdr>
            <w:top w:val="none" w:sz="0" w:space="0" w:color="auto"/>
            <w:left w:val="none" w:sz="0" w:space="0" w:color="auto"/>
            <w:bottom w:val="none" w:sz="0" w:space="0" w:color="auto"/>
            <w:right w:val="none" w:sz="0" w:space="0" w:color="auto"/>
          </w:divBdr>
          <w:divsChild>
            <w:div w:id="2091803643">
              <w:marLeft w:val="0"/>
              <w:marRight w:val="0"/>
              <w:marTop w:val="0"/>
              <w:marBottom w:val="0"/>
              <w:divBdr>
                <w:top w:val="none" w:sz="0" w:space="0" w:color="auto"/>
                <w:left w:val="none" w:sz="0" w:space="0" w:color="auto"/>
                <w:bottom w:val="none" w:sz="0" w:space="0" w:color="auto"/>
                <w:right w:val="none" w:sz="0" w:space="0" w:color="auto"/>
              </w:divBdr>
            </w:div>
            <w:div w:id="1001540539">
              <w:marLeft w:val="0"/>
              <w:marRight w:val="0"/>
              <w:marTop w:val="0"/>
              <w:marBottom w:val="0"/>
              <w:divBdr>
                <w:top w:val="none" w:sz="0" w:space="0" w:color="auto"/>
                <w:left w:val="none" w:sz="0" w:space="0" w:color="auto"/>
                <w:bottom w:val="none" w:sz="0" w:space="0" w:color="auto"/>
                <w:right w:val="none" w:sz="0" w:space="0" w:color="auto"/>
              </w:divBdr>
            </w:div>
            <w:div w:id="1444493283">
              <w:marLeft w:val="0"/>
              <w:marRight w:val="0"/>
              <w:marTop w:val="0"/>
              <w:marBottom w:val="0"/>
              <w:divBdr>
                <w:top w:val="none" w:sz="0" w:space="0" w:color="auto"/>
                <w:left w:val="none" w:sz="0" w:space="0" w:color="auto"/>
                <w:bottom w:val="none" w:sz="0" w:space="0" w:color="auto"/>
                <w:right w:val="none" w:sz="0" w:space="0" w:color="auto"/>
              </w:divBdr>
            </w:div>
            <w:div w:id="720517437">
              <w:marLeft w:val="0"/>
              <w:marRight w:val="0"/>
              <w:marTop w:val="0"/>
              <w:marBottom w:val="0"/>
              <w:divBdr>
                <w:top w:val="none" w:sz="0" w:space="0" w:color="auto"/>
                <w:left w:val="none" w:sz="0" w:space="0" w:color="auto"/>
                <w:bottom w:val="none" w:sz="0" w:space="0" w:color="auto"/>
                <w:right w:val="none" w:sz="0" w:space="0" w:color="auto"/>
              </w:divBdr>
            </w:div>
          </w:divsChild>
        </w:div>
        <w:div w:id="1019742509">
          <w:marLeft w:val="0"/>
          <w:marRight w:val="0"/>
          <w:marTop w:val="0"/>
          <w:marBottom w:val="0"/>
          <w:divBdr>
            <w:top w:val="none" w:sz="0" w:space="0" w:color="auto"/>
            <w:left w:val="none" w:sz="0" w:space="0" w:color="auto"/>
            <w:bottom w:val="none" w:sz="0" w:space="0" w:color="auto"/>
            <w:right w:val="none" w:sz="0" w:space="0" w:color="auto"/>
          </w:divBdr>
          <w:divsChild>
            <w:div w:id="1538392356">
              <w:marLeft w:val="0"/>
              <w:marRight w:val="0"/>
              <w:marTop w:val="0"/>
              <w:marBottom w:val="0"/>
              <w:divBdr>
                <w:top w:val="none" w:sz="0" w:space="0" w:color="auto"/>
                <w:left w:val="none" w:sz="0" w:space="0" w:color="auto"/>
                <w:bottom w:val="none" w:sz="0" w:space="0" w:color="auto"/>
                <w:right w:val="none" w:sz="0" w:space="0" w:color="auto"/>
              </w:divBdr>
            </w:div>
            <w:div w:id="948509540">
              <w:marLeft w:val="0"/>
              <w:marRight w:val="0"/>
              <w:marTop w:val="0"/>
              <w:marBottom w:val="0"/>
              <w:divBdr>
                <w:top w:val="none" w:sz="0" w:space="0" w:color="auto"/>
                <w:left w:val="none" w:sz="0" w:space="0" w:color="auto"/>
                <w:bottom w:val="none" w:sz="0" w:space="0" w:color="auto"/>
                <w:right w:val="none" w:sz="0" w:space="0" w:color="auto"/>
              </w:divBdr>
            </w:div>
            <w:div w:id="1731465242">
              <w:marLeft w:val="0"/>
              <w:marRight w:val="0"/>
              <w:marTop w:val="0"/>
              <w:marBottom w:val="0"/>
              <w:divBdr>
                <w:top w:val="none" w:sz="0" w:space="0" w:color="auto"/>
                <w:left w:val="none" w:sz="0" w:space="0" w:color="auto"/>
                <w:bottom w:val="none" w:sz="0" w:space="0" w:color="auto"/>
                <w:right w:val="none" w:sz="0" w:space="0" w:color="auto"/>
              </w:divBdr>
            </w:div>
            <w:div w:id="132547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910</Words>
  <Characters>5007</Characters>
  <Application>Microsoft Office Word</Application>
  <DocSecurity>0</DocSecurity>
  <Lines>41</Lines>
  <Paragraphs>11</Paragraphs>
  <ScaleCrop>false</ScaleCrop>
  <Company/>
  <LinksUpToDate>false</LinksUpToDate>
  <CharactersWithSpaces>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Gulpen</dc:creator>
  <cp:lastModifiedBy>glp</cp:lastModifiedBy>
  <cp:revision>3</cp:revision>
  <cp:lastPrinted>2015-04-10T07:58:00Z</cp:lastPrinted>
  <dcterms:created xsi:type="dcterms:W3CDTF">2015-04-10T07:58:00Z</dcterms:created>
  <dcterms:modified xsi:type="dcterms:W3CDTF">2015-04-10T07:58:00Z</dcterms:modified>
</cp:coreProperties>
</file>