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EF" w:rsidRPr="006910A1" w:rsidRDefault="005D6FFD" w:rsidP="005D6FFD">
      <w:pPr>
        <w:spacing w:after="0"/>
        <w:rPr>
          <w:b/>
          <w:sz w:val="44"/>
          <w:szCs w:val="44"/>
          <w:vertAlign w:val="superscript"/>
        </w:rPr>
      </w:pPr>
      <w:r w:rsidRPr="006910A1">
        <w:rPr>
          <w:b/>
          <w:sz w:val="44"/>
          <w:szCs w:val="44"/>
        </w:rPr>
        <w:t>Break-evenpoint</w:t>
      </w:r>
      <w:r w:rsidR="006910A1">
        <w:rPr>
          <w:b/>
          <w:sz w:val="44"/>
          <w:szCs w:val="44"/>
          <w:vertAlign w:val="superscript"/>
        </w:rPr>
        <w:t>**</w:t>
      </w:r>
    </w:p>
    <w:p w:rsidR="005D6FFD" w:rsidRDefault="005D6FFD" w:rsidP="005D6FFD">
      <w:pPr>
        <w:spacing w:after="0"/>
        <w:rPr>
          <w:b/>
        </w:rPr>
      </w:pPr>
    </w:p>
    <w:p w:rsidR="00856D73" w:rsidRPr="006910A1" w:rsidRDefault="00856D73" w:rsidP="005D6FFD">
      <w:pPr>
        <w:spacing w:after="0"/>
        <w:rPr>
          <w:sz w:val="24"/>
          <w:szCs w:val="24"/>
        </w:rPr>
      </w:pPr>
      <w:r w:rsidRPr="006910A1">
        <w:rPr>
          <w:sz w:val="24"/>
          <w:szCs w:val="24"/>
        </w:rPr>
        <w:t xml:space="preserve">In bedrijf willen ze graag weten wat het break-evenpoint is. </w:t>
      </w:r>
    </w:p>
    <w:p w:rsidR="006910A1" w:rsidRPr="006910A1" w:rsidRDefault="006910A1" w:rsidP="005D6FFD">
      <w:pPr>
        <w:spacing w:after="0"/>
        <w:rPr>
          <w:b/>
          <w:sz w:val="24"/>
          <w:szCs w:val="24"/>
        </w:rPr>
      </w:pPr>
    </w:p>
    <w:p w:rsidR="00856D73" w:rsidRPr="006910A1" w:rsidRDefault="00371D16" w:rsidP="005D6FFD">
      <w:pPr>
        <w:spacing w:after="0"/>
        <w:rPr>
          <w:sz w:val="24"/>
          <w:szCs w:val="24"/>
        </w:rPr>
      </w:pPr>
      <w:r w:rsidRPr="006910A1">
        <w:rPr>
          <w:sz w:val="24"/>
          <w:szCs w:val="24"/>
        </w:rPr>
        <w:t xml:space="preserve">Bad bedrijf de Kwaak maakt bad-eendjes. Deze bad-eendjes worden gemaakt met behulp van een grote machine. Deze machine kost 230.000. Naast de kosten van de machine zijn er ook kosten per eendje. </w:t>
      </w:r>
      <w:r w:rsidR="00856D73" w:rsidRPr="006910A1">
        <w:rPr>
          <w:sz w:val="24"/>
          <w:szCs w:val="24"/>
        </w:rPr>
        <w:t xml:space="preserve">De materiaal kosten van één eendje is 0,03 euro. </w:t>
      </w:r>
    </w:p>
    <w:p w:rsidR="00856D73" w:rsidRPr="006910A1" w:rsidRDefault="00856D73" w:rsidP="005D6FFD">
      <w:pPr>
        <w:spacing w:after="0"/>
        <w:rPr>
          <w:sz w:val="24"/>
          <w:szCs w:val="24"/>
        </w:rPr>
      </w:pPr>
      <w:r w:rsidRPr="006910A1">
        <w:rPr>
          <w:sz w:val="24"/>
          <w:szCs w:val="24"/>
        </w:rPr>
        <w:t>De Kwaak verkoopt de eendjes voor 0,80 per stuk.</w:t>
      </w:r>
    </w:p>
    <w:p w:rsidR="006910A1" w:rsidRPr="006910A1" w:rsidRDefault="006910A1" w:rsidP="005D6FFD">
      <w:pPr>
        <w:spacing w:after="0"/>
        <w:rPr>
          <w:sz w:val="24"/>
          <w:szCs w:val="24"/>
        </w:rPr>
      </w:pPr>
    </w:p>
    <w:p w:rsidR="006910A1" w:rsidRDefault="00056428" w:rsidP="005D6FF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Hoeveel eendjes moet bedrijf de Kwaak verkopen om op het break-evenpoint te komen?</w:t>
      </w:r>
    </w:p>
    <w:p w:rsidR="006910A1" w:rsidRDefault="006910A1" w:rsidP="005D6FFD">
      <w:pPr>
        <w:spacing w:after="0"/>
        <w:rPr>
          <w:b/>
          <w:sz w:val="24"/>
          <w:szCs w:val="24"/>
        </w:rPr>
      </w:pPr>
    </w:p>
    <w:p w:rsidR="002917F2" w:rsidRDefault="002917F2" w:rsidP="005D6FFD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Benodigde kennis</w:t>
      </w:r>
    </w:p>
    <w:p w:rsidR="002917F2" w:rsidRDefault="002917F2" w:rsidP="002917F2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Balansmethode </w:t>
      </w:r>
    </w:p>
    <w:p w:rsidR="002917F2" w:rsidRDefault="0064615A" w:rsidP="002917F2">
      <w:pPr>
        <w:pStyle w:val="Lijstalinea"/>
        <w:numPr>
          <w:ilvl w:val="1"/>
          <w:numId w:val="1"/>
        </w:numPr>
        <w:spacing w:after="0"/>
        <w:rPr>
          <w:sz w:val="24"/>
          <w:szCs w:val="24"/>
        </w:rPr>
      </w:pPr>
      <w:hyperlink r:id="rId5" w:history="1">
        <w:r w:rsidR="002917F2" w:rsidRPr="0094561E">
          <w:rPr>
            <w:rStyle w:val="Hyperlink"/>
            <w:sz w:val="24"/>
            <w:szCs w:val="24"/>
          </w:rPr>
          <w:t>http://www.studiowiskunde.nl/vmbo_ob/0314/index.html</w:t>
        </w:r>
      </w:hyperlink>
      <w:r w:rsidR="002917F2">
        <w:rPr>
          <w:sz w:val="24"/>
          <w:szCs w:val="24"/>
        </w:rPr>
        <w:t xml:space="preserve"> </w:t>
      </w:r>
    </w:p>
    <w:p w:rsidR="00056428" w:rsidRPr="0064615A" w:rsidRDefault="0064615A" w:rsidP="0064615A">
      <w:pPr>
        <w:pStyle w:val="Lijstalinea"/>
        <w:numPr>
          <w:ilvl w:val="1"/>
          <w:numId w:val="1"/>
        </w:numPr>
        <w:spacing w:after="0"/>
        <w:rPr>
          <w:sz w:val="24"/>
          <w:szCs w:val="24"/>
        </w:rPr>
      </w:pPr>
      <w:hyperlink r:id="rId6" w:history="1">
        <w:r w:rsidR="002917F2" w:rsidRPr="0094561E">
          <w:rPr>
            <w:rStyle w:val="Hyperlink"/>
            <w:sz w:val="24"/>
            <w:szCs w:val="24"/>
          </w:rPr>
          <w:t>https://youtu.be/jE2zC2oQMWM</w:t>
        </w:r>
      </w:hyperlink>
      <w:r w:rsidR="002917F2">
        <w:rPr>
          <w:sz w:val="24"/>
          <w:szCs w:val="24"/>
        </w:rPr>
        <w:t xml:space="preserve"> </w:t>
      </w:r>
      <w:bookmarkStart w:id="0" w:name="_GoBack"/>
      <w:bookmarkEnd w:id="0"/>
    </w:p>
    <w:sectPr w:rsidR="00056428" w:rsidRPr="0064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26A36"/>
    <w:multiLevelType w:val="hybridMultilevel"/>
    <w:tmpl w:val="F9921A38"/>
    <w:lvl w:ilvl="0" w:tplc="A8C402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FD"/>
    <w:rsid w:val="00056428"/>
    <w:rsid w:val="000B2CEF"/>
    <w:rsid w:val="002917F2"/>
    <w:rsid w:val="00371D16"/>
    <w:rsid w:val="005D6FFD"/>
    <w:rsid w:val="0064615A"/>
    <w:rsid w:val="006910A1"/>
    <w:rsid w:val="00856D73"/>
    <w:rsid w:val="00C7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315C9-DBB2-4849-B163-1F0F9BD0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17F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917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E2zC2oQMWM" TargetMode="External"/><Relationship Id="rId5" Type="http://schemas.openxmlformats.org/officeDocument/2006/relationships/hyperlink" Target="http://www.studiowiskunde.nl/vmbo_ob/0314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DE240B0B.dotm</Template>
  <TotalTime>70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Therou</dc:creator>
  <cp:lastModifiedBy>Thérou, Fabian</cp:lastModifiedBy>
  <cp:revision>4</cp:revision>
  <dcterms:created xsi:type="dcterms:W3CDTF">2015-03-31T10:54:00Z</dcterms:created>
  <dcterms:modified xsi:type="dcterms:W3CDTF">2015-04-16T10:00:00Z</dcterms:modified>
</cp:coreProperties>
</file>