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06" w:rsidRPr="005852A4" w:rsidRDefault="00326ADE" w:rsidP="00326ADE">
      <w:pPr>
        <w:jc w:val="center"/>
        <w:rPr>
          <w:sz w:val="36"/>
        </w:rPr>
      </w:pPr>
      <w:r w:rsidRPr="005852A4">
        <w:rPr>
          <w:sz w:val="36"/>
        </w:rPr>
        <w:t>Beoordelingsrubriek - Webquest Londen</w:t>
      </w:r>
    </w:p>
    <w:p w:rsidR="00B878D1" w:rsidRPr="005852A4" w:rsidRDefault="005852A4" w:rsidP="00326ADE">
      <w:pPr>
        <w:jc w:val="center"/>
      </w:pPr>
      <w:r w:rsidRPr="005852A4">
        <w:t xml:space="preserve">Als groepje moeten jullie minimaal 5 onderdelen </w:t>
      </w:r>
      <w:r>
        <w:t>voldoende hebben om als eindresultaat een voldoende te hebben. Heb je er minder, dan volgt er een herkansing. Om een goed te halen moeten jullie minimaal 4 onderdelen als ‘goed’ hebben gescoord en geen onvoldoendes hebben gehaald.</w:t>
      </w:r>
      <w:bookmarkStart w:id="0" w:name="_GoBack"/>
      <w:bookmarkEnd w:id="0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835"/>
        <w:gridCol w:w="2645"/>
        <w:gridCol w:w="2772"/>
        <w:gridCol w:w="2637"/>
      </w:tblGrid>
      <w:tr w:rsidR="00326ADE" w:rsidTr="00B878D1">
        <w:tc>
          <w:tcPr>
            <w:tcW w:w="1835" w:type="dxa"/>
          </w:tcPr>
          <w:p w:rsidR="00326ADE" w:rsidRPr="00326ADE" w:rsidRDefault="00326ADE" w:rsidP="00326ADE">
            <w:pPr>
              <w:rPr>
                <w:b/>
                <w:lang w:val="en-US"/>
              </w:rPr>
            </w:pPr>
            <w:proofErr w:type="spellStart"/>
            <w:r w:rsidRPr="00326ADE">
              <w:rPr>
                <w:b/>
                <w:lang w:val="en-US"/>
              </w:rPr>
              <w:t>Onderdeel</w:t>
            </w:r>
            <w:proofErr w:type="spellEnd"/>
          </w:p>
        </w:tc>
        <w:tc>
          <w:tcPr>
            <w:tcW w:w="2645" w:type="dxa"/>
          </w:tcPr>
          <w:p w:rsidR="00326ADE" w:rsidRPr="00326ADE" w:rsidRDefault="00326ADE" w:rsidP="00326ADE">
            <w:pPr>
              <w:rPr>
                <w:b/>
                <w:lang w:val="en-US"/>
              </w:rPr>
            </w:pPr>
            <w:proofErr w:type="spellStart"/>
            <w:r w:rsidRPr="00326ADE">
              <w:rPr>
                <w:b/>
                <w:lang w:val="en-US"/>
              </w:rPr>
              <w:t>Onvoldoende</w:t>
            </w:r>
            <w:proofErr w:type="spellEnd"/>
            <w:r w:rsidRPr="00326ADE">
              <w:rPr>
                <w:b/>
                <w:lang w:val="en-US"/>
              </w:rPr>
              <w:t xml:space="preserve"> </w:t>
            </w:r>
          </w:p>
        </w:tc>
        <w:tc>
          <w:tcPr>
            <w:tcW w:w="2772" w:type="dxa"/>
          </w:tcPr>
          <w:p w:rsidR="00326ADE" w:rsidRPr="00326ADE" w:rsidRDefault="00326ADE" w:rsidP="00326ADE">
            <w:pPr>
              <w:rPr>
                <w:b/>
                <w:lang w:val="en-US"/>
              </w:rPr>
            </w:pPr>
            <w:proofErr w:type="spellStart"/>
            <w:r w:rsidRPr="00326ADE">
              <w:rPr>
                <w:b/>
                <w:lang w:val="en-US"/>
              </w:rPr>
              <w:t>Voldoende</w:t>
            </w:r>
            <w:proofErr w:type="spellEnd"/>
            <w:r w:rsidRPr="00326ADE">
              <w:rPr>
                <w:b/>
                <w:lang w:val="en-US"/>
              </w:rPr>
              <w:t xml:space="preserve"> </w:t>
            </w:r>
          </w:p>
        </w:tc>
        <w:tc>
          <w:tcPr>
            <w:tcW w:w="2637" w:type="dxa"/>
          </w:tcPr>
          <w:p w:rsidR="00326ADE" w:rsidRPr="00326ADE" w:rsidRDefault="00326ADE" w:rsidP="00326ADE">
            <w:pPr>
              <w:rPr>
                <w:b/>
                <w:lang w:val="en-US"/>
              </w:rPr>
            </w:pPr>
            <w:proofErr w:type="spellStart"/>
            <w:r w:rsidRPr="00326ADE">
              <w:rPr>
                <w:b/>
                <w:lang w:val="en-US"/>
              </w:rPr>
              <w:t>Goed</w:t>
            </w:r>
            <w:proofErr w:type="spellEnd"/>
            <w:r w:rsidRPr="00326ADE">
              <w:rPr>
                <w:b/>
                <w:lang w:val="en-US"/>
              </w:rPr>
              <w:t xml:space="preserve"> </w:t>
            </w:r>
          </w:p>
        </w:tc>
      </w:tr>
      <w:tr w:rsidR="00326ADE" w:rsidRPr="00326ADE" w:rsidTr="00B878D1">
        <w:tc>
          <w:tcPr>
            <w:tcW w:w="1835" w:type="dxa"/>
          </w:tcPr>
          <w:p w:rsidR="00326ADE" w:rsidRPr="00326ADE" w:rsidRDefault="00326ADE" w:rsidP="00326ADE">
            <w:pPr>
              <w:rPr>
                <w:b/>
                <w:lang w:val="en-US"/>
              </w:rPr>
            </w:pPr>
            <w:proofErr w:type="spellStart"/>
            <w:r w:rsidRPr="00326ADE">
              <w:rPr>
                <w:b/>
                <w:lang w:val="en-US"/>
              </w:rPr>
              <w:t>Vlucht</w:t>
            </w:r>
            <w:proofErr w:type="spellEnd"/>
          </w:p>
        </w:tc>
        <w:tc>
          <w:tcPr>
            <w:tcW w:w="2645" w:type="dxa"/>
          </w:tcPr>
          <w:p w:rsidR="00326ADE" w:rsidRPr="00326ADE" w:rsidRDefault="00326ADE" w:rsidP="00326AD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vlucht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aanwezig</w:t>
            </w:r>
            <w:proofErr w:type="spellEnd"/>
          </w:p>
        </w:tc>
        <w:tc>
          <w:tcPr>
            <w:tcW w:w="2772" w:type="dxa"/>
          </w:tcPr>
          <w:p w:rsidR="00326ADE" w:rsidRPr="00326ADE" w:rsidRDefault="00326ADE" w:rsidP="00326ADE">
            <w:r w:rsidRPr="00326ADE">
              <w:t>Vlucht aanwezig inclusief data en tijden</w:t>
            </w:r>
          </w:p>
        </w:tc>
        <w:tc>
          <w:tcPr>
            <w:tcW w:w="2637" w:type="dxa"/>
          </w:tcPr>
          <w:p w:rsidR="00326ADE" w:rsidRPr="00326ADE" w:rsidRDefault="00326ADE" w:rsidP="00326ADE">
            <w:r>
              <w:t>Goedkoopste vlucht aanwezig inclusief data en tijden</w:t>
            </w:r>
          </w:p>
        </w:tc>
      </w:tr>
      <w:tr w:rsidR="00326ADE" w:rsidRPr="00326ADE" w:rsidTr="00B878D1">
        <w:tc>
          <w:tcPr>
            <w:tcW w:w="1835" w:type="dxa"/>
          </w:tcPr>
          <w:p w:rsidR="00326ADE" w:rsidRPr="00326ADE" w:rsidRDefault="00326ADE" w:rsidP="00326ADE">
            <w:pPr>
              <w:rPr>
                <w:b/>
              </w:rPr>
            </w:pPr>
            <w:r w:rsidRPr="00326ADE">
              <w:rPr>
                <w:b/>
              </w:rPr>
              <w:t>Accommodatie</w:t>
            </w:r>
          </w:p>
        </w:tc>
        <w:tc>
          <w:tcPr>
            <w:tcW w:w="2645" w:type="dxa"/>
          </w:tcPr>
          <w:p w:rsidR="00326ADE" w:rsidRPr="00326ADE" w:rsidRDefault="00326ADE" w:rsidP="00326ADE">
            <w:r>
              <w:t>Geen accommodatie of niet voor genoeg nachten</w:t>
            </w:r>
          </w:p>
        </w:tc>
        <w:tc>
          <w:tcPr>
            <w:tcW w:w="2772" w:type="dxa"/>
          </w:tcPr>
          <w:p w:rsidR="00326ADE" w:rsidRPr="00326ADE" w:rsidRDefault="00326ADE" w:rsidP="00326ADE">
            <w:r>
              <w:t>Accommodatie aanwezig</w:t>
            </w:r>
          </w:p>
        </w:tc>
        <w:tc>
          <w:tcPr>
            <w:tcW w:w="2637" w:type="dxa"/>
          </w:tcPr>
          <w:p w:rsidR="00326ADE" w:rsidRPr="00326ADE" w:rsidRDefault="00326ADE" w:rsidP="00326ADE">
            <w:r>
              <w:t xml:space="preserve">Accommodatie aanwezig voor een goede prijs </w:t>
            </w:r>
          </w:p>
        </w:tc>
      </w:tr>
      <w:tr w:rsidR="00326ADE" w:rsidRPr="00326ADE" w:rsidTr="00B878D1">
        <w:tc>
          <w:tcPr>
            <w:tcW w:w="1835" w:type="dxa"/>
          </w:tcPr>
          <w:p w:rsidR="00326ADE" w:rsidRPr="00326ADE" w:rsidRDefault="00326ADE" w:rsidP="00326ADE">
            <w:pPr>
              <w:rPr>
                <w:b/>
              </w:rPr>
            </w:pPr>
            <w:r>
              <w:rPr>
                <w:b/>
              </w:rPr>
              <w:t>Activiteiten</w:t>
            </w:r>
          </w:p>
        </w:tc>
        <w:tc>
          <w:tcPr>
            <w:tcW w:w="2645" w:type="dxa"/>
          </w:tcPr>
          <w:p w:rsidR="00326ADE" w:rsidRPr="00326ADE" w:rsidRDefault="00326ADE" w:rsidP="00326ADE">
            <w:r>
              <w:t>Weinig tot geen activiteiten</w:t>
            </w:r>
          </w:p>
        </w:tc>
        <w:tc>
          <w:tcPr>
            <w:tcW w:w="2772" w:type="dxa"/>
          </w:tcPr>
          <w:p w:rsidR="00326ADE" w:rsidRPr="00326ADE" w:rsidRDefault="00326ADE" w:rsidP="00326ADE">
            <w:r>
              <w:t>Voldoende activiteiten om de dagen mee te vullen</w:t>
            </w:r>
          </w:p>
        </w:tc>
        <w:tc>
          <w:tcPr>
            <w:tcW w:w="2637" w:type="dxa"/>
          </w:tcPr>
          <w:p w:rsidR="00326ADE" w:rsidRPr="00326ADE" w:rsidRDefault="00326ADE" w:rsidP="00326ADE">
            <w:r>
              <w:t xml:space="preserve">Voldoende activiteiten en passend bij John’s hobbies </w:t>
            </w:r>
          </w:p>
        </w:tc>
      </w:tr>
      <w:tr w:rsidR="00326ADE" w:rsidRPr="00326ADE" w:rsidTr="00B878D1">
        <w:tc>
          <w:tcPr>
            <w:tcW w:w="1835" w:type="dxa"/>
          </w:tcPr>
          <w:p w:rsidR="00326ADE" w:rsidRPr="00326ADE" w:rsidRDefault="00326ADE" w:rsidP="00326ADE">
            <w:pPr>
              <w:rPr>
                <w:b/>
              </w:rPr>
            </w:pPr>
            <w:r>
              <w:rPr>
                <w:b/>
              </w:rPr>
              <w:t>Eten</w:t>
            </w:r>
          </w:p>
        </w:tc>
        <w:tc>
          <w:tcPr>
            <w:tcW w:w="2645" w:type="dxa"/>
          </w:tcPr>
          <w:p w:rsidR="00326ADE" w:rsidRPr="00326ADE" w:rsidRDefault="00326ADE" w:rsidP="00326ADE">
            <w:r>
              <w:t>Geen rekening gehouden met restaurants/eten</w:t>
            </w:r>
          </w:p>
        </w:tc>
        <w:tc>
          <w:tcPr>
            <w:tcW w:w="2772" w:type="dxa"/>
          </w:tcPr>
          <w:p w:rsidR="00326ADE" w:rsidRPr="00326ADE" w:rsidRDefault="00326ADE" w:rsidP="00326ADE">
            <w:r>
              <w:t>Rekening gehouden met restaurants</w:t>
            </w:r>
          </w:p>
        </w:tc>
        <w:tc>
          <w:tcPr>
            <w:tcW w:w="2637" w:type="dxa"/>
          </w:tcPr>
          <w:p w:rsidR="00326ADE" w:rsidRPr="00326ADE" w:rsidRDefault="00326ADE" w:rsidP="00326ADE">
            <w:r>
              <w:t>Rekening gehouden met restaurants en ook de prijzen</w:t>
            </w:r>
          </w:p>
        </w:tc>
      </w:tr>
      <w:tr w:rsidR="00326ADE" w:rsidRPr="00326ADE" w:rsidTr="00B878D1">
        <w:tc>
          <w:tcPr>
            <w:tcW w:w="1835" w:type="dxa"/>
          </w:tcPr>
          <w:p w:rsidR="00326ADE" w:rsidRPr="00326ADE" w:rsidRDefault="00326ADE" w:rsidP="00326ADE">
            <w:pPr>
              <w:rPr>
                <w:b/>
              </w:rPr>
            </w:pPr>
            <w:r>
              <w:rPr>
                <w:b/>
              </w:rPr>
              <w:t>Aantrekkelijkheid eindopdracht</w:t>
            </w:r>
          </w:p>
        </w:tc>
        <w:tc>
          <w:tcPr>
            <w:tcW w:w="2645" w:type="dxa"/>
          </w:tcPr>
          <w:p w:rsidR="00326ADE" w:rsidRPr="00326ADE" w:rsidRDefault="00326ADE" w:rsidP="00326ADE">
            <w:r>
              <w:t xml:space="preserve">Geen plaatjes, kleur etc. </w:t>
            </w:r>
          </w:p>
        </w:tc>
        <w:tc>
          <w:tcPr>
            <w:tcW w:w="2772" w:type="dxa"/>
          </w:tcPr>
          <w:p w:rsidR="00326ADE" w:rsidRPr="00326ADE" w:rsidRDefault="00B878D1" w:rsidP="00326ADE">
            <w:r>
              <w:t>1-2 plaatjes</w:t>
            </w:r>
          </w:p>
        </w:tc>
        <w:tc>
          <w:tcPr>
            <w:tcW w:w="2637" w:type="dxa"/>
          </w:tcPr>
          <w:p w:rsidR="00326ADE" w:rsidRPr="00326ADE" w:rsidRDefault="00B878D1" w:rsidP="00326ADE">
            <w:r>
              <w:t xml:space="preserve">3-4 plaatjes </w:t>
            </w:r>
          </w:p>
        </w:tc>
      </w:tr>
      <w:tr w:rsidR="005852A4" w:rsidRPr="00326ADE" w:rsidTr="00B878D1">
        <w:tc>
          <w:tcPr>
            <w:tcW w:w="1835" w:type="dxa"/>
          </w:tcPr>
          <w:p w:rsidR="005852A4" w:rsidRDefault="005852A4" w:rsidP="00326ADE">
            <w:pPr>
              <w:rPr>
                <w:b/>
              </w:rPr>
            </w:pPr>
            <w:r>
              <w:rPr>
                <w:b/>
              </w:rPr>
              <w:t>Taal</w:t>
            </w:r>
          </w:p>
        </w:tc>
        <w:tc>
          <w:tcPr>
            <w:tcW w:w="2645" w:type="dxa"/>
          </w:tcPr>
          <w:p w:rsidR="005852A4" w:rsidRDefault="005852A4" w:rsidP="00326ADE">
            <w:r>
              <w:t>Nederlands</w:t>
            </w:r>
          </w:p>
        </w:tc>
        <w:tc>
          <w:tcPr>
            <w:tcW w:w="2772" w:type="dxa"/>
          </w:tcPr>
          <w:p w:rsidR="005852A4" w:rsidRDefault="005852A4" w:rsidP="00326ADE">
            <w:r>
              <w:t>X</w:t>
            </w:r>
          </w:p>
        </w:tc>
        <w:tc>
          <w:tcPr>
            <w:tcW w:w="2637" w:type="dxa"/>
          </w:tcPr>
          <w:p w:rsidR="005852A4" w:rsidRDefault="005852A4" w:rsidP="00326ADE">
            <w:r>
              <w:t>Engels</w:t>
            </w:r>
          </w:p>
        </w:tc>
      </w:tr>
      <w:tr w:rsidR="00326ADE" w:rsidRPr="00326ADE" w:rsidTr="00B878D1">
        <w:tc>
          <w:tcPr>
            <w:tcW w:w="1835" w:type="dxa"/>
          </w:tcPr>
          <w:p w:rsidR="00326ADE" w:rsidRPr="00326ADE" w:rsidRDefault="00B878D1" w:rsidP="00326ADE">
            <w:pPr>
              <w:rPr>
                <w:b/>
              </w:rPr>
            </w:pPr>
            <w:r>
              <w:rPr>
                <w:b/>
              </w:rPr>
              <w:t>Individuele opdracht</w:t>
            </w:r>
          </w:p>
        </w:tc>
        <w:tc>
          <w:tcPr>
            <w:tcW w:w="2645" w:type="dxa"/>
          </w:tcPr>
          <w:p w:rsidR="00326ADE" w:rsidRPr="00326ADE" w:rsidRDefault="00B878D1" w:rsidP="00326ADE">
            <w:r>
              <w:t xml:space="preserve">Niet uitgevoerd </w:t>
            </w:r>
          </w:p>
        </w:tc>
        <w:tc>
          <w:tcPr>
            <w:tcW w:w="2772" w:type="dxa"/>
          </w:tcPr>
          <w:p w:rsidR="00326ADE" w:rsidRPr="00326ADE" w:rsidRDefault="00B878D1" w:rsidP="00326ADE">
            <w:r>
              <w:t>100-200 woorden</w:t>
            </w:r>
          </w:p>
        </w:tc>
        <w:tc>
          <w:tcPr>
            <w:tcW w:w="2637" w:type="dxa"/>
          </w:tcPr>
          <w:p w:rsidR="00326ADE" w:rsidRPr="00326ADE" w:rsidRDefault="00B878D1" w:rsidP="00326ADE">
            <w:r>
              <w:t xml:space="preserve">200-300 woorden </w:t>
            </w:r>
          </w:p>
        </w:tc>
      </w:tr>
    </w:tbl>
    <w:p w:rsidR="00326ADE" w:rsidRDefault="00326ADE" w:rsidP="00326ADE">
      <w:pPr>
        <w:rPr>
          <w:sz w:val="36"/>
        </w:rPr>
      </w:pPr>
    </w:p>
    <w:p w:rsidR="00B878D1" w:rsidRDefault="00B878D1" w:rsidP="00326ADE">
      <w:pPr>
        <w:rPr>
          <w:sz w:val="24"/>
        </w:rPr>
      </w:pPr>
      <w:r>
        <w:rPr>
          <w:sz w:val="24"/>
        </w:rPr>
        <w:t>Groep/leerling:</w:t>
      </w:r>
    </w:p>
    <w:p w:rsidR="00B878D1" w:rsidRDefault="00B878D1" w:rsidP="00326ADE">
      <w:pPr>
        <w:rPr>
          <w:sz w:val="24"/>
        </w:rPr>
      </w:pPr>
      <w:r w:rsidRPr="00B878D1">
        <w:rPr>
          <w:sz w:val="24"/>
        </w:rPr>
        <w:t>Beoordeling eindresultaat</w:t>
      </w:r>
      <w:r>
        <w:rPr>
          <w:sz w:val="24"/>
        </w:rPr>
        <w:t xml:space="preserve">: </w:t>
      </w:r>
    </w:p>
    <w:p w:rsidR="00B878D1" w:rsidRDefault="00B878D1" w:rsidP="00326ADE">
      <w:pPr>
        <w:rPr>
          <w:sz w:val="24"/>
        </w:rPr>
      </w:pPr>
      <w:r>
        <w:rPr>
          <w:sz w:val="24"/>
        </w:rPr>
        <w:t>Datum:</w:t>
      </w:r>
    </w:p>
    <w:p w:rsidR="00B878D1" w:rsidRPr="00B878D1" w:rsidRDefault="00B878D1" w:rsidP="00326ADE">
      <w:pPr>
        <w:rPr>
          <w:sz w:val="24"/>
        </w:rPr>
      </w:pPr>
      <w:r>
        <w:rPr>
          <w:sz w:val="24"/>
        </w:rPr>
        <w:t xml:space="preserve">Docent: </w:t>
      </w:r>
    </w:p>
    <w:p w:rsidR="00326ADE" w:rsidRPr="00326ADE" w:rsidRDefault="00326ADE"/>
    <w:sectPr w:rsidR="00326ADE" w:rsidRPr="0032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DE"/>
    <w:rsid w:val="00326ADE"/>
    <w:rsid w:val="00372CD5"/>
    <w:rsid w:val="005852A4"/>
    <w:rsid w:val="008F71F3"/>
    <w:rsid w:val="00B8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Thanee</dc:creator>
  <cp:lastModifiedBy>Thanee</cp:lastModifiedBy>
  <cp:revision>2</cp:revision>
  <dcterms:created xsi:type="dcterms:W3CDTF">2015-01-12T13:30:00Z</dcterms:created>
  <dcterms:modified xsi:type="dcterms:W3CDTF">2015-01-12T13:48:00Z</dcterms:modified>
</cp:coreProperties>
</file>