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93" w:rsidRPr="006B7893" w:rsidRDefault="006B7893" w:rsidP="006B7893">
      <w:pPr>
        <w:pStyle w:val="Kop2"/>
        <w:ind w:left="567"/>
        <w:rPr>
          <w:rFonts w:ascii="Arial" w:hAnsi="Arial" w:cs="Arial"/>
          <w:sz w:val="22"/>
          <w:szCs w:val="22"/>
        </w:rPr>
      </w:pPr>
      <w:bookmarkStart w:id="0" w:name="_Toc396737528"/>
      <w:r w:rsidRPr="006B7893">
        <w:rPr>
          <w:rFonts w:ascii="Arial" w:hAnsi="Arial" w:cs="Arial"/>
          <w:sz w:val="22"/>
          <w:szCs w:val="22"/>
        </w:rPr>
        <w:t>Theorie : Personeelsinstrumenten</w:t>
      </w:r>
      <w:bookmarkEnd w:id="0"/>
    </w:p>
    <w:p w:rsidR="006B7893" w:rsidRPr="006B7893" w:rsidRDefault="006B7893" w:rsidP="006B7893">
      <w:pPr>
        <w:spacing w:after="0"/>
        <w:rPr>
          <w:rFonts w:ascii="Arial" w:hAnsi="Arial" w:cs="Arial"/>
          <w:b/>
          <w:u w:val="single"/>
        </w:rPr>
      </w:pPr>
      <w:bookmarkStart w:id="1" w:name="_Toc254535190"/>
      <w:bookmarkStart w:id="2" w:name="_Toc359841084"/>
      <w:r w:rsidRPr="006B7893">
        <w:rPr>
          <w:rFonts w:ascii="Arial" w:hAnsi="Arial" w:cs="Arial"/>
          <w:b/>
          <w:u w:val="single"/>
        </w:rPr>
        <w:t>Ontwikkelingen in het denken over personeelsbeleid</w:t>
      </w:r>
      <w:bookmarkEnd w:id="1"/>
      <w:bookmarkEnd w:id="2"/>
    </w:p>
    <w:p w:rsidR="006B7893" w:rsidRPr="006B7893" w:rsidRDefault="006B7893" w:rsidP="006B7893">
      <w:pPr>
        <w:spacing w:after="0"/>
        <w:jc w:val="both"/>
        <w:rPr>
          <w:rFonts w:ascii="Arial" w:hAnsi="Arial" w:cs="Arial"/>
        </w:rPr>
      </w:pPr>
      <w:r w:rsidRPr="006B7893">
        <w:rPr>
          <w:rFonts w:ascii="Arial" w:hAnsi="Arial" w:cs="Arial"/>
        </w:rPr>
        <w:t>De plaats van het personeelsbeleid in de organisatie kan nogal eens verschillend zijn. Er zijn bedrijven die het personeelsbeleid als een integraal onderdeel zien van hun gehele beleid. Zij zullen zich in hun keuzes niet alleen laten leiden door financiële of productmatige zaken, maar zeker ook door zaken op het personeelsgebied. Andere bedrijven kiezen veel meer voor aparte specialisaties ( sectoren ). De personeelsfunctionaris heeft het dan vaak lastig omdat hij bij het nemen van besluiten veel minder zich kan beroepen op harde cijfers dan bijvoorbeeld de productiemanager of de financiële manager.</w:t>
      </w:r>
    </w:p>
    <w:p w:rsidR="006B7893" w:rsidRPr="006B7893" w:rsidRDefault="006B7893" w:rsidP="006B7893">
      <w:pPr>
        <w:jc w:val="both"/>
        <w:rPr>
          <w:rFonts w:ascii="Arial" w:hAnsi="Arial" w:cs="Arial"/>
        </w:rPr>
      </w:pPr>
      <w:r w:rsidRPr="006B7893">
        <w:rPr>
          <w:rFonts w:ascii="Arial" w:hAnsi="Arial" w:cs="Arial"/>
        </w:rPr>
        <w:t xml:space="preserve">Bij </w:t>
      </w:r>
      <w:r w:rsidRPr="006B7893">
        <w:rPr>
          <w:rFonts w:ascii="Arial" w:hAnsi="Arial" w:cs="Arial"/>
          <w:u w:val="single"/>
        </w:rPr>
        <w:t>integraal management</w:t>
      </w:r>
      <w:r w:rsidRPr="006B7893">
        <w:rPr>
          <w:rFonts w:ascii="Arial" w:hAnsi="Arial" w:cs="Arial"/>
          <w:u w:val="single"/>
        </w:rPr>
        <w:fldChar w:fldCharType="begin"/>
      </w:r>
      <w:r w:rsidRPr="006B7893">
        <w:rPr>
          <w:rFonts w:ascii="Arial" w:hAnsi="Arial" w:cs="Arial"/>
        </w:rPr>
        <w:instrText xml:space="preserve"> XE "</w:instrText>
      </w:r>
      <w:r w:rsidRPr="006B7893">
        <w:rPr>
          <w:rFonts w:ascii="Arial" w:hAnsi="Arial" w:cs="Arial"/>
          <w:u w:val="single"/>
        </w:rPr>
        <w:instrText>integraal management</w:instrText>
      </w:r>
      <w:r w:rsidRPr="006B7893">
        <w:rPr>
          <w:rFonts w:ascii="Arial" w:hAnsi="Arial" w:cs="Arial"/>
        </w:rPr>
        <w:instrText xml:space="preserve">" </w:instrText>
      </w:r>
      <w:r w:rsidRPr="006B7893">
        <w:rPr>
          <w:rFonts w:ascii="Arial" w:hAnsi="Arial" w:cs="Arial"/>
          <w:u w:val="single"/>
        </w:rPr>
        <w:fldChar w:fldCharType="end"/>
      </w:r>
      <w:r w:rsidRPr="006B7893">
        <w:rPr>
          <w:rFonts w:ascii="Arial" w:hAnsi="Arial" w:cs="Arial"/>
        </w:rPr>
        <w:t xml:space="preserve"> wordt er gekeken vanuit een helikopterview over de gehele organisatie en wordt er vanuit meerdere hoeken rekening gehouden met de te volgen strategie.</w:t>
      </w:r>
    </w:p>
    <w:p w:rsidR="006B7893" w:rsidRPr="006B7893" w:rsidRDefault="006B7893" w:rsidP="006B7893">
      <w:pPr>
        <w:ind w:left="708" w:hanging="348"/>
        <w:jc w:val="both"/>
        <w:rPr>
          <w:rFonts w:ascii="Arial" w:hAnsi="Arial" w:cs="Arial"/>
        </w:rPr>
      </w:pPr>
    </w:p>
    <w:p w:rsidR="006B7893" w:rsidRPr="006B7893" w:rsidRDefault="006B7893" w:rsidP="006B7893">
      <w:pPr>
        <w:ind w:left="708" w:hanging="348"/>
        <w:jc w:val="center"/>
        <w:rPr>
          <w:rFonts w:ascii="Arial" w:hAnsi="Arial" w:cs="Arial"/>
        </w:rPr>
      </w:pPr>
      <w:r w:rsidRPr="006B7893">
        <w:rPr>
          <w:rFonts w:ascii="Arial" w:hAnsi="Arial" w:cs="Arial"/>
          <w:noProof/>
          <w:lang w:eastAsia="nl-NL"/>
        </w:rPr>
        <w:drawing>
          <wp:inline distT="0" distB="0" distL="0" distR="0" wp14:anchorId="1F00A0B6" wp14:editId="762237B6">
            <wp:extent cx="2171700" cy="2200275"/>
            <wp:effectExtent l="0" t="0" r="0" b="9525"/>
            <wp:docPr id="14351" name="Afbeelding 14351" descr="hrm-illu-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m-illu-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200275"/>
                    </a:xfrm>
                    <a:prstGeom prst="rect">
                      <a:avLst/>
                    </a:prstGeom>
                    <a:noFill/>
                    <a:ln>
                      <a:noFill/>
                    </a:ln>
                  </pic:spPr>
                </pic:pic>
              </a:graphicData>
            </a:graphic>
          </wp:inline>
        </w:drawing>
      </w:r>
    </w:p>
    <w:p w:rsidR="006B7893" w:rsidRPr="006B7893" w:rsidRDefault="006B7893" w:rsidP="006B7893">
      <w:pPr>
        <w:ind w:left="708" w:hanging="348"/>
        <w:rPr>
          <w:rFonts w:ascii="Arial" w:hAnsi="Arial" w:cs="Arial"/>
        </w:rPr>
      </w:pPr>
    </w:p>
    <w:p w:rsidR="006B7893" w:rsidRPr="006B7893" w:rsidRDefault="006B7893" w:rsidP="006B7893">
      <w:pPr>
        <w:ind w:left="708" w:hanging="348"/>
        <w:jc w:val="center"/>
        <w:rPr>
          <w:rFonts w:ascii="Arial" w:hAnsi="Arial" w:cs="Arial"/>
        </w:rPr>
      </w:pPr>
    </w:p>
    <w:p w:rsidR="006B7893" w:rsidRPr="006B7893" w:rsidRDefault="006B7893" w:rsidP="006B7893">
      <w:pPr>
        <w:ind w:left="708" w:hanging="348"/>
        <w:rPr>
          <w:rFonts w:ascii="Arial" w:hAnsi="Arial" w:cs="Arial"/>
        </w:rPr>
      </w:pPr>
    </w:p>
    <w:p w:rsidR="006B7893" w:rsidRPr="006B7893" w:rsidRDefault="006B7893" w:rsidP="006B7893">
      <w:pPr>
        <w:spacing w:after="0"/>
        <w:rPr>
          <w:rFonts w:ascii="Arial" w:hAnsi="Arial" w:cs="Arial"/>
          <w:b/>
          <w:u w:val="single"/>
        </w:rPr>
      </w:pPr>
      <w:bookmarkStart w:id="3" w:name="_Toc254535191"/>
      <w:bookmarkStart w:id="4" w:name="_Toc359841085"/>
      <w:r w:rsidRPr="006B7893">
        <w:rPr>
          <w:rFonts w:ascii="Arial" w:hAnsi="Arial" w:cs="Arial"/>
          <w:b/>
          <w:u w:val="single"/>
        </w:rPr>
        <w:t>Human Resource Management</w:t>
      </w:r>
      <w:bookmarkEnd w:id="3"/>
      <w:bookmarkEnd w:id="4"/>
    </w:p>
    <w:p w:rsidR="006B7893" w:rsidRPr="006B7893" w:rsidRDefault="006B7893" w:rsidP="006B7893">
      <w:pPr>
        <w:jc w:val="both"/>
        <w:rPr>
          <w:rFonts w:ascii="Arial" w:hAnsi="Arial" w:cs="Arial"/>
        </w:rPr>
      </w:pPr>
      <w:r w:rsidRPr="006B7893">
        <w:rPr>
          <w:rFonts w:ascii="Arial" w:hAnsi="Arial" w:cs="Arial"/>
        </w:rPr>
        <w:t>Het bedrijf moet goed weten wat men met het personeel wil. Het te voeren personeelsbeleid is een strategische keuze. Het moet duidelijk zijn welke positie het personeelsbeleid inneemt t.o.v. andere beleidskeuzes. Zeker als het economisch slechter wordt, lijkt het financiële beleid belangrijker te worden dan het personeelsbeleid. Het is de vraag of hierbij altijd verstandige keuzes worden gemaakt.</w:t>
      </w:r>
    </w:p>
    <w:p w:rsidR="006B7893" w:rsidRPr="006B7893" w:rsidRDefault="006B7893" w:rsidP="006B7893">
      <w:pPr>
        <w:jc w:val="both"/>
        <w:rPr>
          <w:rFonts w:ascii="Arial" w:hAnsi="Arial" w:cs="Arial"/>
        </w:rPr>
      </w:pPr>
      <w:r w:rsidRPr="006B7893">
        <w:rPr>
          <w:rFonts w:ascii="Arial" w:hAnsi="Arial" w:cs="Arial"/>
        </w:rPr>
        <w:t>Als het bedrijf kiest voor een Human Resource Management ( HRM ) heeft dit duidelijke consequenties voor de organisatie. De werknemer merkt dit aan de inzet van de personeelsinstrumenten, zoals beloning, opleiding, functioneringsgesprekken, ed.</w:t>
      </w:r>
    </w:p>
    <w:p w:rsidR="006B7893" w:rsidRPr="006B7893" w:rsidRDefault="006B7893" w:rsidP="006B7893">
      <w:pPr>
        <w:spacing w:after="0"/>
        <w:jc w:val="both"/>
        <w:rPr>
          <w:rFonts w:ascii="Arial" w:hAnsi="Arial" w:cs="Arial"/>
        </w:rPr>
      </w:pPr>
      <w:r w:rsidRPr="006B7893">
        <w:rPr>
          <w:rFonts w:ascii="Arial" w:hAnsi="Arial" w:cs="Arial"/>
        </w:rPr>
        <w:t>De kenmerken van HRM zijn:</w:t>
      </w:r>
    </w:p>
    <w:p w:rsidR="006B7893" w:rsidRPr="006B7893" w:rsidRDefault="006B7893" w:rsidP="006B7893">
      <w:pPr>
        <w:numPr>
          <w:ilvl w:val="0"/>
          <w:numId w:val="6"/>
        </w:numPr>
        <w:spacing w:after="0" w:line="240" w:lineRule="auto"/>
        <w:jc w:val="both"/>
        <w:rPr>
          <w:rFonts w:ascii="Arial" w:hAnsi="Arial" w:cs="Arial"/>
        </w:rPr>
      </w:pPr>
      <w:r w:rsidRPr="006B7893">
        <w:rPr>
          <w:rFonts w:ascii="Arial" w:hAnsi="Arial" w:cs="Arial"/>
        </w:rPr>
        <w:t>uitgangspunt is de factor arbeid (de mens), hierin ligt het vermogen van het bedrijf,</w:t>
      </w:r>
    </w:p>
    <w:p w:rsidR="006B7893" w:rsidRPr="006B7893" w:rsidRDefault="006B7893" w:rsidP="006B7893">
      <w:pPr>
        <w:numPr>
          <w:ilvl w:val="0"/>
          <w:numId w:val="6"/>
        </w:numPr>
        <w:spacing w:after="0" w:line="240" w:lineRule="auto"/>
        <w:jc w:val="both"/>
        <w:rPr>
          <w:rFonts w:ascii="Arial" w:hAnsi="Arial" w:cs="Arial"/>
        </w:rPr>
      </w:pPr>
      <w:r w:rsidRPr="006B7893">
        <w:rPr>
          <w:rFonts w:ascii="Arial" w:hAnsi="Arial" w:cs="Arial"/>
        </w:rPr>
        <w:t>zorgen voor een optimale doorstroming, zodat de werknemer op die positie komt die past bij zijn competenties,</w:t>
      </w:r>
    </w:p>
    <w:p w:rsidR="006B7893" w:rsidRPr="006B7893" w:rsidRDefault="006B7893" w:rsidP="006B7893">
      <w:pPr>
        <w:numPr>
          <w:ilvl w:val="0"/>
          <w:numId w:val="6"/>
        </w:numPr>
        <w:spacing w:after="0" w:line="240" w:lineRule="auto"/>
        <w:jc w:val="both"/>
        <w:rPr>
          <w:rFonts w:ascii="Arial" w:hAnsi="Arial" w:cs="Arial"/>
        </w:rPr>
      </w:pPr>
      <w:r w:rsidRPr="006B7893">
        <w:rPr>
          <w:rFonts w:ascii="Arial" w:hAnsi="Arial" w:cs="Arial"/>
        </w:rPr>
        <w:lastRenderedPageBreak/>
        <w:t>de verantwoordelijkheid ligt in de lijn. Het gaat om de wijze waarop de leidinggevende met zijn personeel omgaat en er is een minder coachende rol voor de PZ functionaris.</w:t>
      </w:r>
    </w:p>
    <w:p w:rsidR="006B7893" w:rsidRPr="006B7893" w:rsidRDefault="006B7893" w:rsidP="006B7893">
      <w:pPr>
        <w:jc w:val="both"/>
        <w:rPr>
          <w:rFonts w:ascii="Arial" w:hAnsi="Arial" w:cs="Arial"/>
        </w:rPr>
      </w:pPr>
    </w:p>
    <w:p w:rsidR="006B7893" w:rsidRPr="006B7893" w:rsidRDefault="006B7893" w:rsidP="006B7893">
      <w:pPr>
        <w:jc w:val="both"/>
        <w:rPr>
          <w:rFonts w:ascii="Arial" w:hAnsi="Arial" w:cs="Arial"/>
        </w:rPr>
      </w:pPr>
      <w:r w:rsidRPr="006B7893">
        <w:rPr>
          <w:rFonts w:ascii="Arial" w:hAnsi="Arial" w:cs="Arial"/>
        </w:rPr>
        <w:t>Human Resource Management</w:t>
      </w:r>
      <w:r w:rsidRPr="006B7893">
        <w:rPr>
          <w:rFonts w:ascii="Arial" w:hAnsi="Arial" w:cs="Arial"/>
        </w:rPr>
        <w:fldChar w:fldCharType="begin"/>
      </w:r>
      <w:r w:rsidRPr="006B7893">
        <w:rPr>
          <w:rFonts w:ascii="Arial" w:hAnsi="Arial" w:cs="Arial"/>
        </w:rPr>
        <w:instrText xml:space="preserve"> XE "Human Resouce Management" </w:instrText>
      </w:r>
      <w:r w:rsidRPr="006B7893">
        <w:rPr>
          <w:rFonts w:ascii="Arial" w:hAnsi="Arial" w:cs="Arial"/>
        </w:rPr>
        <w:fldChar w:fldCharType="end"/>
      </w:r>
      <w:r w:rsidRPr="006B7893">
        <w:rPr>
          <w:rFonts w:ascii="Arial" w:hAnsi="Arial" w:cs="Arial"/>
        </w:rPr>
        <w:t xml:space="preserve"> is verbonden aan een begrip als </w:t>
      </w:r>
      <w:r w:rsidRPr="006B7893">
        <w:rPr>
          <w:rFonts w:ascii="Arial" w:hAnsi="Arial" w:cs="Arial"/>
          <w:b/>
        </w:rPr>
        <w:t>employability</w:t>
      </w:r>
      <w:r w:rsidRPr="006B7893">
        <w:rPr>
          <w:rFonts w:ascii="Arial" w:hAnsi="Arial" w:cs="Arial"/>
        </w:rPr>
        <w:fldChar w:fldCharType="begin"/>
      </w:r>
      <w:r w:rsidRPr="006B7893">
        <w:rPr>
          <w:rFonts w:ascii="Arial" w:hAnsi="Arial" w:cs="Arial"/>
        </w:rPr>
        <w:instrText xml:space="preserve"> XE "employability" </w:instrText>
      </w:r>
      <w:r w:rsidRPr="006B7893">
        <w:rPr>
          <w:rFonts w:ascii="Arial" w:hAnsi="Arial" w:cs="Arial"/>
        </w:rPr>
        <w:fldChar w:fldCharType="end"/>
      </w:r>
      <w:r w:rsidRPr="006B7893">
        <w:rPr>
          <w:rFonts w:ascii="Arial" w:hAnsi="Arial" w:cs="Arial"/>
        </w:rPr>
        <w:t xml:space="preserve">. De medewerker moet samen met de werkgever er voor zorgen dat hij zo breed mogelijk inzetbaar is. De gedachte van je leven lang bij dezelfde werkgever hetzelfde werk blijven doen is achterhaald. Je zult zelf steeds moeten bijleren, ook om er voor te zorgen dat je op de arbeidsmarkt actief kan blijven. Hierin ligt de verantwoordelijkheid bij zowel de medewerker als de werkgever. </w:t>
      </w:r>
    </w:p>
    <w:p w:rsidR="006B7893" w:rsidRPr="006B7893" w:rsidRDefault="006B7893" w:rsidP="006B7893">
      <w:pPr>
        <w:jc w:val="both"/>
        <w:rPr>
          <w:rFonts w:ascii="Arial" w:hAnsi="Arial" w:cs="Arial"/>
        </w:rPr>
      </w:pPr>
      <w:r w:rsidRPr="006B7893">
        <w:rPr>
          <w:rFonts w:ascii="Arial" w:hAnsi="Arial" w:cs="Arial"/>
        </w:rPr>
        <w:t xml:space="preserve">Ook wordt vaak de koppeling gelegd met </w:t>
      </w:r>
      <w:r w:rsidRPr="006B7893">
        <w:rPr>
          <w:rFonts w:ascii="Arial" w:hAnsi="Arial" w:cs="Arial"/>
          <w:b/>
        </w:rPr>
        <w:t>competentiemanagement</w:t>
      </w:r>
      <w:r w:rsidRPr="006B7893">
        <w:rPr>
          <w:rFonts w:ascii="Arial" w:hAnsi="Arial" w:cs="Arial"/>
          <w:b/>
        </w:rPr>
        <w:fldChar w:fldCharType="begin"/>
      </w:r>
      <w:r w:rsidRPr="006B7893">
        <w:rPr>
          <w:rFonts w:ascii="Arial" w:hAnsi="Arial" w:cs="Arial"/>
        </w:rPr>
        <w:instrText xml:space="preserve"> XE "</w:instrText>
      </w:r>
      <w:r w:rsidRPr="006B7893">
        <w:rPr>
          <w:rFonts w:ascii="Arial" w:hAnsi="Arial" w:cs="Arial"/>
          <w:b/>
        </w:rPr>
        <w:instrText>competentiemanagement</w:instrText>
      </w:r>
      <w:r w:rsidRPr="006B7893">
        <w:rPr>
          <w:rFonts w:ascii="Arial" w:hAnsi="Arial" w:cs="Arial"/>
        </w:rPr>
        <w:instrText xml:space="preserve">" </w:instrText>
      </w:r>
      <w:r w:rsidRPr="006B7893">
        <w:rPr>
          <w:rFonts w:ascii="Arial" w:hAnsi="Arial" w:cs="Arial"/>
          <w:b/>
        </w:rPr>
        <w:fldChar w:fldCharType="end"/>
      </w:r>
      <w:r w:rsidRPr="006B7893">
        <w:rPr>
          <w:rFonts w:ascii="Arial" w:hAnsi="Arial" w:cs="Arial"/>
        </w:rPr>
        <w:t>. Hierbij gaat het om het in beeld brengen van de competenties van het personeel. Competenties zijn dan vaardigheden, attitudes en houding. Het gaat dus niet alleen om kennis. Als deze in beeld zijn gebracht worden ze vergeleken met de competenties die nodig zijn in het bedrijf ( nu en in de toekomst ) en kan op basis van dit vergelijk sturing worden gegeven aan het scholingsbeleid.</w:t>
      </w:r>
    </w:p>
    <w:p w:rsidR="006B7893" w:rsidRPr="006B7893" w:rsidRDefault="006B7893" w:rsidP="006B7893">
      <w:pPr>
        <w:spacing w:after="0"/>
        <w:jc w:val="both"/>
        <w:rPr>
          <w:rFonts w:ascii="Arial" w:hAnsi="Arial" w:cs="Arial"/>
          <w:i/>
        </w:rPr>
      </w:pPr>
      <w:r w:rsidRPr="006B7893">
        <w:rPr>
          <w:rFonts w:ascii="Arial" w:hAnsi="Arial" w:cs="Arial"/>
          <w:i/>
        </w:rPr>
        <w:t>De rol van werkstructurering bij employability.</w:t>
      </w:r>
    </w:p>
    <w:p w:rsidR="006B7893" w:rsidRPr="006B7893" w:rsidRDefault="006B7893" w:rsidP="006B7893">
      <w:pPr>
        <w:jc w:val="both"/>
        <w:rPr>
          <w:rFonts w:ascii="Arial" w:hAnsi="Arial" w:cs="Arial"/>
        </w:rPr>
      </w:pPr>
      <w:r w:rsidRPr="006B7893">
        <w:rPr>
          <w:rFonts w:ascii="Arial" w:hAnsi="Arial" w:cs="Arial"/>
        </w:rPr>
        <w:t>Bij werkstructurering organiseer je het werk anders. Zo kan een medewerker er taken van hetzelfde niveau bij krijgen. We spreken dan over taakverruiming. Bij taken op een hoger niveau is er sprake van taakverrijking. Een medewerker kan ook geheel andere taken krijgen ( taakroulatie ) Werkstructurering kan als beleidsinstrument worden ingezet. Werkstructurering raakt de employability, immers door werkstructurering worden medewerkers breder inzetbaar. Andersom maakt de bredere inzetbaarheid de werkstructurering mogelijk.</w:t>
      </w:r>
    </w:p>
    <w:p w:rsidR="006B7893" w:rsidRPr="006B7893" w:rsidRDefault="006B7893" w:rsidP="006B7893">
      <w:pPr>
        <w:jc w:val="both"/>
        <w:rPr>
          <w:rFonts w:ascii="Arial" w:hAnsi="Arial" w:cs="Arial"/>
        </w:rPr>
      </w:pPr>
      <w:r w:rsidRPr="006B7893">
        <w:rPr>
          <w:rFonts w:ascii="Arial" w:hAnsi="Arial" w:cs="Arial"/>
        </w:rPr>
        <w:t>Dat de strategische keuze belangrijk is voor de medewerker blijkt uit onderstaand schema. Hierin staan een aantal personeelsinstrumenten genoemd en hoe deze enerzijds vanuit een HRM beeld worden ingevoerd en anderzijds vanuit een meer organisatie gestuurd personeelsbeleid.</w:t>
      </w:r>
    </w:p>
    <w:p w:rsidR="006B7893" w:rsidRPr="006B7893" w:rsidRDefault="006B7893" w:rsidP="006B7893">
      <w:pPr>
        <w:spacing w:after="0"/>
        <w:rPr>
          <w:rFonts w:ascii="Arial" w:hAnsi="Arial" w:cs="Arial"/>
          <w:b/>
          <w:u w:val="single"/>
        </w:rPr>
      </w:pPr>
      <w:bookmarkStart w:id="5" w:name="_Toc254535192"/>
      <w:bookmarkStart w:id="6" w:name="_Toc359841086"/>
      <w:r w:rsidRPr="006B7893">
        <w:rPr>
          <w:rFonts w:ascii="Arial" w:hAnsi="Arial" w:cs="Arial"/>
          <w:b/>
          <w:u w:val="single"/>
        </w:rPr>
        <w:t>Consistentie</w:t>
      </w:r>
      <w:r w:rsidRPr="006B7893">
        <w:rPr>
          <w:rFonts w:ascii="Arial" w:hAnsi="Arial" w:cs="Arial"/>
          <w:b/>
          <w:u w:val="single"/>
        </w:rPr>
        <w:fldChar w:fldCharType="begin"/>
      </w:r>
      <w:r w:rsidRPr="006B7893">
        <w:rPr>
          <w:rFonts w:ascii="Arial" w:hAnsi="Arial" w:cs="Arial"/>
          <w:b/>
          <w:u w:val="single"/>
        </w:rPr>
        <w:instrText xml:space="preserve"> XE "Consistentie" </w:instrText>
      </w:r>
      <w:r w:rsidRPr="006B7893">
        <w:rPr>
          <w:rFonts w:ascii="Arial" w:hAnsi="Arial" w:cs="Arial"/>
          <w:b/>
          <w:u w:val="single"/>
        </w:rPr>
        <w:fldChar w:fldCharType="end"/>
      </w:r>
      <w:r w:rsidRPr="006B7893">
        <w:rPr>
          <w:rFonts w:ascii="Arial" w:hAnsi="Arial" w:cs="Arial"/>
          <w:b/>
          <w:u w:val="single"/>
        </w:rPr>
        <w:t xml:space="preserve"> in het personeelsbeleid</w:t>
      </w:r>
      <w:bookmarkEnd w:id="5"/>
      <w:bookmarkEnd w:id="6"/>
      <w:r w:rsidRPr="006B7893">
        <w:rPr>
          <w:rFonts w:ascii="Arial" w:hAnsi="Arial" w:cs="Arial"/>
          <w:b/>
          <w:u w:val="single"/>
        </w:rPr>
        <w:fldChar w:fldCharType="begin"/>
      </w:r>
      <w:r w:rsidRPr="006B7893">
        <w:rPr>
          <w:rFonts w:ascii="Arial" w:hAnsi="Arial" w:cs="Arial"/>
          <w:b/>
          <w:u w:val="single"/>
        </w:rPr>
        <w:instrText xml:space="preserve"> XE "personeelsbeleid" </w:instrText>
      </w:r>
      <w:r w:rsidRPr="006B7893">
        <w:rPr>
          <w:rFonts w:ascii="Arial" w:hAnsi="Arial" w:cs="Arial"/>
          <w:b/>
          <w:u w:val="single"/>
        </w:rPr>
        <w:fldChar w:fldCharType="end"/>
      </w:r>
    </w:p>
    <w:p w:rsidR="006B7893" w:rsidRPr="006B7893" w:rsidRDefault="006B7893" w:rsidP="006B7893">
      <w:pPr>
        <w:jc w:val="both"/>
        <w:rPr>
          <w:rFonts w:ascii="Arial" w:hAnsi="Arial" w:cs="Arial"/>
        </w:rPr>
      </w:pPr>
      <w:r w:rsidRPr="006B7893">
        <w:rPr>
          <w:rFonts w:ascii="Arial" w:hAnsi="Arial" w:cs="Arial"/>
        </w:rPr>
        <w:t>Als op strategisch gebied een duidelijke keuze is gemaakt voor een bepaald personeelsbeleid zal t.a.v. de uitvoering hiervan zorg gedragen moeten worden voor consistentie. In een simpel voorbeeld betekent het dat een keuze voor een mensgerichte benadering ( bijvoorbeeld HRM ) betekent dat het houden van functioneringsgesprekken noodzakelijk is en dat afspraken t.a.v. scholing niet door de organisatie bepaald kunnen worden. In het laatste geval ga je immers uit van een benadering vanuit de organisaties.</w:t>
      </w:r>
    </w:p>
    <w:p w:rsidR="006B7893" w:rsidRDefault="006B7893" w:rsidP="006B7893">
      <w:pPr>
        <w:jc w:val="both"/>
        <w:rPr>
          <w:rFonts w:ascii="Arial" w:hAnsi="Arial" w:cs="Arial"/>
        </w:rPr>
      </w:pPr>
      <w:r w:rsidRPr="006B7893">
        <w:rPr>
          <w:rFonts w:ascii="Arial" w:hAnsi="Arial" w:cs="Arial"/>
        </w:rPr>
        <w:t>Hieronder staat aangegeven hoe je de diverse personeelsinstrumenten dan invulling moet geven.</w:t>
      </w:r>
    </w:p>
    <w:p w:rsidR="006B7893" w:rsidRDefault="006B7893" w:rsidP="006B7893">
      <w:r>
        <w:br w:type="page"/>
      </w:r>
    </w:p>
    <w:p w:rsidR="006B7893" w:rsidRPr="006B7893" w:rsidRDefault="006B7893" w:rsidP="006B7893">
      <w:pPr>
        <w:jc w:val="both"/>
        <w:rPr>
          <w:rFonts w:ascii="Arial" w:hAnsi="Arial" w:cs="Aria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802"/>
        <w:gridCol w:w="3070"/>
      </w:tblGrid>
      <w:tr w:rsidR="006B7893" w:rsidRPr="006B7893" w:rsidTr="00061601">
        <w:tc>
          <w:tcPr>
            <w:tcW w:w="2338" w:type="dxa"/>
          </w:tcPr>
          <w:p w:rsidR="006B7893" w:rsidRPr="006B7893" w:rsidRDefault="006B7893" w:rsidP="00061601">
            <w:pPr>
              <w:rPr>
                <w:rFonts w:ascii="Arial" w:hAnsi="Arial" w:cs="Arial"/>
              </w:rPr>
            </w:pPr>
            <w:r w:rsidRPr="006B7893">
              <w:rPr>
                <w:rFonts w:ascii="Arial" w:hAnsi="Arial" w:cs="Arial"/>
              </w:rPr>
              <w:t>Personeelsinstrument</w:t>
            </w:r>
            <w:r w:rsidRPr="006B7893">
              <w:rPr>
                <w:rFonts w:ascii="Arial" w:hAnsi="Arial" w:cs="Arial"/>
              </w:rPr>
              <w:fldChar w:fldCharType="begin"/>
            </w:r>
            <w:r w:rsidRPr="006B7893">
              <w:rPr>
                <w:rFonts w:ascii="Arial" w:hAnsi="Arial" w:cs="Arial"/>
              </w:rPr>
              <w:instrText xml:space="preserve"> XE "Personeelsinstrument" </w:instrText>
            </w:r>
            <w:r w:rsidRPr="006B7893">
              <w:rPr>
                <w:rFonts w:ascii="Arial" w:hAnsi="Arial" w:cs="Arial"/>
              </w:rPr>
              <w:fldChar w:fldCharType="end"/>
            </w:r>
          </w:p>
        </w:tc>
        <w:tc>
          <w:tcPr>
            <w:tcW w:w="3802" w:type="dxa"/>
            <w:shd w:val="clear" w:color="auto" w:fill="B8CCE4" w:themeFill="accent1" w:themeFillTint="66"/>
          </w:tcPr>
          <w:p w:rsidR="006B7893" w:rsidRPr="006B7893" w:rsidRDefault="006B7893" w:rsidP="00061601">
            <w:pPr>
              <w:rPr>
                <w:rFonts w:ascii="Arial" w:hAnsi="Arial" w:cs="Arial"/>
              </w:rPr>
            </w:pPr>
            <w:r w:rsidRPr="006B7893">
              <w:rPr>
                <w:rFonts w:ascii="Arial" w:hAnsi="Arial" w:cs="Arial"/>
              </w:rPr>
              <w:t>Benadering vanuit de mens - ontwikkelgericht</w:t>
            </w:r>
          </w:p>
        </w:tc>
        <w:tc>
          <w:tcPr>
            <w:tcW w:w="3070" w:type="dxa"/>
            <w:shd w:val="clear" w:color="auto" w:fill="D99594" w:themeFill="accent2" w:themeFillTint="99"/>
          </w:tcPr>
          <w:p w:rsidR="006B7893" w:rsidRPr="006B7893" w:rsidRDefault="006B7893" w:rsidP="00061601">
            <w:pPr>
              <w:rPr>
                <w:rFonts w:ascii="Arial" w:hAnsi="Arial" w:cs="Arial"/>
              </w:rPr>
            </w:pPr>
            <w:r w:rsidRPr="006B7893">
              <w:rPr>
                <w:rFonts w:ascii="Arial" w:hAnsi="Arial" w:cs="Arial"/>
              </w:rPr>
              <w:t xml:space="preserve">Benadering vanuit de organisatie - </w:t>
            </w:r>
            <w:proofErr w:type="spellStart"/>
            <w:r w:rsidRPr="006B7893">
              <w:rPr>
                <w:rFonts w:ascii="Arial" w:hAnsi="Arial" w:cs="Arial"/>
              </w:rPr>
              <w:t>beheersgericht</w:t>
            </w:r>
            <w:proofErr w:type="spellEnd"/>
          </w:p>
        </w:tc>
      </w:tr>
      <w:tr w:rsidR="006B7893" w:rsidRPr="006B7893" w:rsidTr="00061601">
        <w:tc>
          <w:tcPr>
            <w:tcW w:w="2338" w:type="dxa"/>
          </w:tcPr>
          <w:p w:rsidR="006B7893" w:rsidRPr="006B7893" w:rsidRDefault="006B7893" w:rsidP="00061601">
            <w:pPr>
              <w:rPr>
                <w:rFonts w:ascii="Arial" w:hAnsi="Arial" w:cs="Arial"/>
              </w:rPr>
            </w:pPr>
            <w:r w:rsidRPr="006B7893">
              <w:rPr>
                <w:rFonts w:ascii="Arial" w:hAnsi="Arial" w:cs="Arial"/>
              </w:rPr>
              <w:t>Werving en selectie, introductie</w:t>
            </w:r>
            <w:r w:rsidRPr="006B7893">
              <w:rPr>
                <w:rFonts w:ascii="Arial" w:hAnsi="Arial" w:cs="Arial"/>
              </w:rPr>
              <w:fldChar w:fldCharType="begin"/>
            </w:r>
            <w:r w:rsidRPr="006B7893">
              <w:rPr>
                <w:rFonts w:ascii="Arial" w:hAnsi="Arial" w:cs="Arial"/>
              </w:rPr>
              <w:instrText xml:space="preserve"> XE "Werving en selectie" </w:instrText>
            </w:r>
            <w:r w:rsidRPr="006B7893">
              <w:rPr>
                <w:rFonts w:ascii="Arial" w:hAnsi="Arial" w:cs="Arial"/>
              </w:rPr>
              <w:fldChar w:fldCharType="end"/>
            </w:r>
          </w:p>
        </w:tc>
        <w:tc>
          <w:tcPr>
            <w:tcW w:w="3802" w:type="dxa"/>
          </w:tcPr>
          <w:p w:rsidR="006B7893" w:rsidRPr="006B7893" w:rsidRDefault="006B7893" w:rsidP="00061601">
            <w:pPr>
              <w:rPr>
                <w:rFonts w:ascii="Arial" w:hAnsi="Arial" w:cs="Arial"/>
              </w:rPr>
            </w:pPr>
            <w:r w:rsidRPr="006B7893">
              <w:rPr>
                <w:rFonts w:ascii="Arial" w:hAnsi="Arial" w:cs="Arial"/>
              </w:rPr>
              <w:t>Medewerkers worden betrokken bij het aantrekken van nieuwe medewerkers. Ook de introductie is afgestemd op de nieuwe medewerker</w:t>
            </w:r>
          </w:p>
        </w:tc>
        <w:tc>
          <w:tcPr>
            <w:tcW w:w="3070" w:type="dxa"/>
          </w:tcPr>
          <w:p w:rsidR="006B7893" w:rsidRPr="006B7893" w:rsidRDefault="006B7893" w:rsidP="00061601">
            <w:pPr>
              <w:rPr>
                <w:rFonts w:ascii="Arial" w:hAnsi="Arial" w:cs="Arial"/>
              </w:rPr>
            </w:pPr>
            <w:r w:rsidRPr="006B7893">
              <w:rPr>
                <w:rFonts w:ascii="Arial" w:hAnsi="Arial" w:cs="Arial"/>
              </w:rPr>
              <w:t>Het profiel wordt van bovenaf opgesteld. Ook de selectie is vanuit de organisatie bepaald. De introductie is gericht op zo snel mogelijk produceren.</w:t>
            </w:r>
          </w:p>
        </w:tc>
      </w:tr>
      <w:tr w:rsidR="006B7893" w:rsidRPr="006B7893" w:rsidTr="00061601">
        <w:tc>
          <w:tcPr>
            <w:tcW w:w="2338" w:type="dxa"/>
          </w:tcPr>
          <w:p w:rsidR="006B7893" w:rsidRPr="006B7893" w:rsidRDefault="006B7893" w:rsidP="00061601">
            <w:pPr>
              <w:rPr>
                <w:rFonts w:ascii="Arial" w:hAnsi="Arial" w:cs="Arial"/>
              </w:rPr>
            </w:pPr>
            <w:r w:rsidRPr="006B7893">
              <w:rPr>
                <w:rFonts w:ascii="Arial" w:hAnsi="Arial" w:cs="Arial"/>
              </w:rPr>
              <w:t>Loonbepaling en functiewaardering</w:t>
            </w:r>
            <w:r w:rsidRPr="006B7893">
              <w:rPr>
                <w:rFonts w:ascii="Arial" w:hAnsi="Arial" w:cs="Arial"/>
              </w:rPr>
              <w:fldChar w:fldCharType="begin"/>
            </w:r>
            <w:r w:rsidRPr="006B7893">
              <w:rPr>
                <w:rFonts w:ascii="Arial" w:hAnsi="Arial" w:cs="Arial"/>
              </w:rPr>
              <w:instrText xml:space="preserve"> XE "Loonbepaling en functiewaardering" </w:instrText>
            </w:r>
            <w:r w:rsidRPr="006B7893">
              <w:rPr>
                <w:rFonts w:ascii="Arial" w:hAnsi="Arial" w:cs="Arial"/>
              </w:rPr>
              <w:fldChar w:fldCharType="end"/>
            </w:r>
          </w:p>
        </w:tc>
        <w:tc>
          <w:tcPr>
            <w:tcW w:w="3802" w:type="dxa"/>
          </w:tcPr>
          <w:p w:rsidR="006B7893" w:rsidRPr="006B7893" w:rsidRDefault="006B7893" w:rsidP="00061601">
            <w:pPr>
              <w:rPr>
                <w:rFonts w:ascii="Arial" w:hAnsi="Arial" w:cs="Arial"/>
              </w:rPr>
            </w:pPr>
            <w:r w:rsidRPr="006B7893">
              <w:rPr>
                <w:rFonts w:ascii="Arial" w:hAnsi="Arial" w:cs="Arial"/>
              </w:rPr>
              <w:t>Beloning kan door de medewerkers worden beïnvloed, prestaties spelen mindere rol. Functies liggen minder vast. Ruimte voor flexibilisering. Dat is in de functiewaardering opgenomen.</w:t>
            </w:r>
          </w:p>
        </w:tc>
        <w:tc>
          <w:tcPr>
            <w:tcW w:w="3070" w:type="dxa"/>
          </w:tcPr>
          <w:p w:rsidR="006B7893" w:rsidRPr="006B7893" w:rsidRDefault="006B7893" w:rsidP="00061601">
            <w:pPr>
              <w:rPr>
                <w:rFonts w:ascii="Arial" w:hAnsi="Arial" w:cs="Arial"/>
              </w:rPr>
            </w:pPr>
            <w:r w:rsidRPr="006B7893">
              <w:rPr>
                <w:rFonts w:ascii="Arial" w:hAnsi="Arial" w:cs="Arial"/>
              </w:rPr>
              <w:t>Beloning grotendeels bepaald op basis van prestaties. Functieomschrijvingen liggen vast en de medewerker moet zich hieraan aanpassen. Functiewaardering is hierop ingericht.</w:t>
            </w:r>
          </w:p>
        </w:tc>
      </w:tr>
      <w:tr w:rsidR="006B7893" w:rsidRPr="006B7893" w:rsidTr="00061601">
        <w:tc>
          <w:tcPr>
            <w:tcW w:w="2338" w:type="dxa"/>
          </w:tcPr>
          <w:p w:rsidR="006B7893" w:rsidRPr="006B7893" w:rsidRDefault="006B7893" w:rsidP="00061601">
            <w:pPr>
              <w:rPr>
                <w:rFonts w:ascii="Arial" w:hAnsi="Arial" w:cs="Arial"/>
              </w:rPr>
            </w:pPr>
            <w:r w:rsidRPr="006B7893">
              <w:rPr>
                <w:rFonts w:ascii="Arial" w:hAnsi="Arial" w:cs="Arial"/>
              </w:rPr>
              <w:t>Scholing</w:t>
            </w:r>
            <w:r w:rsidRPr="006B7893">
              <w:rPr>
                <w:rFonts w:ascii="Arial" w:hAnsi="Arial" w:cs="Arial"/>
              </w:rPr>
              <w:fldChar w:fldCharType="begin"/>
            </w:r>
            <w:r w:rsidRPr="006B7893">
              <w:rPr>
                <w:rFonts w:ascii="Arial" w:hAnsi="Arial" w:cs="Arial"/>
              </w:rPr>
              <w:instrText xml:space="preserve"> XE "Scholing" </w:instrText>
            </w:r>
            <w:r w:rsidRPr="006B7893">
              <w:rPr>
                <w:rFonts w:ascii="Arial" w:hAnsi="Arial" w:cs="Arial"/>
              </w:rPr>
              <w:fldChar w:fldCharType="end"/>
            </w:r>
          </w:p>
        </w:tc>
        <w:tc>
          <w:tcPr>
            <w:tcW w:w="3802" w:type="dxa"/>
          </w:tcPr>
          <w:p w:rsidR="006B7893" w:rsidRPr="006B7893" w:rsidRDefault="006B7893" w:rsidP="00061601">
            <w:pPr>
              <w:rPr>
                <w:rFonts w:ascii="Arial" w:hAnsi="Arial" w:cs="Arial"/>
              </w:rPr>
            </w:pPr>
            <w:r w:rsidRPr="006B7893">
              <w:rPr>
                <w:rFonts w:ascii="Arial" w:hAnsi="Arial" w:cs="Arial"/>
              </w:rPr>
              <w:t>Scholing gebaseerd op wensen van de medewerker. Gericht op ontplooiing en competenties van de persoon</w:t>
            </w:r>
          </w:p>
        </w:tc>
        <w:tc>
          <w:tcPr>
            <w:tcW w:w="3070" w:type="dxa"/>
          </w:tcPr>
          <w:p w:rsidR="006B7893" w:rsidRPr="006B7893" w:rsidRDefault="006B7893" w:rsidP="00061601">
            <w:pPr>
              <w:rPr>
                <w:rFonts w:ascii="Arial" w:hAnsi="Arial" w:cs="Arial"/>
              </w:rPr>
            </w:pPr>
            <w:r w:rsidRPr="006B7893">
              <w:rPr>
                <w:rFonts w:ascii="Arial" w:hAnsi="Arial" w:cs="Arial"/>
              </w:rPr>
              <w:t>Scholing wordt door de werkgever bepaald.</w:t>
            </w:r>
          </w:p>
        </w:tc>
      </w:tr>
      <w:tr w:rsidR="006B7893" w:rsidRPr="006B7893" w:rsidTr="00061601">
        <w:tc>
          <w:tcPr>
            <w:tcW w:w="2338" w:type="dxa"/>
          </w:tcPr>
          <w:p w:rsidR="006B7893" w:rsidRPr="006B7893" w:rsidRDefault="006B7893" w:rsidP="00061601">
            <w:pPr>
              <w:rPr>
                <w:rFonts w:ascii="Arial" w:hAnsi="Arial" w:cs="Arial"/>
              </w:rPr>
            </w:pPr>
            <w:r w:rsidRPr="006B7893">
              <w:rPr>
                <w:rFonts w:ascii="Arial" w:hAnsi="Arial" w:cs="Arial"/>
              </w:rPr>
              <w:t>Beoordeling</w:t>
            </w:r>
          </w:p>
        </w:tc>
        <w:tc>
          <w:tcPr>
            <w:tcW w:w="3802" w:type="dxa"/>
          </w:tcPr>
          <w:p w:rsidR="006B7893" w:rsidRPr="006B7893" w:rsidRDefault="006B7893" w:rsidP="00061601">
            <w:pPr>
              <w:rPr>
                <w:rFonts w:ascii="Arial" w:hAnsi="Arial" w:cs="Arial"/>
              </w:rPr>
            </w:pPr>
            <w:r w:rsidRPr="006B7893">
              <w:rPr>
                <w:rFonts w:ascii="Arial" w:hAnsi="Arial" w:cs="Arial"/>
              </w:rPr>
              <w:t>Functioneringsgesprek</w:t>
            </w:r>
            <w:r w:rsidRPr="006B7893">
              <w:rPr>
                <w:rFonts w:ascii="Arial" w:hAnsi="Arial" w:cs="Arial"/>
              </w:rPr>
              <w:fldChar w:fldCharType="begin"/>
            </w:r>
            <w:r w:rsidRPr="006B7893">
              <w:rPr>
                <w:rFonts w:ascii="Arial" w:hAnsi="Arial" w:cs="Arial"/>
              </w:rPr>
              <w:instrText xml:space="preserve"> XE "Functioneringsgesprek" </w:instrText>
            </w:r>
            <w:r w:rsidRPr="006B7893">
              <w:rPr>
                <w:rFonts w:ascii="Arial" w:hAnsi="Arial" w:cs="Arial"/>
              </w:rPr>
              <w:fldChar w:fldCharType="end"/>
            </w:r>
          </w:p>
        </w:tc>
        <w:tc>
          <w:tcPr>
            <w:tcW w:w="3070" w:type="dxa"/>
          </w:tcPr>
          <w:p w:rsidR="006B7893" w:rsidRPr="006B7893" w:rsidRDefault="006B7893" w:rsidP="00061601">
            <w:pPr>
              <w:rPr>
                <w:rFonts w:ascii="Arial" w:hAnsi="Arial" w:cs="Arial"/>
              </w:rPr>
            </w:pPr>
            <w:r w:rsidRPr="006B7893">
              <w:rPr>
                <w:rFonts w:ascii="Arial" w:hAnsi="Arial" w:cs="Arial"/>
              </w:rPr>
              <w:t>Beoordelingsgesprek</w:t>
            </w:r>
            <w:r w:rsidRPr="006B7893">
              <w:rPr>
                <w:rFonts w:ascii="Arial" w:hAnsi="Arial" w:cs="Arial"/>
              </w:rPr>
              <w:fldChar w:fldCharType="begin"/>
            </w:r>
            <w:r w:rsidRPr="006B7893">
              <w:rPr>
                <w:rFonts w:ascii="Arial" w:hAnsi="Arial" w:cs="Arial"/>
              </w:rPr>
              <w:instrText xml:space="preserve"> XE "Beoordelingsgesprek" \i </w:instrText>
            </w:r>
            <w:r w:rsidRPr="006B7893">
              <w:rPr>
                <w:rFonts w:ascii="Arial" w:hAnsi="Arial" w:cs="Arial"/>
              </w:rPr>
              <w:fldChar w:fldCharType="end"/>
            </w:r>
          </w:p>
        </w:tc>
      </w:tr>
      <w:tr w:rsidR="006B7893" w:rsidRPr="006B7893" w:rsidTr="00061601">
        <w:tc>
          <w:tcPr>
            <w:tcW w:w="2338" w:type="dxa"/>
          </w:tcPr>
          <w:p w:rsidR="006B7893" w:rsidRPr="006B7893" w:rsidRDefault="006B7893" w:rsidP="00061601">
            <w:pPr>
              <w:rPr>
                <w:rFonts w:ascii="Arial" w:hAnsi="Arial" w:cs="Arial"/>
              </w:rPr>
            </w:pPr>
            <w:r w:rsidRPr="006B7893">
              <w:rPr>
                <w:rFonts w:ascii="Arial" w:hAnsi="Arial" w:cs="Arial"/>
              </w:rPr>
              <w:t>Werkoverleg</w:t>
            </w:r>
            <w:r w:rsidRPr="006B7893">
              <w:rPr>
                <w:rFonts w:ascii="Arial" w:hAnsi="Arial" w:cs="Arial"/>
              </w:rPr>
              <w:fldChar w:fldCharType="begin"/>
            </w:r>
            <w:r w:rsidRPr="006B7893">
              <w:rPr>
                <w:rFonts w:ascii="Arial" w:hAnsi="Arial" w:cs="Arial"/>
              </w:rPr>
              <w:instrText xml:space="preserve"> XE "Werkoverleg" </w:instrText>
            </w:r>
            <w:r w:rsidRPr="006B7893">
              <w:rPr>
                <w:rFonts w:ascii="Arial" w:hAnsi="Arial" w:cs="Arial"/>
              </w:rPr>
              <w:fldChar w:fldCharType="end"/>
            </w:r>
          </w:p>
        </w:tc>
        <w:tc>
          <w:tcPr>
            <w:tcW w:w="3802" w:type="dxa"/>
          </w:tcPr>
          <w:p w:rsidR="006B7893" w:rsidRPr="006B7893" w:rsidRDefault="006B7893" w:rsidP="00061601">
            <w:pPr>
              <w:rPr>
                <w:rFonts w:ascii="Arial" w:hAnsi="Arial" w:cs="Arial"/>
              </w:rPr>
            </w:pPr>
            <w:r w:rsidRPr="006B7893">
              <w:rPr>
                <w:rFonts w:ascii="Arial" w:hAnsi="Arial" w:cs="Arial"/>
              </w:rPr>
              <w:t>Ruimte voor participatie van de medewerkers</w:t>
            </w:r>
          </w:p>
        </w:tc>
        <w:tc>
          <w:tcPr>
            <w:tcW w:w="3070" w:type="dxa"/>
          </w:tcPr>
          <w:p w:rsidR="006B7893" w:rsidRPr="006B7893" w:rsidRDefault="006B7893" w:rsidP="00061601">
            <w:pPr>
              <w:rPr>
                <w:rFonts w:ascii="Arial" w:hAnsi="Arial" w:cs="Arial"/>
              </w:rPr>
            </w:pPr>
            <w:r w:rsidRPr="006B7893">
              <w:rPr>
                <w:rFonts w:ascii="Arial" w:hAnsi="Arial" w:cs="Arial"/>
              </w:rPr>
              <w:t>Goed informatiekanaal. Gebruikt om snel info door te geven.</w:t>
            </w:r>
          </w:p>
        </w:tc>
      </w:tr>
      <w:tr w:rsidR="006B7893" w:rsidRPr="006B7893" w:rsidTr="00061601">
        <w:tc>
          <w:tcPr>
            <w:tcW w:w="2338" w:type="dxa"/>
          </w:tcPr>
          <w:p w:rsidR="006B7893" w:rsidRPr="006B7893" w:rsidRDefault="006B7893" w:rsidP="00061601">
            <w:pPr>
              <w:rPr>
                <w:rFonts w:ascii="Arial" w:hAnsi="Arial" w:cs="Arial"/>
              </w:rPr>
            </w:pPr>
            <w:r w:rsidRPr="006B7893">
              <w:rPr>
                <w:rFonts w:ascii="Arial" w:hAnsi="Arial" w:cs="Arial"/>
              </w:rPr>
              <w:t>Loopbaanontwikkeling/</w:t>
            </w:r>
          </w:p>
          <w:p w:rsidR="006B7893" w:rsidRPr="006B7893" w:rsidRDefault="006B7893" w:rsidP="00061601">
            <w:pPr>
              <w:rPr>
                <w:rFonts w:ascii="Arial" w:hAnsi="Arial" w:cs="Arial"/>
              </w:rPr>
            </w:pPr>
            <w:r w:rsidRPr="006B7893">
              <w:rPr>
                <w:rFonts w:ascii="Arial" w:hAnsi="Arial" w:cs="Arial"/>
              </w:rPr>
              <w:t>planning</w:t>
            </w:r>
            <w:r w:rsidRPr="006B7893">
              <w:rPr>
                <w:rFonts w:ascii="Arial" w:hAnsi="Arial" w:cs="Arial"/>
              </w:rPr>
              <w:fldChar w:fldCharType="begin"/>
            </w:r>
            <w:r w:rsidRPr="006B7893">
              <w:rPr>
                <w:rFonts w:ascii="Arial" w:hAnsi="Arial" w:cs="Arial"/>
              </w:rPr>
              <w:instrText xml:space="preserve"> XE "Loopbaanontwikkeling/planning" \i </w:instrText>
            </w:r>
            <w:r w:rsidRPr="006B7893">
              <w:rPr>
                <w:rFonts w:ascii="Arial" w:hAnsi="Arial" w:cs="Arial"/>
              </w:rPr>
              <w:fldChar w:fldCharType="end"/>
            </w:r>
          </w:p>
        </w:tc>
        <w:tc>
          <w:tcPr>
            <w:tcW w:w="3802" w:type="dxa"/>
          </w:tcPr>
          <w:p w:rsidR="006B7893" w:rsidRPr="006B7893" w:rsidRDefault="006B7893" w:rsidP="00061601">
            <w:pPr>
              <w:rPr>
                <w:rFonts w:ascii="Arial" w:hAnsi="Arial" w:cs="Arial"/>
              </w:rPr>
            </w:pPr>
            <w:r w:rsidRPr="006B7893">
              <w:rPr>
                <w:rFonts w:ascii="Arial" w:hAnsi="Arial" w:cs="Arial"/>
              </w:rPr>
              <w:t>Geen directe planning vanuit het bedrijf, maar de medewerker speelt hierbij een belangrijke rol</w:t>
            </w:r>
          </w:p>
        </w:tc>
        <w:tc>
          <w:tcPr>
            <w:tcW w:w="3070" w:type="dxa"/>
          </w:tcPr>
          <w:p w:rsidR="006B7893" w:rsidRPr="006B7893" w:rsidRDefault="006B7893" w:rsidP="00061601">
            <w:pPr>
              <w:rPr>
                <w:rFonts w:ascii="Arial" w:hAnsi="Arial" w:cs="Arial"/>
              </w:rPr>
            </w:pPr>
            <w:r w:rsidRPr="006B7893">
              <w:rPr>
                <w:rFonts w:ascii="Arial" w:hAnsi="Arial" w:cs="Arial"/>
              </w:rPr>
              <w:t>In belang van de organisatie. Ambities en wensen van medewerkers zijn ondergeschikt</w:t>
            </w:r>
          </w:p>
        </w:tc>
      </w:tr>
    </w:tbl>
    <w:p w:rsidR="006B7893" w:rsidRDefault="006B7893" w:rsidP="006B7893">
      <w:pPr>
        <w:ind w:left="142"/>
        <w:jc w:val="both"/>
        <w:rPr>
          <w:rFonts w:ascii="Arial" w:hAnsi="Arial" w:cs="Arial"/>
        </w:rPr>
      </w:pPr>
    </w:p>
    <w:p w:rsidR="006B7893" w:rsidRDefault="006B7893" w:rsidP="006B7893">
      <w:pPr>
        <w:ind w:left="142"/>
        <w:jc w:val="both"/>
        <w:rPr>
          <w:rFonts w:ascii="Arial" w:hAnsi="Arial" w:cs="Arial"/>
        </w:rPr>
      </w:pPr>
      <w:r w:rsidRPr="006B7893">
        <w:rPr>
          <w:rFonts w:ascii="Arial" w:hAnsi="Arial" w:cs="Arial"/>
        </w:rPr>
        <w:t>Er zijn nog meer personeelsinstrumenten te geven. Het gaat erom dat het bedrijf een keuze maakt welke richting het op wil en dan vervolgens consistent hierin handelt. Als je kiest voor een HRM benadering en je geeft dit invulling door het houden van functioneringsgesprekken, maar vervolgens bepaal je als bedrijf wie welke scholing gaat volgen, is dit geen logische keuze. Medewerkers zullen ook niet begrijpen waarom ze wel mogen vertellen wat ze willen, maar vervolgens opgelegd krijgen wat ze moeten doen.</w:t>
      </w:r>
    </w:p>
    <w:p w:rsidR="006B7893" w:rsidRDefault="006B7893" w:rsidP="006B7893">
      <w:pPr>
        <w:ind w:left="142"/>
        <w:jc w:val="both"/>
        <w:rPr>
          <w:rFonts w:ascii="Arial" w:hAnsi="Arial" w:cs="Arial"/>
        </w:rPr>
      </w:pPr>
    </w:p>
    <w:p w:rsidR="006B7893" w:rsidRDefault="006B7893" w:rsidP="006B7893">
      <w:pPr>
        <w:ind w:left="142"/>
        <w:jc w:val="both"/>
        <w:rPr>
          <w:rFonts w:ascii="Arial" w:hAnsi="Arial" w:cs="Arial"/>
        </w:rPr>
      </w:pPr>
    </w:p>
    <w:p w:rsidR="006B7893" w:rsidRDefault="006B7893" w:rsidP="006B7893">
      <w:pPr>
        <w:ind w:left="142"/>
        <w:jc w:val="both"/>
        <w:rPr>
          <w:rFonts w:ascii="Arial" w:hAnsi="Arial" w:cs="Arial"/>
        </w:rPr>
      </w:pPr>
    </w:p>
    <w:p w:rsidR="006B7893" w:rsidRPr="006B7893" w:rsidRDefault="006B7893" w:rsidP="006B7893">
      <w:pPr>
        <w:ind w:left="142"/>
        <w:jc w:val="both"/>
        <w:rPr>
          <w:rFonts w:ascii="Arial" w:hAnsi="Arial" w:cs="Arial"/>
        </w:rPr>
      </w:pPr>
    </w:p>
    <w:p w:rsidR="006B7893" w:rsidRPr="006B7893" w:rsidRDefault="006B7893" w:rsidP="006B7893">
      <w:pPr>
        <w:rPr>
          <w:rFonts w:ascii="Arial" w:hAnsi="Arial" w:cs="Arial"/>
          <w:b/>
          <w:u w:val="single"/>
        </w:rPr>
      </w:pPr>
      <w:bookmarkStart w:id="7" w:name="_Toc72506427"/>
      <w:bookmarkStart w:id="8" w:name="_Toc254535193"/>
      <w:bookmarkStart w:id="9" w:name="_Toc359841087"/>
      <w:r w:rsidRPr="006B7893">
        <w:rPr>
          <w:rFonts w:ascii="Arial" w:hAnsi="Arial" w:cs="Arial"/>
          <w:b/>
          <w:u w:val="single"/>
        </w:rPr>
        <w:lastRenderedPageBreak/>
        <w:t>DE PERSONEELSINSTRUMENTEN TOEGELICHT</w:t>
      </w:r>
    </w:p>
    <w:p w:rsidR="006B7893" w:rsidRPr="006B7893" w:rsidRDefault="006B7893" w:rsidP="006B7893">
      <w:pPr>
        <w:pStyle w:val="Lijstalinea"/>
        <w:numPr>
          <w:ilvl w:val="5"/>
          <w:numId w:val="2"/>
        </w:numPr>
        <w:spacing w:after="0"/>
        <w:ind w:left="284" w:hanging="284"/>
        <w:rPr>
          <w:rFonts w:ascii="Arial" w:hAnsi="Arial" w:cs="Arial"/>
          <w:b/>
          <w:u w:val="single"/>
        </w:rPr>
      </w:pPr>
      <w:r w:rsidRPr="006B7893">
        <w:rPr>
          <w:rFonts w:ascii="Arial" w:hAnsi="Arial" w:cs="Arial"/>
          <w:b/>
          <w:u w:val="single"/>
        </w:rPr>
        <w:t>Werving en selectie</w:t>
      </w:r>
      <w:bookmarkEnd w:id="7"/>
      <w:bookmarkEnd w:id="8"/>
      <w:bookmarkEnd w:id="9"/>
      <w:r w:rsidRPr="006B7893">
        <w:rPr>
          <w:rFonts w:ascii="Arial" w:hAnsi="Arial" w:cs="Arial"/>
          <w:b/>
          <w:u w:val="single"/>
        </w:rPr>
        <w:fldChar w:fldCharType="begin"/>
      </w:r>
      <w:r w:rsidRPr="006B7893">
        <w:rPr>
          <w:rFonts w:ascii="Arial" w:hAnsi="Arial" w:cs="Arial"/>
          <w:b/>
          <w:u w:val="single"/>
        </w:rPr>
        <w:instrText xml:space="preserve"> XE "en selectie" </w:instrText>
      </w:r>
      <w:r w:rsidRPr="006B7893">
        <w:rPr>
          <w:rFonts w:ascii="Arial" w:hAnsi="Arial" w:cs="Arial"/>
          <w:b/>
          <w:u w:val="single"/>
        </w:rPr>
        <w:fldChar w:fldCharType="end"/>
      </w:r>
    </w:p>
    <w:p w:rsidR="006B7893" w:rsidRPr="006B7893" w:rsidRDefault="006B7893" w:rsidP="006B7893">
      <w:pPr>
        <w:jc w:val="both"/>
        <w:rPr>
          <w:rFonts w:ascii="Arial" w:hAnsi="Arial" w:cs="Arial"/>
        </w:rPr>
      </w:pPr>
      <w:r w:rsidRPr="006B7893">
        <w:rPr>
          <w:rFonts w:ascii="Arial" w:hAnsi="Arial" w:cs="Arial"/>
        </w:rPr>
        <w:t>Binnen een bedrijf ontstaan met regelmaat vacatures.</w:t>
      </w:r>
    </w:p>
    <w:p w:rsidR="006B7893" w:rsidRPr="006B7893" w:rsidRDefault="006B7893" w:rsidP="006B7893">
      <w:pPr>
        <w:spacing w:after="0"/>
        <w:jc w:val="both"/>
        <w:rPr>
          <w:rFonts w:ascii="Arial" w:hAnsi="Arial" w:cs="Arial"/>
        </w:rPr>
      </w:pPr>
      <w:r w:rsidRPr="006B7893">
        <w:rPr>
          <w:rFonts w:ascii="Arial" w:hAnsi="Arial" w:cs="Arial"/>
        </w:rPr>
        <w:t>Grofweg zijn er de drie volgende stappen :</w:t>
      </w:r>
    </w:p>
    <w:p w:rsidR="006B7893" w:rsidRPr="006B7893" w:rsidRDefault="006B7893" w:rsidP="006B7893">
      <w:pPr>
        <w:numPr>
          <w:ilvl w:val="6"/>
          <w:numId w:val="4"/>
        </w:numPr>
        <w:spacing w:after="0" w:line="240" w:lineRule="auto"/>
        <w:ind w:left="0" w:firstLine="0"/>
        <w:jc w:val="both"/>
        <w:rPr>
          <w:rFonts w:ascii="Arial" w:hAnsi="Arial" w:cs="Arial"/>
        </w:rPr>
      </w:pPr>
      <w:r w:rsidRPr="006B7893">
        <w:rPr>
          <w:rFonts w:ascii="Arial" w:hAnsi="Arial" w:cs="Arial"/>
        </w:rPr>
        <w:t>Voorbereidende fase</w:t>
      </w:r>
    </w:p>
    <w:p w:rsidR="006B7893" w:rsidRPr="006B7893" w:rsidRDefault="006B7893" w:rsidP="006B7893">
      <w:pPr>
        <w:numPr>
          <w:ilvl w:val="6"/>
          <w:numId w:val="4"/>
        </w:numPr>
        <w:spacing w:after="0" w:line="240" w:lineRule="auto"/>
        <w:ind w:left="0" w:firstLine="0"/>
        <w:jc w:val="both"/>
        <w:rPr>
          <w:rFonts w:ascii="Arial" w:hAnsi="Arial" w:cs="Arial"/>
        </w:rPr>
      </w:pPr>
      <w:r w:rsidRPr="006B7893">
        <w:rPr>
          <w:rFonts w:ascii="Arial" w:hAnsi="Arial" w:cs="Arial"/>
        </w:rPr>
        <w:t>Werving</w:t>
      </w:r>
    </w:p>
    <w:p w:rsidR="006B7893" w:rsidRPr="006B7893" w:rsidRDefault="006B7893" w:rsidP="006B7893">
      <w:pPr>
        <w:numPr>
          <w:ilvl w:val="6"/>
          <w:numId w:val="4"/>
        </w:numPr>
        <w:spacing w:after="0" w:line="240" w:lineRule="auto"/>
        <w:ind w:left="0" w:firstLine="0"/>
        <w:jc w:val="both"/>
        <w:rPr>
          <w:rFonts w:ascii="Arial" w:hAnsi="Arial" w:cs="Arial"/>
        </w:rPr>
      </w:pPr>
      <w:r w:rsidRPr="006B7893">
        <w:rPr>
          <w:rFonts w:ascii="Arial" w:hAnsi="Arial" w:cs="Arial"/>
        </w:rPr>
        <w:t>Selectie</w:t>
      </w:r>
    </w:p>
    <w:p w:rsidR="006B7893" w:rsidRPr="006B7893" w:rsidRDefault="006B7893" w:rsidP="006B7893">
      <w:pPr>
        <w:jc w:val="both"/>
        <w:rPr>
          <w:rFonts w:ascii="Arial" w:hAnsi="Arial" w:cs="Arial"/>
        </w:rPr>
      </w:pPr>
      <w:r w:rsidRPr="006B7893">
        <w:rPr>
          <w:rFonts w:ascii="Arial" w:hAnsi="Arial" w:cs="Arial"/>
        </w:rPr>
        <w:t>Je kan deze drie ook uitbreiden en dan wordt er gesproken over de tien stappen bij werving en selectie:</w:t>
      </w:r>
    </w:p>
    <w:tbl>
      <w:tblPr>
        <w:tblStyle w:val="Tabelraster"/>
        <w:tblW w:w="0" w:type="auto"/>
        <w:tblLook w:val="04A0" w:firstRow="1" w:lastRow="0" w:firstColumn="1" w:lastColumn="0" w:noHBand="0" w:noVBand="1"/>
      </w:tblPr>
      <w:tblGrid>
        <w:gridCol w:w="959"/>
        <w:gridCol w:w="8253"/>
      </w:tblGrid>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Stap</w:t>
            </w:r>
          </w:p>
        </w:tc>
        <w:tc>
          <w:tcPr>
            <w:tcW w:w="8253" w:type="dxa"/>
          </w:tcPr>
          <w:p w:rsidR="006B7893" w:rsidRPr="006B7893" w:rsidRDefault="006B7893" w:rsidP="00061601">
            <w:pPr>
              <w:jc w:val="both"/>
              <w:rPr>
                <w:rFonts w:ascii="Arial" w:hAnsi="Arial" w:cs="Arial"/>
              </w:rPr>
            </w:pPr>
            <w:r w:rsidRPr="006B7893">
              <w:rPr>
                <w:rFonts w:ascii="Arial" w:hAnsi="Arial" w:cs="Arial"/>
              </w:rPr>
              <w:t>Omschrijving</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1</w:t>
            </w:r>
          </w:p>
        </w:tc>
        <w:tc>
          <w:tcPr>
            <w:tcW w:w="8253" w:type="dxa"/>
          </w:tcPr>
          <w:p w:rsidR="006B7893" w:rsidRPr="006B7893" w:rsidRDefault="006B7893" w:rsidP="00061601">
            <w:pPr>
              <w:jc w:val="both"/>
              <w:rPr>
                <w:rFonts w:ascii="Arial" w:hAnsi="Arial" w:cs="Arial"/>
              </w:rPr>
            </w:pPr>
            <w:r w:rsidRPr="006B7893">
              <w:rPr>
                <w:rFonts w:ascii="Arial" w:hAnsi="Arial" w:cs="Arial"/>
              </w:rPr>
              <w:t>Er is vacature ontstaan. Vanuit het bedrijf is behoefte aan iemand die bepaalde werkzaamheden verricht.</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2</w:t>
            </w:r>
          </w:p>
        </w:tc>
        <w:tc>
          <w:tcPr>
            <w:tcW w:w="8253" w:type="dxa"/>
          </w:tcPr>
          <w:p w:rsidR="006B7893" w:rsidRPr="006B7893" w:rsidRDefault="006B7893" w:rsidP="00061601">
            <w:pPr>
              <w:jc w:val="both"/>
              <w:rPr>
                <w:rFonts w:ascii="Arial" w:hAnsi="Arial" w:cs="Arial"/>
              </w:rPr>
            </w:pPr>
            <w:r w:rsidRPr="006B7893">
              <w:rPr>
                <w:rFonts w:ascii="Arial" w:hAnsi="Arial" w:cs="Arial"/>
              </w:rPr>
              <w:t>Wat zijn de functie-eisen. Deze zijn gebaseerd op de functiebeschrijving. De vragen die beantwoord moeten worden zijn:</w:t>
            </w:r>
          </w:p>
          <w:p w:rsidR="006B7893" w:rsidRPr="006B7893" w:rsidRDefault="006B7893" w:rsidP="006B7893">
            <w:pPr>
              <w:numPr>
                <w:ilvl w:val="0"/>
                <w:numId w:val="3"/>
              </w:numPr>
              <w:tabs>
                <w:tab w:val="clear" w:pos="502"/>
                <w:tab w:val="num" w:pos="459"/>
              </w:tabs>
              <w:ind w:left="0" w:firstLine="0"/>
              <w:jc w:val="both"/>
              <w:rPr>
                <w:rFonts w:ascii="Arial" w:hAnsi="Arial" w:cs="Arial"/>
              </w:rPr>
            </w:pPr>
            <w:r w:rsidRPr="006B7893">
              <w:rPr>
                <w:rFonts w:ascii="Arial" w:hAnsi="Arial" w:cs="Arial"/>
              </w:rPr>
              <w:t>Welke objectieve normen stellen we? Bepaalde opleiding, leeftijd, ed.</w:t>
            </w:r>
          </w:p>
          <w:p w:rsidR="006B7893" w:rsidRPr="006B7893" w:rsidRDefault="006B7893" w:rsidP="006B7893">
            <w:pPr>
              <w:numPr>
                <w:ilvl w:val="0"/>
                <w:numId w:val="3"/>
              </w:numPr>
              <w:tabs>
                <w:tab w:val="clear" w:pos="502"/>
                <w:tab w:val="num" w:pos="459"/>
              </w:tabs>
              <w:ind w:left="0" w:firstLine="0"/>
              <w:jc w:val="both"/>
              <w:rPr>
                <w:rFonts w:ascii="Arial" w:hAnsi="Arial" w:cs="Arial"/>
              </w:rPr>
            </w:pPr>
            <w:r w:rsidRPr="006B7893">
              <w:rPr>
                <w:rFonts w:ascii="Arial" w:hAnsi="Arial" w:cs="Arial"/>
              </w:rPr>
              <w:t>Welke subjectieve normen stellen we? Stressbestendigheid, klantvriendelijkheid, ed.</w:t>
            </w:r>
          </w:p>
          <w:p w:rsidR="006B7893" w:rsidRPr="006B7893" w:rsidRDefault="006B7893" w:rsidP="00061601">
            <w:pPr>
              <w:jc w:val="both"/>
              <w:rPr>
                <w:rFonts w:ascii="Arial" w:hAnsi="Arial" w:cs="Arial"/>
              </w:rPr>
            </w:pPr>
            <w:r w:rsidRPr="006B7893">
              <w:rPr>
                <w:rFonts w:ascii="Arial" w:hAnsi="Arial" w:cs="Arial"/>
              </w:rPr>
              <w:t>Er ontstaat een profielschets.</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3</w:t>
            </w:r>
          </w:p>
        </w:tc>
        <w:tc>
          <w:tcPr>
            <w:tcW w:w="8253" w:type="dxa"/>
          </w:tcPr>
          <w:p w:rsidR="006B7893" w:rsidRPr="006B7893" w:rsidRDefault="006B7893" w:rsidP="00061601">
            <w:pPr>
              <w:tabs>
                <w:tab w:val="left" w:pos="1080"/>
              </w:tabs>
              <w:jc w:val="both"/>
              <w:rPr>
                <w:rFonts w:ascii="Arial" w:hAnsi="Arial" w:cs="Arial"/>
              </w:rPr>
            </w:pPr>
            <w:r w:rsidRPr="006B7893">
              <w:rPr>
                <w:rFonts w:ascii="Arial" w:hAnsi="Arial" w:cs="Arial"/>
              </w:rPr>
              <w:t xml:space="preserve">Hoe gaan we werven? Gaan we dit intern of extern doen? </w:t>
            </w:r>
          </w:p>
          <w:p w:rsidR="006B7893" w:rsidRPr="006B7893" w:rsidRDefault="006B7893" w:rsidP="00061601">
            <w:pPr>
              <w:tabs>
                <w:tab w:val="left" w:pos="1080"/>
              </w:tabs>
              <w:jc w:val="both"/>
              <w:rPr>
                <w:rFonts w:ascii="Arial" w:hAnsi="Arial" w:cs="Arial"/>
              </w:rPr>
            </w:pPr>
            <w:r w:rsidRPr="006B7893">
              <w:rPr>
                <w:rFonts w:ascii="Arial" w:hAnsi="Arial" w:cs="Arial"/>
              </w:rPr>
              <w:t xml:space="preserve">Het </w:t>
            </w:r>
            <w:r w:rsidRPr="006B7893">
              <w:rPr>
                <w:rFonts w:ascii="Arial" w:hAnsi="Arial" w:cs="Arial"/>
                <w:b/>
              </w:rPr>
              <w:t>voordeel van intern</w:t>
            </w:r>
            <w:r w:rsidRPr="006B7893">
              <w:rPr>
                <w:rFonts w:ascii="Arial" w:hAnsi="Arial" w:cs="Arial"/>
              </w:rPr>
              <w:t xml:space="preserve"> werven is:</w:t>
            </w:r>
          </w:p>
          <w:p w:rsidR="006B7893" w:rsidRPr="006B7893" w:rsidRDefault="006B7893" w:rsidP="006B7893">
            <w:pPr>
              <w:numPr>
                <w:ilvl w:val="0"/>
                <w:numId w:val="3"/>
              </w:numPr>
              <w:tabs>
                <w:tab w:val="left" w:pos="1080"/>
              </w:tabs>
              <w:ind w:left="0" w:firstLine="0"/>
              <w:jc w:val="both"/>
              <w:rPr>
                <w:rFonts w:ascii="Arial" w:hAnsi="Arial" w:cs="Arial"/>
              </w:rPr>
            </w:pPr>
            <w:r w:rsidRPr="006B7893">
              <w:rPr>
                <w:rFonts w:ascii="Arial" w:hAnsi="Arial" w:cs="Arial"/>
              </w:rPr>
              <w:t>je weet wie je in huis haalt/hebt.</w:t>
            </w:r>
          </w:p>
          <w:p w:rsidR="006B7893" w:rsidRPr="006B7893" w:rsidRDefault="006B7893" w:rsidP="006B7893">
            <w:pPr>
              <w:numPr>
                <w:ilvl w:val="0"/>
                <w:numId w:val="3"/>
              </w:numPr>
              <w:tabs>
                <w:tab w:val="left" w:pos="1080"/>
              </w:tabs>
              <w:ind w:left="0" w:firstLine="0"/>
              <w:jc w:val="both"/>
              <w:rPr>
                <w:rFonts w:ascii="Arial" w:hAnsi="Arial" w:cs="Arial"/>
              </w:rPr>
            </w:pPr>
            <w:r w:rsidRPr="006B7893">
              <w:rPr>
                <w:rFonts w:ascii="Arial" w:hAnsi="Arial" w:cs="Arial"/>
              </w:rPr>
              <w:t>je hebt geen inwerkkosten.</w:t>
            </w:r>
          </w:p>
          <w:p w:rsidR="006B7893" w:rsidRPr="006B7893" w:rsidRDefault="006B7893" w:rsidP="006B7893">
            <w:pPr>
              <w:numPr>
                <w:ilvl w:val="0"/>
                <w:numId w:val="3"/>
              </w:numPr>
              <w:tabs>
                <w:tab w:val="left" w:pos="1080"/>
              </w:tabs>
              <w:ind w:left="0" w:firstLine="0"/>
              <w:jc w:val="both"/>
              <w:rPr>
                <w:rFonts w:ascii="Arial" w:hAnsi="Arial" w:cs="Arial"/>
              </w:rPr>
            </w:pPr>
            <w:r w:rsidRPr="006B7893">
              <w:rPr>
                <w:rFonts w:ascii="Arial" w:hAnsi="Arial" w:cs="Arial"/>
              </w:rPr>
              <w:t>je zorgt voor interne doorstroming (motiverend voor personeel).</w:t>
            </w:r>
          </w:p>
          <w:p w:rsidR="006B7893" w:rsidRPr="006B7893" w:rsidRDefault="006B7893" w:rsidP="00061601">
            <w:pPr>
              <w:tabs>
                <w:tab w:val="left" w:pos="1080"/>
              </w:tabs>
              <w:jc w:val="both"/>
              <w:rPr>
                <w:rFonts w:ascii="Arial" w:hAnsi="Arial" w:cs="Arial"/>
              </w:rPr>
            </w:pPr>
            <w:r w:rsidRPr="006B7893">
              <w:rPr>
                <w:rFonts w:ascii="Arial" w:hAnsi="Arial" w:cs="Arial"/>
              </w:rPr>
              <w:t xml:space="preserve">Het </w:t>
            </w:r>
            <w:r w:rsidRPr="006B7893">
              <w:rPr>
                <w:rFonts w:ascii="Arial" w:hAnsi="Arial" w:cs="Arial"/>
                <w:b/>
              </w:rPr>
              <w:t>voordeel van extern</w:t>
            </w:r>
            <w:r w:rsidRPr="006B7893">
              <w:rPr>
                <w:rFonts w:ascii="Arial" w:hAnsi="Arial" w:cs="Arial"/>
              </w:rPr>
              <w:t xml:space="preserve"> werven is:</w:t>
            </w:r>
          </w:p>
          <w:p w:rsidR="006B7893" w:rsidRPr="006B7893" w:rsidRDefault="006B7893" w:rsidP="006B7893">
            <w:pPr>
              <w:numPr>
                <w:ilvl w:val="0"/>
                <w:numId w:val="3"/>
              </w:numPr>
              <w:tabs>
                <w:tab w:val="clear" w:pos="502"/>
                <w:tab w:val="num" w:pos="682"/>
                <w:tab w:val="left" w:pos="1080"/>
              </w:tabs>
              <w:ind w:left="459" w:hanging="459"/>
              <w:jc w:val="both"/>
              <w:rPr>
                <w:rFonts w:ascii="Arial" w:hAnsi="Arial" w:cs="Arial"/>
              </w:rPr>
            </w:pPr>
            <w:r w:rsidRPr="006B7893">
              <w:rPr>
                <w:rFonts w:ascii="Arial" w:hAnsi="Arial" w:cs="Arial"/>
              </w:rPr>
              <w:t>je krijgt eens een nieuw gezicht binnen (met nieuwe gedachten, waardoor je bedrijfsblindheid voorkomt).</w:t>
            </w:r>
          </w:p>
          <w:p w:rsidR="006B7893" w:rsidRPr="006B7893" w:rsidRDefault="006B7893" w:rsidP="006B7893">
            <w:pPr>
              <w:numPr>
                <w:ilvl w:val="0"/>
                <w:numId w:val="3"/>
              </w:numPr>
              <w:tabs>
                <w:tab w:val="left" w:pos="1080"/>
              </w:tabs>
              <w:ind w:left="0" w:firstLine="0"/>
              <w:jc w:val="both"/>
              <w:rPr>
                <w:rFonts w:ascii="Arial" w:hAnsi="Arial" w:cs="Arial"/>
              </w:rPr>
            </w:pPr>
            <w:r w:rsidRPr="006B7893">
              <w:rPr>
                <w:rFonts w:ascii="Arial" w:hAnsi="Arial" w:cs="Arial"/>
              </w:rPr>
              <w:t>je voorkomt interne jaloezie.</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4</w:t>
            </w:r>
          </w:p>
        </w:tc>
        <w:tc>
          <w:tcPr>
            <w:tcW w:w="8253" w:type="dxa"/>
          </w:tcPr>
          <w:p w:rsidR="006B7893" w:rsidRPr="006B7893" w:rsidRDefault="006B7893" w:rsidP="00061601">
            <w:pPr>
              <w:tabs>
                <w:tab w:val="left" w:pos="900"/>
              </w:tabs>
              <w:jc w:val="both"/>
              <w:rPr>
                <w:rFonts w:ascii="Arial" w:hAnsi="Arial" w:cs="Arial"/>
              </w:rPr>
            </w:pPr>
            <w:r w:rsidRPr="006B7893">
              <w:rPr>
                <w:rFonts w:ascii="Arial" w:hAnsi="Arial" w:cs="Arial"/>
              </w:rPr>
              <w:t>Hoe gaan we selecteren?</w:t>
            </w:r>
          </w:p>
          <w:p w:rsidR="006B7893" w:rsidRPr="006B7893" w:rsidRDefault="006B7893" w:rsidP="00061601">
            <w:pPr>
              <w:tabs>
                <w:tab w:val="left" w:pos="900"/>
              </w:tabs>
              <w:jc w:val="both"/>
              <w:rPr>
                <w:rFonts w:ascii="Arial" w:hAnsi="Arial" w:cs="Arial"/>
              </w:rPr>
            </w:pPr>
            <w:r w:rsidRPr="006B7893">
              <w:rPr>
                <w:rFonts w:ascii="Arial" w:hAnsi="Arial" w:cs="Arial"/>
              </w:rPr>
              <w:t xml:space="preserve"> Veel bedrijven stellen een selectiecommissie vast. Hierin zitten dan de leidinggevende, een collega en wellicht iemand van PZ (vaak voor de juridische en arbeidsinhoudelijke vragen).</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5</w:t>
            </w:r>
          </w:p>
        </w:tc>
        <w:tc>
          <w:tcPr>
            <w:tcW w:w="8253" w:type="dxa"/>
          </w:tcPr>
          <w:p w:rsidR="006B7893" w:rsidRPr="006B7893" w:rsidRDefault="006B7893" w:rsidP="00061601">
            <w:pPr>
              <w:jc w:val="both"/>
              <w:rPr>
                <w:rFonts w:ascii="Arial" w:hAnsi="Arial" w:cs="Arial"/>
              </w:rPr>
            </w:pPr>
            <w:r w:rsidRPr="006B7893">
              <w:rPr>
                <w:rFonts w:ascii="Arial" w:hAnsi="Arial" w:cs="Arial"/>
              </w:rPr>
              <w:t>Op welke wijze gaan we werven?</w:t>
            </w:r>
          </w:p>
          <w:p w:rsidR="006B7893" w:rsidRPr="006B7893" w:rsidRDefault="006B7893" w:rsidP="00061601">
            <w:pPr>
              <w:jc w:val="both"/>
              <w:rPr>
                <w:rFonts w:ascii="Arial" w:hAnsi="Arial" w:cs="Arial"/>
              </w:rPr>
            </w:pPr>
            <w:r w:rsidRPr="006B7893">
              <w:rPr>
                <w:rFonts w:ascii="Arial" w:hAnsi="Arial" w:cs="Arial"/>
              </w:rPr>
              <w:t>De vraag is "op welke wijze bereiken we potentiële kandidaten? Een mogelijkheid is een personeelsadvertentie te plaatsen in een plaatselijke of landelijke krant.</w:t>
            </w:r>
          </w:p>
          <w:p w:rsidR="006B7893" w:rsidRPr="006B7893" w:rsidRDefault="006B7893" w:rsidP="00061601">
            <w:pPr>
              <w:jc w:val="both"/>
              <w:rPr>
                <w:rFonts w:ascii="Arial" w:hAnsi="Arial" w:cs="Arial"/>
              </w:rPr>
            </w:pPr>
          </w:p>
          <w:p w:rsidR="006B7893" w:rsidRPr="006B7893" w:rsidRDefault="006B7893" w:rsidP="00061601">
            <w:pPr>
              <w:jc w:val="both"/>
              <w:rPr>
                <w:rFonts w:ascii="Arial" w:hAnsi="Arial" w:cs="Arial"/>
                <w:u w:val="single"/>
              </w:rPr>
            </w:pPr>
            <w:r w:rsidRPr="006B7893">
              <w:rPr>
                <w:rFonts w:ascii="Arial" w:hAnsi="Arial" w:cs="Arial"/>
                <w:u w:val="single"/>
              </w:rPr>
              <w:t>Personeelsadvertentie</w:t>
            </w:r>
            <w:r w:rsidRPr="006B7893">
              <w:rPr>
                <w:rFonts w:ascii="Arial" w:hAnsi="Arial" w:cs="Arial"/>
                <w:u w:val="single"/>
              </w:rPr>
              <w:fldChar w:fldCharType="begin"/>
            </w:r>
            <w:r w:rsidRPr="006B7893">
              <w:rPr>
                <w:rFonts w:ascii="Arial" w:hAnsi="Arial" w:cs="Arial"/>
              </w:rPr>
              <w:instrText xml:space="preserve"> XE "</w:instrText>
            </w:r>
            <w:r w:rsidRPr="006B7893">
              <w:rPr>
                <w:rFonts w:ascii="Arial" w:hAnsi="Arial" w:cs="Arial"/>
                <w:u w:val="single"/>
              </w:rPr>
              <w:instrText>Personeelsadvertentie</w:instrText>
            </w:r>
            <w:r w:rsidRPr="006B7893">
              <w:rPr>
                <w:rFonts w:ascii="Arial" w:hAnsi="Arial" w:cs="Arial"/>
              </w:rPr>
              <w:instrText xml:space="preserve">" </w:instrText>
            </w:r>
            <w:r w:rsidRPr="006B7893">
              <w:rPr>
                <w:rFonts w:ascii="Arial" w:hAnsi="Arial" w:cs="Arial"/>
                <w:u w:val="single"/>
              </w:rPr>
              <w:fldChar w:fldCharType="end"/>
            </w:r>
          </w:p>
          <w:p w:rsidR="006B7893" w:rsidRPr="006B7893" w:rsidRDefault="006B7893" w:rsidP="00061601">
            <w:pPr>
              <w:jc w:val="both"/>
              <w:rPr>
                <w:rFonts w:ascii="Arial" w:hAnsi="Arial" w:cs="Arial"/>
              </w:rPr>
            </w:pPr>
            <w:r w:rsidRPr="006B7893">
              <w:rPr>
                <w:rFonts w:ascii="Arial" w:hAnsi="Arial" w:cs="Arial"/>
              </w:rPr>
              <w:t>In de advertentie moet snel te zien zijn wie er gezocht wordt, wat het aantrekkelijke van de functie is en op welke wijze gereageerd kan worden.</w:t>
            </w:r>
          </w:p>
          <w:p w:rsidR="006B7893" w:rsidRPr="006B7893" w:rsidRDefault="006B7893" w:rsidP="00061601">
            <w:pPr>
              <w:jc w:val="both"/>
              <w:rPr>
                <w:rFonts w:ascii="Arial" w:hAnsi="Arial" w:cs="Arial"/>
              </w:rPr>
            </w:pPr>
            <w:r w:rsidRPr="006B7893">
              <w:rPr>
                <w:rFonts w:ascii="Arial" w:hAnsi="Arial" w:cs="Arial"/>
              </w:rPr>
              <w:t xml:space="preserve">De advertentie moet aansluiten bij de soort functie die je zoekt. Voor een eenvoudige functie waaraan geen bijzondere eisen worden gesteld en waarvan niet verwacht mag worden dat de kandidaat een lange reistijd accepteert, kan beter geadverteerd worden in een regionale of plaatselijke huis-aan-huis krant. Bij winkels zie je vaak een vacature op het raam van de etalage hangen. </w:t>
            </w:r>
          </w:p>
          <w:p w:rsidR="006B7893" w:rsidRPr="006B7893" w:rsidRDefault="006B7893" w:rsidP="00061601">
            <w:pPr>
              <w:jc w:val="both"/>
              <w:rPr>
                <w:rFonts w:ascii="Arial" w:hAnsi="Arial" w:cs="Arial"/>
              </w:rPr>
            </w:pPr>
          </w:p>
          <w:p w:rsidR="006B7893" w:rsidRPr="006B7893" w:rsidRDefault="006B7893" w:rsidP="00061601">
            <w:pPr>
              <w:jc w:val="both"/>
              <w:rPr>
                <w:rFonts w:ascii="Arial" w:hAnsi="Arial" w:cs="Arial"/>
              </w:rPr>
            </w:pPr>
            <w:r w:rsidRPr="006B7893">
              <w:rPr>
                <w:rFonts w:ascii="Arial" w:hAnsi="Arial" w:cs="Arial"/>
              </w:rPr>
              <w:t>De advertentie heeft een aantal functies :</w:t>
            </w:r>
          </w:p>
          <w:p w:rsidR="006B7893" w:rsidRPr="006B7893" w:rsidRDefault="006B7893" w:rsidP="006B7893">
            <w:pPr>
              <w:numPr>
                <w:ilvl w:val="2"/>
                <w:numId w:val="5"/>
              </w:numPr>
              <w:tabs>
                <w:tab w:val="clear" w:pos="705"/>
                <w:tab w:val="num" w:pos="993"/>
              </w:tabs>
              <w:ind w:left="0" w:firstLine="0"/>
              <w:jc w:val="both"/>
              <w:rPr>
                <w:rFonts w:ascii="Arial" w:hAnsi="Arial" w:cs="Arial"/>
              </w:rPr>
            </w:pPr>
            <w:r w:rsidRPr="006B7893">
              <w:rPr>
                <w:rFonts w:ascii="Arial" w:hAnsi="Arial" w:cs="Arial"/>
              </w:rPr>
              <w:t>moet de aandacht trekken (s</w:t>
            </w:r>
            <w:r w:rsidRPr="006B7893">
              <w:rPr>
                <w:rFonts w:ascii="Arial" w:hAnsi="Arial" w:cs="Arial"/>
                <w:i/>
              </w:rPr>
              <w:t>ignaal),</w:t>
            </w:r>
            <w:r w:rsidRPr="006B7893">
              <w:rPr>
                <w:rFonts w:ascii="Arial" w:hAnsi="Arial" w:cs="Arial"/>
              </w:rPr>
              <w:t xml:space="preserve"> </w:t>
            </w:r>
          </w:p>
          <w:p w:rsidR="006B7893" w:rsidRPr="006B7893" w:rsidRDefault="006B7893" w:rsidP="006B7893">
            <w:pPr>
              <w:numPr>
                <w:ilvl w:val="2"/>
                <w:numId w:val="5"/>
              </w:numPr>
              <w:tabs>
                <w:tab w:val="clear" w:pos="705"/>
                <w:tab w:val="num" w:pos="993"/>
              </w:tabs>
              <w:ind w:left="0" w:firstLine="0"/>
              <w:jc w:val="both"/>
              <w:rPr>
                <w:rFonts w:ascii="Arial" w:hAnsi="Arial" w:cs="Arial"/>
                <w:i/>
              </w:rPr>
            </w:pPr>
            <w:r w:rsidRPr="006B7893">
              <w:rPr>
                <w:rFonts w:ascii="Arial" w:hAnsi="Arial" w:cs="Arial"/>
              </w:rPr>
              <w:t>moet duidelijk maken wie men zoekt (</w:t>
            </w:r>
            <w:r w:rsidRPr="006B7893">
              <w:rPr>
                <w:rFonts w:ascii="Arial" w:hAnsi="Arial" w:cs="Arial"/>
                <w:i/>
              </w:rPr>
              <w:t>selectie),</w:t>
            </w:r>
            <w:r w:rsidRPr="006B7893">
              <w:rPr>
                <w:rFonts w:ascii="Arial" w:hAnsi="Arial" w:cs="Arial"/>
              </w:rPr>
              <w:t xml:space="preserve"> </w:t>
            </w:r>
          </w:p>
          <w:p w:rsidR="006B7893" w:rsidRPr="006B7893" w:rsidRDefault="006B7893" w:rsidP="006B7893">
            <w:pPr>
              <w:numPr>
                <w:ilvl w:val="2"/>
                <w:numId w:val="5"/>
              </w:numPr>
              <w:tabs>
                <w:tab w:val="clear" w:pos="705"/>
                <w:tab w:val="num" w:pos="993"/>
              </w:tabs>
              <w:ind w:left="0" w:firstLine="0"/>
              <w:jc w:val="both"/>
              <w:rPr>
                <w:rFonts w:ascii="Arial" w:hAnsi="Arial" w:cs="Arial"/>
                <w:i/>
              </w:rPr>
            </w:pPr>
            <w:r w:rsidRPr="006B7893">
              <w:rPr>
                <w:rFonts w:ascii="Arial" w:hAnsi="Arial" w:cs="Arial"/>
              </w:rPr>
              <w:t>moet een uitnodigend effect hebben (</w:t>
            </w:r>
            <w:r w:rsidRPr="006B7893">
              <w:rPr>
                <w:rFonts w:ascii="Arial" w:hAnsi="Arial" w:cs="Arial"/>
                <w:i/>
              </w:rPr>
              <w:t>motiverend)</w:t>
            </w:r>
            <w:r w:rsidRPr="006B7893">
              <w:rPr>
                <w:rFonts w:ascii="Arial" w:hAnsi="Arial" w:cs="Arial"/>
              </w:rPr>
              <w:t xml:space="preserve"> en </w:t>
            </w:r>
          </w:p>
          <w:p w:rsidR="006B7893" w:rsidRPr="006B7893" w:rsidRDefault="006B7893" w:rsidP="006B7893">
            <w:pPr>
              <w:numPr>
                <w:ilvl w:val="2"/>
                <w:numId w:val="5"/>
              </w:numPr>
              <w:tabs>
                <w:tab w:val="clear" w:pos="705"/>
                <w:tab w:val="num" w:pos="993"/>
              </w:tabs>
              <w:ind w:left="0" w:firstLine="0"/>
              <w:jc w:val="both"/>
              <w:rPr>
                <w:rFonts w:ascii="Arial" w:hAnsi="Arial" w:cs="Arial"/>
                <w:i/>
              </w:rPr>
            </w:pPr>
            <w:r w:rsidRPr="006B7893">
              <w:rPr>
                <w:rFonts w:ascii="Arial" w:hAnsi="Arial" w:cs="Arial"/>
              </w:rPr>
              <w:t>moet alle informatie bevatten (</w:t>
            </w:r>
            <w:r w:rsidRPr="006B7893">
              <w:rPr>
                <w:rFonts w:ascii="Arial" w:hAnsi="Arial" w:cs="Arial"/>
                <w:i/>
              </w:rPr>
              <w:t>informatief).</w:t>
            </w:r>
          </w:p>
          <w:p w:rsidR="006B7893" w:rsidRPr="006B7893" w:rsidRDefault="006B7893" w:rsidP="00061601">
            <w:pPr>
              <w:jc w:val="both"/>
              <w:rPr>
                <w:rFonts w:ascii="Arial" w:hAnsi="Arial" w:cs="Arial"/>
                <w:i/>
              </w:rPr>
            </w:pPr>
          </w:p>
          <w:p w:rsidR="006B7893" w:rsidRPr="006B7893" w:rsidRDefault="006B7893" w:rsidP="00061601">
            <w:pPr>
              <w:tabs>
                <w:tab w:val="left" w:pos="851"/>
                <w:tab w:val="left" w:pos="993"/>
              </w:tabs>
              <w:jc w:val="both"/>
              <w:rPr>
                <w:rFonts w:ascii="Arial" w:hAnsi="Arial" w:cs="Arial"/>
              </w:rPr>
            </w:pPr>
            <w:r w:rsidRPr="006B7893">
              <w:rPr>
                <w:rFonts w:ascii="Arial" w:hAnsi="Arial" w:cs="Arial"/>
              </w:rPr>
              <w:t>In de personeelsadvertentie moeten de volgende zaken zijn opgenomen:</w:t>
            </w:r>
          </w:p>
          <w:p w:rsidR="006B7893" w:rsidRPr="006B7893" w:rsidRDefault="006B7893" w:rsidP="006B7893">
            <w:pPr>
              <w:numPr>
                <w:ilvl w:val="0"/>
                <w:numId w:val="3"/>
              </w:numPr>
              <w:tabs>
                <w:tab w:val="left" w:pos="851"/>
                <w:tab w:val="left" w:pos="993"/>
                <w:tab w:val="left" w:pos="1080"/>
              </w:tabs>
              <w:ind w:left="0" w:firstLine="0"/>
              <w:jc w:val="both"/>
              <w:rPr>
                <w:rFonts w:ascii="Arial" w:hAnsi="Arial" w:cs="Arial"/>
              </w:rPr>
            </w:pPr>
            <w:r w:rsidRPr="006B7893">
              <w:rPr>
                <w:rFonts w:ascii="Arial" w:hAnsi="Arial" w:cs="Arial"/>
              </w:rPr>
              <w:lastRenderedPageBreak/>
              <w:t xml:space="preserve">Heldere en uitdagende kop ( Wij zoeken een …… ), </w:t>
            </w:r>
          </w:p>
          <w:p w:rsidR="006B7893" w:rsidRPr="006B7893" w:rsidRDefault="006B7893" w:rsidP="006B7893">
            <w:pPr>
              <w:numPr>
                <w:ilvl w:val="0"/>
                <w:numId w:val="3"/>
              </w:numPr>
              <w:tabs>
                <w:tab w:val="left" w:pos="851"/>
                <w:tab w:val="left" w:pos="993"/>
                <w:tab w:val="left" w:pos="1080"/>
              </w:tabs>
              <w:ind w:left="459" w:hanging="425"/>
              <w:jc w:val="both"/>
              <w:rPr>
                <w:rFonts w:ascii="Arial" w:hAnsi="Arial" w:cs="Arial"/>
              </w:rPr>
            </w:pPr>
            <w:r w:rsidRPr="006B7893">
              <w:rPr>
                <w:rFonts w:ascii="Arial" w:hAnsi="Arial" w:cs="Arial"/>
              </w:rPr>
              <w:t xml:space="preserve">Korte omschrijving van het bedrijf ( grootte, wat maken ze, </w:t>
            </w:r>
            <w:proofErr w:type="spellStart"/>
            <w:r w:rsidRPr="006B7893">
              <w:rPr>
                <w:rFonts w:ascii="Arial" w:hAnsi="Arial" w:cs="Arial"/>
              </w:rPr>
              <w:t>enz</w:t>
            </w:r>
            <w:proofErr w:type="spellEnd"/>
            <w:r w:rsidRPr="006B7893">
              <w:rPr>
                <w:rFonts w:ascii="Arial" w:hAnsi="Arial" w:cs="Arial"/>
              </w:rPr>
              <w:t xml:space="preserve"> ) ( Wij zijn een bedrijf……),</w:t>
            </w:r>
          </w:p>
          <w:p w:rsidR="006B7893" w:rsidRPr="006B7893" w:rsidRDefault="006B7893" w:rsidP="006B7893">
            <w:pPr>
              <w:numPr>
                <w:ilvl w:val="0"/>
                <w:numId w:val="3"/>
              </w:numPr>
              <w:tabs>
                <w:tab w:val="left" w:pos="851"/>
                <w:tab w:val="left" w:pos="993"/>
                <w:tab w:val="left" w:pos="1080"/>
              </w:tabs>
              <w:ind w:left="0" w:firstLine="0"/>
              <w:jc w:val="both"/>
              <w:rPr>
                <w:rFonts w:ascii="Arial" w:hAnsi="Arial" w:cs="Arial"/>
              </w:rPr>
            </w:pPr>
            <w:r w:rsidRPr="006B7893">
              <w:rPr>
                <w:rFonts w:ascii="Arial" w:hAnsi="Arial" w:cs="Arial"/>
              </w:rPr>
              <w:t>Functiebenaming met de functie - eisen ( Wij vragen……..),</w:t>
            </w:r>
          </w:p>
          <w:p w:rsidR="006B7893" w:rsidRPr="006B7893" w:rsidRDefault="006B7893" w:rsidP="006B7893">
            <w:pPr>
              <w:numPr>
                <w:ilvl w:val="0"/>
                <w:numId w:val="3"/>
              </w:numPr>
              <w:tabs>
                <w:tab w:val="left" w:pos="851"/>
                <w:tab w:val="left" w:pos="993"/>
                <w:tab w:val="left" w:pos="1080"/>
              </w:tabs>
              <w:ind w:left="0" w:firstLine="0"/>
              <w:jc w:val="both"/>
              <w:rPr>
                <w:rFonts w:ascii="Arial" w:hAnsi="Arial" w:cs="Arial"/>
              </w:rPr>
            </w:pPr>
            <w:r w:rsidRPr="006B7893">
              <w:rPr>
                <w:rFonts w:ascii="Arial" w:hAnsi="Arial" w:cs="Arial"/>
              </w:rPr>
              <w:t>Wat heeft het bedrijf te bieden ( salaris, extra arbeidsvoorwaarden ) ,</w:t>
            </w:r>
          </w:p>
          <w:p w:rsidR="006B7893" w:rsidRPr="006B7893" w:rsidRDefault="006B7893" w:rsidP="006B7893">
            <w:pPr>
              <w:numPr>
                <w:ilvl w:val="0"/>
                <w:numId w:val="3"/>
              </w:numPr>
              <w:tabs>
                <w:tab w:val="clear" w:pos="502"/>
                <w:tab w:val="num" w:pos="567"/>
                <w:tab w:val="left" w:pos="851"/>
                <w:tab w:val="left" w:pos="993"/>
              </w:tabs>
              <w:ind w:left="459" w:hanging="459"/>
              <w:jc w:val="both"/>
              <w:rPr>
                <w:rFonts w:ascii="Arial" w:hAnsi="Arial" w:cs="Arial"/>
              </w:rPr>
            </w:pPr>
            <w:r w:rsidRPr="006B7893">
              <w:rPr>
                <w:rFonts w:ascii="Arial" w:hAnsi="Arial" w:cs="Arial"/>
              </w:rPr>
              <w:t>Mogelijkheden van reageren ( waar kan je meer informatie krijgen en hoe moet je voor welke datum solliciteren ) ( Voor meer informatie, mail ………. )</w:t>
            </w:r>
          </w:p>
          <w:p w:rsidR="006B7893" w:rsidRPr="006B7893" w:rsidRDefault="006B7893" w:rsidP="006B7893">
            <w:pPr>
              <w:numPr>
                <w:ilvl w:val="0"/>
                <w:numId w:val="3"/>
              </w:numPr>
              <w:tabs>
                <w:tab w:val="clear" w:pos="502"/>
                <w:tab w:val="num" w:pos="459"/>
                <w:tab w:val="left" w:pos="993"/>
              </w:tabs>
              <w:ind w:left="0" w:firstLine="0"/>
              <w:jc w:val="both"/>
              <w:rPr>
                <w:rFonts w:ascii="Arial" w:hAnsi="Arial" w:cs="Arial"/>
              </w:rPr>
            </w:pPr>
            <w:r w:rsidRPr="006B7893">
              <w:rPr>
                <w:rFonts w:ascii="Arial" w:hAnsi="Arial" w:cs="Arial"/>
              </w:rPr>
              <w:t>Procedure-afspraken ( Een assessment zal deel uitmaken van…… )</w:t>
            </w:r>
          </w:p>
          <w:p w:rsidR="006B7893" w:rsidRPr="006B7893" w:rsidRDefault="006B7893" w:rsidP="00061601">
            <w:pPr>
              <w:tabs>
                <w:tab w:val="left" w:pos="993"/>
              </w:tabs>
              <w:jc w:val="both"/>
              <w:rPr>
                <w:rFonts w:ascii="Arial" w:hAnsi="Arial" w:cs="Arial"/>
              </w:rPr>
            </w:pPr>
          </w:p>
          <w:p w:rsidR="006B7893" w:rsidRPr="006B7893" w:rsidRDefault="006B7893" w:rsidP="00061601">
            <w:pPr>
              <w:tabs>
                <w:tab w:val="left" w:pos="993"/>
              </w:tabs>
              <w:jc w:val="both"/>
              <w:rPr>
                <w:rFonts w:ascii="Arial" w:hAnsi="Arial" w:cs="Arial"/>
              </w:rPr>
            </w:pPr>
            <w:r w:rsidRPr="006B7893">
              <w:rPr>
                <w:rFonts w:ascii="Arial" w:hAnsi="Arial" w:cs="Arial"/>
              </w:rPr>
              <w:t xml:space="preserve">Steeds meer wordt de </w:t>
            </w:r>
            <w:proofErr w:type="spellStart"/>
            <w:r w:rsidRPr="006B7893">
              <w:rPr>
                <w:rFonts w:ascii="Arial" w:hAnsi="Arial" w:cs="Arial"/>
              </w:rPr>
              <w:t>social</w:t>
            </w:r>
            <w:proofErr w:type="spellEnd"/>
            <w:r w:rsidRPr="006B7893">
              <w:rPr>
                <w:rFonts w:ascii="Arial" w:hAnsi="Arial" w:cs="Arial"/>
              </w:rPr>
              <w:t xml:space="preserve"> media ingezet</w:t>
            </w:r>
          </w:p>
          <w:p w:rsidR="006B7893" w:rsidRPr="006B7893" w:rsidRDefault="006B7893" w:rsidP="00061601">
            <w:pPr>
              <w:jc w:val="both"/>
              <w:rPr>
                <w:rFonts w:ascii="Arial" w:hAnsi="Arial" w:cs="Arial"/>
              </w:rPr>
            </w:pP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lastRenderedPageBreak/>
              <w:t>6</w:t>
            </w:r>
          </w:p>
        </w:tc>
        <w:tc>
          <w:tcPr>
            <w:tcW w:w="8253" w:type="dxa"/>
          </w:tcPr>
          <w:p w:rsidR="006B7893" w:rsidRPr="006B7893" w:rsidRDefault="006B7893" w:rsidP="00061601">
            <w:pPr>
              <w:jc w:val="both"/>
              <w:rPr>
                <w:rFonts w:ascii="Arial" w:hAnsi="Arial" w:cs="Arial"/>
              </w:rPr>
            </w:pPr>
            <w:r w:rsidRPr="006B7893">
              <w:rPr>
                <w:rFonts w:ascii="Arial" w:hAnsi="Arial" w:cs="Arial"/>
              </w:rPr>
              <w:t>Voorselectie.</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7</w:t>
            </w:r>
          </w:p>
        </w:tc>
        <w:tc>
          <w:tcPr>
            <w:tcW w:w="8253" w:type="dxa"/>
          </w:tcPr>
          <w:p w:rsidR="006B7893" w:rsidRPr="006B7893" w:rsidRDefault="006B7893" w:rsidP="00061601">
            <w:pPr>
              <w:tabs>
                <w:tab w:val="left" w:pos="900"/>
              </w:tabs>
              <w:jc w:val="both"/>
              <w:rPr>
                <w:rFonts w:ascii="Arial" w:hAnsi="Arial" w:cs="Arial"/>
              </w:rPr>
            </w:pPr>
            <w:r w:rsidRPr="006B7893">
              <w:rPr>
                <w:rFonts w:ascii="Arial" w:hAnsi="Arial" w:cs="Arial"/>
              </w:rPr>
              <w:t xml:space="preserve">De sollicitatiegesprekken </w:t>
            </w:r>
          </w:p>
          <w:p w:rsidR="006B7893" w:rsidRPr="006B7893" w:rsidRDefault="006B7893" w:rsidP="00061601">
            <w:pPr>
              <w:tabs>
                <w:tab w:val="left" w:pos="900"/>
              </w:tabs>
              <w:jc w:val="both"/>
              <w:rPr>
                <w:rFonts w:ascii="Arial" w:hAnsi="Arial" w:cs="Arial"/>
              </w:rPr>
            </w:pPr>
            <w:r w:rsidRPr="006B7893">
              <w:rPr>
                <w:rFonts w:ascii="Arial" w:hAnsi="Arial" w:cs="Arial"/>
              </w:rPr>
              <w:t xml:space="preserve">Er vinden gesprekken plaats met de kandidaten. Doel van zo'n gesprek is om elkaar wederzijds te informeren en te bevragen. Het gaat om een </w:t>
            </w:r>
            <w:r w:rsidRPr="006B7893">
              <w:rPr>
                <w:rFonts w:ascii="Arial" w:hAnsi="Arial" w:cs="Arial"/>
                <w:b/>
              </w:rPr>
              <w:t>wederzijdse</w:t>
            </w:r>
            <w:r w:rsidRPr="006B7893">
              <w:rPr>
                <w:rFonts w:ascii="Arial" w:hAnsi="Arial" w:cs="Arial"/>
              </w:rPr>
              <w:t xml:space="preserve"> kennismaking.</w:t>
            </w:r>
          </w:p>
          <w:p w:rsidR="006B7893" w:rsidRPr="006B7893" w:rsidRDefault="006B7893" w:rsidP="00061601">
            <w:pPr>
              <w:tabs>
                <w:tab w:val="left" w:pos="900"/>
              </w:tabs>
              <w:jc w:val="both"/>
              <w:rPr>
                <w:rFonts w:ascii="Arial" w:hAnsi="Arial" w:cs="Arial"/>
              </w:rPr>
            </w:pPr>
            <w:r w:rsidRPr="006B7893">
              <w:rPr>
                <w:rFonts w:ascii="Arial" w:hAnsi="Arial" w:cs="Arial"/>
              </w:rPr>
              <w:t>Hulpmiddelen bij het bepalen van de juiste kandidaat zijn:</w:t>
            </w:r>
          </w:p>
          <w:p w:rsidR="006B7893" w:rsidRPr="006B7893" w:rsidRDefault="006B7893" w:rsidP="006B7893">
            <w:pPr>
              <w:numPr>
                <w:ilvl w:val="0"/>
                <w:numId w:val="3"/>
              </w:numPr>
              <w:tabs>
                <w:tab w:val="clear" w:pos="502"/>
                <w:tab w:val="num" w:pos="720"/>
                <w:tab w:val="left" w:pos="900"/>
              </w:tabs>
              <w:ind w:left="742" w:hanging="742"/>
              <w:jc w:val="both"/>
              <w:rPr>
                <w:rFonts w:ascii="Arial" w:hAnsi="Arial" w:cs="Arial"/>
              </w:rPr>
            </w:pPr>
            <w:r w:rsidRPr="006B7893">
              <w:rPr>
                <w:rFonts w:ascii="Arial" w:hAnsi="Arial" w:cs="Arial"/>
              </w:rPr>
              <w:t>psychologisch onderzoek</w:t>
            </w:r>
            <w:r w:rsidRPr="006B7893">
              <w:rPr>
                <w:rFonts w:ascii="Arial" w:hAnsi="Arial" w:cs="Arial"/>
              </w:rPr>
              <w:fldChar w:fldCharType="begin"/>
            </w:r>
            <w:r w:rsidRPr="006B7893">
              <w:rPr>
                <w:rFonts w:ascii="Arial" w:hAnsi="Arial" w:cs="Arial"/>
              </w:rPr>
              <w:instrText xml:space="preserve"> XE "psychologisch onderzoek" </w:instrText>
            </w:r>
            <w:r w:rsidRPr="006B7893">
              <w:rPr>
                <w:rFonts w:ascii="Arial" w:hAnsi="Arial" w:cs="Arial"/>
              </w:rPr>
              <w:fldChar w:fldCharType="end"/>
            </w:r>
            <w:r w:rsidRPr="006B7893">
              <w:rPr>
                <w:rFonts w:ascii="Arial" w:hAnsi="Arial" w:cs="Arial"/>
              </w:rPr>
              <w:t xml:space="preserve"> : hieruit blijken de persoonlijkheidskenmerken van iemand</w:t>
            </w:r>
          </w:p>
          <w:p w:rsidR="006B7893" w:rsidRPr="006B7893" w:rsidRDefault="006B7893" w:rsidP="006B7893">
            <w:pPr>
              <w:numPr>
                <w:ilvl w:val="0"/>
                <w:numId w:val="3"/>
              </w:numPr>
              <w:tabs>
                <w:tab w:val="clear" w:pos="502"/>
                <w:tab w:val="num" w:pos="720"/>
                <w:tab w:val="left" w:pos="900"/>
              </w:tabs>
              <w:ind w:left="0" w:firstLine="0"/>
              <w:jc w:val="both"/>
              <w:rPr>
                <w:rFonts w:ascii="Arial" w:hAnsi="Arial" w:cs="Arial"/>
              </w:rPr>
            </w:pPr>
            <w:r w:rsidRPr="006B7893">
              <w:rPr>
                <w:rFonts w:ascii="Arial" w:hAnsi="Arial" w:cs="Arial"/>
              </w:rPr>
              <w:t>assessment</w:t>
            </w:r>
            <w:r w:rsidRPr="006B7893">
              <w:rPr>
                <w:rFonts w:ascii="Arial" w:hAnsi="Arial" w:cs="Arial"/>
              </w:rPr>
              <w:fldChar w:fldCharType="begin"/>
            </w:r>
            <w:r w:rsidRPr="006B7893">
              <w:rPr>
                <w:rFonts w:ascii="Arial" w:hAnsi="Arial" w:cs="Arial"/>
              </w:rPr>
              <w:instrText xml:space="preserve"> XE "assessment" </w:instrText>
            </w:r>
            <w:r w:rsidRPr="006B7893">
              <w:rPr>
                <w:rFonts w:ascii="Arial" w:hAnsi="Arial" w:cs="Arial"/>
              </w:rPr>
              <w:fldChar w:fldCharType="end"/>
            </w:r>
            <w:r w:rsidRPr="006B7893">
              <w:rPr>
                <w:rFonts w:ascii="Arial" w:hAnsi="Arial" w:cs="Arial"/>
              </w:rPr>
              <w:t xml:space="preserve"> : hieruit blijkt hoe hij/zij handelt in een situatie</w:t>
            </w:r>
          </w:p>
          <w:p w:rsidR="006B7893" w:rsidRPr="006B7893" w:rsidRDefault="006B7893" w:rsidP="006B7893">
            <w:pPr>
              <w:numPr>
                <w:ilvl w:val="0"/>
                <w:numId w:val="3"/>
              </w:numPr>
              <w:tabs>
                <w:tab w:val="clear" w:pos="502"/>
                <w:tab w:val="num" w:pos="720"/>
                <w:tab w:val="left" w:pos="900"/>
              </w:tabs>
              <w:ind w:left="0" w:firstLine="0"/>
              <w:jc w:val="both"/>
              <w:rPr>
                <w:rFonts w:ascii="Arial" w:hAnsi="Arial" w:cs="Arial"/>
              </w:rPr>
            </w:pPr>
            <w:r w:rsidRPr="006B7893">
              <w:rPr>
                <w:rFonts w:ascii="Arial" w:hAnsi="Arial" w:cs="Arial"/>
              </w:rPr>
              <w:t>referenties</w:t>
            </w:r>
          </w:p>
          <w:p w:rsidR="006B7893" w:rsidRPr="006B7893" w:rsidRDefault="006B7893" w:rsidP="006B7893">
            <w:pPr>
              <w:numPr>
                <w:ilvl w:val="0"/>
                <w:numId w:val="3"/>
              </w:numPr>
              <w:tabs>
                <w:tab w:val="clear" w:pos="502"/>
                <w:tab w:val="num" w:pos="720"/>
                <w:tab w:val="left" w:pos="900"/>
              </w:tabs>
              <w:ind w:left="742" w:hanging="742"/>
              <w:jc w:val="both"/>
              <w:rPr>
                <w:rFonts w:ascii="Arial" w:hAnsi="Arial" w:cs="Arial"/>
              </w:rPr>
            </w:pPr>
            <w:proofErr w:type="spellStart"/>
            <w:r w:rsidRPr="006B7893">
              <w:rPr>
                <w:rFonts w:ascii="Arial" w:hAnsi="Arial" w:cs="Arial"/>
              </w:rPr>
              <w:t>selectieinterview</w:t>
            </w:r>
            <w:proofErr w:type="spellEnd"/>
            <w:r w:rsidRPr="006B7893">
              <w:rPr>
                <w:rFonts w:ascii="Arial" w:hAnsi="Arial" w:cs="Arial"/>
              </w:rPr>
              <w:t xml:space="preserve"> ( van te voren een lijst met onderwerpen die de selectie kunnen bepalen )</w:t>
            </w:r>
          </w:p>
          <w:p w:rsidR="006B7893" w:rsidRPr="006B7893" w:rsidRDefault="006B7893" w:rsidP="00061601">
            <w:pPr>
              <w:tabs>
                <w:tab w:val="left" w:pos="709"/>
              </w:tabs>
              <w:jc w:val="both"/>
              <w:rPr>
                <w:rFonts w:ascii="Arial" w:hAnsi="Arial" w:cs="Arial"/>
              </w:rPr>
            </w:pPr>
            <w:r w:rsidRPr="006B7893">
              <w:rPr>
                <w:rFonts w:ascii="Arial" w:hAnsi="Arial" w:cs="Arial"/>
              </w:rPr>
              <w:t>Het nadeel van veel methoden is dat ze duur kunnen zijn, de kandidaat is vaak zenuwachtig en het blijft een moment opname in een gekunstelde omgeving.</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8</w:t>
            </w:r>
          </w:p>
        </w:tc>
        <w:tc>
          <w:tcPr>
            <w:tcW w:w="8253" w:type="dxa"/>
          </w:tcPr>
          <w:p w:rsidR="006B7893" w:rsidRPr="006B7893" w:rsidRDefault="006B7893" w:rsidP="00061601">
            <w:pPr>
              <w:jc w:val="both"/>
              <w:rPr>
                <w:rFonts w:ascii="Arial" w:hAnsi="Arial" w:cs="Arial"/>
              </w:rPr>
            </w:pPr>
            <w:r w:rsidRPr="006B7893">
              <w:rPr>
                <w:rFonts w:ascii="Arial" w:hAnsi="Arial" w:cs="Arial"/>
              </w:rPr>
              <w:t xml:space="preserve">Keuze maken. </w:t>
            </w:r>
          </w:p>
          <w:p w:rsidR="006B7893" w:rsidRPr="006B7893" w:rsidRDefault="006B7893" w:rsidP="00061601">
            <w:pPr>
              <w:jc w:val="both"/>
              <w:rPr>
                <w:rFonts w:ascii="Arial" w:hAnsi="Arial" w:cs="Arial"/>
              </w:rPr>
            </w:pPr>
            <w:r w:rsidRPr="006B7893">
              <w:rPr>
                <w:rFonts w:ascii="Arial" w:hAnsi="Arial" w:cs="Arial"/>
              </w:rPr>
              <w:t>Uiteindelijk doet de selectiecommissie een uitspraak of een voordracht.</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9</w:t>
            </w:r>
          </w:p>
        </w:tc>
        <w:tc>
          <w:tcPr>
            <w:tcW w:w="8253" w:type="dxa"/>
          </w:tcPr>
          <w:p w:rsidR="006B7893" w:rsidRPr="006B7893" w:rsidRDefault="006B7893" w:rsidP="00061601">
            <w:pPr>
              <w:jc w:val="both"/>
              <w:rPr>
                <w:rFonts w:ascii="Arial" w:hAnsi="Arial" w:cs="Arial"/>
              </w:rPr>
            </w:pPr>
            <w:r w:rsidRPr="006B7893">
              <w:rPr>
                <w:rFonts w:ascii="Arial" w:hAnsi="Arial" w:cs="Arial"/>
              </w:rPr>
              <w:t>De kandidaten worden op de hoogte gesteld.</w:t>
            </w:r>
          </w:p>
        </w:tc>
      </w:tr>
      <w:tr w:rsidR="006B7893" w:rsidRPr="006B7893" w:rsidTr="00061601">
        <w:tc>
          <w:tcPr>
            <w:tcW w:w="959" w:type="dxa"/>
          </w:tcPr>
          <w:p w:rsidR="006B7893" w:rsidRPr="006B7893" w:rsidRDefault="006B7893" w:rsidP="00061601">
            <w:pPr>
              <w:jc w:val="center"/>
              <w:rPr>
                <w:rFonts w:ascii="Arial" w:hAnsi="Arial" w:cs="Arial"/>
              </w:rPr>
            </w:pPr>
            <w:r w:rsidRPr="006B7893">
              <w:rPr>
                <w:rFonts w:ascii="Arial" w:hAnsi="Arial" w:cs="Arial"/>
              </w:rPr>
              <w:t>10</w:t>
            </w:r>
          </w:p>
        </w:tc>
        <w:tc>
          <w:tcPr>
            <w:tcW w:w="8253" w:type="dxa"/>
          </w:tcPr>
          <w:p w:rsidR="006B7893" w:rsidRPr="006B7893" w:rsidRDefault="006B7893" w:rsidP="00061601">
            <w:pPr>
              <w:jc w:val="both"/>
              <w:rPr>
                <w:rFonts w:ascii="Arial" w:hAnsi="Arial" w:cs="Arial"/>
              </w:rPr>
            </w:pPr>
            <w:r w:rsidRPr="006B7893">
              <w:rPr>
                <w:rFonts w:ascii="Arial" w:hAnsi="Arial" w:cs="Arial"/>
              </w:rPr>
              <w:t>De arbeidsovereenkomst en overige afspraken worden gemaakt.</w:t>
            </w:r>
          </w:p>
        </w:tc>
      </w:tr>
    </w:tbl>
    <w:p w:rsidR="006B7893" w:rsidRPr="006B7893" w:rsidRDefault="006B7893" w:rsidP="006B7893">
      <w:pPr>
        <w:spacing w:after="0"/>
        <w:jc w:val="both"/>
        <w:rPr>
          <w:rFonts w:ascii="Arial" w:hAnsi="Arial" w:cs="Arial"/>
        </w:rPr>
      </w:pPr>
    </w:p>
    <w:p w:rsidR="006B7893" w:rsidRPr="006B7893" w:rsidRDefault="006B7893" w:rsidP="006B7893">
      <w:pPr>
        <w:pStyle w:val="Lijstalinea"/>
        <w:numPr>
          <w:ilvl w:val="5"/>
          <w:numId w:val="2"/>
        </w:numPr>
        <w:spacing w:after="0"/>
        <w:ind w:left="426" w:hanging="426"/>
        <w:jc w:val="both"/>
        <w:rPr>
          <w:rFonts w:ascii="Arial" w:hAnsi="Arial" w:cs="Arial"/>
          <w:b/>
        </w:rPr>
      </w:pPr>
      <w:r w:rsidRPr="006B7893">
        <w:rPr>
          <w:rFonts w:ascii="Arial" w:hAnsi="Arial" w:cs="Arial"/>
          <w:b/>
          <w:u w:val="single"/>
        </w:rPr>
        <w:t>Introductie</w:t>
      </w:r>
    </w:p>
    <w:p w:rsidR="006B7893" w:rsidRPr="006B7893" w:rsidRDefault="006B7893" w:rsidP="006B7893">
      <w:pPr>
        <w:jc w:val="both"/>
        <w:rPr>
          <w:rFonts w:ascii="Arial" w:hAnsi="Arial" w:cs="Arial"/>
        </w:rPr>
      </w:pPr>
      <w:r w:rsidRPr="006B7893">
        <w:rPr>
          <w:rFonts w:ascii="Arial" w:hAnsi="Arial" w:cs="Arial"/>
        </w:rPr>
        <w:t xml:space="preserve">De werving en selectie wordt direct gevolgd door de introductiefase. Er moet goed worden nagedacht op welke wijze je de nieuwe medewerker opvangt en begeleidt. In veel bedrijven wordt hij ergens neergezet en loopt de nieuwe medewerker met allerlei vragen rond die maar moeizaam beantwoord worden. Sommige bedrijven maken gebruik van een </w:t>
      </w:r>
      <w:proofErr w:type="spellStart"/>
      <w:r w:rsidRPr="006B7893">
        <w:rPr>
          <w:rFonts w:ascii="Arial" w:hAnsi="Arial" w:cs="Arial"/>
          <w:u w:val="single"/>
        </w:rPr>
        <w:t>contactogram</w:t>
      </w:r>
      <w:proofErr w:type="spellEnd"/>
      <w:r w:rsidRPr="006B7893">
        <w:rPr>
          <w:rFonts w:ascii="Arial" w:hAnsi="Arial" w:cs="Arial"/>
          <w:u w:val="single"/>
        </w:rPr>
        <w:t xml:space="preserve"> </w:t>
      </w:r>
      <w:r w:rsidRPr="006B7893">
        <w:rPr>
          <w:rFonts w:ascii="Arial" w:hAnsi="Arial" w:cs="Arial"/>
        </w:rPr>
        <w:t>( een soort organisatieschema met wie je de meeste contacten zal hebben, de wie is wie of wie is waar. )</w:t>
      </w:r>
    </w:p>
    <w:p w:rsidR="006B7893" w:rsidRPr="006B7893" w:rsidRDefault="006B7893" w:rsidP="006B7893">
      <w:pPr>
        <w:jc w:val="both"/>
        <w:rPr>
          <w:rFonts w:ascii="Arial" w:hAnsi="Arial" w:cs="Arial"/>
        </w:rPr>
      </w:pPr>
      <w:r w:rsidRPr="006B7893">
        <w:rPr>
          <w:rFonts w:ascii="Arial" w:hAnsi="Arial" w:cs="Arial"/>
        </w:rPr>
        <w:t>Een goed introductie programma afspreken en iemand aanwijzen die als coach optreedt, is een belangrijk onderdeel van personeelsbeleid. Enerzijds werkt het motiverend voor de nieuwe kracht, anderzijds zal hij sneller productief zijn. Uit onderzoeken blijkt dat een goede introductie zorgt voor een lager verloop van personeel.</w:t>
      </w:r>
    </w:p>
    <w:bookmarkStart w:id="10" w:name="_Toc72506428"/>
    <w:bookmarkStart w:id="11" w:name="_Toc254535194"/>
    <w:bookmarkStart w:id="12" w:name="_Toc359841088"/>
    <w:p w:rsidR="006B7893" w:rsidRPr="006B7893" w:rsidRDefault="006B7893" w:rsidP="006B7893">
      <w:pPr>
        <w:pStyle w:val="Lijstalinea"/>
        <w:numPr>
          <w:ilvl w:val="5"/>
          <w:numId w:val="2"/>
        </w:numPr>
        <w:spacing w:after="0"/>
        <w:ind w:left="426" w:hanging="426"/>
        <w:rPr>
          <w:rFonts w:ascii="Arial" w:hAnsi="Arial" w:cs="Arial"/>
          <w:b/>
          <w:u w:val="single"/>
        </w:rPr>
      </w:pPr>
      <w:r w:rsidRPr="006B7893">
        <w:rPr>
          <w:rFonts w:ascii="Arial" w:hAnsi="Arial" w:cs="Arial"/>
          <w:b/>
          <w:u w:val="single"/>
        </w:rPr>
        <w:fldChar w:fldCharType="begin"/>
      </w:r>
      <w:r w:rsidRPr="006B7893">
        <w:rPr>
          <w:rFonts w:ascii="Arial" w:hAnsi="Arial" w:cs="Arial"/>
          <w:b/>
          <w:u w:val="single"/>
        </w:rPr>
        <w:instrText xml:space="preserve"> XE "Loonbepaling" </w:instrText>
      </w:r>
      <w:r w:rsidRPr="006B7893">
        <w:rPr>
          <w:rFonts w:ascii="Arial" w:hAnsi="Arial" w:cs="Arial"/>
          <w:b/>
          <w:u w:val="single"/>
        </w:rPr>
        <w:fldChar w:fldCharType="end"/>
      </w:r>
      <w:r w:rsidRPr="006B7893">
        <w:rPr>
          <w:rFonts w:ascii="Arial" w:hAnsi="Arial" w:cs="Arial"/>
          <w:b/>
          <w:u w:val="single"/>
        </w:rPr>
        <w:t>Functiewaardering</w:t>
      </w:r>
      <w:bookmarkEnd w:id="10"/>
      <w:bookmarkEnd w:id="11"/>
      <w:bookmarkEnd w:id="12"/>
      <w:r w:rsidRPr="006B7893">
        <w:rPr>
          <w:rFonts w:ascii="Arial" w:hAnsi="Arial" w:cs="Arial"/>
          <w:b/>
          <w:u w:val="single"/>
        </w:rPr>
        <w:fldChar w:fldCharType="begin"/>
      </w:r>
      <w:r w:rsidRPr="006B7893">
        <w:rPr>
          <w:rFonts w:ascii="Arial" w:hAnsi="Arial" w:cs="Arial"/>
          <w:b/>
          <w:u w:val="single"/>
        </w:rPr>
        <w:instrText xml:space="preserve"> XE "functiewaardering" </w:instrText>
      </w:r>
      <w:r w:rsidRPr="006B7893">
        <w:rPr>
          <w:rFonts w:ascii="Arial" w:hAnsi="Arial" w:cs="Arial"/>
          <w:b/>
          <w:u w:val="single"/>
        </w:rPr>
        <w:fldChar w:fldCharType="end"/>
      </w:r>
    </w:p>
    <w:p w:rsidR="006B7893" w:rsidRPr="006B7893" w:rsidRDefault="006B7893" w:rsidP="006B7893">
      <w:pPr>
        <w:tabs>
          <w:tab w:val="left" w:pos="180"/>
        </w:tabs>
        <w:jc w:val="both"/>
        <w:rPr>
          <w:rFonts w:ascii="Arial" w:hAnsi="Arial" w:cs="Arial"/>
        </w:rPr>
      </w:pPr>
      <w:r w:rsidRPr="006B7893">
        <w:rPr>
          <w:rFonts w:ascii="Arial" w:hAnsi="Arial" w:cs="Arial"/>
        </w:rPr>
        <w:t xml:space="preserve">In de </w:t>
      </w:r>
      <w:r w:rsidRPr="006B7893">
        <w:rPr>
          <w:rFonts w:ascii="Arial" w:hAnsi="Arial" w:cs="Arial"/>
          <w:b/>
        </w:rPr>
        <w:t>functiebeschrijving</w:t>
      </w:r>
      <w:r w:rsidRPr="006B7893">
        <w:rPr>
          <w:rFonts w:ascii="Arial" w:hAnsi="Arial" w:cs="Arial"/>
        </w:rPr>
        <w:t xml:space="preserve"> van de medewerker zijn de volgende zaken opgenomen:</w:t>
      </w:r>
    </w:p>
    <w:p w:rsidR="006B7893" w:rsidRPr="006B7893" w:rsidRDefault="006B7893" w:rsidP="006B7893">
      <w:pPr>
        <w:numPr>
          <w:ilvl w:val="0"/>
          <w:numId w:val="3"/>
        </w:numPr>
        <w:tabs>
          <w:tab w:val="left" w:pos="180"/>
        </w:tabs>
        <w:spacing w:after="0" w:line="240" w:lineRule="auto"/>
        <w:ind w:left="0" w:firstLine="0"/>
        <w:jc w:val="both"/>
        <w:rPr>
          <w:rFonts w:ascii="Arial" w:hAnsi="Arial" w:cs="Arial"/>
        </w:rPr>
      </w:pPr>
      <w:r w:rsidRPr="006B7893">
        <w:rPr>
          <w:rFonts w:ascii="Arial" w:hAnsi="Arial" w:cs="Arial"/>
        </w:rPr>
        <w:t>functienaam</w:t>
      </w:r>
    </w:p>
    <w:p w:rsidR="006B7893" w:rsidRPr="006B7893" w:rsidRDefault="006B7893" w:rsidP="006B7893">
      <w:pPr>
        <w:numPr>
          <w:ilvl w:val="0"/>
          <w:numId w:val="3"/>
        </w:numPr>
        <w:tabs>
          <w:tab w:val="left" w:pos="180"/>
        </w:tabs>
        <w:spacing w:after="0" w:line="240" w:lineRule="auto"/>
        <w:ind w:left="0" w:firstLine="0"/>
        <w:jc w:val="both"/>
        <w:rPr>
          <w:rFonts w:ascii="Arial" w:hAnsi="Arial" w:cs="Arial"/>
        </w:rPr>
      </w:pPr>
      <w:r w:rsidRPr="006B7893">
        <w:rPr>
          <w:rFonts w:ascii="Arial" w:hAnsi="Arial" w:cs="Arial"/>
        </w:rPr>
        <w:t xml:space="preserve">plaats in de organisatie (wie is chef, wie zijn de ondergeschikten, </w:t>
      </w:r>
      <w:proofErr w:type="spellStart"/>
      <w:r w:rsidRPr="006B7893">
        <w:rPr>
          <w:rFonts w:ascii="Arial" w:hAnsi="Arial" w:cs="Arial"/>
        </w:rPr>
        <w:t>ed</w:t>
      </w:r>
      <w:proofErr w:type="spellEnd"/>
      <w:r w:rsidRPr="006B7893">
        <w:rPr>
          <w:rFonts w:ascii="Arial" w:hAnsi="Arial" w:cs="Arial"/>
        </w:rPr>
        <w:t>)</w:t>
      </w:r>
    </w:p>
    <w:p w:rsidR="006B7893" w:rsidRPr="006B7893" w:rsidRDefault="006B7893" w:rsidP="006B7893">
      <w:pPr>
        <w:numPr>
          <w:ilvl w:val="0"/>
          <w:numId w:val="3"/>
        </w:numPr>
        <w:tabs>
          <w:tab w:val="left" w:pos="180"/>
        </w:tabs>
        <w:spacing w:after="0" w:line="240" w:lineRule="auto"/>
        <w:ind w:left="0" w:firstLine="0"/>
        <w:jc w:val="both"/>
        <w:rPr>
          <w:rFonts w:ascii="Arial" w:hAnsi="Arial" w:cs="Arial"/>
        </w:rPr>
      </w:pPr>
      <w:r w:rsidRPr="006B7893">
        <w:rPr>
          <w:rFonts w:ascii="Arial" w:hAnsi="Arial" w:cs="Arial"/>
        </w:rPr>
        <w:t>doelstelling van de functie (is een afgeleide van de hoofddoelstelling)</w:t>
      </w:r>
    </w:p>
    <w:p w:rsidR="006B7893" w:rsidRPr="006B7893" w:rsidRDefault="006B7893" w:rsidP="006B7893">
      <w:pPr>
        <w:numPr>
          <w:ilvl w:val="0"/>
          <w:numId w:val="3"/>
        </w:numPr>
        <w:tabs>
          <w:tab w:val="left" w:pos="180"/>
        </w:tabs>
        <w:spacing w:after="0" w:line="240" w:lineRule="auto"/>
        <w:ind w:left="0" w:firstLine="0"/>
        <w:jc w:val="both"/>
        <w:rPr>
          <w:rFonts w:ascii="Arial" w:hAnsi="Arial" w:cs="Arial"/>
        </w:rPr>
      </w:pPr>
      <w:r w:rsidRPr="006B7893">
        <w:rPr>
          <w:rFonts w:ascii="Arial" w:hAnsi="Arial" w:cs="Arial"/>
        </w:rPr>
        <w:t>de hoofd- en neventaken</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jc w:val="both"/>
        <w:rPr>
          <w:rFonts w:ascii="Arial" w:hAnsi="Arial" w:cs="Arial"/>
        </w:rPr>
      </w:pPr>
      <w:r w:rsidRPr="006B7893">
        <w:rPr>
          <w:rFonts w:ascii="Arial" w:hAnsi="Arial" w:cs="Arial"/>
        </w:rPr>
        <w:t xml:space="preserve">De </w:t>
      </w:r>
      <w:r w:rsidRPr="006B7893">
        <w:rPr>
          <w:rFonts w:ascii="Arial" w:hAnsi="Arial" w:cs="Arial"/>
          <w:b/>
        </w:rPr>
        <w:t>functiewaardering</w:t>
      </w:r>
      <w:r w:rsidRPr="006B7893">
        <w:rPr>
          <w:rFonts w:ascii="Arial" w:hAnsi="Arial" w:cs="Arial"/>
        </w:rPr>
        <w:t xml:space="preserve"> is de methode om de zwaarte van de functies te bepalen. Door middel van functiewaardering kun je de o.a. de beloning van medewerkers vaststellen. </w:t>
      </w:r>
      <w:r w:rsidRPr="006B7893">
        <w:rPr>
          <w:rFonts w:ascii="Arial" w:hAnsi="Arial" w:cs="Arial"/>
        </w:rPr>
        <w:lastRenderedPageBreak/>
        <w:t>Daarnaast wordt de waardering gebruikt bij de beoordeling van de medewerkers en om te bepalen in hoeverre en welke opleiding gewenst is.</w:t>
      </w:r>
    </w:p>
    <w:p w:rsidR="006B7893" w:rsidRPr="006B7893" w:rsidRDefault="006B7893" w:rsidP="006B7893">
      <w:pPr>
        <w:jc w:val="both"/>
        <w:rPr>
          <w:rFonts w:ascii="Arial" w:hAnsi="Arial" w:cs="Arial"/>
        </w:rPr>
      </w:pPr>
      <w:r w:rsidRPr="006B7893">
        <w:rPr>
          <w:rFonts w:ascii="Arial" w:hAnsi="Arial" w:cs="Arial"/>
        </w:rPr>
        <w:t>Als er in het bedrijf nog geen systeem van functiewaardering is, zal bij invoering hiervan met een aantal zaken rekening moeten worden gehouden:</w:t>
      </w:r>
    </w:p>
    <w:p w:rsidR="006B7893" w:rsidRPr="006B7893" w:rsidRDefault="006B7893" w:rsidP="006B7893">
      <w:pPr>
        <w:numPr>
          <w:ilvl w:val="0"/>
          <w:numId w:val="3"/>
        </w:numPr>
        <w:spacing w:after="0" w:line="240" w:lineRule="auto"/>
        <w:jc w:val="both"/>
        <w:rPr>
          <w:rFonts w:ascii="Arial" w:hAnsi="Arial" w:cs="Arial"/>
        </w:rPr>
      </w:pPr>
      <w:r w:rsidRPr="006B7893">
        <w:rPr>
          <w:rFonts w:ascii="Arial" w:hAnsi="Arial" w:cs="Arial"/>
        </w:rPr>
        <w:t>Is het systeem rechtvaardig (en voelen de medewerkers dit ook)?</w:t>
      </w:r>
    </w:p>
    <w:p w:rsidR="006B7893" w:rsidRPr="006B7893" w:rsidRDefault="006B7893" w:rsidP="006B7893">
      <w:pPr>
        <w:numPr>
          <w:ilvl w:val="0"/>
          <w:numId w:val="3"/>
        </w:numPr>
        <w:spacing w:after="0" w:line="240" w:lineRule="auto"/>
        <w:jc w:val="both"/>
        <w:rPr>
          <w:rFonts w:ascii="Arial" w:hAnsi="Arial" w:cs="Arial"/>
        </w:rPr>
      </w:pPr>
      <w:r w:rsidRPr="006B7893">
        <w:rPr>
          <w:rFonts w:ascii="Arial" w:hAnsi="Arial" w:cs="Arial"/>
        </w:rPr>
        <w:t>Is het systeem voldoende flexibel? (kan het zich aanpassen in de tijd?)</w:t>
      </w:r>
    </w:p>
    <w:p w:rsidR="006B7893" w:rsidRPr="006B7893" w:rsidRDefault="006B7893" w:rsidP="006B7893">
      <w:pPr>
        <w:numPr>
          <w:ilvl w:val="0"/>
          <w:numId w:val="3"/>
        </w:numPr>
        <w:spacing w:after="0" w:line="240" w:lineRule="auto"/>
        <w:jc w:val="both"/>
        <w:rPr>
          <w:rFonts w:ascii="Arial" w:hAnsi="Arial" w:cs="Arial"/>
        </w:rPr>
      </w:pPr>
      <w:r w:rsidRPr="006B7893">
        <w:rPr>
          <w:rFonts w:ascii="Arial" w:hAnsi="Arial" w:cs="Arial"/>
        </w:rPr>
        <w:t>Welke garanties worden gegeven? (stel dat er een lager salaris uitkomt dan nu het geval is, wat dan?)</w:t>
      </w:r>
    </w:p>
    <w:p w:rsidR="006B7893" w:rsidRPr="006B7893" w:rsidRDefault="006B7893" w:rsidP="006B7893">
      <w:pPr>
        <w:numPr>
          <w:ilvl w:val="0"/>
          <w:numId w:val="3"/>
        </w:numPr>
        <w:spacing w:after="0" w:line="240" w:lineRule="auto"/>
        <w:jc w:val="both"/>
        <w:rPr>
          <w:rFonts w:ascii="Arial" w:hAnsi="Arial" w:cs="Arial"/>
        </w:rPr>
      </w:pPr>
      <w:r w:rsidRPr="006B7893">
        <w:rPr>
          <w:rFonts w:ascii="Arial" w:hAnsi="Arial" w:cs="Arial"/>
        </w:rPr>
        <w:t xml:space="preserve">Is er een beroepsprocedure? </w:t>
      </w:r>
    </w:p>
    <w:p w:rsidR="006B7893" w:rsidRPr="006B7893" w:rsidRDefault="006B7893" w:rsidP="006B7893">
      <w:pPr>
        <w:spacing w:after="0"/>
        <w:jc w:val="both"/>
        <w:rPr>
          <w:rFonts w:ascii="Arial" w:hAnsi="Arial" w:cs="Arial"/>
        </w:rPr>
      </w:pPr>
    </w:p>
    <w:p w:rsidR="006B7893" w:rsidRPr="006B7893" w:rsidRDefault="006B7893" w:rsidP="006B7893">
      <w:pPr>
        <w:spacing w:after="0"/>
        <w:jc w:val="both"/>
        <w:rPr>
          <w:rFonts w:ascii="Arial" w:hAnsi="Arial" w:cs="Arial"/>
        </w:rPr>
      </w:pPr>
      <w:r w:rsidRPr="006B7893">
        <w:rPr>
          <w:rFonts w:ascii="Arial" w:hAnsi="Arial" w:cs="Arial"/>
        </w:rPr>
        <w:t>Voor het classificeren (aangeven van een rangorde) en het hiermee verbinden van een beloning bestaan verschillende methoden, waaronder de factorvergelijkingsmethode en de puntenmethode.</w:t>
      </w:r>
    </w:p>
    <w:p w:rsidR="006B7893" w:rsidRPr="006B7893" w:rsidRDefault="006B7893" w:rsidP="006B7893">
      <w:pPr>
        <w:jc w:val="both"/>
        <w:rPr>
          <w:rFonts w:ascii="Arial" w:hAnsi="Arial" w:cs="Arial"/>
        </w:rPr>
      </w:pPr>
      <w:r w:rsidRPr="006B7893">
        <w:rPr>
          <w:rFonts w:ascii="Arial" w:hAnsi="Arial" w:cs="Arial"/>
        </w:rPr>
        <w:t>Bij de factorvergelijkingsmethode worden functies met elkaar vergeleken waardoor er een volgorde komt van hoge naar lage functies. Bij deze methode wordt de gehele functie gemeten.</w:t>
      </w:r>
    </w:p>
    <w:p w:rsidR="006B7893" w:rsidRPr="006B7893" w:rsidRDefault="006B7893" w:rsidP="006B7893">
      <w:pPr>
        <w:jc w:val="both"/>
        <w:rPr>
          <w:rFonts w:ascii="Arial" w:hAnsi="Arial" w:cs="Arial"/>
        </w:rPr>
      </w:pPr>
      <w:r w:rsidRPr="006B7893">
        <w:rPr>
          <w:rFonts w:ascii="Arial" w:hAnsi="Arial" w:cs="Arial"/>
        </w:rPr>
        <w:t>Een voorbeeld waarbij je een deel van de functie weegt, is de puntenmethode. Er zijn een aantal criteria die elk een weging krijgen. Uiteindelijk ontstaat een score voor de betreffende functie.</w:t>
      </w:r>
    </w:p>
    <w:p w:rsidR="006B7893" w:rsidRPr="006B7893" w:rsidRDefault="006B7893" w:rsidP="006B7893">
      <w:pPr>
        <w:spacing w:after="0"/>
        <w:rPr>
          <w:rFonts w:ascii="Arial" w:hAnsi="Arial" w:cs="Arial"/>
        </w:rPr>
      </w:pPr>
      <w:r w:rsidRPr="006B7893">
        <w:rPr>
          <w:rFonts w:ascii="Arial" w:hAnsi="Arial" w:cs="Arial"/>
        </w:rPr>
        <w:t>Een voorbeeld:</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900"/>
        <w:gridCol w:w="1440"/>
        <w:gridCol w:w="1440"/>
      </w:tblGrid>
      <w:tr w:rsidR="006B7893" w:rsidRPr="006B7893" w:rsidTr="00061601">
        <w:tc>
          <w:tcPr>
            <w:tcW w:w="4140" w:type="dxa"/>
          </w:tcPr>
          <w:p w:rsidR="006B7893" w:rsidRPr="006B7893" w:rsidRDefault="006B7893" w:rsidP="00061601">
            <w:pPr>
              <w:rPr>
                <w:rFonts w:ascii="Arial" w:hAnsi="Arial" w:cs="Arial"/>
                <w:b/>
              </w:rPr>
            </w:pPr>
            <w:r w:rsidRPr="006B7893">
              <w:rPr>
                <w:rFonts w:ascii="Arial" w:hAnsi="Arial" w:cs="Arial"/>
                <w:b/>
              </w:rPr>
              <w:t>Criteria</w:t>
            </w:r>
          </w:p>
        </w:tc>
        <w:tc>
          <w:tcPr>
            <w:tcW w:w="900" w:type="dxa"/>
          </w:tcPr>
          <w:p w:rsidR="006B7893" w:rsidRPr="006B7893" w:rsidRDefault="006B7893" w:rsidP="00061601">
            <w:pPr>
              <w:jc w:val="center"/>
              <w:rPr>
                <w:rFonts w:ascii="Arial" w:hAnsi="Arial" w:cs="Arial"/>
                <w:b/>
              </w:rPr>
            </w:pPr>
            <w:r w:rsidRPr="006B7893">
              <w:rPr>
                <w:rFonts w:ascii="Arial" w:hAnsi="Arial" w:cs="Arial"/>
                <w:b/>
              </w:rPr>
              <w:t>Weging</w:t>
            </w:r>
          </w:p>
        </w:tc>
        <w:tc>
          <w:tcPr>
            <w:tcW w:w="1440" w:type="dxa"/>
          </w:tcPr>
          <w:p w:rsidR="006B7893" w:rsidRPr="006B7893" w:rsidRDefault="006B7893" w:rsidP="00061601">
            <w:pPr>
              <w:jc w:val="center"/>
              <w:rPr>
                <w:rFonts w:ascii="Arial" w:hAnsi="Arial" w:cs="Arial"/>
                <w:b/>
              </w:rPr>
            </w:pPr>
            <w:r w:rsidRPr="006B7893">
              <w:rPr>
                <w:rFonts w:ascii="Arial" w:hAnsi="Arial" w:cs="Arial"/>
                <w:b/>
              </w:rPr>
              <w:t>Score functie</w:t>
            </w:r>
          </w:p>
        </w:tc>
        <w:tc>
          <w:tcPr>
            <w:tcW w:w="1440" w:type="dxa"/>
          </w:tcPr>
          <w:p w:rsidR="006B7893" w:rsidRPr="006B7893" w:rsidRDefault="006B7893" w:rsidP="00061601">
            <w:pPr>
              <w:jc w:val="center"/>
              <w:rPr>
                <w:rFonts w:ascii="Arial" w:hAnsi="Arial" w:cs="Arial"/>
                <w:b/>
              </w:rPr>
            </w:pPr>
            <w:r w:rsidRPr="006B7893">
              <w:rPr>
                <w:rFonts w:ascii="Arial" w:hAnsi="Arial" w:cs="Arial"/>
                <w:b/>
              </w:rPr>
              <w:t>Score</w:t>
            </w:r>
          </w:p>
        </w:tc>
      </w:tr>
      <w:tr w:rsidR="006B7893" w:rsidRPr="006B7893" w:rsidTr="00061601">
        <w:tc>
          <w:tcPr>
            <w:tcW w:w="4140" w:type="dxa"/>
          </w:tcPr>
          <w:p w:rsidR="006B7893" w:rsidRPr="006B7893" w:rsidRDefault="006B7893" w:rsidP="00061601">
            <w:pPr>
              <w:rPr>
                <w:rFonts w:ascii="Arial" w:hAnsi="Arial" w:cs="Arial"/>
              </w:rPr>
            </w:pPr>
            <w:r w:rsidRPr="006B7893">
              <w:rPr>
                <w:rFonts w:ascii="Arial" w:hAnsi="Arial" w:cs="Arial"/>
              </w:rPr>
              <w:t>Klantvriendelijkheid</w:t>
            </w:r>
          </w:p>
        </w:tc>
        <w:tc>
          <w:tcPr>
            <w:tcW w:w="900" w:type="dxa"/>
          </w:tcPr>
          <w:p w:rsidR="006B7893" w:rsidRPr="006B7893" w:rsidRDefault="006B7893" w:rsidP="00061601">
            <w:pPr>
              <w:jc w:val="center"/>
              <w:rPr>
                <w:rFonts w:ascii="Arial" w:hAnsi="Arial" w:cs="Arial"/>
              </w:rPr>
            </w:pPr>
            <w:r w:rsidRPr="006B7893">
              <w:rPr>
                <w:rFonts w:ascii="Arial" w:hAnsi="Arial" w:cs="Arial"/>
              </w:rPr>
              <w:t>7</w:t>
            </w:r>
          </w:p>
        </w:tc>
        <w:tc>
          <w:tcPr>
            <w:tcW w:w="1440" w:type="dxa"/>
          </w:tcPr>
          <w:p w:rsidR="006B7893" w:rsidRPr="006B7893" w:rsidRDefault="006B7893" w:rsidP="00061601">
            <w:pPr>
              <w:jc w:val="center"/>
              <w:rPr>
                <w:rFonts w:ascii="Arial" w:hAnsi="Arial" w:cs="Arial"/>
              </w:rPr>
            </w:pPr>
            <w:r w:rsidRPr="006B7893">
              <w:rPr>
                <w:rFonts w:ascii="Arial" w:hAnsi="Arial" w:cs="Arial"/>
              </w:rPr>
              <w:t>6</w:t>
            </w:r>
          </w:p>
        </w:tc>
        <w:tc>
          <w:tcPr>
            <w:tcW w:w="1440" w:type="dxa"/>
          </w:tcPr>
          <w:p w:rsidR="006B7893" w:rsidRPr="006B7893" w:rsidRDefault="006B7893" w:rsidP="00061601">
            <w:pPr>
              <w:jc w:val="center"/>
              <w:rPr>
                <w:rFonts w:ascii="Arial" w:hAnsi="Arial" w:cs="Arial"/>
              </w:rPr>
            </w:pPr>
            <w:r w:rsidRPr="006B7893">
              <w:rPr>
                <w:rFonts w:ascii="Arial" w:hAnsi="Arial" w:cs="Arial"/>
              </w:rPr>
              <w:t>42</w:t>
            </w:r>
          </w:p>
        </w:tc>
      </w:tr>
      <w:tr w:rsidR="006B7893" w:rsidRPr="006B7893" w:rsidTr="00061601">
        <w:tc>
          <w:tcPr>
            <w:tcW w:w="4140" w:type="dxa"/>
          </w:tcPr>
          <w:p w:rsidR="006B7893" w:rsidRPr="006B7893" w:rsidRDefault="006B7893" w:rsidP="00061601">
            <w:pPr>
              <w:rPr>
                <w:rFonts w:ascii="Arial" w:hAnsi="Arial" w:cs="Arial"/>
              </w:rPr>
            </w:pPr>
            <w:r w:rsidRPr="006B7893">
              <w:rPr>
                <w:rFonts w:ascii="Arial" w:hAnsi="Arial" w:cs="Arial"/>
              </w:rPr>
              <w:t>Afbreukrisico</w:t>
            </w:r>
          </w:p>
        </w:tc>
        <w:tc>
          <w:tcPr>
            <w:tcW w:w="900" w:type="dxa"/>
          </w:tcPr>
          <w:p w:rsidR="006B7893" w:rsidRPr="006B7893" w:rsidRDefault="006B7893" w:rsidP="00061601">
            <w:pPr>
              <w:jc w:val="center"/>
              <w:rPr>
                <w:rFonts w:ascii="Arial" w:hAnsi="Arial" w:cs="Arial"/>
              </w:rPr>
            </w:pPr>
            <w:r w:rsidRPr="006B7893">
              <w:rPr>
                <w:rFonts w:ascii="Arial" w:hAnsi="Arial" w:cs="Arial"/>
              </w:rPr>
              <w:t>5</w:t>
            </w:r>
          </w:p>
        </w:tc>
        <w:tc>
          <w:tcPr>
            <w:tcW w:w="1440" w:type="dxa"/>
          </w:tcPr>
          <w:p w:rsidR="006B7893" w:rsidRPr="006B7893" w:rsidRDefault="006B7893" w:rsidP="00061601">
            <w:pPr>
              <w:jc w:val="center"/>
              <w:rPr>
                <w:rFonts w:ascii="Arial" w:hAnsi="Arial" w:cs="Arial"/>
              </w:rPr>
            </w:pPr>
            <w:r w:rsidRPr="006B7893">
              <w:rPr>
                <w:rFonts w:ascii="Arial" w:hAnsi="Arial" w:cs="Arial"/>
              </w:rPr>
              <w:t>7</w:t>
            </w:r>
          </w:p>
        </w:tc>
        <w:tc>
          <w:tcPr>
            <w:tcW w:w="1440" w:type="dxa"/>
          </w:tcPr>
          <w:p w:rsidR="006B7893" w:rsidRPr="006B7893" w:rsidRDefault="006B7893" w:rsidP="00061601">
            <w:pPr>
              <w:jc w:val="center"/>
              <w:rPr>
                <w:rFonts w:ascii="Arial" w:hAnsi="Arial" w:cs="Arial"/>
              </w:rPr>
            </w:pPr>
            <w:r w:rsidRPr="006B7893">
              <w:rPr>
                <w:rFonts w:ascii="Arial" w:hAnsi="Arial" w:cs="Arial"/>
              </w:rPr>
              <w:t>35</w:t>
            </w:r>
          </w:p>
        </w:tc>
      </w:tr>
      <w:tr w:rsidR="006B7893" w:rsidRPr="006B7893" w:rsidTr="00061601">
        <w:tc>
          <w:tcPr>
            <w:tcW w:w="4140" w:type="dxa"/>
          </w:tcPr>
          <w:p w:rsidR="006B7893" w:rsidRPr="006B7893" w:rsidRDefault="006B7893" w:rsidP="00061601">
            <w:pPr>
              <w:rPr>
                <w:rFonts w:ascii="Arial" w:hAnsi="Arial" w:cs="Arial"/>
              </w:rPr>
            </w:pPr>
            <w:r w:rsidRPr="006B7893">
              <w:rPr>
                <w:rFonts w:ascii="Arial" w:hAnsi="Arial" w:cs="Arial"/>
              </w:rPr>
              <w:t>Externe contacten</w:t>
            </w:r>
          </w:p>
        </w:tc>
        <w:tc>
          <w:tcPr>
            <w:tcW w:w="900" w:type="dxa"/>
          </w:tcPr>
          <w:p w:rsidR="006B7893" w:rsidRPr="006B7893" w:rsidRDefault="006B7893" w:rsidP="00061601">
            <w:pPr>
              <w:jc w:val="center"/>
              <w:rPr>
                <w:rFonts w:ascii="Arial" w:hAnsi="Arial" w:cs="Arial"/>
              </w:rPr>
            </w:pPr>
            <w:r w:rsidRPr="006B7893">
              <w:rPr>
                <w:rFonts w:ascii="Arial" w:hAnsi="Arial" w:cs="Arial"/>
              </w:rPr>
              <w:t>6</w:t>
            </w:r>
          </w:p>
        </w:tc>
        <w:tc>
          <w:tcPr>
            <w:tcW w:w="1440" w:type="dxa"/>
          </w:tcPr>
          <w:p w:rsidR="006B7893" w:rsidRPr="006B7893" w:rsidRDefault="006B7893" w:rsidP="00061601">
            <w:pPr>
              <w:jc w:val="center"/>
              <w:rPr>
                <w:rFonts w:ascii="Arial" w:hAnsi="Arial" w:cs="Arial"/>
              </w:rPr>
            </w:pPr>
            <w:r w:rsidRPr="006B7893">
              <w:rPr>
                <w:rFonts w:ascii="Arial" w:hAnsi="Arial" w:cs="Arial"/>
              </w:rPr>
              <w:t>8</w:t>
            </w:r>
          </w:p>
        </w:tc>
        <w:tc>
          <w:tcPr>
            <w:tcW w:w="1440" w:type="dxa"/>
          </w:tcPr>
          <w:p w:rsidR="006B7893" w:rsidRPr="006B7893" w:rsidRDefault="006B7893" w:rsidP="00061601">
            <w:pPr>
              <w:jc w:val="center"/>
              <w:rPr>
                <w:rFonts w:ascii="Arial" w:hAnsi="Arial" w:cs="Arial"/>
              </w:rPr>
            </w:pPr>
            <w:r w:rsidRPr="006B7893">
              <w:rPr>
                <w:rFonts w:ascii="Arial" w:hAnsi="Arial" w:cs="Arial"/>
              </w:rPr>
              <w:t>48</w:t>
            </w:r>
          </w:p>
        </w:tc>
      </w:tr>
      <w:tr w:rsidR="006B7893" w:rsidRPr="006B7893" w:rsidTr="00061601">
        <w:tc>
          <w:tcPr>
            <w:tcW w:w="4140" w:type="dxa"/>
          </w:tcPr>
          <w:p w:rsidR="006B7893" w:rsidRPr="006B7893" w:rsidRDefault="006B7893" w:rsidP="00061601">
            <w:pPr>
              <w:rPr>
                <w:rFonts w:ascii="Arial" w:hAnsi="Arial" w:cs="Arial"/>
              </w:rPr>
            </w:pPr>
            <w:r w:rsidRPr="006B7893">
              <w:rPr>
                <w:rFonts w:ascii="Arial" w:hAnsi="Arial" w:cs="Arial"/>
              </w:rPr>
              <w:t>Stressbestendig</w:t>
            </w:r>
          </w:p>
        </w:tc>
        <w:tc>
          <w:tcPr>
            <w:tcW w:w="900" w:type="dxa"/>
          </w:tcPr>
          <w:p w:rsidR="006B7893" w:rsidRPr="006B7893" w:rsidRDefault="006B7893" w:rsidP="00061601">
            <w:pPr>
              <w:jc w:val="center"/>
              <w:rPr>
                <w:rFonts w:ascii="Arial" w:hAnsi="Arial" w:cs="Arial"/>
              </w:rPr>
            </w:pPr>
            <w:r w:rsidRPr="006B7893">
              <w:rPr>
                <w:rFonts w:ascii="Arial" w:hAnsi="Arial" w:cs="Arial"/>
              </w:rPr>
              <w:t>4</w:t>
            </w:r>
          </w:p>
        </w:tc>
        <w:tc>
          <w:tcPr>
            <w:tcW w:w="1440" w:type="dxa"/>
          </w:tcPr>
          <w:p w:rsidR="006B7893" w:rsidRPr="006B7893" w:rsidRDefault="006B7893" w:rsidP="00061601">
            <w:pPr>
              <w:jc w:val="center"/>
              <w:rPr>
                <w:rFonts w:ascii="Arial" w:hAnsi="Arial" w:cs="Arial"/>
              </w:rPr>
            </w:pPr>
            <w:r w:rsidRPr="006B7893">
              <w:rPr>
                <w:rFonts w:ascii="Arial" w:hAnsi="Arial" w:cs="Arial"/>
              </w:rPr>
              <w:t>7</w:t>
            </w:r>
          </w:p>
        </w:tc>
        <w:tc>
          <w:tcPr>
            <w:tcW w:w="1440" w:type="dxa"/>
          </w:tcPr>
          <w:p w:rsidR="006B7893" w:rsidRPr="006B7893" w:rsidRDefault="006B7893" w:rsidP="00061601">
            <w:pPr>
              <w:jc w:val="center"/>
              <w:rPr>
                <w:rFonts w:ascii="Arial" w:hAnsi="Arial" w:cs="Arial"/>
              </w:rPr>
            </w:pPr>
            <w:r w:rsidRPr="006B7893">
              <w:rPr>
                <w:rFonts w:ascii="Arial" w:hAnsi="Arial" w:cs="Arial"/>
              </w:rPr>
              <w:t>28</w:t>
            </w:r>
          </w:p>
        </w:tc>
      </w:tr>
      <w:tr w:rsidR="006B7893" w:rsidRPr="006B7893" w:rsidTr="00061601">
        <w:tc>
          <w:tcPr>
            <w:tcW w:w="4140" w:type="dxa"/>
          </w:tcPr>
          <w:p w:rsidR="006B7893" w:rsidRPr="006B7893" w:rsidRDefault="006B7893" w:rsidP="00061601">
            <w:pPr>
              <w:rPr>
                <w:rFonts w:ascii="Arial" w:hAnsi="Arial" w:cs="Arial"/>
              </w:rPr>
            </w:pPr>
          </w:p>
        </w:tc>
        <w:tc>
          <w:tcPr>
            <w:tcW w:w="900" w:type="dxa"/>
          </w:tcPr>
          <w:p w:rsidR="006B7893" w:rsidRPr="006B7893" w:rsidRDefault="006B7893" w:rsidP="00061601">
            <w:pPr>
              <w:jc w:val="center"/>
              <w:rPr>
                <w:rFonts w:ascii="Arial" w:hAnsi="Arial" w:cs="Arial"/>
              </w:rPr>
            </w:pPr>
          </w:p>
        </w:tc>
        <w:tc>
          <w:tcPr>
            <w:tcW w:w="1440" w:type="dxa"/>
          </w:tcPr>
          <w:p w:rsidR="006B7893" w:rsidRPr="006B7893" w:rsidRDefault="006B7893" w:rsidP="00061601">
            <w:pPr>
              <w:jc w:val="center"/>
              <w:rPr>
                <w:rFonts w:ascii="Arial" w:hAnsi="Arial" w:cs="Arial"/>
              </w:rPr>
            </w:pPr>
          </w:p>
        </w:tc>
        <w:tc>
          <w:tcPr>
            <w:tcW w:w="1440" w:type="dxa"/>
          </w:tcPr>
          <w:p w:rsidR="006B7893" w:rsidRPr="006B7893" w:rsidRDefault="006B7893" w:rsidP="00061601">
            <w:pPr>
              <w:jc w:val="center"/>
              <w:rPr>
                <w:rFonts w:ascii="Arial" w:hAnsi="Arial" w:cs="Arial"/>
              </w:rPr>
            </w:pPr>
            <w:r w:rsidRPr="006B7893">
              <w:rPr>
                <w:rFonts w:ascii="Arial" w:hAnsi="Arial" w:cs="Arial"/>
              </w:rPr>
              <w:t>153</w:t>
            </w:r>
          </w:p>
        </w:tc>
      </w:tr>
    </w:tbl>
    <w:p w:rsidR="006B7893" w:rsidRPr="006B7893" w:rsidRDefault="006B7893" w:rsidP="006B7893">
      <w:pPr>
        <w:spacing w:after="0"/>
        <w:rPr>
          <w:rFonts w:ascii="Arial" w:hAnsi="Arial" w:cs="Arial"/>
          <w:b/>
          <w:u w:val="single"/>
        </w:rPr>
      </w:pPr>
      <w:bookmarkStart w:id="13" w:name="_Toc72506429"/>
      <w:bookmarkStart w:id="14" w:name="_Toc254535195"/>
      <w:bookmarkStart w:id="15" w:name="_Toc359841089"/>
    </w:p>
    <w:p w:rsidR="006B7893" w:rsidRPr="006B7893" w:rsidRDefault="006B7893" w:rsidP="006B7893">
      <w:pPr>
        <w:pStyle w:val="Lijstalinea"/>
        <w:numPr>
          <w:ilvl w:val="5"/>
          <w:numId w:val="2"/>
        </w:numPr>
        <w:spacing w:after="0"/>
        <w:ind w:left="426" w:hanging="426"/>
        <w:rPr>
          <w:rFonts w:ascii="Arial" w:hAnsi="Arial" w:cs="Arial"/>
          <w:b/>
          <w:u w:val="single"/>
        </w:rPr>
      </w:pPr>
      <w:bookmarkStart w:id="16" w:name="_GoBack"/>
      <w:bookmarkEnd w:id="16"/>
      <w:r w:rsidRPr="006B7893">
        <w:rPr>
          <w:rFonts w:ascii="Arial" w:hAnsi="Arial" w:cs="Arial"/>
          <w:b/>
          <w:u w:val="single"/>
        </w:rPr>
        <w:t>Beloning</w:t>
      </w:r>
      <w:bookmarkEnd w:id="13"/>
      <w:bookmarkEnd w:id="14"/>
      <w:bookmarkEnd w:id="15"/>
      <w:r w:rsidRPr="006B7893">
        <w:rPr>
          <w:rFonts w:ascii="Arial" w:hAnsi="Arial" w:cs="Arial"/>
          <w:b/>
          <w:u w:val="single"/>
        </w:rPr>
        <w:fldChar w:fldCharType="begin"/>
      </w:r>
      <w:r w:rsidRPr="006B7893">
        <w:rPr>
          <w:rFonts w:ascii="Arial" w:hAnsi="Arial" w:cs="Arial"/>
          <w:b/>
          <w:u w:val="single"/>
        </w:rPr>
        <w:instrText xml:space="preserve"> XE "Beloning" </w:instrText>
      </w:r>
      <w:r w:rsidRPr="006B7893">
        <w:rPr>
          <w:rFonts w:ascii="Arial" w:hAnsi="Arial" w:cs="Arial"/>
          <w:b/>
          <w:u w:val="single"/>
        </w:rPr>
        <w:fldChar w:fldCharType="end"/>
      </w:r>
    </w:p>
    <w:p w:rsidR="006B7893" w:rsidRPr="006B7893" w:rsidRDefault="006B7893" w:rsidP="006B7893">
      <w:pPr>
        <w:jc w:val="both"/>
        <w:rPr>
          <w:rFonts w:ascii="Arial" w:hAnsi="Arial" w:cs="Arial"/>
        </w:rPr>
      </w:pPr>
      <w:r w:rsidRPr="006B7893">
        <w:rPr>
          <w:rFonts w:ascii="Arial" w:hAnsi="Arial" w:cs="Arial"/>
        </w:rPr>
        <w:t>De beloning die hoort bij een bepaalde functie (vastgesteld via de functiewaardering) is de functionele beloning. Voor de werknemer zijn dit de primaire arbeidsvoorwaarden. Daarnaast kunnen er zaken worden afgesproken over vergoedingen voor reiskosten, studie, kinderopvang, ed. Deze vergoedingen vallen onder de secundaire arbeidsvoorwaarden.</w:t>
      </w:r>
    </w:p>
    <w:p w:rsidR="006B7893" w:rsidRPr="006B7893" w:rsidRDefault="006B7893" w:rsidP="006B7893">
      <w:pPr>
        <w:jc w:val="both"/>
        <w:rPr>
          <w:rFonts w:ascii="Arial" w:hAnsi="Arial" w:cs="Arial"/>
        </w:rPr>
      </w:pPr>
      <w:r w:rsidRPr="006B7893">
        <w:rPr>
          <w:rFonts w:ascii="Arial" w:hAnsi="Arial" w:cs="Arial"/>
        </w:rPr>
        <w:t>Je personele beloning is dus wat je echt krijgt. Het verschil ontstaat omdat je meer krijgt dan bij je functie past. Redenen hiervan zijn : betere prestatie of op basis van oude uit verleden gemaakte afspraken.</w:t>
      </w:r>
    </w:p>
    <w:p w:rsidR="006B7893" w:rsidRPr="006B7893" w:rsidRDefault="006B7893" w:rsidP="006B7893">
      <w:pPr>
        <w:jc w:val="both"/>
        <w:rPr>
          <w:rFonts w:ascii="Arial" w:hAnsi="Arial" w:cs="Arial"/>
        </w:rPr>
      </w:pPr>
      <w:r w:rsidRPr="006B7893">
        <w:rPr>
          <w:rFonts w:ascii="Arial" w:hAnsi="Arial" w:cs="Arial"/>
        </w:rPr>
        <w:t>Er zijn een aantal beloningssystemen</w:t>
      </w:r>
      <w:r w:rsidRPr="006B7893">
        <w:rPr>
          <w:rFonts w:ascii="Arial" w:hAnsi="Arial" w:cs="Arial"/>
        </w:rPr>
        <w:fldChar w:fldCharType="begin"/>
      </w:r>
      <w:r w:rsidRPr="006B7893">
        <w:rPr>
          <w:rFonts w:ascii="Arial" w:hAnsi="Arial" w:cs="Arial"/>
        </w:rPr>
        <w:instrText xml:space="preserve"> XE "beloningssystemen" \i </w:instrText>
      </w:r>
      <w:r w:rsidRPr="006B7893">
        <w:rPr>
          <w:rFonts w:ascii="Arial" w:hAnsi="Arial" w:cs="Arial"/>
        </w:rPr>
        <w:fldChar w:fldCharType="end"/>
      </w:r>
      <w:r w:rsidRPr="006B7893">
        <w:rPr>
          <w:rFonts w:ascii="Arial" w:hAnsi="Arial" w:cs="Arial"/>
        </w:rPr>
        <w:t xml:space="preserve"> te herkennen:</w:t>
      </w:r>
    </w:p>
    <w:p w:rsidR="006B7893" w:rsidRPr="006B7893" w:rsidRDefault="006B7893" w:rsidP="006B7893">
      <w:pPr>
        <w:numPr>
          <w:ilvl w:val="0"/>
          <w:numId w:val="7"/>
        </w:numPr>
        <w:spacing w:after="0" w:line="240" w:lineRule="auto"/>
        <w:jc w:val="both"/>
        <w:rPr>
          <w:rFonts w:ascii="Arial" w:hAnsi="Arial" w:cs="Arial"/>
        </w:rPr>
      </w:pPr>
      <w:r w:rsidRPr="006B7893">
        <w:rPr>
          <w:rFonts w:ascii="Arial" w:hAnsi="Arial" w:cs="Arial"/>
        </w:rPr>
        <w:t xml:space="preserve">Tijdloonstelstel: Je krijgt een vast bedrag, meestal per uur en omgerekend naar maand/ 4 weken.. De hoogte is onafhankelijk van de prestatie die je levert. Hierdoor heb je een </w:t>
      </w:r>
      <w:r w:rsidRPr="006B7893">
        <w:rPr>
          <w:rFonts w:ascii="Arial" w:hAnsi="Arial" w:cs="Arial"/>
        </w:rPr>
        <w:lastRenderedPageBreak/>
        <w:t xml:space="preserve">zeker inkomen, maar het wordt door medewerkers wel eens vervelend gevonden dat de extra inspanning niet leidt tot meer geld. Er wordt voor dit systeem gekozen als de prestatie van de medewerker niet goed te meten is of door hem niet te beïnvloeden is. </w:t>
      </w:r>
    </w:p>
    <w:p w:rsidR="006B7893" w:rsidRPr="006B7893" w:rsidRDefault="006B7893" w:rsidP="006B7893">
      <w:pPr>
        <w:numPr>
          <w:ilvl w:val="0"/>
          <w:numId w:val="7"/>
        </w:numPr>
        <w:spacing w:after="0" w:line="240" w:lineRule="auto"/>
        <w:jc w:val="both"/>
        <w:rPr>
          <w:rFonts w:ascii="Arial" w:hAnsi="Arial" w:cs="Arial"/>
        </w:rPr>
      </w:pPr>
      <w:r w:rsidRPr="006B7893">
        <w:rPr>
          <w:rFonts w:ascii="Arial" w:hAnsi="Arial" w:cs="Arial"/>
        </w:rPr>
        <w:t>Stukloonstelsel: Je krijgt een beloning voor elke prestatie die je levert. Deze zuivere vorm van prestatie beloning komt in Nederland niet zo veel voor. De wet op het minimumloon maakt dat onmogelijk. Er zijn nog wel enkele voorbeelden, zoals plukkers in de landbouw.</w:t>
      </w:r>
    </w:p>
    <w:p w:rsidR="006B7893" w:rsidRPr="006B7893" w:rsidRDefault="006B7893" w:rsidP="006B7893">
      <w:pPr>
        <w:numPr>
          <w:ilvl w:val="0"/>
          <w:numId w:val="7"/>
        </w:numPr>
        <w:spacing w:after="0" w:line="240" w:lineRule="auto"/>
        <w:jc w:val="both"/>
        <w:rPr>
          <w:rFonts w:ascii="Arial" w:hAnsi="Arial" w:cs="Arial"/>
        </w:rPr>
      </w:pPr>
      <w:r w:rsidRPr="006B7893">
        <w:rPr>
          <w:rFonts w:ascii="Arial" w:hAnsi="Arial" w:cs="Arial"/>
        </w:rPr>
        <w:t>Premieloonstelstel: Je krijgt naast een basisloon een premie als je een bepaalde prestatie levert. Dit systeem wordt door mensen wel als prettig ervaren, omdat je een bepaalde zekerheid combineert met een extra beloning als je harder werkt.</w:t>
      </w:r>
    </w:p>
    <w:p w:rsidR="006B7893" w:rsidRPr="006B7893" w:rsidRDefault="006B7893" w:rsidP="006B7893">
      <w:pPr>
        <w:numPr>
          <w:ilvl w:val="0"/>
          <w:numId w:val="7"/>
        </w:numPr>
        <w:spacing w:after="0" w:line="240" w:lineRule="auto"/>
        <w:jc w:val="both"/>
        <w:rPr>
          <w:rFonts w:ascii="Arial" w:hAnsi="Arial" w:cs="Arial"/>
        </w:rPr>
      </w:pPr>
      <w:r w:rsidRPr="006B7893">
        <w:rPr>
          <w:rFonts w:ascii="Arial" w:hAnsi="Arial" w:cs="Arial"/>
        </w:rPr>
        <w:t>Overige : Er zijn nog diverse andere beloningssystemen die veelal een combinatie van stelsel zijn. Enkele voorbeelden:</w:t>
      </w:r>
    </w:p>
    <w:p w:rsidR="006B7893" w:rsidRPr="006B7893" w:rsidRDefault="006B7893" w:rsidP="006B7893">
      <w:pPr>
        <w:numPr>
          <w:ilvl w:val="0"/>
          <w:numId w:val="8"/>
        </w:numPr>
        <w:tabs>
          <w:tab w:val="left" w:pos="851"/>
        </w:tabs>
        <w:spacing w:after="0" w:line="240" w:lineRule="auto"/>
        <w:ind w:firstLine="65"/>
        <w:jc w:val="both"/>
        <w:rPr>
          <w:rFonts w:ascii="Arial" w:hAnsi="Arial" w:cs="Arial"/>
        </w:rPr>
      </w:pPr>
      <w:r w:rsidRPr="006B7893">
        <w:rPr>
          <w:rFonts w:ascii="Arial" w:hAnsi="Arial" w:cs="Arial"/>
        </w:rPr>
        <w:t>Winstuitkering : de werknemer deelt mee in de winst van het bedrijf.</w:t>
      </w:r>
    </w:p>
    <w:p w:rsidR="006B7893" w:rsidRPr="006B7893" w:rsidRDefault="006B7893" w:rsidP="006B7893">
      <w:pPr>
        <w:numPr>
          <w:ilvl w:val="0"/>
          <w:numId w:val="8"/>
        </w:numPr>
        <w:tabs>
          <w:tab w:val="left" w:pos="851"/>
        </w:tabs>
        <w:spacing w:after="0" w:line="240" w:lineRule="auto"/>
        <w:ind w:firstLine="65"/>
        <w:jc w:val="both"/>
        <w:rPr>
          <w:rFonts w:ascii="Arial" w:hAnsi="Arial" w:cs="Arial"/>
        </w:rPr>
      </w:pPr>
      <w:r w:rsidRPr="006B7893">
        <w:rPr>
          <w:rFonts w:ascii="Arial" w:hAnsi="Arial" w:cs="Arial"/>
        </w:rPr>
        <w:t>Contract : je krijgt een beloning voor een bepaalde prestatie in een bepaalde tijd.</w:t>
      </w:r>
    </w:p>
    <w:p w:rsidR="006B7893" w:rsidRPr="006B7893" w:rsidRDefault="006B7893" w:rsidP="006B7893">
      <w:pPr>
        <w:numPr>
          <w:ilvl w:val="0"/>
          <w:numId w:val="8"/>
        </w:numPr>
        <w:tabs>
          <w:tab w:val="left" w:pos="851"/>
        </w:tabs>
        <w:spacing w:after="0" w:line="240" w:lineRule="auto"/>
        <w:ind w:left="851" w:hanging="284"/>
        <w:jc w:val="both"/>
        <w:rPr>
          <w:rFonts w:ascii="Arial" w:hAnsi="Arial" w:cs="Arial"/>
        </w:rPr>
      </w:pPr>
      <w:proofErr w:type="spellStart"/>
      <w:r w:rsidRPr="006B7893">
        <w:rPr>
          <w:rFonts w:ascii="Arial" w:hAnsi="Arial" w:cs="Arial"/>
        </w:rPr>
        <w:t>Merit</w:t>
      </w:r>
      <w:proofErr w:type="spellEnd"/>
      <w:r w:rsidRPr="006B7893">
        <w:rPr>
          <w:rFonts w:ascii="Arial" w:hAnsi="Arial" w:cs="Arial"/>
        </w:rPr>
        <w:t>-rating</w:t>
      </w:r>
      <w:r w:rsidRPr="006B7893">
        <w:rPr>
          <w:rFonts w:ascii="Arial" w:hAnsi="Arial" w:cs="Arial"/>
        </w:rPr>
        <w:fldChar w:fldCharType="begin"/>
      </w:r>
      <w:r w:rsidRPr="006B7893">
        <w:rPr>
          <w:rFonts w:ascii="Arial" w:hAnsi="Arial" w:cs="Arial"/>
        </w:rPr>
        <w:instrText xml:space="preserve"> XE "Merit-rating" \i </w:instrText>
      </w:r>
      <w:r w:rsidRPr="006B7893">
        <w:rPr>
          <w:rFonts w:ascii="Arial" w:hAnsi="Arial" w:cs="Arial"/>
        </w:rPr>
        <w:fldChar w:fldCharType="end"/>
      </w:r>
      <w:r w:rsidRPr="006B7893">
        <w:rPr>
          <w:rFonts w:ascii="Arial" w:hAnsi="Arial" w:cs="Arial"/>
        </w:rPr>
        <w:t xml:space="preserve"> : beloning op basis moeilijk meetbare verdienstelijkheid ( klantvriendelijk / stressbestendig )</w:t>
      </w:r>
    </w:p>
    <w:p w:rsidR="006B7893" w:rsidRPr="006B7893" w:rsidRDefault="006B7893" w:rsidP="006B7893">
      <w:pPr>
        <w:numPr>
          <w:ilvl w:val="0"/>
          <w:numId w:val="8"/>
        </w:numPr>
        <w:tabs>
          <w:tab w:val="left" w:pos="851"/>
        </w:tabs>
        <w:spacing w:after="0" w:line="240" w:lineRule="auto"/>
        <w:ind w:firstLine="65"/>
        <w:jc w:val="both"/>
        <w:rPr>
          <w:rFonts w:ascii="Arial" w:hAnsi="Arial" w:cs="Arial"/>
        </w:rPr>
      </w:pPr>
      <w:r w:rsidRPr="006B7893">
        <w:rPr>
          <w:rFonts w:ascii="Arial" w:hAnsi="Arial" w:cs="Arial"/>
        </w:rPr>
        <w:t>Multi-factorbeloning</w:t>
      </w:r>
      <w:r w:rsidRPr="006B7893">
        <w:rPr>
          <w:rFonts w:ascii="Arial" w:hAnsi="Arial" w:cs="Arial"/>
        </w:rPr>
        <w:fldChar w:fldCharType="begin"/>
      </w:r>
      <w:r w:rsidRPr="006B7893">
        <w:rPr>
          <w:rFonts w:ascii="Arial" w:hAnsi="Arial" w:cs="Arial"/>
        </w:rPr>
        <w:instrText xml:space="preserve"> XE "Multi-factorbeloning" \i </w:instrText>
      </w:r>
      <w:r w:rsidRPr="006B7893">
        <w:rPr>
          <w:rFonts w:ascii="Arial" w:hAnsi="Arial" w:cs="Arial"/>
        </w:rPr>
        <w:fldChar w:fldCharType="end"/>
      </w:r>
      <w:r w:rsidRPr="006B7893">
        <w:rPr>
          <w:rFonts w:ascii="Arial" w:hAnsi="Arial" w:cs="Arial"/>
        </w:rPr>
        <w:t xml:space="preserve"> : beloning op basis van hygiëne of materiaalverbruik</w:t>
      </w:r>
    </w:p>
    <w:p w:rsidR="006B7893" w:rsidRPr="006B7893" w:rsidRDefault="006B7893" w:rsidP="006B7893">
      <w:pPr>
        <w:numPr>
          <w:ilvl w:val="0"/>
          <w:numId w:val="8"/>
        </w:numPr>
        <w:tabs>
          <w:tab w:val="left" w:pos="851"/>
        </w:tabs>
        <w:spacing w:after="0" w:line="240" w:lineRule="auto"/>
        <w:ind w:firstLine="65"/>
        <w:jc w:val="both"/>
        <w:rPr>
          <w:rFonts w:ascii="Arial" w:hAnsi="Arial" w:cs="Arial"/>
        </w:rPr>
      </w:pPr>
      <w:proofErr w:type="spellStart"/>
      <w:r w:rsidRPr="006B7893">
        <w:rPr>
          <w:rFonts w:ascii="Arial" w:hAnsi="Arial" w:cs="Arial"/>
        </w:rPr>
        <w:t>Scanlon</w:t>
      </w:r>
      <w:proofErr w:type="spellEnd"/>
      <w:r w:rsidRPr="006B7893">
        <w:rPr>
          <w:rFonts w:ascii="Arial" w:hAnsi="Arial" w:cs="Arial"/>
        </w:rPr>
        <w:fldChar w:fldCharType="begin"/>
      </w:r>
      <w:r w:rsidRPr="006B7893">
        <w:rPr>
          <w:rFonts w:ascii="Arial" w:hAnsi="Arial" w:cs="Arial"/>
        </w:rPr>
        <w:instrText xml:space="preserve"> XE "Scanlon" </w:instrText>
      </w:r>
      <w:r w:rsidRPr="006B7893">
        <w:rPr>
          <w:rFonts w:ascii="Arial" w:hAnsi="Arial" w:cs="Arial"/>
        </w:rPr>
        <w:fldChar w:fldCharType="end"/>
      </w:r>
      <w:r w:rsidRPr="006B7893">
        <w:rPr>
          <w:rFonts w:ascii="Arial" w:hAnsi="Arial" w:cs="Arial"/>
        </w:rPr>
        <w:t xml:space="preserve"> : groepsbeloning</w:t>
      </w:r>
    </w:p>
    <w:p w:rsidR="006B7893" w:rsidRPr="006B7893" w:rsidRDefault="006B7893" w:rsidP="006B7893">
      <w:pPr>
        <w:numPr>
          <w:ilvl w:val="0"/>
          <w:numId w:val="8"/>
        </w:numPr>
        <w:tabs>
          <w:tab w:val="left" w:pos="851"/>
        </w:tabs>
        <w:spacing w:after="0" w:line="240" w:lineRule="auto"/>
        <w:ind w:left="851" w:hanging="284"/>
        <w:jc w:val="both"/>
        <w:rPr>
          <w:rFonts w:ascii="Arial" w:hAnsi="Arial" w:cs="Arial"/>
        </w:rPr>
      </w:pPr>
      <w:r w:rsidRPr="006B7893">
        <w:rPr>
          <w:rFonts w:ascii="Arial" w:hAnsi="Arial" w:cs="Arial"/>
        </w:rPr>
        <w:t>Cafetariaplan</w:t>
      </w:r>
      <w:r w:rsidRPr="006B7893">
        <w:rPr>
          <w:rFonts w:ascii="Arial" w:hAnsi="Arial" w:cs="Arial"/>
        </w:rPr>
        <w:fldChar w:fldCharType="begin"/>
      </w:r>
      <w:r w:rsidRPr="006B7893">
        <w:rPr>
          <w:rFonts w:ascii="Arial" w:hAnsi="Arial" w:cs="Arial"/>
        </w:rPr>
        <w:instrText xml:space="preserve"> XE "Cafetariaplan" </w:instrText>
      </w:r>
      <w:r w:rsidRPr="006B7893">
        <w:rPr>
          <w:rFonts w:ascii="Arial" w:hAnsi="Arial" w:cs="Arial"/>
        </w:rPr>
        <w:fldChar w:fldCharType="end"/>
      </w:r>
      <w:r w:rsidRPr="006B7893">
        <w:rPr>
          <w:rFonts w:ascii="Arial" w:hAnsi="Arial" w:cs="Arial"/>
        </w:rPr>
        <w:t xml:space="preserve"> : de medewerker stelt zelf zijn salaris samen. In plaats van geld kiest hij voor een vrije middag, eerder stoppen met werken, kinderopvang, enz.</w:t>
      </w:r>
    </w:p>
    <w:p w:rsidR="006B7893" w:rsidRPr="006B7893" w:rsidRDefault="006B7893" w:rsidP="006B7893">
      <w:pPr>
        <w:tabs>
          <w:tab w:val="left" w:pos="851"/>
        </w:tabs>
        <w:ind w:firstLine="65"/>
        <w:rPr>
          <w:rFonts w:ascii="Arial" w:hAnsi="Arial" w:cs="Arial"/>
        </w:rPr>
      </w:pPr>
    </w:p>
    <w:p w:rsidR="006B7893" w:rsidRPr="006B7893" w:rsidRDefault="006B7893" w:rsidP="006B7893">
      <w:pPr>
        <w:jc w:val="center"/>
        <w:rPr>
          <w:rFonts w:ascii="Arial" w:hAnsi="Arial" w:cs="Arial"/>
        </w:rPr>
      </w:pPr>
      <w:r w:rsidRPr="006B7893">
        <w:rPr>
          <w:rFonts w:ascii="Arial" w:hAnsi="Arial" w:cs="Arial"/>
          <w:noProof/>
          <w:lang w:eastAsia="nl-NL"/>
        </w:rPr>
        <w:drawing>
          <wp:inline distT="0" distB="0" distL="0" distR="0" wp14:anchorId="19C039E7" wp14:editId="7E7A2543">
            <wp:extent cx="1295400" cy="1323975"/>
            <wp:effectExtent l="0" t="0" r="0" b="9525"/>
            <wp:docPr id="14352" name="Afbeelding 14352" descr="MCBD0715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BD07159_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p>
    <w:p w:rsidR="006B7893" w:rsidRPr="006B7893" w:rsidRDefault="006B7893" w:rsidP="006B7893">
      <w:pPr>
        <w:pStyle w:val="Lijstalinea"/>
        <w:numPr>
          <w:ilvl w:val="5"/>
          <w:numId w:val="2"/>
        </w:numPr>
        <w:spacing w:after="0"/>
        <w:ind w:left="567" w:hanging="567"/>
        <w:rPr>
          <w:rFonts w:ascii="Arial" w:hAnsi="Arial" w:cs="Arial"/>
          <w:b/>
          <w:u w:val="single"/>
        </w:rPr>
      </w:pPr>
      <w:bookmarkStart w:id="17" w:name="_Toc72506430"/>
      <w:bookmarkStart w:id="18" w:name="_Toc254535196"/>
      <w:bookmarkStart w:id="19" w:name="_Toc359841090"/>
      <w:r w:rsidRPr="006B7893">
        <w:rPr>
          <w:rFonts w:ascii="Arial" w:hAnsi="Arial" w:cs="Arial"/>
          <w:b/>
          <w:u w:val="single"/>
        </w:rPr>
        <w:t>Scholing</w:t>
      </w:r>
      <w:bookmarkEnd w:id="17"/>
      <w:bookmarkEnd w:id="18"/>
      <w:bookmarkEnd w:id="19"/>
      <w:r w:rsidRPr="006B7893">
        <w:rPr>
          <w:rFonts w:ascii="Arial" w:hAnsi="Arial" w:cs="Arial"/>
          <w:b/>
          <w:u w:val="single"/>
        </w:rPr>
        <w:fldChar w:fldCharType="begin"/>
      </w:r>
      <w:r w:rsidRPr="006B7893">
        <w:rPr>
          <w:rFonts w:ascii="Arial" w:hAnsi="Arial" w:cs="Arial"/>
          <w:b/>
          <w:u w:val="single"/>
        </w:rPr>
        <w:instrText xml:space="preserve"> XE "Scholing" </w:instrText>
      </w:r>
      <w:r w:rsidRPr="006B7893">
        <w:rPr>
          <w:rFonts w:ascii="Arial" w:hAnsi="Arial" w:cs="Arial"/>
          <w:b/>
          <w:u w:val="single"/>
        </w:rPr>
        <w:fldChar w:fldCharType="end"/>
      </w:r>
    </w:p>
    <w:p w:rsidR="006B7893" w:rsidRPr="006B7893" w:rsidRDefault="006B7893" w:rsidP="006B7893">
      <w:pPr>
        <w:spacing w:after="0"/>
        <w:jc w:val="both"/>
        <w:rPr>
          <w:rFonts w:ascii="Arial" w:hAnsi="Arial" w:cs="Arial"/>
        </w:rPr>
      </w:pPr>
      <w:r w:rsidRPr="006B7893">
        <w:rPr>
          <w:rFonts w:ascii="Arial" w:hAnsi="Arial" w:cs="Arial"/>
        </w:rPr>
        <w:t>Veel bedrijven beseffen dat het kapitaal in de mens zit en dat je hiermee zuinig om moet gaan. Medewerkers moeten goed geschoold blijven. Scholing kan zich richten op:</w:t>
      </w:r>
    </w:p>
    <w:p w:rsidR="006B7893" w:rsidRPr="006B7893" w:rsidRDefault="006B7893" w:rsidP="006B7893">
      <w:pPr>
        <w:numPr>
          <w:ilvl w:val="0"/>
          <w:numId w:val="10"/>
        </w:numPr>
        <w:spacing w:after="0" w:line="240" w:lineRule="auto"/>
        <w:jc w:val="both"/>
        <w:rPr>
          <w:rFonts w:ascii="Arial" w:hAnsi="Arial" w:cs="Arial"/>
        </w:rPr>
      </w:pPr>
      <w:r w:rsidRPr="006B7893">
        <w:rPr>
          <w:rFonts w:ascii="Arial" w:hAnsi="Arial" w:cs="Arial"/>
        </w:rPr>
        <w:t>Opleiden. Je krijgt bijvoorbeeld aangeleerd hoe je een schaar moet vasthouden.</w:t>
      </w:r>
    </w:p>
    <w:p w:rsidR="006B7893" w:rsidRPr="006B7893" w:rsidRDefault="006B7893" w:rsidP="006B7893">
      <w:pPr>
        <w:numPr>
          <w:ilvl w:val="0"/>
          <w:numId w:val="10"/>
        </w:numPr>
        <w:spacing w:after="0" w:line="240" w:lineRule="auto"/>
        <w:jc w:val="both"/>
        <w:rPr>
          <w:rFonts w:ascii="Arial" w:hAnsi="Arial" w:cs="Arial"/>
        </w:rPr>
      </w:pPr>
      <w:r w:rsidRPr="006B7893">
        <w:rPr>
          <w:rFonts w:ascii="Arial" w:hAnsi="Arial" w:cs="Arial"/>
        </w:rPr>
        <w:t>Training. Trainingen zijn meer gericht op competenties. Je krijgt een training klantvriendelijkheid of telefoontraining.</w:t>
      </w:r>
    </w:p>
    <w:p w:rsidR="006B7893" w:rsidRPr="006B7893" w:rsidRDefault="006B7893" w:rsidP="006B7893">
      <w:pPr>
        <w:numPr>
          <w:ilvl w:val="0"/>
          <w:numId w:val="10"/>
        </w:numPr>
        <w:spacing w:after="0" w:line="240" w:lineRule="auto"/>
        <w:jc w:val="both"/>
        <w:rPr>
          <w:rFonts w:ascii="Arial" w:hAnsi="Arial" w:cs="Arial"/>
        </w:rPr>
      </w:pPr>
      <w:r w:rsidRPr="006B7893">
        <w:rPr>
          <w:rFonts w:ascii="Arial" w:hAnsi="Arial" w:cs="Arial"/>
        </w:rPr>
        <w:t>Vorming. Het gaat hierbij vooral om je sociale vaardigheden en de wijze hoe je je opstelt.</w:t>
      </w:r>
    </w:p>
    <w:p w:rsidR="006B7893" w:rsidRPr="006B7893" w:rsidRDefault="006B7893" w:rsidP="006B7893">
      <w:pPr>
        <w:spacing w:after="0"/>
        <w:jc w:val="both"/>
        <w:rPr>
          <w:rFonts w:ascii="Arial" w:hAnsi="Arial" w:cs="Arial"/>
        </w:rPr>
      </w:pPr>
    </w:p>
    <w:p w:rsidR="006B7893" w:rsidRPr="006B7893" w:rsidRDefault="006B7893" w:rsidP="006B7893">
      <w:pPr>
        <w:pStyle w:val="Lijstalinea"/>
        <w:numPr>
          <w:ilvl w:val="5"/>
          <w:numId w:val="2"/>
        </w:numPr>
        <w:spacing w:after="0"/>
        <w:ind w:left="567" w:hanging="567"/>
        <w:rPr>
          <w:rFonts w:ascii="Arial" w:hAnsi="Arial" w:cs="Arial"/>
          <w:b/>
          <w:u w:val="single"/>
        </w:rPr>
      </w:pPr>
      <w:bookmarkStart w:id="20" w:name="_Toc72506431"/>
      <w:bookmarkStart w:id="21" w:name="_Toc254535197"/>
      <w:bookmarkStart w:id="22" w:name="_Toc359841091"/>
      <w:r w:rsidRPr="006B7893">
        <w:rPr>
          <w:rFonts w:ascii="Arial" w:hAnsi="Arial" w:cs="Arial"/>
          <w:b/>
          <w:u w:val="single"/>
        </w:rPr>
        <w:t>Beoordeling</w:t>
      </w:r>
      <w:bookmarkEnd w:id="20"/>
      <w:bookmarkEnd w:id="21"/>
      <w:bookmarkEnd w:id="22"/>
    </w:p>
    <w:p w:rsidR="006B7893" w:rsidRPr="006B7893" w:rsidRDefault="006B7893" w:rsidP="006B7893">
      <w:pPr>
        <w:jc w:val="both"/>
        <w:rPr>
          <w:rFonts w:ascii="Arial" w:hAnsi="Arial" w:cs="Arial"/>
        </w:rPr>
      </w:pPr>
      <w:r w:rsidRPr="006B7893">
        <w:rPr>
          <w:rFonts w:ascii="Arial" w:hAnsi="Arial" w:cs="Arial"/>
        </w:rPr>
        <w:t>Je kunt op verschillende manieren met de medewerker in gesprek gaan over zijn functioneren. De twee bekende gesprekken zijn:</w:t>
      </w:r>
    </w:p>
    <w:p w:rsidR="006B7893" w:rsidRPr="006B7893" w:rsidRDefault="006B7893" w:rsidP="006B7893">
      <w:pPr>
        <w:numPr>
          <w:ilvl w:val="0"/>
          <w:numId w:val="9"/>
        </w:numPr>
        <w:spacing w:after="0" w:line="240" w:lineRule="auto"/>
        <w:jc w:val="both"/>
        <w:rPr>
          <w:rFonts w:ascii="Arial" w:hAnsi="Arial" w:cs="Arial"/>
        </w:rPr>
      </w:pPr>
      <w:r w:rsidRPr="006B7893">
        <w:rPr>
          <w:rFonts w:ascii="Arial" w:hAnsi="Arial" w:cs="Arial"/>
        </w:rPr>
        <w:t>Functioneringsgesprek.</w:t>
      </w:r>
      <w:r w:rsidRPr="006B7893">
        <w:rPr>
          <w:rFonts w:ascii="Arial" w:hAnsi="Arial" w:cs="Arial"/>
        </w:rPr>
        <w:fldChar w:fldCharType="begin"/>
      </w:r>
      <w:r w:rsidRPr="006B7893">
        <w:rPr>
          <w:rFonts w:ascii="Arial" w:hAnsi="Arial" w:cs="Arial"/>
        </w:rPr>
        <w:instrText xml:space="preserve"> XE "functioneringsgesprek" </w:instrText>
      </w:r>
      <w:r w:rsidRPr="006B7893">
        <w:rPr>
          <w:rFonts w:ascii="Arial" w:hAnsi="Arial" w:cs="Arial"/>
        </w:rPr>
        <w:fldChar w:fldCharType="end"/>
      </w:r>
    </w:p>
    <w:p w:rsidR="006B7893" w:rsidRPr="006B7893" w:rsidRDefault="006B7893" w:rsidP="006B7893">
      <w:pPr>
        <w:numPr>
          <w:ilvl w:val="0"/>
          <w:numId w:val="9"/>
        </w:numPr>
        <w:spacing w:after="0" w:line="240" w:lineRule="auto"/>
        <w:jc w:val="both"/>
        <w:rPr>
          <w:rFonts w:ascii="Arial" w:hAnsi="Arial" w:cs="Arial"/>
        </w:rPr>
      </w:pPr>
      <w:r w:rsidRPr="006B7893">
        <w:rPr>
          <w:rFonts w:ascii="Arial" w:hAnsi="Arial" w:cs="Arial"/>
        </w:rPr>
        <w:t>Beoordelingsgesprek.</w:t>
      </w:r>
      <w:r w:rsidRPr="006B7893">
        <w:rPr>
          <w:rFonts w:ascii="Arial" w:hAnsi="Arial" w:cs="Arial"/>
        </w:rPr>
        <w:fldChar w:fldCharType="begin"/>
      </w:r>
      <w:r w:rsidRPr="006B7893">
        <w:rPr>
          <w:rFonts w:ascii="Arial" w:hAnsi="Arial" w:cs="Arial"/>
        </w:rPr>
        <w:instrText xml:space="preserve"> XE "beoordelinggesprek." </w:instrText>
      </w:r>
      <w:r w:rsidRPr="006B7893">
        <w:rPr>
          <w:rFonts w:ascii="Arial" w:hAnsi="Arial" w:cs="Arial"/>
        </w:rPr>
        <w:fldChar w:fldCharType="end"/>
      </w:r>
    </w:p>
    <w:p w:rsidR="006B7893" w:rsidRPr="006B7893" w:rsidRDefault="006B7893" w:rsidP="006B7893">
      <w:pPr>
        <w:ind w:left="142"/>
        <w:jc w:val="both"/>
        <w:rPr>
          <w:rFonts w:ascii="Arial" w:hAnsi="Arial" w:cs="Arial"/>
        </w:rPr>
      </w:pPr>
      <w:r w:rsidRPr="006B7893">
        <w:rPr>
          <w:rFonts w:ascii="Arial" w:hAnsi="Arial" w:cs="Arial"/>
        </w:rPr>
        <w:t>De verschillen tussen beide gesprekken zijn: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4140"/>
      </w:tblGrid>
      <w:tr w:rsidR="006B7893" w:rsidRPr="006B7893" w:rsidTr="00061601">
        <w:tc>
          <w:tcPr>
            <w:tcW w:w="4320" w:type="dxa"/>
          </w:tcPr>
          <w:p w:rsidR="006B7893" w:rsidRPr="006B7893" w:rsidRDefault="006B7893" w:rsidP="00061601">
            <w:pPr>
              <w:rPr>
                <w:rFonts w:ascii="Arial" w:hAnsi="Arial" w:cs="Arial"/>
              </w:rPr>
            </w:pPr>
            <w:r w:rsidRPr="006B7893">
              <w:rPr>
                <w:rFonts w:ascii="Arial" w:hAnsi="Arial" w:cs="Arial"/>
              </w:rPr>
              <w:t>Beoordelingsgesprek</w:t>
            </w:r>
          </w:p>
        </w:tc>
        <w:tc>
          <w:tcPr>
            <w:tcW w:w="4140" w:type="dxa"/>
          </w:tcPr>
          <w:p w:rsidR="006B7893" w:rsidRPr="006B7893" w:rsidRDefault="006B7893" w:rsidP="00061601">
            <w:pPr>
              <w:rPr>
                <w:rFonts w:ascii="Arial" w:hAnsi="Arial" w:cs="Arial"/>
              </w:rPr>
            </w:pPr>
            <w:r w:rsidRPr="006B7893">
              <w:rPr>
                <w:rFonts w:ascii="Arial" w:hAnsi="Arial" w:cs="Arial"/>
              </w:rPr>
              <w:t>Functioneringsgesprek</w:t>
            </w:r>
          </w:p>
        </w:tc>
      </w:tr>
      <w:tr w:rsidR="006B7893" w:rsidRPr="006B7893" w:rsidTr="00061601">
        <w:tc>
          <w:tcPr>
            <w:tcW w:w="4320" w:type="dxa"/>
          </w:tcPr>
          <w:p w:rsidR="006B7893" w:rsidRPr="006B7893" w:rsidRDefault="006B7893" w:rsidP="00061601">
            <w:pPr>
              <w:rPr>
                <w:rFonts w:ascii="Arial" w:hAnsi="Arial" w:cs="Arial"/>
              </w:rPr>
            </w:pPr>
            <w:r w:rsidRPr="006B7893">
              <w:rPr>
                <w:rFonts w:ascii="Arial" w:hAnsi="Arial" w:cs="Arial"/>
              </w:rPr>
              <w:t>Verleden gericht. Er wordt gekeken hoe het in het verleden is gegaan</w:t>
            </w:r>
          </w:p>
        </w:tc>
        <w:tc>
          <w:tcPr>
            <w:tcW w:w="4140" w:type="dxa"/>
          </w:tcPr>
          <w:p w:rsidR="006B7893" w:rsidRPr="006B7893" w:rsidRDefault="006B7893" w:rsidP="00061601">
            <w:pPr>
              <w:rPr>
                <w:rFonts w:ascii="Arial" w:hAnsi="Arial" w:cs="Arial"/>
              </w:rPr>
            </w:pPr>
            <w:r w:rsidRPr="006B7893">
              <w:rPr>
                <w:rFonts w:ascii="Arial" w:hAnsi="Arial" w:cs="Arial"/>
              </w:rPr>
              <w:t xml:space="preserve">Toekomstgericht. Er worden afspraken gemaakt over het functioneren in de </w:t>
            </w:r>
            <w:r w:rsidRPr="006B7893">
              <w:rPr>
                <w:rFonts w:ascii="Arial" w:hAnsi="Arial" w:cs="Arial"/>
              </w:rPr>
              <w:lastRenderedPageBreak/>
              <w:t>toekomst</w:t>
            </w:r>
          </w:p>
        </w:tc>
      </w:tr>
      <w:tr w:rsidR="006B7893" w:rsidRPr="006B7893" w:rsidTr="00061601">
        <w:tc>
          <w:tcPr>
            <w:tcW w:w="4320" w:type="dxa"/>
          </w:tcPr>
          <w:p w:rsidR="006B7893" w:rsidRPr="006B7893" w:rsidRDefault="006B7893" w:rsidP="00061601">
            <w:pPr>
              <w:rPr>
                <w:rFonts w:ascii="Arial" w:hAnsi="Arial" w:cs="Arial"/>
              </w:rPr>
            </w:pPr>
            <w:r w:rsidRPr="006B7893">
              <w:rPr>
                <w:rFonts w:ascii="Arial" w:hAnsi="Arial" w:cs="Arial"/>
              </w:rPr>
              <w:lastRenderedPageBreak/>
              <w:t>( Juridische ) consequenties. Een negatieve beoordeling kan er toe leiden dat er geen salarisverhoging plaatsvindt, geen promotie of zelfs ontslag.</w:t>
            </w:r>
          </w:p>
        </w:tc>
        <w:tc>
          <w:tcPr>
            <w:tcW w:w="4140" w:type="dxa"/>
          </w:tcPr>
          <w:p w:rsidR="006B7893" w:rsidRPr="006B7893" w:rsidRDefault="006B7893" w:rsidP="00061601">
            <w:pPr>
              <w:rPr>
                <w:rFonts w:ascii="Arial" w:hAnsi="Arial" w:cs="Arial"/>
              </w:rPr>
            </w:pPr>
            <w:r w:rsidRPr="006B7893">
              <w:rPr>
                <w:rFonts w:ascii="Arial" w:hAnsi="Arial" w:cs="Arial"/>
              </w:rPr>
              <w:t>Geen consequenties. Uiteraard zijn de afspraken niet vrijblijvend. Maar deze worden niet in dit gesprek beoordeeld.</w:t>
            </w:r>
          </w:p>
        </w:tc>
      </w:tr>
      <w:tr w:rsidR="006B7893" w:rsidRPr="006B7893" w:rsidTr="00061601">
        <w:tc>
          <w:tcPr>
            <w:tcW w:w="4320" w:type="dxa"/>
          </w:tcPr>
          <w:p w:rsidR="006B7893" w:rsidRPr="006B7893" w:rsidRDefault="006B7893" w:rsidP="00061601">
            <w:pPr>
              <w:rPr>
                <w:rFonts w:ascii="Arial" w:hAnsi="Arial" w:cs="Arial"/>
              </w:rPr>
            </w:pPr>
            <w:r w:rsidRPr="006B7893">
              <w:rPr>
                <w:rFonts w:ascii="Arial" w:hAnsi="Arial" w:cs="Arial"/>
              </w:rPr>
              <w:t xml:space="preserve">Eenrichtingsverkeer ( Tell </w:t>
            </w:r>
            <w:proofErr w:type="spellStart"/>
            <w:r w:rsidRPr="006B7893">
              <w:rPr>
                <w:rFonts w:ascii="Arial" w:hAnsi="Arial" w:cs="Arial"/>
              </w:rPr>
              <w:t>and</w:t>
            </w:r>
            <w:proofErr w:type="spellEnd"/>
            <w:r w:rsidRPr="006B7893">
              <w:rPr>
                <w:rFonts w:ascii="Arial" w:hAnsi="Arial" w:cs="Arial"/>
              </w:rPr>
              <w:t xml:space="preserve"> listen ). De chef geeft een beoordeling en legt deze uit. Hij kan hierbij 80% van de tijd aan het woord zijn. De beoordeling ligt vast.</w:t>
            </w:r>
          </w:p>
        </w:tc>
        <w:tc>
          <w:tcPr>
            <w:tcW w:w="4140" w:type="dxa"/>
          </w:tcPr>
          <w:p w:rsidR="006B7893" w:rsidRPr="006B7893" w:rsidRDefault="006B7893" w:rsidP="00061601">
            <w:pPr>
              <w:rPr>
                <w:rFonts w:ascii="Arial" w:hAnsi="Arial" w:cs="Arial"/>
              </w:rPr>
            </w:pPr>
            <w:r w:rsidRPr="006B7893">
              <w:rPr>
                <w:rFonts w:ascii="Arial" w:hAnsi="Arial" w:cs="Arial"/>
              </w:rPr>
              <w:t xml:space="preserve">Tweerichtingsverkeer ( </w:t>
            </w:r>
            <w:proofErr w:type="spellStart"/>
            <w:r w:rsidRPr="006B7893">
              <w:rPr>
                <w:rFonts w:ascii="Arial" w:hAnsi="Arial" w:cs="Arial"/>
              </w:rPr>
              <w:t>Problem</w:t>
            </w:r>
            <w:proofErr w:type="spellEnd"/>
            <w:r w:rsidRPr="006B7893">
              <w:rPr>
                <w:rFonts w:ascii="Arial" w:hAnsi="Arial" w:cs="Arial"/>
              </w:rPr>
              <w:t xml:space="preserve"> </w:t>
            </w:r>
            <w:proofErr w:type="spellStart"/>
            <w:r w:rsidRPr="006B7893">
              <w:rPr>
                <w:rFonts w:ascii="Arial" w:hAnsi="Arial" w:cs="Arial"/>
              </w:rPr>
              <w:t>solving</w:t>
            </w:r>
            <w:proofErr w:type="spellEnd"/>
            <w:r w:rsidRPr="006B7893">
              <w:rPr>
                <w:rFonts w:ascii="Arial" w:hAnsi="Arial" w:cs="Arial"/>
              </w:rPr>
              <w:t xml:space="preserve"> ). De medewerker zal meer aan het woord zijn. Het gaat om het belang van de organisatie en je probeert gezamenlijk tot oplossingen te komen.</w:t>
            </w:r>
          </w:p>
        </w:tc>
      </w:tr>
      <w:tr w:rsidR="006B7893" w:rsidRPr="006B7893" w:rsidTr="00061601">
        <w:tc>
          <w:tcPr>
            <w:tcW w:w="4320" w:type="dxa"/>
          </w:tcPr>
          <w:p w:rsidR="006B7893" w:rsidRPr="006B7893" w:rsidRDefault="006B7893" w:rsidP="00061601">
            <w:pPr>
              <w:rPr>
                <w:rFonts w:ascii="Arial" w:hAnsi="Arial" w:cs="Arial"/>
              </w:rPr>
            </w:pPr>
            <w:r w:rsidRPr="006B7893">
              <w:rPr>
                <w:rFonts w:ascii="Arial" w:hAnsi="Arial" w:cs="Arial"/>
              </w:rPr>
              <w:t>Leidinggevende is beoordelaar</w:t>
            </w:r>
          </w:p>
        </w:tc>
        <w:tc>
          <w:tcPr>
            <w:tcW w:w="4140" w:type="dxa"/>
          </w:tcPr>
          <w:p w:rsidR="006B7893" w:rsidRPr="006B7893" w:rsidRDefault="006B7893" w:rsidP="00061601">
            <w:pPr>
              <w:rPr>
                <w:rFonts w:ascii="Arial" w:hAnsi="Arial" w:cs="Arial"/>
              </w:rPr>
            </w:pPr>
            <w:r w:rsidRPr="006B7893">
              <w:rPr>
                <w:rFonts w:ascii="Arial" w:hAnsi="Arial" w:cs="Arial"/>
              </w:rPr>
              <w:t>Leidinggevende is coach</w:t>
            </w:r>
          </w:p>
        </w:tc>
      </w:tr>
      <w:tr w:rsidR="006B7893" w:rsidRPr="006B7893" w:rsidTr="00061601">
        <w:tc>
          <w:tcPr>
            <w:tcW w:w="4320" w:type="dxa"/>
          </w:tcPr>
          <w:p w:rsidR="006B7893" w:rsidRPr="006B7893" w:rsidRDefault="006B7893" w:rsidP="00061601">
            <w:pPr>
              <w:rPr>
                <w:rFonts w:ascii="Arial" w:hAnsi="Arial" w:cs="Arial"/>
              </w:rPr>
            </w:pPr>
            <w:r w:rsidRPr="006B7893">
              <w:rPr>
                <w:rFonts w:ascii="Arial" w:hAnsi="Arial" w:cs="Arial"/>
              </w:rPr>
              <w:t>Leidinggevende bepaalt de agenda</w:t>
            </w:r>
          </w:p>
        </w:tc>
        <w:tc>
          <w:tcPr>
            <w:tcW w:w="4140" w:type="dxa"/>
          </w:tcPr>
          <w:p w:rsidR="006B7893" w:rsidRPr="006B7893" w:rsidRDefault="006B7893" w:rsidP="00061601">
            <w:pPr>
              <w:rPr>
                <w:rFonts w:ascii="Arial" w:hAnsi="Arial" w:cs="Arial"/>
              </w:rPr>
            </w:pPr>
            <w:r w:rsidRPr="006B7893">
              <w:rPr>
                <w:rFonts w:ascii="Arial" w:hAnsi="Arial" w:cs="Arial"/>
              </w:rPr>
              <w:t>Beiden brengen agenda punten in</w:t>
            </w:r>
          </w:p>
        </w:tc>
      </w:tr>
    </w:tbl>
    <w:p w:rsidR="006B7893" w:rsidRPr="006B7893" w:rsidRDefault="006B7893" w:rsidP="006B7893">
      <w:pPr>
        <w:spacing w:after="0"/>
        <w:ind w:left="142"/>
        <w:jc w:val="right"/>
        <w:rPr>
          <w:rFonts w:ascii="Arial" w:hAnsi="Arial" w:cs="Arial"/>
          <w:b/>
        </w:rPr>
      </w:pPr>
    </w:p>
    <w:p w:rsidR="006B7893" w:rsidRPr="006B7893" w:rsidRDefault="006B7893" w:rsidP="006B7893">
      <w:pPr>
        <w:tabs>
          <w:tab w:val="left" w:pos="0"/>
        </w:tabs>
        <w:jc w:val="both"/>
        <w:rPr>
          <w:rFonts w:ascii="Arial" w:hAnsi="Arial" w:cs="Arial"/>
        </w:rPr>
      </w:pPr>
      <w:r w:rsidRPr="006B7893">
        <w:rPr>
          <w:rFonts w:ascii="Arial" w:hAnsi="Arial" w:cs="Arial"/>
        </w:rPr>
        <w:t>Het functioneringsgesprek is een gesprek tussen leidinggevende en medewerker op voet van gelijkheid. Het is gericht op het functioneren van de medewerker, waaronder ook zijn werkomstandigheden, het functioneren van de leidinggevende en van de organisatie als geheel.</w:t>
      </w:r>
    </w:p>
    <w:p w:rsidR="006B7893" w:rsidRPr="006B7893" w:rsidRDefault="006B7893" w:rsidP="006B7893">
      <w:pPr>
        <w:tabs>
          <w:tab w:val="left" w:pos="0"/>
        </w:tabs>
        <w:jc w:val="both"/>
        <w:rPr>
          <w:rFonts w:ascii="Arial" w:hAnsi="Arial" w:cs="Arial"/>
        </w:rPr>
      </w:pPr>
      <w:r w:rsidRPr="006B7893">
        <w:rPr>
          <w:rFonts w:ascii="Arial" w:hAnsi="Arial" w:cs="Arial"/>
        </w:rPr>
        <w:t xml:space="preserve">Het </w:t>
      </w:r>
      <w:r w:rsidRPr="006B7893">
        <w:rPr>
          <w:rFonts w:ascii="Arial" w:hAnsi="Arial" w:cs="Arial"/>
          <w:u w:val="single"/>
        </w:rPr>
        <w:t>doel van beide gesprekken</w:t>
      </w:r>
      <w:r w:rsidRPr="006B7893">
        <w:rPr>
          <w:rFonts w:ascii="Arial" w:hAnsi="Arial" w:cs="Arial"/>
        </w:rPr>
        <w:t xml:space="preserve"> is dus ook anders. Met het functioneringsgesprek wil je bekijken of iemand op de juiste plaats zit, terwijl het beoordelingsgesprek als doel heeft te bekijken of je de afgesproken prestaties hebt behaald.</w:t>
      </w:r>
    </w:p>
    <w:p w:rsidR="006B7893" w:rsidRPr="006B7893" w:rsidRDefault="006B7893" w:rsidP="006B7893">
      <w:pPr>
        <w:tabs>
          <w:tab w:val="left" w:pos="0"/>
        </w:tabs>
        <w:jc w:val="both"/>
        <w:rPr>
          <w:rFonts w:ascii="Arial" w:hAnsi="Arial" w:cs="Arial"/>
        </w:rPr>
      </w:pPr>
      <w:r w:rsidRPr="006B7893">
        <w:rPr>
          <w:rFonts w:ascii="Arial" w:hAnsi="Arial" w:cs="Arial"/>
        </w:rPr>
        <w:t>Het beoordelingsgesprek is een gesprek waarin gesproken wordt vanuit een hiërarchie. Er wordt een oordeel uitgesproken over het functioneren van de medewerker. Het gesprek is in het belang van de organisatie en richt zich op het verbeteren van de kwaliteit van het personeel.</w:t>
      </w:r>
    </w:p>
    <w:p w:rsidR="006B7893" w:rsidRPr="006B7893" w:rsidRDefault="006B7893" w:rsidP="006B7893">
      <w:pPr>
        <w:tabs>
          <w:tab w:val="left" w:pos="0"/>
        </w:tabs>
        <w:jc w:val="both"/>
        <w:rPr>
          <w:rFonts w:ascii="Arial" w:hAnsi="Arial" w:cs="Arial"/>
        </w:rPr>
      </w:pPr>
    </w:p>
    <w:p w:rsidR="006B7893" w:rsidRPr="006B7893" w:rsidRDefault="006B7893" w:rsidP="006B7893">
      <w:pPr>
        <w:tabs>
          <w:tab w:val="left" w:pos="0"/>
        </w:tabs>
        <w:spacing w:after="0"/>
        <w:jc w:val="both"/>
        <w:rPr>
          <w:rFonts w:ascii="Arial" w:hAnsi="Arial" w:cs="Arial"/>
        </w:rPr>
      </w:pPr>
      <w:r w:rsidRPr="006B7893">
        <w:rPr>
          <w:rFonts w:ascii="Arial" w:hAnsi="Arial" w:cs="Arial"/>
        </w:rPr>
        <w:t>Het functioneringsgesprek gaat o.a. over:</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Opleidingsniveau. De medewerker of de leidinggevende geeft aan of er nog behoefte is aan opleiding. Dit past in afspraken die je maakt over de toekomst en de verwachtingen die je hebt. Ook ambities naar een andere functie kunnen kenbaar worden gemaakt.</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Gedrag en houding. Zowel het gedrag als de houding naar elkaar of naar de collega's toe wordt besproken. Hier ligt voor de leidinggevende ook de kans de cultuur in de organisatie te veranderen.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Arbeidsomstandigheden. Er kan worden aangegeven waar nog verbeteringen mogelijk zijn en hoe deze te realiseren.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Coaching. De leidinggevende zal de medewerker moeten coachen. Je kunt afspraken maken over de wijze hoe dat te doen.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Overige zaken. Allerlei zaken die het functioneren van de organisatie of van de medewerker en leidinggevende kan verbeteren komen ter sprake.</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tabs>
          <w:tab w:val="left" w:pos="180"/>
        </w:tabs>
        <w:spacing w:after="0"/>
        <w:jc w:val="both"/>
        <w:rPr>
          <w:rFonts w:ascii="Arial" w:hAnsi="Arial" w:cs="Arial"/>
        </w:rPr>
      </w:pPr>
      <w:r w:rsidRPr="006B7893">
        <w:rPr>
          <w:rFonts w:ascii="Arial" w:hAnsi="Arial" w:cs="Arial"/>
        </w:rPr>
        <w:t xml:space="preserve">De werkwijze bij een </w:t>
      </w:r>
      <w:proofErr w:type="spellStart"/>
      <w:r w:rsidRPr="006B7893">
        <w:rPr>
          <w:rFonts w:ascii="Arial" w:hAnsi="Arial" w:cs="Arial"/>
        </w:rPr>
        <w:t>functionerinsggesprek</w:t>
      </w:r>
      <w:proofErr w:type="spellEnd"/>
      <w:r w:rsidRPr="006B7893">
        <w:rPr>
          <w:rFonts w:ascii="Arial" w:hAnsi="Arial" w:cs="Arial"/>
        </w:rPr>
        <w:t>:</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Zowel de leidinggevende als de medewerker brengen van te voren ( minstens een week ) de agendapunten in. In ieder geval worden zaken uit een vorig gesprek besproken.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lastRenderedPageBreak/>
        <w:t>Per punt vindt een toelichting plaats en wordt bekeken of er tot een conclusie / afspraak gekomen kan worden. Ook hier geldt weer de regel om de afspraken SMART te maken.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Aan het eind wordt nog bekeken of er zaken zijn die niet goed of onvoldoende benoemd zijn en wordt het gesprek geëvalueerd. Ook de conclusies / afspraken worden nog eens opgesomd.</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Er wordt binnen een korte tijd een verslag gemaakt van het gesprek en beiden tekenen als ze met de inhoud akkoord zijn.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Het verslag gaat naar de medewerker en komt in zijn dossier.</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tabs>
          <w:tab w:val="left" w:pos="180"/>
        </w:tabs>
        <w:spacing w:after="0"/>
        <w:jc w:val="both"/>
        <w:rPr>
          <w:rFonts w:ascii="Arial" w:hAnsi="Arial" w:cs="Arial"/>
        </w:rPr>
      </w:pPr>
      <w:r w:rsidRPr="006B7893">
        <w:rPr>
          <w:rFonts w:ascii="Arial" w:hAnsi="Arial" w:cs="Arial"/>
        </w:rPr>
        <w:t>Het beoordelingsgesprek gaat over:</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de kwaliteiten van de medewerker. De functiebeschrijving is hierbij een belangrijk ijkpunt, omdat hierin opgenomen is wat de medewerker moet kunnen.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De mate waarin hij zich aan afspraken heeft gehouden. Zo kan de medewerker worden aangesproken (in positieve en in negatieve zin) op zijn werktempo, behaalde resultaten, aantal klachten of fouten, enquêteresultaten. Maar ook minder direct meetbare prestaties worden beoordeeld. Te denken valt dan aan het nemen van verantwoordelijkheid, klantvriendelijkheid, het nemen van initiatief, de wijze van communiceren, het omgaan met collega's.</w:t>
      </w:r>
    </w:p>
    <w:p w:rsidR="006B7893" w:rsidRPr="006B7893" w:rsidRDefault="006B7893" w:rsidP="006B7893">
      <w:pPr>
        <w:tabs>
          <w:tab w:val="left" w:pos="180"/>
        </w:tabs>
        <w:spacing w:after="0"/>
        <w:jc w:val="both"/>
        <w:rPr>
          <w:rFonts w:ascii="Arial" w:hAnsi="Arial" w:cs="Arial"/>
        </w:rPr>
      </w:pPr>
      <w:r w:rsidRPr="006B7893">
        <w:rPr>
          <w:rFonts w:ascii="Arial" w:hAnsi="Arial" w:cs="Arial"/>
        </w:rPr>
        <w:tab/>
      </w:r>
    </w:p>
    <w:p w:rsidR="006B7893" w:rsidRPr="006B7893" w:rsidRDefault="006B7893" w:rsidP="006B7893">
      <w:pPr>
        <w:tabs>
          <w:tab w:val="left" w:pos="180"/>
        </w:tabs>
        <w:spacing w:after="0"/>
        <w:jc w:val="both"/>
        <w:rPr>
          <w:rFonts w:ascii="Arial" w:hAnsi="Arial" w:cs="Arial"/>
        </w:rPr>
      </w:pPr>
      <w:r w:rsidRPr="006B7893">
        <w:rPr>
          <w:rFonts w:ascii="Arial" w:hAnsi="Arial" w:cs="Arial"/>
        </w:rPr>
        <w:t>De werkwijze bij een beoordelingsgesprek:</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De medewerker wordt uitgenodigd voor het gesprek.</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De beoordeling (waarvan van te voren bekend is wat beoordeeld wordt) wordt besproken.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De leidinggevende geeft een toelichting op een aantal zaken.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De leidinggevende komt tot een conclusie.</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Indien nodig worden vervolgafspraken gemaakt.</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Het verslag wordt door beide partijen getekend.</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De medewerker krijgt een exemplaar en er gaat een exemplaar in het dossier.</w:t>
      </w:r>
    </w:p>
    <w:p w:rsidR="006B7893" w:rsidRPr="006B7893" w:rsidRDefault="006B7893" w:rsidP="006B7893">
      <w:pPr>
        <w:tabs>
          <w:tab w:val="left" w:pos="180"/>
        </w:tabs>
        <w:jc w:val="both"/>
        <w:rPr>
          <w:rFonts w:ascii="Arial" w:hAnsi="Arial" w:cs="Arial"/>
        </w:rPr>
      </w:pPr>
    </w:p>
    <w:p w:rsidR="006B7893" w:rsidRPr="006B7893" w:rsidRDefault="006B7893" w:rsidP="006B7893">
      <w:pPr>
        <w:tabs>
          <w:tab w:val="left" w:pos="180"/>
        </w:tabs>
        <w:jc w:val="center"/>
        <w:rPr>
          <w:rFonts w:ascii="Arial" w:hAnsi="Arial" w:cs="Arial"/>
        </w:rPr>
      </w:pPr>
      <w:r w:rsidRPr="006B7893">
        <w:rPr>
          <w:rFonts w:ascii="Arial" w:hAnsi="Arial" w:cs="Arial"/>
          <w:noProof/>
          <w:lang w:eastAsia="nl-NL"/>
        </w:rPr>
        <w:drawing>
          <wp:inline distT="0" distB="0" distL="0" distR="0" wp14:anchorId="2EF46D15" wp14:editId="72098E46">
            <wp:extent cx="3390900" cy="1933595"/>
            <wp:effectExtent l="0" t="0" r="0" b="9525"/>
            <wp:docPr id="14353" name="Afbeelding 14353" descr="MCj00788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078827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900" cy="1933595"/>
                    </a:xfrm>
                    <a:prstGeom prst="rect">
                      <a:avLst/>
                    </a:prstGeom>
                    <a:noFill/>
                    <a:ln>
                      <a:noFill/>
                    </a:ln>
                  </pic:spPr>
                </pic:pic>
              </a:graphicData>
            </a:graphic>
          </wp:inline>
        </w:drawing>
      </w:r>
    </w:p>
    <w:p w:rsidR="006B7893" w:rsidRPr="006B7893" w:rsidRDefault="006B7893" w:rsidP="006B7893">
      <w:pPr>
        <w:tabs>
          <w:tab w:val="left" w:pos="180"/>
        </w:tabs>
        <w:rPr>
          <w:rFonts w:ascii="Arial" w:hAnsi="Arial" w:cs="Arial"/>
        </w:rPr>
      </w:pPr>
    </w:p>
    <w:p w:rsidR="006B7893" w:rsidRPr="006B7893" w:rsidRDefault="006B7893" w:rsidP="006B7893">
      <w:pPr>
        <w:tabs>
          <w:tab w:val="left" w:pos="180"/>
        </w:tabs>
        <w:jc w:val="both"/>
        <w:rPr>
          <w:rFonts w:ascii="Arial" w:hAnsi="Arial" w:cs="Arial"/>
          <w:b/>
        </w:rPr>
      </w:pPr>
      <w:r w:rsidRPr="006B7893">
        <w:rPr>
          <w:rFonts w:ascii="Arial" w:hAnsi="Arial" w:cs="Arial"/>
          <w:b/>
        </w:rPr>
        <w:t>De beide gesprekken zijn verschillend van karakter en kunnen onmogelijk tegelijk worden gehouden.</w:t>
      </w:r>
    </w:p>
    <w:p w:rsidR="006B7893" w:rsidRPr="006B7893" w:rsidRDefault="006B7893" w:rsidP="006B7893">
      <w:pPr>
        <w:tabs>
          <w:tab w:val="left" w:pos="180"/>
        </w:tabs>
        <w:jc w:val="both"/>
        <w:rPr>
          <w:rFonts w:ascii="Arial" w:hAnsi="Arial" w:cs="Arial"/>
        </w:rPr>
      </w:pPr>
      <w:r w:rsidRPr="006B7893">
        <w:rPr>
          <w:rFonts w:ascii="Arial" w:hAnsi="Arial" w:cs="Arial"/>
        </w:rPr>
        <w:t>Als men niet tot een akkoord kan komen m.b.t. de inhoud of afspraken die gemaakt zijn, moet het verslag in ieder geval worden getekend met de opmerking “gezien en niet akkoord”.</w:t>
      </w:r>
    </w:p>
    <w:p w:rsidR="006B7893" w:rsidRPr="006B7893" w:rsidRDefault="006B7893" w:rsidP="006B7893">
      <w:pPr>
        <w:tabs>
          <w:tab w:val="left" w:pos="180"/>
        </w:tabs>
        <w:spacing w:after="0"/>
        <w:jc w:val="both"/>
        <w:rPr>
          <w:rFonts w:ascii="Arial" w:hAnsi="Arial" w:cs="Arial"/>
        </w:rPr>
      </w:pPr>
      <w:r w:rsidRPr="006B7893">
        <w:rPr>
          <w:rFonts w:ascii="Arial" w:hAnsi="Arial" w:cs="Arial"/>
        </w:rPr>
        <w:t>Let tijdens het gesprek op de volgende algemene zaken:</w:t>
      </w:r>
    </w:p>
    <w:p w:rsidR="006B7893" w:rsidRPr="006B7893" w:rsidRDefault="006B7893" w:rsidP="006B7893">
      <w:pPr>
        <w:numPr>
          <w:ilvl w:val="0"/>
          <w:numId w:val="11"/>
        </w:numPr>
        <w:tabs>
          <w:tab w:val="left" w:pos="180"/>
        </w:tabs>
        <w:spacing w:after="0" w:line="240" w:lineRule="auto"/>
        <w:jc w:val="both"/>
        <w:rPr>
          <w:rFonts w:ascii="Arial" w:hAnsi="Arial" w:cs="Arial"/>
        </w:rPr>
      </w:pPr>
      <w:r w:rsidRPr="006B7893">
        <w:rPr>
          <w:rFonts w:ascii="Arial" w:hAnsi="Arial" w:cs="Arial"/>
        </w:rPr>
        <w:t xml:space="preserve">Zorg voor rust tijdens het gesprek (geen telefoon, </w:t>
      </w:r>
      <w:proofErr w:type="spellStart"/>
      <w:r w:rsidRPr="006B7893">
        <w:rPr>
          <w:rFonts w:ascii="Arial" w:hAnsi="Arial" w:cs="Arial"/>
        </w:rPr>
        <w:t>ed</w:t>
      </w:r>
      <w:proofErr w:type="spellEnd"/>
      <w:r w:rsidRPr="006B7893">
        <w:rPr>
          <w:rFonts w:ascii="Arial" w:hAnsi="Arial" w:cs="Arial"/>
        </w:rPr>
        <w:t>)</w:t>
      </w:r>
    </w:p>
    <w:p w:rsidR="006B7893" w:rsidRPr="006B7893" w:rsidRDefault="006B7893" w:rsidP="006B7893">
      <w:pPr>
        <w:numPr>
          <w:ilvl w:val="0"/>
          <w:numId w:val="11"/>
        </w:numPr>
        <w:tabs>
          <w:tab w:val="left" w:pos="180"/>
        </w:tabs>
        <w:spacing w:after="0" w:line="240" w:lineRule="auto"/>
        <w:jc w:val="both"/>
        <w:rPr>
          <w:rFonts w:ascii="Arial" w:hAnsi="Arial" w:cs="Arial"/>
        </w:rPr>
      </w:pPr>
      <w:r w:rsidRPr="006B7893">
        <w:rPr>
          <w:rFonts w:ascii="Arial" w:hAnsi="Arial" w:cs="Arial"/>
        </w:rPr>
        <w:t>Denk aan de houding/positie hoe iemand zit. Tegen het licht in kijken is niet prettig.</w:t>
      </w:r>
    </w:p>
    <w:p w:rsidR="006B7893" w:rsidRPr="006B7893" w:rsidRDefault="006B7893" w:rsidP="006B7893">
      <w:pPr>
        <w:numPr>
          <w:ilvl w:val="0"/>
          <w:numId w:val="11"/>
        </w:numPr>
        <w:tabs>
          <w:tab w:val="left" w:pos="180"/>
        </w:tabs>
        <w:spacing w:after="0" w:line="240" w:lineRule="auto"/>
        <w:jc w:val="both"/>
        <w:rPr>
          <w:rFonts w:ascii="Arial" w:hAnsi="Arial" w:cs="Arial"/>
        </w:rPr>
      </w:pPr>
      <w:r w:rsidRPr="006B7893">
        <w:rPr>
          <w:rFonts w:ascii="Arial" w:hAnsi="Arial" w:cs="Arial"/>
        </w:rPr>
        <w:lastRenderedPageBreak/>
        <w:t>Neem de tijd, maar niet te lang.</w:t>
      </w:r>
    </w:p>
    <w:p w:rsidR="006B7893" w:rsidRPr="006B7893" w:rsidRDefault="006B7893" w:rsidP="006B7893">
      <w:pPr>
        <w:numPr>
          <w:ilvl w:val="0"/>
          <w:numId w:val="11"/>
        </w:numPr>
        <w:tabs>
          <w:tab w:val="left" w:pos="180"/>
        </w:tabs>
        <w:spacing w:after="0" w:line="240" w:lineRule="auto"/>
        <w:jc w:val="both"/>
        <w:rPr>
          <w:rFonts w:ascii="Arial" w:hAnsi="Arial" w:cs="Arial"/>
        </w:rPr>
      </w:pPr>
      <w:r w:rsidRPr="006B7893">
        <w:rPr>
          <w:rFonts w:ascii="Arial" w:hAnsi="Arial" w:cs="Arial"/>
        </w:rPr>
        <w:t>Wijs op de vertrouwelijkheid van het gesprek.</w:t>
      </w:r>
    </w:p>
    <w:p w:rsidR="006B7893" w:rsidRPr="006B7893" w:rsidRDefault="006B7893" w:rsidP="006B7893">
      <w:pPr>
        <w:numPr>
          <w:ilvl w:val="0"/>
          <w:numId w:val="11"/>
        </w:numPr>
        <w:tabs>
          <w:tab w:val="left" w:pos="180"/>
        </w:tabs>
        <w:spacing w:after="0" w:line="240" w:lineRule="auto"/>
        <w:jc w:val="both"/>
        <w:rPr>
          <w:rFonts w:ascii="Arial" w:hAnsi="Arial" w:cs="Arial"/>
        </w:rPr>
      </w:pPr>
      <w:r w:rsidRPr="006B7893">
        <w:rPr>
          <w:rFonts w:ascii="Arial" w:hAnsi="Arial" w:cs="Arial"/>
        </w:rPr>
        <w:t>Luister goed naar elkaar en toon interesse.</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tabs>
          <w:tab w:val="left" w:pos="0"/>
        </w:tabs>
        <w:spacing w:after="0"/>
        <w:jc w:val="both"/>
        <w:rPr>
          <w:rFonts w:ascii="Arial" w:hAnsi="Arial" w:cs="Arial"/>
        </w:rPr>
      </w:pPr>
      <w:r w:rsidRPr="006B7893">
        <w:rPr>
          <w:rFonts w:ascii="Arial" w:hAnsi="Arial" w:cs="Arial"/>
        </w:rPr>
        <w:t>Let tijdens het gesprek op de volgende communicatieve zaken:</w:t>
      </w:r>
    </w:p>
    <w:p w:rsidR="006B7893" w:rsidRPr="006B7893" w:rsidRDefault="006B7893" w:rsidP="006B7893">
      <w:pPr>
        <w:numPr>
          <w:ilvl w:val="0"/>
          <w:numId w:val="12"/>
        </w:numPr>
        <w:tabs>
          <w:tab w:val="left" w:pos="180"/>
        </w:tabs>
        <w:spacing w:after="0" w:line="240" w:lineRule="auto"/>
        <w:jc w:val="both"/>
        <w:rPr>
          <w:rFonts w:ascii="Arial" w:hAnsi="Arial" w:cs="Arial"/>
        </w:rPr>
      </w:pPr>
      <w:r w:rsidRPr="006B7893">
        <w:rPr>
          <w:rFonts w:ascii="Arial" w:hAnsi="Arial" w:cs="Arial"/>
        </w:rPr>
        <w:t>Probeer door te vragen als je elkaar niet begrijpt.</w:t>
      </w:r>
    </w:p>
    <w:p w:rsidR="006B7893" w:rsidRPr="006B7893" w:rsidRDefault="006B7893" w:rsidP="006B7893">
      <w:pPr>
        <w:numPr>
          <w:ilvl w:val="0"/>
          <w:numId w:val="12"/>
        </w:numPr>
        <w:tabs>
          <w:tab w:val="left" w:pos="180"/>
        </w:tabs>
        <w:spacing w:after="0" w:line="240" w:lineRule="auto"/>
        <w:jc w:val="both"/>
        <w:rPr>
          <w:rFonts w:ascii="Arial" w:hAnsi="Arial" w:cs="Arial"/>
        </w:rPr>
      </w:pPr>
      <w:r w:rsidRPr="006B7893">
        <w:rPr>
          <w:rFonts w:ascii="Arial" w:hAnsi="Arial" w:cs="Arial"/>
        </w:rPr>
        <w:t>Probeer af en toe zaken samen te vatten. Hiermee krijg je rust en controleer je of je elkaar begrijpt.</w:t>
      </w:r>
    </w:p>
    <w:p w:rsidR="006B7893" w:rsidRPr="006B7893" w:rsidRDefault="006B7893" w:rsidP="006B7893">
      <w:pPr>
        <w:numPr>
          <w:ilvl w:val="0"/>
          <w:numId w:val="12"/>
        </w:numPr>
        <w:tabs>
          <w:tab w:val="left" w:pos="180"/>
        </w:tabs>
        <w:spacing w:after="0" w:line="240" w:lineRule="auto"/>
        <w:jc w:val="both"/>
        <w:rPr>
          <w:rFonts w:ascii="Arial" w:hAnsi="Arial" w:cs="Arial"/>
        </w:rPr>
      </w:pPr>
      <w:r w:rsidRPr="006B7893">
        <w:rPr>
          <w:rFonts w:ascii="Arial" w:hAnsi="Arial" w:cs="Arial"/>
        </w:rPr>
        <w:t>Laat de ander uitspreken en ga je eigen verhaal niet vertellen.</w:t>
      </w:r>
    </w:p>
    <w:p w:rsidR="006B7893" w:rsidRPr="006B7893" w:rsidRDefault="006B7893" w:rsidP="006B7893">
      <w:pPr>
        <w:numPr>
          <w:ilvl w:val="0"/>
          <w:numId w:val="12"/>
        </w:numPr>
        <w:tabs>
          <w:tab w:val="left" w:pos="180"/>
        </w:tabs>
        <w:spacing w:after="0" w:line="240" w:lineRule="auto"/>
        <w:jc w:val="both"/>
        <w:rPr>
          <w:rFonts w:ascii="Arial" w:hAnsi="Arial" w:cs="Arial"/>
        </w:rPr>
      </w:pPr>
      <w:r w:rsidRPr="006B7893">
        <w:rPr>
          <w:rFonts w:ascii="Arial" w:hAnsi="Arial" w:cs="Arial"/>
        </w:rPr>
        <w:t>Waardeer elkaar in wat je doet en wees niet uitsluitend negatief.</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tabs>
          <w:tab w:val="left" w:pos="0"/>
        </w:tabs>
        <w:spacing w:after="0"/>
        <w:jc w:val="both"/>
        <w:rPr>
          <w:rFonts w:ascii="Arial" w:hAnsi="Arial" w:cs="Arial"/>
        </w:rPr>
      </w:pPr>
      <w:r w:rsidRPr="006B7893">
        <w:rPr>
          <w:rFonts w:ascii="Arial" w:hAnsi="Arial" w:cs="Arial"/>
        </w:rPr>
        <w:t>Aan de hand van vragen kan je een gesprek sturing geven. De volgende indeling is daarbij van toepassing:</w:t>
      </w:r>
    </w:p>
    <w:p w:rsidR="006B7893" w:rsidRPr="006B7893" w:rsidRDefault="006B7893" w:rsidP="006B7893">
      <w:pPr>
        <w:numPr>
          <w:ilvl w:val="0"/>
          <w:numId w:val="13"/>
        </w:numPr>
        <w:tabs>
          <w:tab w:val="left" w:pos="180"/>
        </w:tabs>
        <w:spacing w:after="0" w:line="240" w:lineRule="auto"/>
        <w:jc w:val="both"/>
        <w:rPr>
          <w:rFonts w:ascii="Arial" w:hAnsi="Arial" w:cs="Arial"/>
        </w:rPr>
      </w:pPr>
      <w:r w:rsidRPr="006B7893">
        <w:rPr>
          <w:rFonts w:ascii="Arial" w:hAnsi="Arial" w:cs="Arial"/>
        </w:rPr>
        <w:t>Gesloten vragen. Dit zijn vragen waarop alleen een ja of neen mogelijk is. De vraag begint dan met een werkwoord. Door deze vraag geef je de ander weinig ruimte in het gesprek.</w:t>
      </w:r>
    </w:p>
    <w:p w:rsidR="006B7893" w:rsidRPr="006B7893" w:rsidRDefault="006B7893" w:rsidP="006B7893">
      <w:pPr>
        <w:numPr>
          <w:ilvl w:val="0"/>
          <w:numId w:val="13"/>
        </w:numPr>
        <w:tabs>
          <w:tab w:val="left" w:pos="180"/>
        </w:tabs>
        <w:spacing w:after="0" w:line="240" w:lineRule="auto"/>
        <w:jc w:val="both"/>
        <w:rPr>
          <w:rFonts w:ascii="Arial" w:hAnsi="Arial" w:cs="Arial"/>
        </w:rPr>
      </w:pPr>
      <w:r w:rsidRPr="006B7893">
        <w:rPr>
          <w:rFonts w:ascii="Arial" w:hAnsi="Arial" w:cs="Arial"/>
        </w:rPr>
        <w:t>Open vragen. Dit zijn vragen waarop een uitgebreid antwoord mogelijk is. Er is dan voor de ander wel veel ruimte.</w:t>
      </w:r>
    </w:p>
    <w:p w:rsidR="006B7893" w:rsidRPr="006B7893" w:rsidRDefault="006B7893" w:rsidP="006B7893">
      <w:pPr>
        <w:numPr>
          <w:ilvl w:val="0"/>
          <w:numId w:val="13"/>
        </w:numPr>
        <w:tabs>
          <w:tab w:val="left" w:pos="180"/>
        </w:tabs>
        <w:spacing w:after="0" w:line="240" w:lineRule="auto"/>
        <w:jc w:val="both"/>
        <w:rPr>
          <w:rFonts w:ascii="Arial" w:hAnsi="Arial" w:cs="Arial"/>
        </w:rPr>
      </w:pPr>
      <w:r w:rsidRPr="006B7893">
        <w:rPr>
          <w:rFonts w:ascii="Arial" w:hAnsi="Arial" w:cs="Arial"/>
        </w:rPr>
        <w:t>E-in vragen. Je kunt een vraag stellen die aansluit bij de opmerking van de ander. Hierdoor bepaalt de ander het gesprek.</w:t>
      </w:r>
    </w:p>
    <w:p w:rsidR="006B7893" w:rsidRPr="006B7893" w:rsidRDefault="006B7893" w:rsidP="006B7893">
      <w:pPr>
        <w:numPr>
          <w:ilvl w:val="0"/>
          <w:numId w:val="13"/>
        </w:numPr>
        <w:tabs>
          <w:tab w:val="left" w:pos="180"/>
        </w:tabs>
        <w:spacing w:after="0" w:line="240" w:lineRule="auto"/>
        <w:jc w:val="both"/>
        <w:rPr>
          <w:rFonts w:ascii="Arial" w:hAnsi="Arial" w:cs="Arial"/>
        </w:rPr>
      </w:pPr>
      <w:r w:rsidRPr="006B7893">
        <w:rPr>
          <w:rFonts w:ascii="Arial" w:hAnsi="Arial" w:cs="Arial"/>
        </w:rPr>
        <w:t>E-ex vragen. Hierbij stel je een vraag die niet aansluit op een vorige opmerking. Je neemt zelf het initiatief in het gesprek over.</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tabs>
          <w:tab w:val="left" w:pos="180"/>
        </w:tabs>
        <w:spacing w:after="0"/>
        <w:jc w:val="both"/>
        <w:rPr>
          <w:rFonts w:ascii="Arial" w:hAnsi="Arial" w:cs="Arial"/>
        </w:rPr>
      </w:pPr>
      <w:r w:rsidRPr="006B7893">
        <w:rPr>
          <w:rFonts w:ascii="Arial" w:hAnsi="Arial" w:cs="Arial"/>
        </w:rPr>
        <w:t>Tot slot is het aardig om je de techniek van doorvragen aan te leren. Enkele voorbeelden:</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“Ik vind het maar niets”. Doorvragen: Wat?</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“Zij vinden dat ook”. Doorvragen: Wie en wat?</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“Zij luistert nooit”. Doorvragen: Helemaal nooit?</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“Ik moet er bij zijn”. Doorvragen: Wat gebeurt er als je er niet bij bent?</w:t>
      </w:r>
    </w:p>
    <w:p w:rsidR="006B7893" w:rsidRPr="006B7893" w:rsidRDefault="006B7893" w:rsidP="006B7893">
      <w:pPr>
        <w:numPr>
          <w:ilvl w:val="0"/>
          <w:numId w:val="3"/>
        </w:numPr>
        <w:tabs>
          <w:tab w:val="left" w:pos="180"/>
        </w:tabs>
        <w:spacing w:after="0" w:line="240" w:lineRule="auto"/>
        <w:jc w:val="both"/>
        <w:rPr>
          <w:rFonts w:ascii="Arial" w:hAnsi="Arial" w:cs="Arial"/>
        </w:rPr>
      </w:pPr>
      <w:r w:rsidRPr="006B7893">
        <w:rPr>
          <w:rFonts w:ascii="Arial" w:hAnsi="Arial" w:cs="Arial"/>
        </w:rPr>
        <w:t>“We moeten het op deze wijze doen”. Doorvragen: Hoe weet je dat?</w:t>
      </w:r>
    </w:p>
    <w:p w:rsidR="006B7893" w:rsidRPr="006B7893" w:rsidRDefault="006B7893" w:rsidP="006B7893">
      <w:pPr>
        <w:tabs>
          <w:tab w:val="left" w:pos="180"/>
        </w:tabs>
        <w:spacing w:after="0"/>
        <w:jc w:val="both"/>
        <w:rPr>
          <w:rFonts w:ascii="Arial" w:hAnsi="Arial" w:cs="Arial"/>
          <w:u w:val="single"/>
        </w:rPr>
      </w:pPr>
    </w:p>
    <w:p w:rsidR="006B7893" w:rsidRPr="006B7893" w:rsidRDefault="006B7893" w:rsidP="006B7893">
      <w:pPr>
        <w:tabs>
          <w:tab w:val="left" w:pos="180"/>
        </w:tabs>
        <w:spacing w:after="0"/>
        <w:jc w:val="both"/>
        <w:rPr>
          <w:rFonts w:ascii="Arial" w:hAnsi="Arial" w:cs="Arial"/>
        </w:rPr>
      </w:pPr>
      <w:r w:rsidRPr="006B7893">
        <w:rPr>
          <w:rFonts w:ascii="Arial" w:hAnsi="Arial" w:cs="Arial"/>
          <w:u w:val="single"/>
        </w:rPr>
        <w:t>Veel gemaakte fouten tijdens de gesprekken</w:t>
      </w:r>
      <w:r w:rsidRPr="006B7893">
        <w:rPr>
          <w:rFonts w:ascii="Arial" w:hAnsi="Arial" w:cs="Arial"/>
        </w:rPr>
        <w:t>.</w:t>
      </w:r>
    </w:p>
    <w:p w:rsidR="006B7893" w:rsidRPr="006B7893" w:rsidRDefault="006B7893" w:rsidP="006B7893">
      <w:pPr>
        <w:tabs>
          <w:tab w:val="left" w:pos="180"/>
        </w:tabs>
        <w:jc w:val="both"/>
        <w:rPr>
          <w:rFonts w:ascii="Arial" w:hAnsi="Arial" w:cs="Arial"/>
        </w:rPr>
      </w:pPr>
      <w:r w:rsidRPr="006B7893">
        <w:rPr>
          <w:rFonts w:ascii="Arial" w:hAnsi="Arial" w:cs="Arial"/>
        </w:rPr>
        <w:t>Tijdens de gesprekken zijn diverse fouten / valkuilen mogelijk. Hieronder staan er een paar genoemd:</w:t>
      </w:r>
    </w:p>
    <w:p w:rsidR="006B7893" w:rsidRPr="006B7893" w:rsidRDefault="006B7893" w:rsidP="006B7893">
      <w:pPr>
        <w:numPr>
          <w:ilvl w:val="0"/>
          <w:numId w:val="14"/>
        </w:numPr>
        <w:tabs>
          <w:tab w:val="left" w:pos="180"/>
        </w:tabs>
        <w:spacing w:after="0" w:line="240" w:lineRule="auto"/>
        <w:jc w:val="both"/>
        <w:rPr>
          <w:rFonts w:ascii="Arial" w:hAnsi="Arial" w:cs="Arial"/>
        </w:rPr>
      </w:pPr>
      <w:r w:rsidRPr="006B7893">
        <w:rPr>
          <w:rFonts w:ascii="Arial" w:hAnsi="Arial" w:cs="Arial"/>
        </w:rPr>
        <w:t>Halo/Horn-effect</w:t>
      </w:r>
      <w:r w:rsidRPr="006B7893">
        <w:rPr>
          <w:rFonts w:ascii="Arial" w:hAnsi="Arial" w:cs="Arial"/>
        </w:rPr>
        <w:fldChar w:fldCharType="begin"/>
      </w:r>
      <w:r w:rsidRPr="006B7893">
        <w:rPr>
          <w:rFonts w:ascii="Arial" w:hAnsi="Arial" w:cs="Arial"/>
        </w:rPr>
        <w:instrText xml:space="preserve"> XE "Halo/Horn-effect" </w:instrText>
      </w:r>
      <w:r w:rsidRPr="006B7893">
        <w:rPr>
          <w:rFonts w:ascii="Arial" w:hAnsi="Arial" w:cs="Arial"/>
        </w:rPr>
        <w:fldChar w:fldCharType="end"/>
      </w:r>
      <w:r w:rsidRPr="006B7893">
        <w:rPr>
          <w:rFonts w:ascii="Arial" w:hAnsi="Arial" w:cs="Arial"/>
        </w:rPr>
        <w:t xml:space="preserve"> : De neiging om een goede score ( halo ) door te laten wegen naar alle andere zaken of juist andersom, een slechte score ( </w:t>
      </w:r>
      <w:proofErr w:type="spellStart"/>
      <w:r w:rsidRPr="006B7893">
        <w:rPr>
          <w:rFonts w:ascii="Arial" w:hAnsi="Arial" w:cs="Arial"/>
        </w:rPr>
        <w:t>horn</w:t>
      </w:r>
      <w:proofErr w:type="spellEnd"/>
      <w:r w:rsidRPr="006B7893">
        <w:rPr>
          <w:rFonts w:ascii="Arial" w:hAnsi="Arial" w:cs="Arial"/>
        </w:rPr>
        <w:t xml:space="preserve"> ) beïnvloedt de overige scores negatief.</w:t>
      </w:r>
    </w:p>
    <w:p w:rsidR="006B7893" w:rsidRPr="006B7893" w:rsidRDefault="006B7893" w:rsidP="006B7893">
      <w:pPr>
        <w:numPr>
          <w:ilvl w:val="0"/>
          <w:numId w:val="14"/>
        </w:numPr>
        <w:tabs>
          <w:tab w:val="left" w:pos="180"/>
        </w:tabs>
        <w:spacing w:after="0" w:line="240" w:lineRule="auto"/>
        <w:jc w:val="both"/>
        <w:rPr>
          <w:rFonts w:ascii="Arial" w:hAnsi="Arial" w:cs="Arial"/>
        </w:rPr>
      </w:pPr>
      <w:r w:rsidRPr="006B7893">
        <w:rPr>
          <w:rFonts w:ascii="Arial" w:hAnsi="Arial" w:cs="Arial"/>
        </w:rPr>
        <w:t>Recentheidseffect</w:t>
      </w:r>
      <w:r w:rsidRPr="006B7893">
        <w:rPr>
          <w:rFonts w:ascii="Arial" w:hAnsi="Arial" w:cs="Arial"/>
        </w:rPr>
        <w:fldChar w:fldCharType="begin"/>
      </w:r>
      <w:r w:rsidRPr="006B7893">
        <w:rPr>
          <w:rFonts w:ascii="Arial" w:hAnsi="Arial" w:cs="Arial"/>
        </w:rPr>
        <w:instrText xml:space="preserve"> XE "Recentheidseffect" </w:instrText>
      </w:r>
      <w:r w:rsidRPr="006B7893">
        <w:rPr>
          <w:rFonts w:ascii="Arial" w:hAnsi="Arial" w:cs="Arial"/>
        </w:rPr>
        <w:fldChar w:fldCharType="end"/>
      </w:r>
      <w:r w:rsidRPr="006B7893">
        <w:rPr>
          <w:rFonts w:ascii="Arial" w:hAnsi="Arial" w:cs="Arial"/>
        </w:rPr>
        <w:t xml:space="preserve"> : De neiging om de score alleen te richten op de laatste weken, terwijl de score over een heel jaar gaat.</w:t>
      </w:r>
    </w:p>
    <w:p w:rsidR="006B7893" w:rsidRPr="006B7893" w:rsidRDefault="006B7893" w:rsidP="006B7893">
      <w:pPr>
        <w:numPr>
          <w:ilvl w:val="0"/>
          <w:numId w:val="14"/>
        </w:numPr>
        <w:tabs>
          <w:tab w:val="left" w:pos="180"/>
        </w:tabs>
        <w:spacing w:after="0" w:line="240" w:lineRule="auto"/>
        <w:jc w:val="both"/>
        <w:rPr>
          <w:rFonts w:ascii="Arial" w:hAnsi="Arial" w:cs="Arial"/>
        </w:rPr>
      </w:pPr>
      <w:r w:rsidRPr="006B7893">
        <w:rPr>
          <w:rFonts w:ascii="Arial" w:hAnsi="Arial" w:cs="Arial"/>
        </w:rPr>
        <w:t>Veel C – scores</w:t>
      </w:r>
      <w:r w:rsidRPr="006B7893">
        <w:rPr>
          <w:rFonts w:ascii="Arial" w:hAnsi="Arial" w:cs="Arial"/>
        </w:rPr>
        <w:fldChar w:fldCharType="begin"/>
      </w:r>
      <w:r w:rsidRPr="006B7893">
        <w:rPr>
          <w:rFonts w:ascii="Arial" w:hAnsi="Arial" w:cs="Arial"/>
        </w:rPr>
        <w:instrText xml:space="preserve"> XE "C – scores" </w:instrText>
      </w:r>
      <w:r w:rsidRPr="006B7893">
        <w:rPr>
          <w:rFonts w:ascii="Arial" w:hAnsi="Arial" w:cs="Arial"/>
        </w:rPr>
        <w:fldChar w:fldCharType="end"/>
      </w:r>
      <w:r w:rsidRPr="006B7893">
        <w:rPr>
          <w:rFonts w:ascii="Arial" w:hAnsi="Arial" w:cs="Arial"/>
        </w:rPr>
        <w:t>. De neiging om niet te streng te willen beoordelen, dus veel in het midden gaan zitten met je beoordeling.</w:t>
      </w:r>
    </w:p>
    <w:p w:rsidR="006B7893" w:rsidRPr="006B7893" w:rsidRDefault="006B7893" w:rsidP="006B7893">
      <w:pPr>
        <w:numPr>
          <w:ilvl w:val="0"/>
          <w:numId w:val="14"/>
        </w:numPr>
        <w:tabs>
          <w:tab w:val="left" w:pos="180"/>
        </w:tabs>
        <w:spacing w:after="0" w:line="240" w:lineRule="auto"/>
        <w:jc w:val="both"/>
        <w:rPr>
          <w:rFonts w:ascii="Arial" w:hAnsi="Arial" w:cs="Arial"/>
        </w:rPr>
      </w:pPr>
      <w:r w:rsidRPr="006B7893">
        <w:rPr>
          <w:rFonts w:ascii="Arial" w:hAnsi="Arial" w:cs="Arial"/>
        </w:rPr>
        <w:t>Invloed functiezwaarte. De neiging om medewerkers met een zwaardere functie hoger te waarderen. Ze verrichten immers beter werk!!</w:t>
      </w:r>
    </w:p>
    <w:p w:rsidR="006B7893" w:rsidRPr="006B7893" w:rsidRDefault="006B7893" w:rsidP="006B7893">
      <w:pPr>
        <w:numPr>
          <w:ilvl w:val="0"/>
          <w:numId w:val="14"/>
        </w:numPr>
        <w:tabs>
          <w:tab w:val="left" w:pos="180"/>
        </w:tabs>
        <w:spacing w:after="0" w:line="240" w:lineRule="auto"/>
        <w:jc w:val="both"/>
        <w:rPr>
          <w:rFonts w:ascii="Arial" w:hAnsi="Arial" w:cs="Arial"/>
        </w:rPr>
      </w:pPr>
      <w:r w:rsidRPr="006B7893">
        <w:rPr>
          <w:rFonts w:ascii="Arial" w:hAnsi="Arial" w:cs="Arial"/>
        </w:rPr>
        <w:t>Stereotypering</w:t>
      </w:r>
      <w:r w:rsidRPr="006B7893">
        <w:rPr>
          <w:rFonts w:ascii="Arial" w:hAnsi="Arial" w:cs="Arial"/>
        </w:rPr>
        <w:fldChar w:fldCharType="begin"/>
      </w:r>
      <w:r w:rsidRPr="006B7893">
        <w:rPr>
          <w:rFonts w:ascii="Arial" w:hAnsi="Arial" w:cs="Arial"/>
        </w:rPr>
        <w:instrText xml:space="preserve"> XE "Stereotypering" </w:instrText>
      </w:r>
      <w:r w:rsidRPr="006B7893">
        <w:rPr>
          <w:rFonts w:ascii="Arial" w:hAnsi="Arial" w:cs="Arial"/>
        </w:rPr>
        <w:fldChar w:fldCharType="end"/>
      </w:r>
      <w:r w:rsidRPr="006B7893">
        <w:rPr>
          <w:rFonts w:ascii="Arial" w:hAnsi="Arial" w:cs="Arial"/>
        </w:rPr>
        <w:t xml:space="preserve"> : Te algemeen beeld over prestatie van de medewerker.</w:t>
      </w:r>
    </w:p>
    <w:p w:rsidR="006B7893" w:rsidRPr="006B7893" w:rsidRDefault="006B7893" w:rsidP="006B7893">
      <w:pPr>
        <w:numPr>
          <w:ilvl w:val="0"/>
          <w:numId w:val="14"/>
        </w:numPr>
        <w:tabs>
          <w:tab w:val="left" w:pos="180"/>
        </w:tabs>
        <w:spacing w:after="0" w:line="240" w:lineRule="auto"/>
        <w:jc w:val="both"/>
        <w:rPr>
          <w:rFonts w:ascii="Arial" w:hAnsi="Arial" w:cs="Arial"/>
        </w:rPr>
      </w:pPr>
      <w:r w:rsidRPr="006B7893">
        <w:rPr>
          <w:rFonts w:ascii="Arial" w:hAnsi="Arial" w:cs="Arial"/>
        </w:rPr>
        <w:t>Vooroordeel, te snel oordelen. Op basis van niet relevante zaken bepalen dat de medewerker goed of slecht is.</w:t>
      </w:r>
    </w:p>
    <w:p w:rsidR="006B7893" w:rsidRPr="006B7893" w:rsidRDefault="006B7893" w:rsidP="006B7893">
      <w:pPr>
        <w:numPr>
          <w:ilvl w:val="0"/>
          <w:numId w:val="14"/>
        </w:numPr>
        <w:tabs>
          <w:tab w:val="left" w:pos="180"/>
        </w:tabs>
        <w:spacing w:after="0" w:line="240" w:lineRule="auto"/>
        <w:jc w:val="both"/>
        <w:rPr>
          <w:rFonts w:ascii="Arial" w:hAnsi="Arial" w:cs="Arial"/>
        </w:rPr>
      </w:pPr>
      <w:r w:rsidRPr="006B7893">
        <w:rPr>
          <w:rFonts w:ascii="Arial" w:hAnsi="Arial" w:cs="Arial"/>
        </w:rPr>
        <w:t>Projectie. De neiging om je eigen norm als uitgangspunt te nemen.</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tabs>
          <w:tab w:val="left" w:pos="180"/>
        </w:tabs>
        <w:spacing w:after="0"/>
        <w:jc w:val="both"/>
        <w:rPr>
          <w:rFonts w:ascii="Arial" w:hAnsi="Arial" w:cs="Arial"/>
          <w:i/>
        </w:rPr>
      </w:pPr>
      <w:r w:rsidRPr="006B7893">
        <w:rPr>
          <w:rFonts w:ascii="Arial" w:hAnsi="Arial" w:cs="Arial"/>
          <w:i/>
        </w:rPr>
        <w:t>POP gesprek</w:t>
      </w:r>
    </w:p>
    <w:p w:rsidR="006B7893" w:rsidRPr="006B7893" w:rsidRDefault="006B7893" w:rsidP="006B7893">
      <w:pPr>
        <w:tabs>
          <w:tab w:val="left" w:pos="180"/>
        </w:tabs>
        <w:jc w:val="both"/>
        <w:rPr>
          <w:rFonts w:ascii="Arial" w:hAnsi="Arial" w:cs="Arial"/>
        </w:rPr>
      </w:pPr>
      <w:r w:rsidRPr="006B7893">
        <w:rPr>
          <w:rFonts w:ascii="Arial" w:hAnsi="Arial" w:cs="Arial"/>
        </w:rPr>
        <w:t>Het POP</w:t>
      </w:r>
      <w:r w:rsidRPr="006B7893">
        <w:rPr>
          <w:rStyle w:val="Voetnootmarkering"/>
          <w:rFonts w:ascii="Arial" w:hAnsi="Arial" w:cs="Arial"/>
        </w:rPr>
        <w:footnoteReference w:id="1"/>
      </w:r>
      <w:r w:rsidRPr="006B7893">
        <w:rPr>
          <w:rFonts w:ascii="Arial" w:hAnsi="Arial" w:cs="Arial"/>
        </w:rPr>
        <w:t xml:space="preserve">  ( Persoonlijk </w:t>
      </w:r>
      <w:proofErr w:type="spellStart"/>
      <w:r w:rsidRPr="006B7893">
        <w:rPr>
          <w:rFonts w:ascii="Arial" w:hAnsi="Arial" w:cs="Arial"/>
        </w:rPr>
        <w:t>Ontwikkelings</w:t>
      </w:r>
      <w:proofErr w:type="spellEnd"/>
      <w:r w:rsidRPr="006B7893">
        <w:rPr>
          <w:rFonts w:ascii="Arial" w:hAnsi="Arial" w:cs="Arial"/>
        </w:rPr>
        <w:t xml:space="preserve"> Plan )gesprek</w:t>
      </w:r>
      <w:r w:rsidRPr="006B7893">
        <w:rPr>
          <w:rFonts w:ascii="Arial" w:hAnsi="Arial" w:cs="Arial"/>
        </w:rPr>
        <w:fldChar w:fldCharType="begin"/>
      </w:r>
      <w:r w:rsidRPr="006B7893">
        <w:rPr>
          <w:rFonts w:ascii="Arial" w:hAnsi="Arial" w:cs="Arial"/>
        </w:rPr>
        <w:instrText xml:space="preserve"> XE "POP gesprek" </w:instrText>
      </w:r>
      <w:r w:rsidRPr="006B7893">
        <w:rPr>
          <w:rFonts w:ascii="Arial" w:hAnsi="Arial" w:cs="Arial"/>
        </w:rPr>
        <w:fldChar w:fldCharType="end"/>
      </w:r>
      <w:r w:rsidRPr="006B7893">
        <w:rPr>
          <w:rFonts w:ascii="Arial" w:hAnsi="Arial" w:cs="Arial"/>
        </w:rPr>
        <w:t xml:space="preserve"> moet in dit kader ook genoemd worden. In het persoonlijk ontwikkel plan geef je aan  welke doelen je voor jezelf stelt en op welke </w:t>
      </w:r>
      <w:r w:rsidRPr="006B7893">
        <w:rPr>
          <w:rFonts w:ascii="Arial" w:hAnsi="Arial" w:cs="Arial"/>
        </w:rPr>
        <w:lastRenderedPageBreak/>
        <w:t xml:space="preserve">wijze je deze wilt bereiken (met tijdsplanning). Je stelt hierin je eigen plan op en houdt via je eigen portfolio ( soort map ) je competenties in beeld. </w:t>
      </w:r>
    </w:p>
    <w:p w:rsidR="006B7893" w:rsidRPr="006B7893" w:rsidRDefault="006B7893" w:rsidP="006B7893">
      <w:pPr>
        <w:tabs>
          <w:tab w:val="left" w:pos="180"/>
        </w:tabs>
        <w:jc w:val="both"/>
        <w:rPr>
          <w:rFonts w:ascii="Arial" w:hAnsi="Arial" w:cs="Arial"/>
        </w:rPr>
      </w:pPr>
      <w:r w:rsidRPr="006B7893">
        <w:rPr>
          <w:rFonts w:ascii="Arial" w:hAnsi="Arial" w:cs="Arial"/>
        </w:rPr>
        <w:t>De onderlinge relatie tussen de gesprekken is als volgt weer te geven:</w:t>
      </w:r>
    </w:p>
    <w:p w:rsidR="006B7893" w:rsidRPr="006B7893" w:rsidRDefault="006B7893" w:rsidP="006B7893">
      <w:pPr>
        <w:tabs>
          <w:tab w:val="left" w:pos="180"/>
        </w:tabs>
        <w:jc w:val="both"/>
        <w:rPr>
          <w:rFonts w:ascii="Arial" w:hAnsi="Arial" w:cs="Arial"/>
        </w:rPr>
      </w:pPr>
      <w:r w:rsidRPr="006B7893">
        <w:rPr>
          <w:rFonts w:ascii="Arial" w:hAnsi="Arial" w:cs="Arial"/>
          <w:noProof/>
          <w:lang w:eastAsia="nl-NL"/>
        </w:rPr>
        <mc:AlternateContent>
          <mc:Choice Requires="wpc">
            <w:drawing>
              <wp:inline distT="0" distB="0" distL="0" distR="0" wp14:anchorId="73A416DA" wp14:editId="790D9A1C">
                <wp:extent cx="5715000" cy="2286000"/>
                <wp:effectExtent l="3810" t="1270" r="0" b="0"/>
                <wp:docPr id="14355" name="Papier 14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36" name="Rectangle 4"/>
                        <wps:cNvSpPr>
                          <a:spLocks noChangeArrowheads="1"/>
                        </wps:cNvSpPr>
                        <wps:spPr bwMode="auto">
                          <a:xfrm>
                            <a:off x="1714500" y="228600"/>
                            <a:ext cx="1828800" cy="342900"/>
                          </a:xfrm>
                          <a:prstGeom prst="rect">
                            <a:avLst/>
                          </a:prstGeom>
                          <a:solidFill>
                            <a:srgbClr val="FFFFFF"/>
                          </a:solidFill>
                          <a:ln w="9525">
                            <a:solidFill>
                              <a:srgbClr val="000000"/>
                            </a:solidFill>
                            <a:miter lim="800000"/>
                            <a:headEnd/>
                            <a:tailEnd/>
                          </a:ln>
                        </wps:spPr>
                        <wps:txbx>
                          <w:txbxContent>
                            <w:p w:rsidR="006B7893" w:rsidRDefault="006B7893" w:rsidP="006B7893">
                              <w:pPr>
                                <w:jc w:val="center"/>
                              </w:pPr>
                              <w:r>
                                <w:t>POP - gesprek</w:t>
                              </w:r>
                            </w:p>
                          </w:txbxContent>
                        </wps:txbx>
                        <wps:bodyPr rot="0" vert="horz" wrap="square" lIns="91440" tIns="45720" rIns="91440" bIns="45720" anchor="t" anchorCtr="0" upright="1">
                          <a:noAutofit/>
                        </wps:bodyPr>
                      </wps:wsp>
                      <wps:wsp>
                        <wps:cNvPr id="14337" name="Rectangle 5"/>
                        <wps:cNvSpPr>
                          <a:spLocks noChangeArrowheads="1"/>
                        </wps:cNvSpPr>
                        <wps:spPr bwMode="auto">
                          <a:xfrm>
                            <a:off x="3429000" y="914400"/>
                            <a:ext cx="1943100" cy="342900"/>
                          </a:xfrm>
                          <a:prstGeom prst="rect">
                            <a:avLst/>
                          </a:prstGeom>
                          <a:solidFill>
                            <a:srgbClr val="FFFFFF"/>
                          </a:solidFill>
                          <a:ln w="9525">
                            <a:solidFill>
                              <a:srgbClr val="000000"/>
                            </a:solidFill>
                            <a:miter lim="800000"/>
                            <a:headEnd/>
                            <a:tailEnd/>
                          </a:ln>
                        </wps:spPr>
                        <wps:txbx>
                          <w:txbxContent>
                            <w:p w:rsidR="006B7893" w:rsidRDefault="006B7893" w:rsidP="006B7893">
                              <w:pPr>
                                <w:jc w:val="center"/>
                              </w:pPr>
                              <w:r>
                                <w:t>Functioneringsgesprek</w:t>
                              </w:r>
                            </w:p>
                          </w:txbxContent>
                        </wps:txbx>
                        <wps:bodyPr rot="0" vert="horz" wrap="square" lIns="91440" tIns="45720" rIns="91440" bIns="45720" anchor="t" anchorCtr="0" upright="1">
                          <a:noAutofit/>
                        </wps:bodyPr>
                      </wps:wsp>
                      <wps:wsp>
                        <wps:cNvPr id="14339" name="Rectangle 6"/>
                        <wps:cNvSpPr>
                          <a:spLocks noChangeArrowheads="1"/>
                        </wps:cNvSpPr>
                        <wps:spPr bwMode="auto">
                          <a:xfrm>
                            <a:off x="1600200" y="1714500"/>
                            <a:ext cx="1943100" cy="342900"/>
                          </a:xfrm>
                          <a:prstGeom prst="rect">
                            <a:avLst/>
                          </a:prstGeom>
                          <a:solidFill>
                            <a:srgbClr val="FFFFFF"/>
                          </a:solidFill>
                          <a:ln w="9525">
                            <a:solidFill>
                              <a:srgbClr val="000000"/>
                            </a:solidFill>
                            <a:miter lim="800000"/>
                            <a:headEnd/>
                            <a:tailEnd/>
                          </a:ln>
                        </wps:spPr>
                        <wps:txbx>
                          <w:txbxContent>
                            <w:p w:rsidR="006B7893" w:rsidRDefault="006B7893" w:rsidP="006B7893">
                              <w:pPr>
                                <w:jc w:val="center"/>
                              </w:pPr>
                              <w:r>
                                <w:t>Functioneringsgesprek</w:t>
                              </w:r>
                            </w:p>
                          </w:txbxContent>
                        </wps:txbx>
                        <wps:bodyPr rot="0" vert="horz" wrap="square" lIns="91440" tIns="45720" rIns="91440" bIns="45720" anchor="t" anchorCtr="0" upright="1">
                          <a:noAutofit/>
                        </wps:bodyPr>
                      </wps:wsp>
                      <wps:wsp>
                        <wps:cNvPr id="14340" name="Rectangle 7"/>
                        <wps:cNvSpPr>
                          <a:spLocks noChangeArrowheads="1"/>
                        </wps:cNvSpPr>
                        <wps:spPr bwMode="auto">
                          <a:xfrm>
                            <a:off x="114300" y="914400"/>
                            <a:ext cx="1828800" cy="342900"/>
                          </a:xfrm>
                          <a:prstGeom prst="rect">
                            <a:avLst/>
                          </a:prstGeom>
                          <a:solidFill>
                            <a:srgbClr val="FFFFFF"/>
                          </a:solidFill>
                          <a:ln w="9525">
                            <a:solidFill>
                              <a:srgbClr val="000000"/>
                            </a:solidFill>
                            <a:miter lim="800000"/>
                            <a:headEnd/>
                            <a:tailEnd/>
                          </a:ln>
                        </wps:spPr>
                        <wps:txbx>
                          <w:txbxContent>
                            <w:p w:rsidR="006B7893" w:rsidRDefault="006B7893" w:rsidP="006B7893">
                              <w:pPr>
                                <w:jc w:val="center"/>
                              </w:pPr>
                              <w:r>
                                <w:t>Beoordelingsgesprek</w:t>
                              </w:r>
                            </w:p>
                          </w:txbxContent>
                        </wps:txbx>
                        <wps:bodyPr rot="0" vert="horz" wrap="square" lIns="91440" tIns="45720" rIns="91440" bIns="45720" anchor="t" anchorCtr="0" upright="1">
                          <a:noAutofit/>
                        </wps:bodyPr>
                      </wps:wsp>
                      <wps:wsp>
                        <wps:cNvPr id="14341" name="AutoShape 8"/>
                        <wps:cNvSpPr>
                          <a:spLocks noChangeArrowheads="1"/>
                        </wps:cNvSpPr>
                        <wps:spPr bwMode="auto">
                          <a:xfrm rot="5400000">
                            <a:off x="3657600" y="114300"/>
                            <a:ext cx="685800" cy="9144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42" name="AutoShape 9"/>
                        <wps:cNvSpPr>
                          <a:spLocks noChangeArrowheads="1"/>
                        </wps:cNvSpPr>
                        <wps:spPr bwMode="auto">
                          <a:xfrm rot="10800000">
                            <a:off x="3543300" y="1257300"/>
                            <a:ext cx="800100" cy="8001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43" name="AutoShape 10"/>
                        <wps:cNvSpPr>
                          <a:spLocks noChangeArrowheads="1"/>
                        </wps:cNvSpPr>
                        <wps:spPr bwMode="auto">
                          <a:xfrm>
                            <a:off x="2514600" y="571500"/>
                            <a:ext cx="228600" cy="1143000"/>
                          </a:xfrm>
                          <a:prstGeom prst="up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44" name="AutoShape 11"/>
                        <wps:cNvSpPr>
                          <a:spLocks noChangeArrowheads="1"/>
                        </wps:cNvSpPr>
                        <wps:spPr bwMode="auto">
                          <a:xfrm rot="16200000">
                            <a:off x="857250" y="1314450"/>
                            <a:ext cx="800100"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45" name="AutoShape 12"/>
                        <wps:cNvSpPr>
                          <a:spLocks noChangeArrowheads="1"/>
                        </wps:cNvSpPr>
                        <wps:spPr bwMode="auto">
                          <a:xfrm>
                            <a:off x="1028700" y="228600"/>
                            <a:ext cx="685800"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46" name="AutoShape 13"/>
                        <wps:cNvSpPr>
                          <a:spLocks noChangeArrowheads="1"/>
                        </wps:cNvSpPr>
                        <wps:spPr bwMode="auto">
                          <a:xfrm rot="5400000">
                            <a:off x="1857375" y="1114425"/>
                            <a:ext cx="685800" cy="51435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Papier 14355" o:spid="_x0000_s1026" editas="canvas" style="width:450pt;height:180pt;mso-position-horizontal-relative:char;mso-position-vertical-relative:line" coordsize="5715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jpVQcAADJEAAAOAAAAZHJzL2Uyb0RvYy54bWzsXG2T2jYQ/t6Z/geNP7bTgPyCDRMuk14a&#10;pjNpm2noDxDGgFtju7bvuOTX91nJMrLBl0zby6Qd3Qcw6GG1Wq2WZ9d7PH/xcMzYfVLVaZEvHf5s&#10;6rAkj4ttmu+Xzm/r199FDqsbkW9FVuTJ0nmf1M6Lm6+/en4qF4lbHIpsm1QMQvJ6cSqXzqFpysVk&#10;UseH5CjqZ0WZ5BjcFdVRNHhZ7SfbSpwg/ZhN3Ol0NjkV1basijipa7z7Sg06N1L+bpfEzS+7XZ00&#10;LFs60K2Rj5V83NDj5Oa5WOwrUR7SuFVD/A0tjiLNMWkn6pVoBLur0gtRxzSuirrYNc/i4jgpdrs0&#10;TuQasBo+HazmVuT3opaLiWEdrSCu/kW5mz3pnRev0yyDNSaQvqD36PmE/UloOMv7IPWOxLaYU4kN&#10;rMtuK+t/puK7gygTufJ6Ef98/7Zi6Rb+5XvezGG5OMKVfsXminyfJcynbSQFgHxXvq1I17p8U8R/&#10;1Cwvbg9AJS+rqjgdErGFYpzwUN74AL2o8VG2Of1UbCFd3DWF3NGHXXUkgdgr9oDPhtwPpnCl90vH&#10;daMZLqUPJQ8Ni2k8cqOIxmMAPN+dK8BELLSgsqqbVVIcGV0snQrLkBOJ+zd1Q4qJhYbIhRRZuqXN&#10;kS+q/eY2q9i9gD+/ln9yLVivCctydlo688ANpOTeWG2KmMq/ayKOaYODmaXHpYPl4E8tkyz4Q76V&#10;S25EmqlrqEweIk1KVlS70TxsHgAk026K7XsYtyrUAUTAwMWhqD447ITDt3TqP+9ElTgs+zHHBs25&#10;79NplS/8IHTxojJHNuaIyGOIWjqNw9TlbaNO+F1ZpfsDZuLSDHnxEpu6S6WRz1q1esN5la6fxYvD&#10;Sy8OyMI9p3w6L1aOqbxYGnvoxXPf49aLaTfIi1Xw0ftjnXkQkueXzjzTxvocIRlBGFxAhmQdnmWA&#10;6mKy9WYzJktvdvUGWW/uezN98QwJRqiN9Tm8GSSndearkdnyiwtf9vT2WF8e+DLXvkzMR3JqFmlj&#10;PZUvK5YX+Io1GtTZmwUh8WWizlx5eS9Mz6KgY85n1zeYc3ynmDPJ1GwZKdcWvJne2m/bg7vCHLtj&#10;hkTu2+8YD7g7Y1Omc70OBNt0IHfO3WsY18BwlwcRQIQlG5oTegZuRZKugXwN+mbCVh7z3HAW4XEa&#10;zIfiAhPpM84uJkQWdFaew6qYU650KApEUwFp0pnUi82m4cWUyNM7gatQW20gbd0ZFtKUYU/MpemH&#10;wM64AE7Z4Tqos+7HpHXmJaDchhGJpok91wvZiHqmgaX+Yyp2dsbMCjgi0bQz2XdMYGdnWko4m/tI&#10;brAh+GOzIEB22/esNbhVt39BNI9c/1E4N3foU/D9jXpEETj9WRPu+u6ocbm5XSs+ZglubtYqGtsq&#10;bu4Vzpax8wgN3eEXB5U9i0X8kLcBAVfICFGIWkcyASyLmlJ48mKEoLUqA8gP0Gk+o+c9NNZNaPkl&#10;gxkB66NhcnpDC8eqCC6zuatwlYxqOByM4JJhaLh6bhdB9QGqXq1pA5DLrsm8yG/XZD/UsNYwkPSZ&#10;UjRkA6kLLqkCoI4mO+grGjsW98m6kKiGrNFioIQOC5j+DMpyE6xCDGksTzyQelw/l1LoGacD4TiU&#10;XEka4Qo0vtuk8ffJB1OHIJgpG2s8bC8nVdsaToM2WprvyqhBdiLb9oT2FVcylE0UWo/rZyV15oet&#10;Ejr6jS6wg5o6aGl9XQay+TQI2siqRubcQzyA9eeu30YKNSDPY2/kI+s8b5AWNar/GXp1AVlRJ8pS&#10;5ICqfKU9USpx/s4er0N96aUsSywHxBKxSCVJZ2IpKcVT1q8UseTTth5JIawtynoBCsOaWbpBSNfw&#10;SbHQFQB8pCtntdfKZ3VR1lLLjhd3lAfkWVEeSy3xNYtw3xExSy0ttbTUkgKupZaOyYr6dE6TPMXR&#10;LLXEF3LfJJZa2luj6i78+Qa/j/R2SC2RYoOuPSW3NMikG3CfKlqUZwUhp5v9PS7Z3vWXN/hVGVMC&#10;kOtoMqlv37d3+O9K2XwgqwSybEmTdcVKsf29q8Hgtj7DfHpGE9NVXwjDXUK16WwrEvPreUm+zbWc&#10;tovgv94r4IN5XhwIWbt6ygPRJlsz3FglVzPOR4R+DJQl6HhwD40aukRxLddqS/o212IrW8ZHCfWc&#10;QknWZBZzjZBocy1bxrdlfHyf2zI+mIyZPdlcayyBsmV8uMrHOlJtGX9Qxse91Qtq2XWGPVWDiMEl&#10;+dSNQtBLIpPXuqnNlhDLJWVLC/oGLJek2/GWS8IVPqUOj+PV3bn4FHxXjoD8x5tNuqIENbPYlpCu&#10;3cS2hFCMH6Mqum9jvOPAtoQMel7OPSS2JQR+9SX8d5PlkgMuib6BCy7ZdWY/FZccbTbmKFN6Ifgt&#10;lSlRpvfxv3C9Mr5JLVHx91QZ06ji25YQ2xJiu40fJ4CWWtpuY1umlN8rtkxptmqPcX9bpvwflSnV&#10;7z+UsWz6bn9Eg375wnyNa/OnPm7+AgAA//8DAFBLAwQUAAYACAAAACEACFAqMdsAAAAFAQAADwAA&#10;AGRycy9kb3ducmV2LnhtbEyPQUvDQBCF70L/wzIFb3bXCkVjNqUU0kOIB9siHrfZMRvMzobsto3/&#10;3tGLXoZ5vOG9b/L15HtxwTF2gTTcLxQIpCbYjloNx0N59wgiJkPW9IFQwxdGWBezm9xkNlzpFS/7&#10;1AoOoZgZDS6lIZMyNg69iYswILH3EUZvEsuxlXY0Vw73vVwqtZLedMQNzgy4ddh87s+eS17qqpaH&#10;XazK+ObqTRWOy/Jd69v5tHkGkXBKf8fwg8/oUDDTKZzJRtFr4EfS72TvSSmWJw0PK15kkcv/9MU3&#10;AAAA//8DAFBLAQItABQABgAIAAAAIQC2gziS/gAAAOEBAAATAAAAAAAAAAAAAAAAAAAAAABbQ29u&#10;dGVudF9UeXBlc10ueG1sUEsBAi0AFAAGAAgAAAAhADj9If/WAAAAlAEAAAsAAAAAAAAAAAAAAAAA&#10;LwEAAF9yZWxzLy5yZWxzUEsBAi0AFAAGAAgAAAAhABRCSOlVBwAAMkQAAA4AAAAAAAAAAAAAAAAA&#10;LgIAAGRycy9lMm9Eb2MueG1sUEsBAi0AFAAGAAgAAAAhAAhQKjHbAAAABQEAAA8AAAAAAAAAAAAA&#10;AAAArwkAAGRycy9kb3ducmV2LnhtbFBLBQYAAAAABAAEAPMAAAC3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2860;visibility:visible;mso-wrap-style:square">
                  <v:fill o:detectmouseclick="t"/>
                  <v:path o:connecttype="none"/>
                </v:shape>
                <v:rect id="Rectangle 4" o:spid="_x0000_s1028" style="position:absolute;left:17145;top:2286;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xlMUA&#10;AADeAAAADwAAAGRycy9kb3ducmV2LnhtbERPTWvCQBC9F/wPywi9NRuNSBtdRVos7VGTS2/T7JhE&#10;s7Mhuyapv75bKHibx/uc9XY0jeipc7VlBbMoBkFcWF1zqSDP9k/PIJxH1thYJgU/5GC7mTysMdV2&#10;4AP1R1+KEMIuRQWV920qpSsqMugi2xIH7mQ7gz7ArpS6wyGEm0bO43gpDdYcGips6bWi4nK8GgXf&#10;9TzH2yF7j83LPvGfY3a+fr0p9TgddysQnkZ/F/+7P3SYv0iSJ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HGUxQAAAN4AAAAPAAAAAAAAAAAAAAAAAJgCAABkcnMv&#10;ZG93bnJldi54bWxQSwUGAAAAAAQABAD1AAAAigMAAAAA&#10;">
                  <v:textbox>
                    <w:txbxContent>
                      <w:p w:rsidR="006B7893" w:rsidRDefault="006B7893" w:rsidP="006B7893">
                        <w:pPr>
                          <w:jc w:val="center"/>
                        </w:pPr>
                        <w:r>
                          <w:t>POP - gesprek</w:t>
                        </w:r>
                      </w:p>
                    </w:txbxContent>
                  </v:textbox>
                </v:rect>
                <v:rect id="Rectangle 5" o:spid="_x0000_s1029" style="position:absolute;left:34290;top:9144;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UD8QA&#10;AADeAAAADwAAAGRycy9kb3ducmV2LnhtbERPTWvCQBC9C/6HZQq96aZGWo2uIi0We9R48TZmxySa&#10;nQ3ZVaO/3hWE3ubxPmc6b00lLtS40rKCj34EgjizuuRcwTZd9kYgnEfWWFkmBTdyMJ91O1NMtL3y&#10;mi4bn4sQwi5BBYX3dSKlywoy6Pq2Jg7cwTYGfYBNLnWD1xBuKjmIok9psOTQUGBN3wVlp83ZKNiX&#10;gy3e1+lvZMbL2P+16fG8+1Hq/a1dTEB4av2/+OVe6TB/GMdf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1A/EAAAA3gAAAA8AAAAAAAAAAAAAAAAAmAIAAGRycy9k&#10;b3ducmV2LnhtbFBLBQYAAAAABAAEAPUAAACJAwAAAAA=&#10;">
                  <v:textbox>
                    <w:txbxContent>
                      <w:p w:rsidR="006B7893" w:rsidRDefault="006B7893" w:rsidP="006B7893">
                        <w:pPr>
                          <w:jc w:val="center"/>
                        </w:pPr>
                        <w:r>
                          <w:t>Functioneringsgesprek</w:t>
                        </w:r>
                      </w:p>
                    </w:txbxContent>
                  </v:textbox>
                </v:rect>
                <v:rect id="Rectangle 6" o:spid="_x0000_s1030" style="position:absolute;left:16002;top:17145;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l5sUA&#10;AADeAAAADwAAAGRycy9kb3ducmV2LnhtbERPTWvCQBC9F/wPywi91Y1JkZq6ilhS2qPGS2/T7JhE&#10;s7Mhu4lpf323IHibx/uc1WY0jRioc7VlBfNZBIK4sLrmUsExz55eQDiPrLGxTAp+yMFmPXlYYart&#10;lfc0HHwpQgi7FBVU3replK6oyKCb2ZY4cCfbGfQBdqXUHV5DuGlkHEULabDm0FBhS7uKisuhNwq+&#10;6/iIv/v8PTLLLPGfY37uv96UepyO21cQnkZ/F9/cHzrMf06SJfy/E2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mxQAAAN4AAAAPAAAAAAAAAAAAAAAAAJgCAABkcnMv&#10;ZG93bnJldi54bWxQSwUGAAAAAAQABAD1AAAAigMAAAAA&#10;">
                  <v:textbox>
                    <w:txbxContent>
                      <w:p w:rsidR="006B7893" w:rsidRDefault="006B7893" w:rsidP="006B7893">
                        <w:pPr>
                          <w:jc w:val="center"/>
                        </w:pPr>
                        <w:r>
                          <w:t>Functioneringsgesprek</w:t>
                        </w:r>
                      </w:p>
                    </w:txbxContent>
                  </v:textbox>
                </v:rect>
                <v:rect id="Rectangle 7" o:spid="_x0000_s1031" style="position:absolute;left:1143;top:9144;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BscA&#10;AADeAAAADwAAAGRycy9kb3ducmV2LnhtbESPzW7CQAyE70h9h5Ur9QYbfoTawIKqViA4Qrj0ZrJu&#10;kpL1RtkFAk+PD0i92fJ4Zr75snO1ulAbKs8GhoMEFHHubcWFgUO26r+DChHZYu2ZDNwowHLx0ptj&#10;av2Vd3TZx0KJCYcUDZQxNqnWIS/JYRj4hlhuv751GGVtC21bvIq5q/UoSabaYcWSUGJDXyXlp/3Z&#10;GThWowPed9k6cR+rcdx22d/559uYt9fucwYqUhf/xc/vjZX6k/FEAARHZ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vPwbHAAAA3gAAAA8AAAAAAAAAAAAAAAAAmAIAAGRy&#10;cy9kb3ducmV2LnhtbFBLBQYAAAAABAAEAPUAAACMAwAAAAA=&#10;">
                  <v:textbox>
                    <w:txbxContent>
                      <w:p w:rsidR="006B7893" w:rsidRDefault="006B7893" w:rsidP="006B7893">
                        <w:pPr>
                          <w:jc w:val="center"/>
                        </w:pPr>
                        <w:r>
                          <w:t>Beoordelingsgesprek</w:t>
                        </w:r>
                      </w:p>
                    </w:txbxContent>
                  </v:textbox>
                </v:rect>
                <v:shape id="AutoShape 8" o:spid="_x0000_s1032" style="position:absolute;left:36576;top:1143;width:6858;height:9144;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vF8UA&#10;AADeAAAADwAAAGRycy9kb3ducmV2LnhtbERPS2vCQBC+F/oflin0Vjdpg8ToKiIttAcFH6jHITtN&#10;QrOzaXaN8d+7guBtPr7nTGa9qUVHrassK4gHEQji3OqKCwW77ddbCsJ5ZI21ZVJwIQez6fPTBDNt&#10;z7ymbuMLEULYZaig9L7JpHR5SQbdwDbEgfu1rUEfYFtI3eI5hJtavkfRUBqsODSU2NCipPxvczIK&#10;uvQQ72s9/D+OVj9psjbL0/JTK/X60s/HIDz1/iG+u791mJ98JDHc3gk3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68XxQAAAN4AAAAPAAAAAAAAAAAAAAAAAJgCAABkcnMv&#10;ZG93bnJldi54bWxQSwUGAAAAAAQABAD1AAAAigMAAAAA&#10;" path="m21600,6079l15126,r,2912l12427,2912c5564,2912,,7052,,12158r,9442l6474,21600r,-9442c6474,10550,9139,9246,12427,9246r2699,l15126,12158,21600,6079xe">
                  <v:stroke joinstyle="miter"/>
                  <v:path o:connecttype="custom" o:connectlocs="480251,0;480251,514689;102775,914400;685800,257344" o:connectangles="270,90,90,0" textboxrect="12427,2912,18227,9246"/>
                </v:shape>
                <v:shape id="AutoShape 9" o:spid="_x0000_s1033" style="position:absolute;left:35433;top:12573;width:8001;height:800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QSMgA&#10;AADeAAAADwAAAGRycy9kb3ducmV2LnhtbESPQWsCMRCF7wX/QxjBS6lZrVhZjaKCpVI8aAtex824&#10;u7iZrEm6rv++KQi9zfDe9+bNbNGaSjTkfGlZwaCfgCDOrC45V/D9tXmZgPABWWNlmRTcycNi3nma&#10;YartjffUHEIuYgj7FBUUIdSplD4ryKDv25o4amfrDIa4ulxqh7cYbio5TJKxNFhyvFBgTeuCssvh&#10;x8Qaq+vWrMbuufHL0/v9GLLd59tEqV63XU5BBGrDv/lBf+jIjV5HQ/h7J84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hBIyAAAAN4AAAAPAAAAAAAAAAAAAAAAAJgCAABk&#10;cnMvZG93bnJldi54bWxQSwUGAAAAAAQABAD1AAAAjQMAAAAA&#10;" path="m21600,6079l15126,r,2912l12427,2912c5564,2912,,7052,,12158r,9442l6474,21600r,-9442c6474,10550,9139,9246,12427,9246r2699,l15126,12158,21600,6079xe">
                  <v:stroke joinstyle="miter"/>
                  <v:path o:connecttype="custom" o:connectlocs="560292,0;560292,450353;119904,800100;800100,225176" o:connectangles="270,90,90,0" textboxrect="12427,2912,18227,9246"/>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34" type="#_x0000_t68" style="position:absolute;left:25146;top:5715;width:2286;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ZnMIA&#10;AADeAAAADwAAAGRycy9kb3ducmV2LnhtbERPTYvCMBC9C/6HMAt703RVVKpRRBDWBQ9q8Tw0Y1tt&#10;JiXJ1u6/3wiCt3m8z1muO1OLlpyvLCv4GiYgiHOrKy4UZOfdYA7CB2SNtWVS8Ece1qt+b4mptg8+&#10;UnsKhYgh7FNUUIbQpFL6vCSDfmgb4shdrTMYInSF1A4fMdzUcpQkU2mw4thQYkPbkvL76dcoyOv2&#10;4mb7g752t53Mfly2x3mm1OdHt1mACNSFt/jl/tZx/mQ8GcPznXiD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1mcwgAAAN4AAAAPAAAAAAAAAAAAAAAAAJgCAABkcnMvZG93&#10;bnJldi54bWxQSwUGAAAAAAQABAD1AAAAhwMAAAAA&#10;"/>
                <v:shape id="AutoShape 11" o:spid="_x0000_s1035" style="position:absolute;left:8572;top:13145;width:8001;height:685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6EMMA&#10;AADeAAAADwAAAGRycy9kb3ducmV2LnhtbERP22oCMRB9L/gPYYS+1aztorIaRYTa9kXw8gHDZtys&#10;biZrkq7bv28KBd/mcK6zWPW2ER35UDtWMB5lIIhLp2uuFJyO7y8zECEia2wck4IfCrBaDp4WWGh3&#10;5z11h1iJFMKhQAUmxraQMpSGLIaRa4kTd3beYkzQV1J7vKdw28jXLJtIizWnBoMtbQyV18O3VcDn&#10;vc/G3eXrZnZ++6G3V2umJ6Weh/16DiJSHx/if/enTvPztzyHv3fSD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A6EMMAAADeAAAADwAAAAAAAAAAAAAAAACYAgAAZHJzL2Rv&#10;d25yZXYueG1sUEsFBgAAAAAEAAQA9QAAAIgDAAAAAA==&#10;" path="m21600,6079l15126,r,2912l12427,2912c5564,2912,,7052,,12158r,9442l6474,21600r,-9442c6474,10550,9139,9246,12427,9246r2699,l15126,12158,21600,6079xe">
                  <v:stroke joinstyle="miter"/>
                  <v:path o:connecttype="custom" o:connectlocs="560292,0;560292,386017;119904,685800;800100,193008" o:connectangles="270,90,90,0" textboxrect="12427,2912,18227,9246"/>
                </v:shape>
                <v:shape id="AutoShape 12" o:spid="_x0000_s1036" style="position:absolute;left:10287;top:2286;width:6858;height:685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r/MMA&#10;AADeAAAADwAAAGRycy9kb3ducmV2LnhtbERPTWvCQBC9C/0PyxR6kbppa6VNXUUKgjdp1J6H7CQb&#10;mp0J2TWm/94tCL3N433Ocj36Vg3Uh0bYwNMsA0Vcim24NnA8bB/fQIWIbLEVJgO/FGC9upssMbdy&#10;4S8ailirFMIhRwMuxi7XOpSOPIaZdMSJq6T3GBPsa217vKRw3+rnLFtojw2nBocdfToqf4qzN7Cv&#10;isX25AdXiMSTfL/TUVdTYx7ux80HqEhj/Bff3Dub5s9f5q/w9066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qr/MMAAADeAAAADwAAAAAAAAAAAAAAAACYAgAAZHJzL2Rv&#10;d25yZXYueG1sUEsFBgAAAAAEAAQA9QAAAIgDAAAAAA==&#10;" path="m21600,6079l15126,r,2912l12427,2912c5564,2912,,7052,,12158r,9442l6474,21600r,-9442c6474,10550,9139,9246,12427,9246r2699,l15126,12158,21600,6079xe">
                  <v:stroke joinstyle="miter"/>
                  <v:path o:connecttype="custom" o:connectlocs="480251,0;480251,386017;102775,685800;685800,193008" o:connectangles="270,90,90,0" textboxrect="12427,2912,18227,9246"/>
                </v:shape>
                <v:shape id="AutoShape 13" o:spid="_x0000_s1037" style="position:absolute;left:18574;top:11144;width:6858;height:514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3Y8UA&#10;AADeAAAADwAAAGRycy9kb3ducmV2LnhtbERPTWvCQBC9F/wPywje6kYNIUZXEWmhPVjQinocstMk&#10;NDsbs2tM/323IPQ2j/c5y3VvatFR6yrLCibjCARxbnXFhYLj5+tzCsJ5ZI21ZVLwQw7Wq8HTEjNt&#10;77yn7uALEULYZaig9L7JpHR5SQbd2DbEgfuyrUEfYFtI3eI9hJtaTqMokQYrDg0lNrQtKf8+3IyC&#10;Lj1PTrVOrpf5x3sa783utnvRSo2G/WYBwlPv/8UP95sO8+NZnMDf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jdjxQAAAN4AAAAPAAAAAAAAAAAAAAAAAJgCAABkcnMv&#10;ZG93bnJldi54bWxQSwUGAAAAAAQABAD1AAAAigMAAAAA&#10;" path="m21600,6079l15126,r,2912l12427,2912c5564,2912,,7052,,12158r,9442l6474,21600r,-9442c6474,10550,9139,9246,12427,9246r2699,l15126,12158,21600,6079xe">
                  <v:stroke joinstyle="miter"/>
                  <v:path o:connecttype="custom" o:connectlocs="480251,0;480251,289512;102775,514350;685800,144756" o:connectangles="270,90,90,0" textboxrect="12427,2912,18227,9246"/>
                </v:shape>
                <w10:anchorlock/>
              </v:group>
            </w:pict>
          </mc:Fallback>
        </mc:AlternateContent>
      </w:r>
    </w:p>
    <w:p w:rsidR="006B7893" w:rsidRPr="006B7893" w:rsidRDefault="006B7893" w:rsidP="006B7893">
      <w:pPr>
        <w:tabs>
          <w:tab w:val="left" w:pos="180"/>
        </w:tabs>
        <w:jc w:val="right"/>
        <w:rPr>
          <w:rFonts w:ascii="Arial" w:hAnsi="Arial" w:cs="Arial"/>
          <w:b/>
        </w:rPr>
      </w:pPr>
      <w:r w:rsidRPr="006B7893">
        <w:rPr>
          <w:rFonts w:ascii="Arial" w:hAnsi="Arial" w:cs="Arial"/>
          <w:b/>
        </w:rPr>
        <w:t>FIGUUR 66 : POP-, beoordelings- en functioneringsgesprekken</w:t>
      </w:r>
    </w:p>
    <w:p w:rsidR="006B7893" w:rsidRPr="006B7893" w:rsidRDefault="006B7893" w:rsidP="006B7893">
      <w:pPr>
        <w:tabs>
          <w:tab w:val="left" w:pos="180"/>
        </w:tabs>
        <w:spacing w:after="0"/>
        <w:rPr>
          <w:rFonts w:ascii="Arial" w:hAnsi="Arial" w:cs="Arial"/>
        </w:rPr>
      </w:pPr>
    </w:p>
    <w:p w:rsidR="006B7893" w:rsidRPr="006B7893" w:rsidRDefault="006B7893" w:rsidP="006B7893">
      <w:pPr>
        <w:tabs>
          <w:tab w:val="left" w:pos="180"/>
        </w:tabs>
        <w:jc w:val="both"/>
        <w:rPr>
          <w:rFonts w:ascii="Arial" w:hAnsi="Arial" w:cs="Arial"/>
        </w:rPr>
      </w:pPr>
      <w:r w:rsidRPr="006B7893">
        <w:rPr>
          <w:rFonts w:ascii="Arial" w:hAnsi="Arial" w:cs="Arial"/>
        </w:rPr>
        <w:t>Stel dat je begint met het POP gesprek</w:t>
      </w:r>
      <w:r w:rsidRPr="006B7893">
        <w:rPr>
          <w:rFonts w:ascii="Arial" w:hAnsi="Arial" w:cs="Arial"/>
        </w:rPr>
        <w:fldChar w:fldCharType="begin"/>
      </w:r>
      <w:r w:rsidRPr="006B7893">
        <w:rPr>
          <w:rFonts w:ascii="Arial" w:hAnsi="Arial" w:cs="Arial"/>
        </w:rPr>
        <w:instrText xml:space="preserve"> XE "POP gesprek" \i </w:instrText>
      </w:r>
      <w:r w:rsidRPr="006B7893">
        <w:rPr>
          <w:rFonts w:ascii="Arial" w:hAnsi="Arial" w:cs="Arial"/>
        </w:rPr>
        <w:fldChar w:fldCharType="end"/>
      </w:r>
      <w:r w:rsidRPr="006B7893">
        <w:rPr>
          <w:rFonts w:ascii="Arial" w:hAnsi="Arial" w:cs="Arial"/>
        </w:rPr>
        <w:t xml:space="preserve">, dit kan de input zijn voor het functioneringsgesprek. Uiteindelijk kom je tot een beoordeling. In de tussentijd zal met regelmaat een </w:t>
      </w:r>
      <w:proofErr w:type="spellStart"/>
      <w:r w:rsidRPr="006B7893">
        <w:rPr>
          <w:rFonts w:ascii="Arial" w:hAnsi="Arial" w:cs="Arial"/>
        </w:rPr>
        <w:t>coachingsgesprek</w:t>
      </w:r>
      <w:proofErr w:type="spellEnd"/>
      <w:r w:rsidRPr="006B7893">
        <w:rPr>
          <w:rFonts w:ascii="Arial" w:hAnsi="Arial" w:cs="Arial"/>
        </w:rPr>
        <w:t xml:space="preserve"> kunnen plaatsvinden (bijvoorbeeld in de vorm van een functioneringsgesprek).</w:t>
      </w:r>
    </w:p>
    <w:p w:rsidR="006B7893" w:rsidRPr="006B7893" w:rsidRDefault="006B7893" w:rsidP="006B7893">
      <w:pPr>
        <w:tabs>
          <w:tab w:val="left" w:pos="180"/>
        </w:tabs>
        <w:jc w:val="both"/>
        <w:rPr>
          <w:rFonts w:ascii="Arial" w:hAnsi="Arial" w:cs="Arial"/>
        </w:rPr>
      </w:pPr>
      <w:r w:rsidRPr="006B7893">
        <w:rPr>
          <w:rFonts w:ascii="Arial" w:hAnsi="Arial" w:cs="Arial"/>
        </w:rPr>
        <w:t>De beoordeling kan weer input zijn voor je POP en voor de functioneringsgesprekken.</w:t>
      </w:r>
    </w:p>
    <w:p w:rsidR="006B7893" w:rsidRPr="006B7893" w:rsidRDefault="006B7893" w:rsidP="006B7893">
      <w:pPr>
        <w:tabs>
          <w:tab w:val="left" w:pos="180"/>
        </w:tabs>
        <w:jc w:val="both"/>
        <w:rPr>
          <w:rFonts w:ascii="Arial" w:hAnsi="Arial" w:cs="Arial"/>
        </w:rPr>
      </w:pPr>
      <w:r w:rsidRPr="006B7893">
        <w:rPr>
          <w:rFonts w:ascii="Arial" w:hAnsi="Arial" w:cs="Arial"/>
        </w:rPr>
        <w:t>Een aantal bedrijven kiest voor een 360-graden feedback methode. Kenmerk hiervan is dat collega's meebeslissen over de beoordeling en het functioneren van iemand.</w:t>
      </w:r>
    </w:p>
    <w:p w:rsidR="006B7893" w:rsidRPr="006B7893" w:rsidRDefault="006B7893" w:rsidP="006B7893">
      <w:pPr>
        <w:tabs>
          <w:tab w:val="left" w:pos="180"/>
          <w:tab w:val="num" w:pos="360"/>
          <w:tab w:val="left" w:pos="1980"/>
        </w:tabs>
        <w:jc w:val="both"/>
        <w:rPr>
          <w:rFonts w:ascii="Arial" w:hAnsi="Arial" w:cs="Arial"/>
        </w:rPr>
      </w:pPr>
      <w:r w:rsidRPr="006B7893">
        <w:rPr>
          <w:rFonts w:ascii="Arial" w:hAnsi="Arial" w:cs="Arial"/>
        </w:rPr>
        <w:t xml:space="preserve">De techniek </w:t>
      </w:r>
      <w:proofErr w:type="spellStart"/>
      <w:r w:rsidRPr="006B7893">
        <w:rPr>
          <w:rFonts w:ascii="Arial" w:hAnsi="Arial" w:cs="Arial"/>
        </w:rPr>
        <w:t>tell</w:t>
      </w:r>
      <w:proofErr w:type="spellEnd"/>
      <w:r w:rsidRPr="006B7893">
        <w:rPr>
          <w:rFonts w:ascii="Arial" w:hAnsi="Arial" w:cs="Arial"/>
        </w:rPr>
        <w:t xml:space="preserve"> </w:t>
      </w:r>
      <w:proofErr w:type="spellStart"/>
      <w:r w:rsidRPr="006B7893">
        <w:rPr>
          <w:rFonts w:ascii="Arial" w:hAnsi="Arial" w:cs="Arial"/>
        </w:rPr>
        <w:t>and</w:t>
      </w:r>
      <w:proofErr w:type="spellEnd"/>
      <w:r w:rsidRPr="006B7893">
        <w:rPr>
          <w:rFonts w:ascii="Arial" w:hAnsi="Arial" w:cs="Arial"/>
        </w:rPr>
        <w:t xml:space="preserve"> listen is het best toepasbaar bij een beoordelingsgesprek. De </w:t>
      </w:r>
      <w:proofErr w:type="spellStart"/>
      <w:r w:rsidRPr="006B7893">
        <w:rPr>
          <w:rFonts w:ascii="Arial" w:hAnsi="Arial" w:cs="Arial"/>
        </w:rPr>
        <w:t>problem</w:t>
      </w:r>
      <w:proofErr w:type="spellEnd"/>
      <w:r w:rsidRPr="006B7893">
        <w:rPr>
          <w:rFonts w:ascii="Arial" w:hAnsi="Arial" w:cs="Arial"/>
        </w:rPr>
        <w:t xml:space="preserve"> </w:t>
      </w:r>
      <w:proofErr w:type="spellStart"/>
      <w:r w:rsidRPr="006B7893">
        <w:rPr>
          <w:rFonts w:ascii="Arial" w:hAnsi="Arial" w:cs="Arial"/>
        </w:rPr>
        <w:t>solving</w:t>
      </w:r>
      <w:proofErr w:type="spellEnd"/>
      <w:r w:rsidRPr="006B7893">
        <w:rPr>
          <w:rFonts w:ascii="Arial" w:hAnsi="Arial" w:cs="Arial"/>
        </w:rPr>
        <w:t xml:space="preserve"> techniek past het best bij een functioneringsgesprek.</w:t>
      </w:r>
    </w:p>
    <w:p w:rsidR="006B7893" w:rsidRPr="006B7893" w:rsidRDefault="006B7893" w:rsidP="006B7893">
      <w:pPr>
        <w:tabs>
          <w:tab w:val="left" w:pos="180"/>
        </w:tabs>
        <w:spacing w:after="0"/>
        <w:jc w:val="both"/>
        <w:rPr>
          <w:rFonts w:ascii="Arial" w:hAnsi="Arial" w:cs="Arial"/>
          <w:i/>
        </w:rPr>
      </w:pPr>
      <w:r w:rsidRPr="006B7893">
        <w:rPr>
          <w:rFonts w:ascii="Arial" w:hAnsi="Arial" w:cs="Arial"/>
          <w:i/>
        </w:rPr>
        <w:t>Vraagtechnieken</w:t>
      </w:r>
    </w:p>
    <w:p w:rsidR="006B7893" w:rsidRPr="006B7893" w:rsidRDefault="006B7893" w:rsidP="006B7893">
      <w:pPr>
        <w:tabs>
          <w:tab w:val="left" w:pos="180"/>
        </w:tabs>
        <w:spacing w:after="0"/>
        <w:jc w:val="both"/>
        <w:rPr>
          <w:rFonts w:ascii="Arial" w:hAnsi="Arial" w:cs="Arial"/>
          <w:i/>
        </w:rPr>
      </w:pPr>
      <w:r w:rsidRPr="006B7893">
        <w:rPr>
          <w:rFonts w:ascii="Arial" w:hAnsi="Arial" w:cs="Arial"/>
          <w:i/>
        </w:rPr>
        <w:t>Er zijn verschillende soorten vragen die je kan stellen</w:t>
      </w:r>
    </w:p>
    <w:tbl>
      <w:tblPr>
        <w:tblStyle w:val="Tabelraster"/>
        <w:tblW w:w="0" w:type="auto"/>
        <w:tblLook w:val="04A0" w:firstRow="1" w:lastRow="0" w:firstColumn="1" w:lastColumn="0" w:noHBand="0" w:noVBand="1"/>
      </w:tblPr>
      <w:tblGrid>
        <w:gridCol w:w="2376"/>
        <w:gridCol w:w="6836"/>
      </w:tblGrid>
      <w:tr w:rsidR="006B7893" w:rsidRPr="006B7893" w:rsidTr="00061601">
        <w:tc>
          <w:tcPr>
            <w:tcW w:w="2376" w:type="dxa"/>
          </w:tcPr>
          <w:p w:rsidR="006B7893" w:rsidRPr="006B7893" w:rsidRDefault="006B7893" w:rsidP="00061601">
            <w:pPr>
              <w:tabs>
                <w:tab w:val="left" w:pos="180"/>
              </w:tabs>
              <w:jc w:val="both"/>
              <w:rPr>
                <w:rFonts w:ascii="Arial" w:hAnsi="Arial" w:cs="Arial"/>
                <w:i/>
              </w:rPr>
            </w:pPr>
            <w:r w:rsidRPr="006B7893">
              <w:rPr>
                <w:rFonts w:ascii="Arial" w:hAnsi="Arial" w:cs="Arial"/>
                <w:i/>
              </w:rPr>
              <w:t>Soort vraag</w:t>
            </w:r>
          </w:p>
        </w:tc>
        <w:tc>
          <w:tcPr>
            <w:tcW w:w="6836" w:type="dxa"/>
          </w:tcPr>
          <w:p w:rsidR="006B7893" w:rsidRPr="006B7893" w:rsidRDefault="006B7893" w:rsidP="00061601">
            <w:pPr>
              <w:tabs>
                <w:tab w:val="left" w:pos="180"/>
              </w:tabs>
              <w:jc w:val="both"/>
              <w:rPr>
                <w:rFonts w:ascii="Arial" w:hAnsi="Arial" w:cs="Arial"/>
                <w:i/>
              </w:rPr>
            </w:pPr>
            <w:r w:rsidRPr="006B7893">
              <w:rPr>
                <w:rFonts w:ascii="Arial" w:hAnsi="Arial" w:cs="Arial"/>
                <w:i/>
              </w:rPr>
              <w:t>Omschrijving</w:t>
            </w:r>
          </w:p>
        </w:tc>
      </w:tr>
      <w:tr w:rsidR="006B7893" w:rsidRPr="006B7893" w:rsidTr="00061601">
        <w:tc>
          <w:tcPr>
            <w:tcW w:w="2376" w:type="dxa"/>
          </w:tcPr>
          <w:p w:rsidR="006B7893" w:rsidRPr="006B7893" w:rsidRDefault="006B7893" w:rsidP="00061601">
            <w:pPr>
              <w:tabs>
                <w:tab w:val="left" w:pos="180"/>
              </w:tabs>
              <w:jc w:val="both"/>
              <w:rPr>
                <w:rFonts w:ascii="Arial" w:hAnsi="Arial" w:cs="Arial"/>
                <w:i/>
              </w:rPr>
            </w:pPr>
            <w:r w:rsidRPr="006B7893">
              <w:rPr>
                <w:rFonts w:ascii="Arial" w:hAnsi="Arial" w:cs="Arial"/>
              </w:rPr>
              <w:t>Open vragen</w:t>
            </w:r>
          </w:p>
        </w:tc>
        <w:tc>
          <w:tcPr>
            <w:tcW w:w="6836" w:type="dxa"/>
          </w:tcPr>
          <w:p w:rsidR="006B7893" w:rsidRPr="006B7893" w:rsidRDefault="006B7893" w:rsidP="00061601">
            <w:pPr>
              <w:tabs>
                <w:tab w:val="left" w:pos="180"/>
              </w:tabs>
              <w:jc w:val="both"/>
              <w:rPr>
                <w:rFonts w:ascii="Arial" w:hAnsi="Arial" w:cs="Arial"/>
                <w:i/>
              </w:rPr>
            </w:pPr>
            <w:r w:rsidRPr="006B7893">
              <w:rPr>
                <w:rFonts w:ascii="Arial" w:hAnsi="Arial" w:cs="Arial"/>
              </w:rPr>
              <w:t>Alle denkbare soorten antwoorden zijn mogelijk. Je kan deze vragen niet met een “ja“ of “neen” beantwoorden. Dit soort vragen kan je stellen om de ander uit te nodigen meer te praten, of wanneer nauwkeurige antwoorden nodig zijn. Het risico is wel dat het gesprek lang gaat duren en de ander kan de regie krijgen over het gesprek ( bijvoorbeeld door een nogal onverwacht antwoord te geven )</w:t>
            </w:r>
          </w:p>
        </w:tc>
      </w:tr>
      <w:tr w:rsidR="006B7893" w:rsidRPr="006B7893" w:rsidTr="00061601">
        <w:tc>
          <w:tcPr>
            <w:tcW w:w="2376" w:type="dxa"/>
          </w:tcPr>
          <w:p w:rsidR="006B7893" w:rsidRPr="006B7893" w:rsidRDefault="006B7893" w:rsidP="00061601">
            <w:pPr>
              <w:ind w:left="142"/>
              <w:rPr>
                <w:rFonts w:ascii="Arial" w:hAnsi="Arial" w:cs="Arial"/>
              </w:rPr>
            </w:pPr>
            <w:r w:rsidRPr="006B7893">
              <w:rPr>
                <w:rFonts w:ascii="Arial" w:hAnsi="Arial" w:cs="Arial"/>
              </w:rPr>
              <w:t>Gesloten vragen</w:t>
            </w:r>
          </w:p>
          <w:p w:rsidR="006B7893" w:rsidRPr="006B7893" w:rsidRDefault="006B7893" w:rsidP="00061601">
            <w:pPr>
              <w:tabs>
                <w:tab w:val="left" w:pos="180"/>
              </w:tabs>
              <w:jc w:val="both"/>
              <w:rPr>
                <w:rFonts w:ascii="Arial" w:hAnsi="Arial" w:cs="Arial"/>
                <w:i/>
              </w:rPr>
            </w:pPr>
          </w:p>
        </w:tc>
        <w:tc>
          <w:tcPr>
            <w:tcW w:w="6836" w:type="dxa"/>
          </w:tcPr>
          <w:p w:rsidR="006B7893" w:rsidRPr="006B7893" w:rsidRDefault="006B7893" w:rsidP="00061601">
            <w:pPr>
              <w:tabs>
                <w:tab w:val="left" w:pos="180"/>
                <w:tab w:val="num" w:pos="360"/>
              </w:tabs>
              <w:ind w:left="34"/>
              <w:jc w:val="both"/>
              <w:rPr>
                <w:rFonts w:ascii="Arial" w:hAnsi="Arial" w:cs="Arial"/>
                <w:i/>
              </w:rPr>
            </w:pPr>
            <w:r w:rsidRPr="006B7893">
              <w:rPr>
                <w:rFonts w:ascii="Arial" w:hAnsi="Arial" w:cs="Arial"/>
              </w:rPr>
              <w:t>Dit soort vragen is het tegenovergestelde van de open vragen. Er is maar 1 antwoord mogelijk ( vaak ja/neen ).</w:t>
            </w:r>
          </w:p>
        </w:tc>
      </w:tr>
      <w:tr w:rsidR="006B7893" w:rsidRPr="006B7893" w:rsidTr="00061601">
        <w:tc>
          <w:tcPr>
            <w:tcW w:w="2376" w:type="dxa"/>
          </w:tcPr>
          <w:p w:rsidR="006B7893" w:rsidRPr="006B7893" w:rsidRDefault="006B7893" w:rsidP="00061601">
            <w:pPr>
              <w:tabs>
                <w:tab w:val="left" w:pos="180"/>
              </w:tabs>
              <w:ind w:left="142"/>
              <w:jc w:val="both"/>
              <w:rPr>
                <w:rFonts w:ascii="Arial" w:hAnsi="Arial" w:cs="Arial"/>
              </w:rPr>
            </w:pPr>
            <w:r w:rsidRPr="006B7893">
              <w:rPr>
                <w:rFonts w:ascii="Arial" w:hAnsi="Arial" w:cs="Arial"/>
              </w:rPr>
              <w:t>Hypothetische vragen</w:t>
            </w:r>
          </w:p>
          <w:p w:rsidR="006B7893" w:rsidRPr="006B7893" w:rsidRDefault="006B7893" w:rsidP="00061601">
            <w:pPr>
              <w:tabs>
                <w:tab w:val="left" w:pos="180"/>
              </w:tabs>
              <w:jc w:val="both"/>
              <w:rPr>
                <w:rFonts w:ascii="Arial" w:hAnsi="Arial" w:cs="Arial"/>
                <w:i/>
              </w:rPr>
            </w:pPr>
          </w:p>
        </w:tc>
        <w:tc>
          <w:tcPr>
            <w:tcW w:w="6836" w:type="dxa"/>
          </w:tcPr>
          <w:p w:rsidR="006B7893" w:rsidRPr="006B7893" w:rsidRDefault="006B7893" w:rsidP="00061601">
            <w:pPr>
              <w:tabs>
                <w:tab w:val="left" w:pos="34"/>
                <w:tab w:val="left" w:pos="180"/>
              </w:tabs>
              <w:ind w:left="34"/>
              <w:jc w:val="both"/>
              <w:rPr>
                <w:rFonts w:ascii="Arial" w:hAnsi="Arial" w:cs="Arial"/>
                <w:i/>
              </w:rPr>
            </w:pPr>
            <w:r w:rsidRPr="006B7893">
              <w:rPr>
                <w:rFonts w:ascii="Arial" w:hAnsi="Arial" w:cs="Arial"/>
              </w:rPr>
              <w:t>Deze vragen gaan uit van een denkbeeldige situatie. Bijvoorbeeld : “Stel dat we de afdeling inkoop en verkoop splitsen, wat betekent dat dan voor jouw functioneren?”</w:t>
            </w:r>
          </w:p>
        </w:tc>
      </w:tr>
      <w:tr w:rsidR="006B7893" w:rsidRPr="006B7893" w:rsidTr="00061601">
        <w:tc>
          <w:tcPr>
            <w:tcW w:w="2376" w:type="dxa"/>
          </w:tcPr>
          <w:p w:rsidR="006B7893" w:rsidRPr="006B7893" w:rsidRDefault="006B7893" w:rsidP="00061601">
            <w:pPr>
              <w:tabs>
                <w:tab w:val="left" w:pos="180"/>
                <w:tab w:val="left" w:pos="360"/>
                <w:tab w:val="left" w:pos="540"/>
              </w:tabs>
              <w:ind w:left="142"/>
              <w:jc w:val="both"/>
              <w:rPr>
                <w:rFonts w:ascii="Arial" w:hAnsi="Arial" w:cs="Arial"/>
              </w:rPr>
            </w:pPr>
            <w:r w:rsidRPr="006B7893">
              <w:rPr>
                <w:rFonts w:ascii="Arial" w:hAnsi="Arial" w:cs="Arial"/>
              </w:rPr>
              <w:t>Retorische vragen</w:t>
            </w:r>
          </w:p>
          <w:p w:rsidR="006B7893" w:rsidRPr="006B7893" w:rsidRDefault="006B7893" w:rsidP="00061601">
            <w:pPr>
              <w:tabs>
                <w:tab w:val="left" w:pos="180"/>
              </w:tabs>
              <w:jc w:val="both"/>
              <w:rPr>
                <w:rFonts w:ascii="Arial" w:hAnsi="Arial" w:cs="Arial"/>
                <w:i/>
              </w:rPr>
            </w:pPr>
          </w:p>
        </w:tc>
        <w:tc>
          <w:tcPr>
            <w:tcW w:w="6836" w:type="dxa"/>
          </w:tcPr>
          <w:p w:rsidR="006B7893" w:rsidRPr="006B7893" w:rsidRDefault="006B7893" w:rsidP="00061601">
            <w:pPr>
              <w:tabs>
                <w:tab w:val="left" w:pos="34"/>
                <w:tab w:val="left" w:pos="180"/>
              </w:tabs>
              <w:jc w:val="both"/>
              <w:rPr>
                <w:rFonts w:ascii="Arial" w:hAnsi="Arial" w:cs="Arial"/>
                <w:i/>
              </w:rPr>
            </w:pPr>
            <w:r w:rsidRPr="006B7893">
              <w:rPr>
                <w:rFonts w:ascii="Arial" w:hAnsi="Arial" w:cs="Arial"/>
              </w:rPr>
              <w:t xml:space="preserve">Een vraag die wel gesteld wordt, maar waarop geen antwoord verwacht wordt. Het is wel aardig om eens uit te proberen hoe iemand reageert die vraagt hoe het met je gaat en jouw reactie is: </w:t>
            </w:r>
            <w:r w:rsidRPr="006B7893">
              <w:rPr>
                <w:rFonts w:ascii="Arial" w:hAnsi="Arial" w:cs="Arial"/>
              </w:rPr>
              <w:lastRenderedPageBreak/>
              <w:t>“Heel slecht!!”.</w:t>
            </w:r>
          </w:p>
        </w:tc>
      </w:tr>
      <w:tr w:rsidR="006B7893" w:rsidRPr="006B7893" w:rsidTr="00061601">
        <w:tc>
          <w:tcPr>
            <w:tcW w:w="2376" w:type="dxa"/>
          </w:tcPr>
          <w:p w:rsidR="006B7893" w:rsidRPr="006B7893" w:rsidRDefault="006B7893" w:rsidP="00061601">
            <w:pPr>
              <w:tabs>
                <w:tab w:val="left" w:pos="180"/>
                <w:tab w:val="left" w:pos="360"/>
                <w:tab w:val="left" w:pos="540"/>
              </w:tabs>
              <w:ind w:left="142"/>
              <w:jc w:val="both"/>
              <w:rPr>
                <w:rFonts w:ascii="Arial" w:hAnsi="Arial" w:cs="Arial"/>
              </w:rPr>
            </w:pPr>
            <w:r w:rsidRPr="006B7893">
              <w:rPr>
                <w:rFonts w:ascii="Arial" w:hAnsi="Arial" w:cs="Arial"/>
              </w:rPr>
              <w:lastRenderedPageBreak/>
              <w:t>Suggestieve vragen</w:t>
            </w:r>
          </w:p>
          <w:p w:rsidR="006B7893" w:rsidRPr="006B7893" w:rsidRDefault="006B7893" w:rsidP="00061601">
            <w:pPr>
              <w:tabs>
                <w:tab w:val="left" w:pos="180"/>
              </w:tabs>
              <w:jc w:val="both"/>
              <w:rPr>
                <w:rFonts w:ascii="Arial" w:hAnsi="Arial" w:cs="Arial"/>
                <w:i/>
              </w:rPr>
            </w:pPr>
          </w:p>
        </w:tc>
        <w:tc>
          <w:tcPr>
            <w:tcW w:w="6836" w:type="dxa"/>
          </w:tcPr>
          <w:p w:rsidR="006B7893" w:rsidRPr="006B7893" w:rsidRDefault="006B7893" w:rsidP="00061601">
            <w:pPr>
              <w:tabs>
                <w:tab w:val="left" w:pos="0"/>
                <w:tab w:val="left" w:pos="34"/>
                <w:tab w:val="left" w:pos="180"/>
              </w:tabs>
              <w:ind w:left="34"/>
              <w:jc w:val="both"/>
              <w:rPr>
                <w:rFonts w:ascii="Arial" w:hAnsi="Arial" w:cs="Arial"/>
                <w:i/>
              </w:rPr>
            </w:pPr>
            <w:r w:rsidRPr="006B7893">
              <w:rPr>
                <w:rFonts w:ascii="Arial" w:hAnsi="Arial" w:cs="Arial"/>
              </w:rPr>
              <w:t>Het antwoord wordt in de mond gelegd. Een vraag als “Je vindt toch ook dat hij niet goed werkt?” is nauwelijks nog ontkennend te beantwoorden</w:t>
            </w:r>
          </w:p>
        </w:tc>
      </w:tr>
      <w:tr w:rsidR="006B7893" w:rsidRPr="006B7893" w:rsidTr="00061601">
        <w:tc>
          <w:tcPr>
            <w:tcW w:w="2376" w:type="dxa"/>
          </w:tcPr>
          <w:p w:rsidR="006B7893" w:rsidRPr="006B7893" w:rsidRDefault="006B7893" w:rsidP="00061601">
            <w:pPr>
              <w:tabs>
                <w:tab w:val="left" w:pos="180"/>
                <w:tab w:val="left" w:pos="360"/>
                <w:tab w:val="left" w:pos="540"/>
              </w:tabs>
              <w:ind w:left="142"/>
              <w:jc w:val="both"/>
              <w:rPr>
                <w:rFonts w:ascii="Arial" w:hAnsi="Arial" w:cs="Arial"/>
              </w:rPr>
            </w:pPr>
            <w:r w:rsidRPr="006B7893">
              <w:rPr>
                <w:rFonts w:ascii="Arial" w:hAnsi="Arial" w:cs="Arial"/>
              </w:rPr>
              <w:t>Alternatieve vragen</w:t>
            </w:r>
          </w:p>
          <w:p w:rsidR="006B7893" w:rsidRPr="006B7893" w:rsidRDefault="006B7893" w:rsidP="00061601">
            <w:pPr>
              <w:tabs>
                <w:tab w:val="left" w:pos="180"/>
              </w:tabs>
              <w:jc w:val="both"/>
              <w:rPr>
                <w:rFonts w:ascii="Arial" w:hAnsi="Arial" w:cs="Arial"/>
                <w:i/>
              </w:rPr>
            </w:pPr>
          </w:p>
        </w:tc>
        <w:tc>
          <w:tcPr>
            <w:tcW w:w="6836" w:type="dxa"/>
          </w:tcPr>
          <w:p w:rsidR="006B7893" w:rsidRPr="006B7893" w:rsidRDefault="006B7893" w:rsidP="00061601">
            <w:pPr>
              <w:tabs>
                <w:tab w:val="left" w:pos="0"/>
                <w:tab w:val="left" w:pos="34"/>
                <w:tab w:val="left" w:pos="180"/>
              </w:tabs>
              <w:ind w:left="34" w:hanging="34"/>
              <w:jc w:val="both"/>
              <w:rPr>
                <w:rFonts w:ascii="Arial" w:hAnsi="Arial" w:cs="Arial"/>
                <w:i/>
              </w:rPr>
            </w:pPr>
            <w:r w:rsidRPr="006B7893">
              <w:rPr>
                <w:rFonts w:ascii="Arial" w:hAnsi="Arial" w:cs="Arial"/>
              </w:rPr>
              <w:t>Bij deze vragen moeten keuzes worden gemaakt. “Ga je in week 8 of 9 op vakantie?”.</w:t>
            </w:r>
          </w:p>
        </w:tc>
      </w:tr>
      <w:tr w:rsidR="006B7893" w:rsidRPr="006B7893" w:rsidTr="00061601">
        <w:tc>
          <w:tcPr>
            <w:tcW w:w="2376" w:type="dxa"/>
          </w:tcPr>
          <w:p w:rsidR="006B7893" w:rsidRPr="006B7893" w:rsidRDefault="006B7893" w:rsidP="00061601">
            <w:pPr>
              <w:tabs>
                <w:tab w:val="left" w:pos="180"/>
                <w:tab w:val="left" w:pos="360"/>
                <w:tab w:val="left" w:pos="540"/>
              </w:tabs>
              <w:ind w:left="142"/>
              <w:jc w:val="both"/>
              <w:rPr>
                <w:rFonts w:ascii="Arial" w:hAnsi="Arial" w:cs="Arial"/>
              </w:rPr>
            </w:pPr>
            <w:r w:rsidRPr="006B7893">
              <w:rPr>
                <w:rFonts w:ascii="Arial" w:hAnsi="Arial" w:cs="Arial"/>
              </w:rPr>
              <w:t>Reflectievragen</w:t>
            </w:r>
          </w:p>
        </w:tc>
        <w:tc>
          <w:tcPr>
            <w:tcW w:w="6836" w:type="dxa"/>
          </w:tcPr>
          <w:p w:rsidR="006B7893" w:rsidRPr="006B7893" w:rsidRDefault="006B7893" w:rsidP="00061601">
            <w:pPr>
              <w:tabs>
                <w:tab w:val="left" w:pos="0"/>
                <w:tab w:val="left" w:pos="34"/>
                <w:tab w:val="left" w:pos="180"/>
              </w:tabs>
              <w:ind w:left="34" w:hanging="34"/>
              <w:jc w:val="both"/>
              <w:rPr>
                <w:rFonts w:ascii="Arial" w:hAnsi="Arial" w:cs="Arial"/>
              </w:rPr>
            </w:pPr>
            <w:r w:rsidRPr="006B7893">
              <w:rPr>
                <w:rFonts w:ascii="Arial" w:hAnsi="Arial" w:cs="Arial"/>
              </w:rPr>
              <w:t>Je controleert of je iets goed begrepen hebt. Het is een soort samenvattende vraag waarbij je nog eens nagaat of je het goed begrepen hebt. “Je zegt dat er geen papier meer is, betekent dit dat er nergens meer iets te krijgen is?”.</w:t>
            </w:r>
          </w:p>
        </w:tc>
      </w:tr>
      <w:tr w:rsidR="006B7893" w:rsidRPr="006B7893" w:rsidTr="00061601">
        <w:tc>
          <w:tcPr>
            <w:tcW w:w="2376" w:type="dxa"/>
          </w:tcPr>
          <w:p w:rsidR="006B7893" w:rsidRPr="006B7893" w:rsidRDefault="006B7893" w:rsidP="00061601">
            <w:pPr>
              <w:tabs>
                <w:tab w:val="left" w:pos="180"/>
                <w:tab w:val="left" w:pos="360"/>
                <w:tab w:val="left" w:pos="540"/>
              </w:tabs>
              <w:ind w:left="142"/>
              <w:jc w:val="both"/>
              <w:rPr>
                <w:rFonts w:ascii="Arial" w:hAnsi="Arial" w:cs="Arial"/>
              </w:rPr>
            </w:pPr>
            <w:r w:rsidRPr="006B7893">
              <w:rPr>
                <w:rFonts w:ascii="Arial" w:hAnsi="Arial" w:cs="Arial"/>
              </w:rPr>
              <w:t>Non-verbale vragen</w:t>
            </w:r>
          </w:p>
          <w:p w:rsidR="006B7893" w:rsidRPr="006B7893" w:rsidRDefault="006B7893" w:rsidP="00061601">
            <w:pPr>
              <w:tabs>
                <w:tab w:val="left" w:pos="180"/>
                <w:tab w:val="left" w:pos="360"/>
                <w:tab w:val="left" w:pos="540"/>
              </w:tabs>
              <w:ind w:left="142"/>
              <w:jc w:val="both"/>
              <w:rPr>
                <w:rFonts w:ascii="Arial" w:hAnsi="Arial" w:cs="Arial"/>
              </w:rPr>
            </w:pPr>
          </w:p>
        </w:tc>
        <w:tc>
          <w:tcPr>
            <w:tcW w:w="6836" w:type="dxa"/>
          </w:tcPr>
          <w:p w:rsidR="006B7893" w:rsidRPr="006B7893" w:rsidRDefault="006B7893" w:rsidP="00061601">
            <w:pPr>
              <w:tabs>
                <w:tab w:val="left" w:pos="34"/>
                <w:tab w:val="left" w:pos="180"/>
                <w:tab w:val="left" w:pos="360"/>
              </w:tabs>
              <w:ind w:left="34"/>
              <w:jc w:val="both"/>
              <w:rPr>
                <w:rFonts w:ascii="Arial" w:hAnsi="Arial" w:cs="Arial"/>
              </w:rPr>
            </w:pPr>
            <w:r w:rsidRPr="006B7893">
              <w:rPr>
                <w:rFonts w:ascii="Arial" w:hAnsi="Arial" w:cs="Arial"/>
              </w:rPr>
              <w:t>De lichaamstaal is belangrijk. De wenkbrauwen optrekken betekent veelal dat je iets niet begrijpt.</w:t>
            </w:r>
          </w:p>
        </w:tc>
      </w:tr>
    </w:tbl>
    <w:p w:rsidR="006B7893" w:rsidRPr="006B7893" w:rsidRDefault="006B7893" w:rsidP="006B7893">
      <w:pPr>
        <w:tabs>
          <w:tab w:val="left" w:pos="180"/>
        </w:tabs>
        <w:spacing w:after="0"/>
        <w:jc w:val="both"/>
        <w:rPr>
          <w:rFonts w:ascii="Arial" w:hAnsi="Arial" w:cs="Arial"/>
          <w:i/>
        </w:rPr>
      </w:pPr>
      <w:r w:rsidRPr="006B7893">
        <w:rPr>
          <w:rFonts w:ascii="Arial" w:hAnsi="Arial" w:cs="Arial"/>
          <w:i/>
        </w:rPr>
        <w:fldChar w:fldCharType="begin"/>
      </w:r>
      <w:r w:rsidRPr="006B7893">
        <w:rPr>
          <w:rFonts w:ascii="Arial" w:hAnsi="Arial" w:cs="Arial"/>
        </w:rPr>
        <w:instrText xml:space="preserve"> XE "</w:instrText>
      </w:r>
      <w:r w:rsidRPr="006B7893">
        <w:rPr>
          <w:rFonts w:ascii="Arial" w:hAnsi="Arial" w:cs="Arial"/>
          <w:i/>
        </w:rPr>
        <w:instrText>Vraagtechnieken</w:instrText>
      </w:r>
      <w:r w:rsidRPr="006B7893">
        <w:rPr>
          <w:rFonts w:ascii="Arial" w:hAnsi="Arial" w:cs="Arial"/>
        </w:rPr>
        <w:instrText xml:space="preserve">" \i </w:instrText>
      </w:r>
      <w:r w:rsidRPr="006B7893">
        <w:rPr>
          <w:rFonts w:ascii="Arial" w:hAnsi="Arial" w:cs="Arial"/>
          <w:i/>
        </w:rPr>
        <w:fldChar w:fldCharType="end"/>
      </w:r>
    </w:p>
    <w:p w:rsidR="006B7893" w:rsidRPr="006B7893" w:rsidRDefault="006B7893" w:rsidP="006B7893">
      <w:pPr>
        <w:pStyle w:val="Lijstalinea"/>
        <w:numPr>
          <w:ilvl w:val="5"/>
          <w:numId w:val="2"/>
        </w:numPr>
        <w:spacing w:after="0"/>
        <w:ind w:left="426" w:hanging="426"/>
        <w:rPr>
          <w:rFonts w:ascii="Arial" w:hAnsi="Arial" w:cs="Arial"/>
          <w:b/>
          <w:u w:val="single"/>
        </w:rPr>
      </w:pPr>
      <w:bookmarkStart w:id="23" w:name="_Toc72506432"/>
      <w:bookmarkStart w:id="24" w:name="_Toc254535198"/>
      <w:bookmarkStart w:id="25" w:name="_Toc359841092"/>
      <w:r w:rsidRPr="006B7893">
        <w:rPr>
          <w:rFonts w:ascii="Arial" w:hAnsi="Arial" w:cs="Arial"/>
          <w:b/>
          <w:u w:val="single"/>
        </w:rPr>
        <w:t>Werkoverleg</w:t>
      </w:r>
      <w:bookmarkEnd w:id="23"/>
      <w:bookmarkEnd w:id="24"/>
      <w:bookmarkEnd w:id="25"/>
      <w:r w:rsidRPr="006B7893">
        <w:rPr>
          <w:rFonts w:ascii="Arial" w:hAnsi="Arial" w:cs="Arial"/>
          <w:b/>
          <w:u w:val="single"/>
        </w:rPr>
        <w:fldChar w:fldCharType="begin"/>
      </w:r>
      <w:r w:rsidRPr="006B7893">
        <w:rPr>
          <w:rFonts w:ascii="Arial" w:hAnsi="Arial" w:cs="Arial"/>
          <w:b/>
          <w:u w:val="single"/>
        </w:rPr>
        <w:instrText xml:space="preserve"> XE "Werkoverleg" </w:instrText>
      </w:r>
      <w:r w:rsidRPr="006B7893">
        <w:rPr>
          <w:rFonts w:ascii="Arial" w:hAnsi="Arial" w:cs="Arial"/>
          <w:b/>
          <w:u w:val="single"/>
        </w:rPr>
        <w:fldChar w:fldCharType="end"/>
      </w:r>
    </w:p>
    <w:p w:rsidR="006B7893" w:rsidRPr="006B7893" w:rsidRDefault="006B7893" w:rsidP="006B7893">
      <w:pPr>
        <w:tabs>
          <w:tab w:val="left" w:pos="180"/>
        </w:tabs>
        <w:jc w:val="both"/>
        <w:rPr>
          <w:rFonts w:ascii="Arial" w:hAnsi="Arial" w:cs="Arial"/>
        </w:rPr>
      </w:pPr>
      <w:r w:rsidRPr="006B7893">
        <w:rPr>
          <w:rFonts w:ascii="Arial" w:hAnsi="Arial" w:cs="Arial"/>
        </w:rPr>
        <w:t>Het functioneringsgesprek en het beoordelingsgesprek maken het werkoverleg niet overbodig. Werkoverleg gaat over allerlei actuele zaken die betrekking hebben op het werk. Als de leidinggevende bepaalt wat er gebeurt (autoritair) en dit doorgeeft via het werkoverleg is er geen sprake van een echt werkoverleg.</w:t>
      </w:r>
    </w:p>
    <w:p w:rsidR="006B7893" w:rsidRPr="006B7893" w:rsidRDefault="006B7893" w:rsidP="006B7893">
      <w:pPr>
        <w:tabs>
          <w:tab w:val="left" w:pos="180"/>
        </w:tabs>
        <w:spacing w:after="0"/>
        <w:jc w:val="both"/>
        <w:rPr>
          <w:rFonts w:ascii="Arial" w:hAnsi="Arial" w:cs="Arial"/>
        </w:rPr>
      </w:pPr>
      <w:r w:rsidRPr="006B7893">
        <w:rPr>
          <w:rFonts w:ascii="Arial" w:hAnsi="Arial" w:cs="Arial"/>
        </w:rPr>
        <w:t>Het doel van werkoverleg is juist de medewerkers te betrekken en mee te laten denken. Werkoverleg past bij een meer consultatieve stijl van leidinggeven. Immers het werkoverleg:</w:t>
      </w:r>
    </w:p>
    <w:p w:rsidR="006B7893" w:rsidRPr="006B7893" w:rsidRDefault="006B7893" w:rsidP="006B7893">
      <w:pPr>
        <w:numPr>
          <w:ilvl w:val="0"/>
          <w:numId w:val="15"/>
        </w:numPr>
        <w:tabs>
          <w:tab w:val="left" w:pos="180"/>
        </w:tabs>
        <w:spacing w:after="0" w:line="240" w:lineRule="auto"/>
        <w:jc w:val="both"/>
        <w:rPr>
          <w:rFonts w:ascii="Arial" w:hAnsi="Arial" w:cs="Arial"/>
        </w:rPr>
      </w:pPr>
      <w:r w:rsidRPr="006B7893">
        <w:rPr>
          <w:rFonts w:ascii="Arial" w:hAnsi="Arial" w:cs="Arial"/>
        </w:rPr>
        <w:t>geeft de medewerkers inspraak,</w:t>
      </w:r>
    </w:p>
    <w:p w:rsidR="006B7893" w:rsidRPr="006B7893" w:rsidRDefault="006B7893" w:rsidP="006B7893">
      <w:pPr>
        <w:numPr>
          <w:ilvl w:val="0"/>
          <w:numId w:val="15"/>
        </w:numPr>
        <w:tabs>
          <w:tab w:val="left" w:pos="180"/>
        </w:tabs>
        <w:spacing w:after="0" w:line="240" w:lineRule="auto"/>
        <w:jc w:val="both"/>
        <w:rPr>
          <w:rFonts w:ascii="Arial" w:hAnsi="Arial" w:cs="Arial"/>
        </w:rPr>
      </w:pPr>
      <w:r w:rsidRPr="006B7893">
        <w:rPr>
          <w:rFonts w:ascii="Arial" w:hAnsi="Arial" w:cs="Arial"/>
        </w:rPr>
        <w:t>vraagt de medewerkers mee te denken (en misschien wel meebeslissen),</w:t>
      </w:r>
    </w:p>
    <w:p w:rsidR="006B7893" w:rsidRPr="006B7893" w:rsidRDefault="006B7893" w:rsidP="006B7893">
      <w:pPr>
        <w:numPr>
          <w:ilvl w:val="0"/>
          <w:numId w:val="15"/>
        </w:numPr>
        <w:tabs>
          <w:tab w:val="left" w:pos="180"/>
        </w:tabs>
        <w:spacing w:after="0" w:line="240" w:lineRule="auto"/>
        <w:jc w:val="both"/>
        <w:rPr>
          <w:rFonts w:ascii="Arial" w:hAnsi="Arial" w:cs="Arial"/>
        </w:rPr>
      </w:pPr>
      <w:r w:rsidRPr="006B7893">
        <w:rPr>
          <w:rFonts w:ascii="Arial" w:hAnsi="Arial" w:cs="Arial"/>
        </w:rPr>
        <w:t>informeert de medewerkers.</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tabs>
          <w:tab w:val="left" w:pos="180"/>
        </w:tabs>
        <w:spacing w:after="0"/>
        <w:jc w:val="both"/>
        <w:rPr>
          <w:rFonts w:ascii="Arial" w:hAnsi="Arial" w:cs="Arial"/>
        </w:rPr>
      </w:pPr>
      <w:r w:rsidRPr="006B7893">
        <w:rPr>
          <w:rFonts w:ascii="Arial" w:hAnsi="Arial" w:cs="Arial"/>
        </w:rPr>
        <w:t>Tijdens het overleg wordt er gesproken over bijvoorbeeld:</w:t>
      </w:r>
    </w:p>
    <w:p w:rsidR="006B7893" w:rsidRPr="006B7893" w:rsidRDefault="006B7893" w:rsidP="006B7893">
      <w:pPr>
        <w:numPr>
          <w:ilvl w:val="0"/>
          <w:numId w:val="16"/>
        </w:numPr>
        <w:tabs>
          <w:tab w:val="left" w:pos="180"/>
        </w:tabs>
        <w:spacing w:after="0" w:line="240" w:lineRule="auto"/>
        <w:jc w:val="both"/>
        <w:rPr>
          <w:rFonts w:ascii="Arial" w:hAnsi="Arial" w:cs="Arial"/>
        </w:rPr>
      </w:pPr>
      <w:r w:rsidRPr="006B7893">
        <w:rPr>
          <w:rFonts w:ascii="Arial" w:hAnsi="Arial" w:cs="Arial"/>
        </w:rPr>
        <w:t>veel gemaakte fouten,</w:t>
      </w:r>
    </w:p>
    <w:p w:rsidR="006B7893" w:rsidRPr="006B7893" w:rsidRDefault="006B7893" w:rsidP="006B7893">
      <w:pPr>
        <w:numPr>
          <w:ilvl w:val="0"/>
          <w:numId w:val="16"/>
        </w:numPr>
        <w:tabs>
          <w:tab w:val="left" w:pos="180"/>
        </w:tabs>
        <w:spacing w:after="0" w:line="240" w:lineRule="auto"/>
        <w:jc w:val="both"/>
        <w:rPr>
          <w:rFonts w:ascii="Arial" w:hAnsi="Arial" w:cs="Arial"/>
        </w:rPr>
      </w:pPr>
      <w:r w:rsidRPr="006B7893">
        <w:rPr>
          <w:rFonts w:ascii="Arial" w:hAnsi="Arial" w:cs="Arial"/>
        </w:rPr>
        <w:t>bezetting, opvangen van verlof en vrije dagen,</w:t>
      </w:r>
    </w:p>
    <w:p w:rsidR="006B7893" w:rsidRPr="006B7893" w:rsidRDefault="006B7893" w:rsidP="006B7893">
      <w:pPr>
        <w:numPr>
          <w:ilvl w:val="0"/>
          <w:numId w:val="16"/>
        </w:numPr>
        <w:tabs>
          <w:tab w:val="left" w:pos="180"/>
        </w:tabs>
        <w:spacing w:after="0" w:line="240" w:lineRule="auto"/>
        <w:jc w:val="both"/>
        <w:rPr>
          <w:rFonts w:ascii="Arial" w:hAnsi="Arial" w:cs="Arial"/>
        </w:rPr>
      </w:pPr>
      <w:r w:rsidRPr="006B7893">
        <w:rPr>
          <w:rFonts w:ascii="Arial" w:hAnsi="Arial" w:cs="Arial"/>
        </w:rPr>
        <w:t>veiligheid,</w:t>
      </w:r>
    </w:p>
    <w:p w:rsidR="006B7893" w:rsidRPr="006B7893" w:rsidRDefault="006B7893" w:rsidP="006B7893">
      <w:pPr>
        <w:numPr>
          <w:ilvl w:val="0"/>
          <w:numId w:val="16"/>
        </w:numPr>
        <w:tabs>
          <w:tab w:val="left" w:pos="180"/>
        </w:tabs>
        <w:spacing w:after="0" w:line="240" w:lineRule="auto"/>
        <w:jc w:val="both"/>
        <w:rPr>
          <w:rFonts w:ascii="Arial" w:hAnsi="Arial" w:cs="Arial"/>
        </w:rPr>
      </w:pPr>
      <w:r w:rsidRPr="006B7893">
        <w:rPr>
          <w:rFonts w:ascii="Arial" w:hAnsi="Arial" w:cs="Arial"/>
        </w:rPr>
        <w:t>betere afstemming van werkzaamheden,</w:t>
      </w:r>
    </w:p>
    <w:p w:rsidR="006B7893" w:rsidRPr="006B7893" w:rsidRDefault="006B7893" w:rsidP="006B7893">
      <w:pPr>
        <w:numPr>
          <w:ilvl w:val="0"/>
          <w:numId w:val="16"/>
        </w:numPr>
        <w:tabs>
          <w:tab w:val="left" w:pos="180"/>
        </w:tabs>
        <w:spacing w:after="0" w:line="240" w:lineRule="auto"/>
        <w:jc w:val="both"/>
        <w:rPr>
          <w:rFonts w:ascii="Arial" w:hAnsi="Arial" w:cs="Arial"/>
        </w:rPr>
      </w:pPr>
      <w:r w:rsidRPr="006B7893">
        <w:rPr>
          <w:rFonts w:ascii="Arial" w:hAnsi="Arial" w:cs="Arial"/>
        </w:rPr>
        <w:t>enz., enz.</w:t>
      </w:r>
    </w:p>
    <w:p w:rsidR="006B7893" w:rsidRPr="006B7893" w:rsidRDefault="006B7893" w:rsidP="006B7893">
      <w:pPr>
        <w:tabs>
          <w:tab w:val="left" w:pos="180"/>
        </w:tabs>
        <w:spacing w:after="0"/>
        <w:jc w:val="both"/>
        <w:rPr>
          <w:rFonts w:ascii="Arial" w:hAnsi="Arial" w:cs="Arial"/>
        </w:rPr>
      </w:pPr>
    </w:p>
    <w:p w:rsidR="006B7893" w:rsidRPr="006B7893" w:rsidRDefault="006B7893" w:rsidP="006B7893">
      <w:pPr>
        <w:tabs>
          <w:tab w:val="left" w:pos="180"/>
        </w:tabs>
        <w:spacing w:after="0"/>
        <w:jc w:val="both"/>
        <w:rPr>
          <w:rFonts w:ascii="Arial" w:hAnsi="Arial" w:cs="Arial"/>
        </w:rPr>
      </w:pPr>
      <w:r w:rsidRPr="006B7893">
        <w:rPr>
          <w:rFonts w:ascii="Arial" w:hAnsi="Arial" w:cs="Arial"/>
        </w:rPr>
        <w:t xml:space="preserve">Het gaat tijdens een werkoverleg dus </w:t>
      </w:r>
      <w:r w:rsidRPr="006B7893">
        <w:rPr>
          <w:rFonts w:ascii="Arial" w:hAnsi="Arial" w:cs="Arial"/>
          <w:b/>
          <w:u w:val="single"/>
        </w:rPr>
        <w:t>niet</w:t>
      </w:r>
      <w:r w:rsidRPr="006B7893">
        <w:rPr>
          <w:rFonts w:ascii="Arial" w:hAnsi="Arial" w:cs="Arial"/>
        </w:rPr>
        <w:t xml:space="preserve"> over:</w:t>
      </w:r>
    </w:p>
    <w:p w:rsidR="006B7893" w:rsidRPr="006B7893" w:rsidRDefault="006B7893" w:rsidP="006B7893">
      <w:pPr>
        <w:numPr>
          <w:ilvl w:val="0"/>
          <w:numId w:val="17"/>
        </w:numPr>
        <w:tabs>
          <w:tab w:val="left" w:pos="180"/>
        </w:tabs>
        <w:spacing w:after="0" w:line="240" w:lineRule="auto"/>
        <w:jc w:val="both"/>
        <w:rPr>
          <w:rFonts w:ascii="Arial" w:hAnsi="Arial" w:cs="Arial"/>
        </w:rPr>
      </w:pPr>
      <w:r w:rsidRPr="006B7893">
        <w:rPr>
          <w:rFonts w:ascii="Arial" w:hAnsi="Arial" w:cs="Arial"/>
        </w:rPr>
        <w:t>functioneren van een medewerker ( functionerings- of beoordelingsgesprek ),</w:t>
      </w:r>
    </w:p>
    <w:p w:rsidR="006B7893" w:rsidRPr="006B7893" w:rsidRDefault="006B7893" w:rsidP="006B7893">
      <w:pPr>
        <w:numPr>
          <w:ilvl w:val="0"/>
          <w:numId w:val="17"/>
        </w:numPr>
        <w:tabs>
          <w:tab w:val="left" w:pos="180"/>
        </w:tabs>
        <w:spacing w:after="0" w:line="240" w:lineRule="auto"/>
        <w:jc w:val="both"/>
        <w:rPr>
          <w:rFonts w:ascii="Arial" w:hAnsi="Arial" w:cs="Arial"/>
        </w:rPr>
      </w:pPr>
      <w:r w:rsidRPr="006B7893">
        <w:rPr>
          <w:rFonts w:ascii="Arial" w:hAnsi="Arial" w:cs="Arial"/>
        </w:rPr>
        <w:t>salaris of andere zaken m.b.t. de arbeidsovereenkomst ( CAO of MR ),</w:t>
      </w:r>
    </w:p>
    <w:p w:rsidR="006B7893" w:rsidRPr="006B7893" w:rsidRDefault="006B7893" w:rsidP="006B7893">
      <w:pPr>
        <w:numPr>
          <w:ilvl w:val="0"/>
          <w:numId w:val="17"/>
        </w:numPr>
        <w:tabs>
          <w:tab w:val="left" w:pos="180"/>
        </w:tabs>
        <w:spacing w:after="0" w:line="240" w:lineRule="auto"/>
        <w:jc w:val="both"/>
        <w:rPr>
          <w:rFonts w:ascii="Arial" w:hAnsi="Arial" w:cs="Arial"/>
        </w:rPr>
      </w:pPr>
      <w:r w:rsidRPr="006B7893">
        <w:rPr>
          <w:rFonts w:ascii="Arial" w:hAnsi="Arial" w:cs="Arial"/>
        </w:rPr>
        <w:t>zaken die behoren onder de MR.</w:t>
      </w:r>
    </w:p>
    <w:p w:rsidR="006B7893" w:rsidRPr="006B7893" w:rsidRDefault="006B7893" w:rsidP="006B7893">
      <w:pPr>
        <w:tabs>
          <w:tab w:val="left" w:pos="180"/>
        </w:tabs>
        <w:spacing w:after="0"/>
        <w:ind w:left="142"/>
        <w:jc w:val="center"/>
        <w:rPr>
          <w:rFonts w:ascii="Arial" w:hAnsi="Arial" w:cs="Arial"/>
        </w:rPr>
      </w:pPr>
    </w:p>
    <w:p w:rsidR="006B7893" w:rsidRPr="006B7893" w:rsidRDefault="006B7893" w:rsidP="006B7893">
      <w:pPr>
        <w:pStyle w:val="Lijstalinea"/>
        <w:numPr>
          <w:ilvl w:val="5"/>
          <w:numId w:val="2"/>
        </w:numPr>
        <w:spacing w:after="0"/>
        <w:ind w:left="426" w:hanging="426"/>
        <w:rPr>
          <w:rFonts w:ascii="Arial" w:hAnsi="Arial" w:cs="Arial"/>
          <w:b/>
          <w:u w:val="single"/>
        </w:rPr>
      </w:pPr>
      <w:bookmarkStart w:id="26" w:name="_Toc72506433"/>
      <w:bookmarkStart w:id="27" w:name="_Toc254535199"/>
      <w:bookmarkStart w:id="28" w:name="_Toc359841093"/>
      <w:r w:rsidRPr="006B7893">
        <w:rPr>
          <w:rFonts w:ascii="Arial" w:hAnsi="Arial" w:cs="Arial"/>
          <w:b/>
          <w:u w:val="single"/>
        </w:rPr>
        <w:t>Loopbaanontwikkeling</w:t>
      </w:r>
      <w:bookmarkEnd w:id="26"/>
      <w:r w:rsidRPr="006B7893">
        <w:rPr>
          <w:rFonts w:ascii="Arial" w:hAnsi="Arial" w:cs="Arial"/>
          <w:b/>
          <w:u w:val="single"/>
        </w:rPr>
        <w:t>/planning</w:t>
      </w:r>
      <w:bookmarkEnd w:id="27"/>
      <w:bookmarkEnd w:id="28"/>
      <w:r w:rsidRPr="006B7893">
        <w:rPr>
          <w:rFonts w:ascii="Arial" w:hAnsi="Arial" w:cs="Arial"/>
          <w:b/>
          <w:u w:val="single"/>
        </w:rPr>
        <w:fldChar w:fldCharType="begin"/>
      </w:r>
      <w:r w:rsidRPr="006B7893">
        <w:rPr>
          <w:rFonts w:ascii="Arial" w:hAnsi="Arial" w:cs="Arial"/>
          <w:b/>
          <w:u w:val="single"/>
        </w:rPr>
        <w:instrText xml:space="preserve"> XE "Loopbaanontwikkeling" </w:instrText>
      </w:r>
      <w:r w:rsidRPr="006B7893">
        <w:rPr>
          <w:rFonts w:ascii="Arial" w:hAnsi="Arial" w:cs="Arial"/>
          <w:b/>
          <w:u w:val="single"/>
        </w:rPr>
        <w:fldChar w:fldCharType="end"/>
      </w:r>
    </w:p>
    <w:p w:rsidR="006B7893" w:rsidRPr="006B7893" w:rsidRDefault="006B7893" w:rsidP="006B7893">
      <w:pPr>
        <w:jc w:val="both"/>
        <w:rPr>
          <w:rFonts w:ascii="Arial" w:hAnsi="Arial" w:cs="Arial"/>
        </w:rPr>
      </w:pPr>
      <w:r w:rsidRPr="006B7893">
        <w:rPr>
          <w:rFonts w:ascii="Arial" w:hAnsi="Arial" w:cs="Arial"/>
        </w:rPr>
        <w:t>De medewerker kan goede afspraken maken over zijn toekomst. In het functioneringsgesprek komt dit aan de orde, waarbij heldere doelen gesteld kunnen worden. Het is dan wel belangrijk dat de leidinggevende weet wat er wel en niet mogelijk is. Je moet als leidinggevende geen valse verwachtingen scheppen. Zorg ervoor dat je eerlijk bent als de medewerker wel potentie heeft om door te groeien maar er binnen het bedrijf geen plaats is.</w:t>
      </w:r>
    </w:p>
    <w:p w:rsidR="006B7893" w:rsidRPr="006B7893" w:rsidRDefault="006B7893" w:rsidP="006B7893">
      <w:pPr>
        <w:jc w:val="both"/>
        <w:rPr>
          <w:rFonts w:ascii="Arial" w:hAnsi="Arial" w:cs="Arial"/>
        </w:rPr>
      </w:pPr>
      <w:r w:rsidRPr="006B7893">
        <w:rPr>
          <w:rFonts w:ascii="Arial" w:hAnsi="Arial" w:cs="Arial"/>
        </w:rPr>
        <w:t xml:space="preserve">Medewerkers zullen niet vanzelf doorgroeien naar een leidinggevende positie. Het bedrijf moet activiteiten ontplooien zodat de medewerkers op tijd opgeleid zijn om bepaalde functies te kunnen vervullen. Er wordt gesproken over management </w:t>
      </w:r>
      <w:proofErr w:type="spellStart"/>
      <w:r w:rsidRPr="006B7893">
        <w:rPr>
          <w:rFonts w:ascii="Arial" w:hAnsi="Arial" w:cs="Arial"/>
        </w:rPr>
        <w:t>development</w:t>
      </w:r>
      <w:proofErr w:type="spellEnd"/>
      <w:r w:rsidRPr="006B7893">
        <w:rPr>
          <w:rFonts w:ascii="Arial" w:hAnsi="Arial" w:cs="Arial"/>
        </w:rPr>
        <w:t xml:space="preserve">. De volgende activiteiten passen binnen het beleid van management </w:t>
      </w:r>
      <w:proofErr w:type="spellStart"/>
      <w:r w:rsidRPr="006B7893">
        <w:rPr>
          <w:rFonts w:ascii="Arial" w:hAnsi="Arial" w:cs="Arial"/>
        </w:rPr>
        <w:t>development</w:t>
      </w:r>
      <w:proofErr w:type="spellEnd"/>
      <w:r w:rsidRPr="006B7893">
        <w:rPr>
          <w:rFonts w:ascii="Arial" w:hAnsi="Arial" w:cs="Arial"/>
        </w:rPr>
        <w:t>:</w:t>
      </w:r>
    </w:p>
    <w:p w:rsidR="006B7893" w:rsidRPr="006B7893" w:rsidRDefault="006B7893" w:rsidP="006B7893">
      <w:pPr>
        <w:numPr>
          <w:ilvl w:val="0"/>
          <w:numId w:val="3"/>
        </w:numPr>
        <w:spacing w:after="0" w:line="240" w:lineRule="auto"/>
        <w:jc w:val="both"/>
        <w:rPr>
          <w:rFonts w:ascii="Arial" w:hAnsi="Arial" w:cs="Arial"/>
        </w:rPr>
      </w:pPr>
      <w:r w:rsidRPr="006B7893">
        <w:rPr>
          <w:rFonts w:ascii="Arial" w:hAnsi="Arial" w:cs="Arial"/>
        </w:rPr>
        <w:t>Welke behoefte is er aan leidinggevend personeel?</w:t>
      </w:r>
    </w:p>
    <w:p w:rsidR="006B7893" w:rsidRPr="006B7893" w:rsidRDefault="006B7893" w:rsidP="006B7893">
      <w:pPr>
        <w:numPr>
          <w:ilvl w:val="0"/>
          <w:numId w:val="3"/>
        </w:numPr>
        <w:spacing w:after="0" w:line="240" w:lineRule="auto"/>
        <w:jc w:val="both"/>
        <w:rPr>
          <w:rFonts w:ascii="Arial" w:hAnsi="Arial" w:cs="Arial"/>
        </w:rPr>
      </w:pPr>
      <w:r w:rsidRPr="006B7893">
        <w:rPr>
          <w:rFonts w:ascii="Arial" w:hAnsi="Arial" w:cs="Arial"/>
        </w:rPr>
        <w:t xml:space="preserve">Wie zijn potentiële kandidaten voor de genoemde functies? </w:t>
      </w:r>
    </w:p>
    <w:p w:rsidR="006B7893" w:rsidRPr="006B7893" w:rsidRDefault="006B7893" w:rsidP="006B7893">
      <w:pPr>
        <w:numPr>
          <w:ilvl w:val="0"/>
          <w:numId w:val="3"/>
        </w:numPr>
        <w:spacing w:after="0" w:line="240" w:lineRule="auto"/>
        <w:jc w:val="both"/>
        <w:rPr>
          <w:rFonts w:ascii="Arial" w:hAnsi="Arial" w:cs="Arial"/>
        </w:rPr>
      </w:pPr>
      <w:r w:rsidRPr="006B7893">
        <w:rPr>
          <w:rFonts w:ascii="Arial" w:hAnsi="Arial" w:cs="Arial"/>
        </w:rPr>
        <w:lastRenderedPageBreak/>
        <w:t>Welke scholing, training of vorming is nodig?</w:t>
      </w:r>
    </w:p>
    <w:p w:rsidR="006B7893" w:rsidRPr="006B7893" w:rsidRDefault="006B7893" w:rsidP="006B7893">
      <w:pPr>
        <w:numPr>
          <w:ilvl w:val="0"/>
          <w:numId w:val="3"/>
        </w:numPr>
        <w:spacing w:after="0" w:line="240" w:lineRule="auto"/>
        <w:jc w:val="both"/>
        <w:rPr>
          <w:rFonts w:ascii="Arial" w:hAnsi="Arial" w:cs="Arial"/>
        </w:rPr>
      </w:pPr>
      <w:r w:rsidRPr="006B7893">
        <w:rPr>
          <w:rFonts w:ascii="Arial" w:hAnsi="Arial" w:cs="Arial"/>
        </w:rPr>
        <w:t>Opstellen van een loopbaanontwikkeling voor de betreffende medewerker.</w:t>
      </w:r>
    </w:p>
    <w:p w:rsidR="006B7893" w:rsidRPr="006B7893" w:rsidRDefault="006B7893" w:rsidP="006B7893">
      <w:pPr>
        <w:jc w:val="both"/>
        <w:rPr>
          <w:rFonts w:ascii="Arial" w:hAnsi="Arial" w:cs="Arial"/>
        </w:rPr>
      </w:pPr>
      <w:r w:rsidRPr="006B7893">
        <w:rPr>
          <w:rFonts w:ascii="Arial" w:hAnsi="Arial" w:cs="Arial"/>
        </w:rPr>
        <w:t>D.m.v. het functioneringsgesprek kan veel van deze informatie boven tafel komen.</w:t>
      </w:r>
    </w:p>
    <w:p w:rsidR="006B7893" w:rsidRPr="006B7893" w:rsidRDefault="006B7893" w:rsidP="006B7893">
      <w:pPr>
        <w:jc w:val="both"/>
        <w:rPr>
          <w:rFonts w:ascii="Arial" w:hAnsi="Arial" w:cs="Arial"/>
        </w:rPr>
      </w:pPr>
      <w:r w:rsidRPr="006B7893">
        <w:rPr>
          <w:rFonts w:ascii="Arial" w:hAnsi="Arial" w:cs="Arial"/>
        </w:rPr>
        <w:t>Demotiebeleid heeft vaak een negatieve lading. Maar voor oudere werknemers kan het juist een stimulans zijn om langer door te werken als ze weten dat ze de laatste jaren voor het pensioen werk kunnen doen met minder verantwoordelijkheden.</w:t>
      </w:r>
    </w:p>
    <w:p w:rsidR="006B7893" w:rsidRPr="006B7893" w:rsidRDefault="006B7893" w:rsidP="006B7893">
      <w:pPr>
        <w:jc w:val="center"/>
        <w:rPr>
          <w:rFonts w:ascii="Arial" w:hAnsi="Arial" w:cs="Arial"/>
        </w:rPr>
      </w:pPr>
      <w:r w:rsidRPr="006B7893">
        <w:rPr>
          <w:rFonts w:ascii="Arial" w:hAnsi="Arial" w:cs="Arial"/>
          <w:noProof/>
          <w:lang w:eastAsia="nl-NL"/>
        </w:rPr>
        <w:drawing>
          <wp:inline distT="0" distB="0" distL="0" distR="0" wp14:anchorId="19DE1A30" wp14:editId="789F5A35">
            <wp:extent cx="1428750" cy="1143000"/>
            <wp:effectExtent l="0" t="0" r="0" b="0"/>
            <wp:docPr id="14356" name="Afbeelding 14356" descr="A6PHCMKCAFMD5NDCAR5VMRQCAJJ0AKGCA084NRUCAI6MM71CAOFCF8TCA1J42H2CA0ST8N7CAQ08WGMCA0AATG4CAABIDCDCA2ZYMQRCAAHC9N9CA2PNBIBCAVFOR1WCAS9S6XUCADPMV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6PHCMKCAFMD5NDCAR5VMRQCAJJ0AKGCA084NRUCAI6MM71CAOFCF8TCA1J42H2CA0ST8N7CAQ08WGMCA0AATG4CAABIDCDCA2ZYMQRCAAHC9N9CA2PNBIBCAVFOR1WCAS9S6XUCADPMVH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6B7893" w:rsidRPr="006B7893" w:rsidRDefault="006B7893" w:rsidP="006B7893">
      <w:pPr>
        <w:rPr>
          <w:rFonts w:ascii="Arial" w:hAnsi="Arial" w:cs="Arial"/>
        </w:rPr>
      </w:pPr>
    </w:p>
    <w:p w:rsidR="006B7893" w:rsidRPr="006B7893" w:rsidRDefault="006B7893" w:rsidP="006B7893">
      <w:pPr>
        <w:pStyle w:val="Lijstalinea"/>
        <w:numPr>
          <w:ilvl w:val="5"/>
          <w:numId w:val="2"/>
        </w:numPr>
        <w:spacing w:after="0"/>
        <w:ind w:left="426" w:hanging="426"/>
        <w:rPr>
          <w:rFonts w:ascii="Arial" w:hAnsi="Arial" w:cs="Arial"/>
          <w:b/>
          <w:u w:val="single"/>
        </w:rPr>
      </w:pPr>
      <w:bookmarkStart w:id="29" w:name="_Toc254535200"/>
      <w:bookmarkStart w:id="30" w:name="_Toc359841094"/>
      <w:r w:rsidRPr="006B7893">
        <w:rPr>
          <w:rFonts w:ascii="Arial" w:hAnsi="Arial" w:cs="Arial"/>
          <w:b/>
          <w:u w:val="single"/>
        </w:rPr>
        <w:t>Personeelsplanning</w:t>
      </w:r>
      <w:bookmarkEnd w:id="29"/>
      <w:bookmarkEnd w:id="30"/>
      <w:r w:rsidRPr="006B7893">
        <w:rPr>
          <w:rFonts w:ascii="Arial" w:hAnsi="Arial" w:cs="Arial"/>
          <w:b/>
          <w:u w:val="single"/>
        </w:rPr>
        <w:fldChar w:fldCharType="begin"/>
      </w:r>
      <w:r w:rsidRPr="006B7893">
        <w:rPr>
          <w:rFonts w:ascii="Arial" w:hAnsi="Arial" w:cs="Arial"/>
          <w:b/>
          <w:u w:val="single"/>
        </w:rPr>
        <w:instrText xml:space="preserve"> XE "Personeelsplanning" \i </w:instrText>
      </w:r>
      <w:r w:rsidRPr="006B7893">
        <w:rPr>
          <w:rFonts w:ascii="Arial" w:hAnsi="Arial" w:cs="Arial"/>
          <w:b/>
          <w:u w:val="single"/>
        </w:rPr>
        <w:fldChar w:fldCharType="end"/>
      </w:r>
    </w:p>
    <w:p w:rsidR="006B7893" w:rsidRPr="006B7893" w:rsidRDefault="006B7893" w:rsidP="006B7893">
      <w:pPr>
        <w:jc w:val="both"/>
        <w:rPr>
          <w:rFonts w:ascii="Arial" w:hAnsi="Arial" w:cs="Arial"/>
        </w:rPr>
      </w:pPr>
      <w:r w:rsidRPr="006B7893">
        <w:rPr>
          <w:rFonts w:ascii="Arial" w:hAnsi="Arial" w:cs="Arial"/>
        </w:rPr>
        <w:t xml:space="preserve">Alle personeelsinstrumenten bij elkaar zijn ook voor de personeelsplanning van het bedrijf belangrijk. Het bedrijf wil vastleggen welke mensen er nu zijn, wat ze kunnen en willen en welk verloop men verwacht. Op grond van deze gegevens en in combinatie met de verwachtingen die afgeleid zijn van het strategisch beleid wil men bepalen of en wat voor soort mensen tussen nu en straks nodig zijn. Veel harde gegevens staan in het Sociaal Jaarverslag. </w:t>
      </w:r>
    </w:p>
    <w:p w:rsidR="006B7893" w:rsidRPr="006B7893" w:rsidRDefault="006B7893" w:rsidP="006B7893">
      <w:pPr>
        <w:spacing w:after="0"/>
        <w:jc w:val="both"/>
        <w:rPr>
          <w:rFonts w:ascii="Arial" w:hAnsi="Arial" w:cs="Arial"/>
          <w:b/>
          <w:u w:val="single"/>
        </w:rPr>
      </w:pPr>
      <w:r w:rsidRPr="006B7893">
        <w:rPr>
          <w:rFonts w:ascii="Arial" w:hAnsi="Arial" w:cs="Arial"/>
          <w:b/>
          <w:u w:val="single"/>
        </w:rPr>
        <w:t>Dossieropbouw</w:t>
      </w:r>
    </w:p>
    <w:p w:rsidR="006B7893" w:rsidRPr="006B7893" w:rsidRDefault="006B7893" w:rsidP="006B7893">
      <w:pPr>
        <w:spacing w:after="0"/>
        <w:jc w:val="both"/>
        <w:rPr>
          <w:rFonts w:ascii="Arial" w:hAnsi="Arial" w:cs="Arial"/>
        </w:rPr>
      </w:pPr>
      <w:r w:rsidRPr="006B7893">
        <w:rPr>
          <w:rFonts w:ascii="Arial" w:hAnsi="Arial" w:cs="Arial"/>
        </w:rPr>
        <w:t>Het woord dossieropbouw heeft vaak een negatieve lading. Er wordt al gauw gedacht aan verzamelen van bewijzen om iemand weg te krijgen. Het is simpelweg belangrijk om alles ( dus ook de goede zaken ) vast te leggen. Dat is in belang van bedrijf als van medewerker. Over dossieropbouw zijn wettelijke afspraken. Daarnaast zal bedrijf ook nog afspraken hebben.</w:t>
      </w:r>
    </w:p>
    <w:p w:rsidR="006B7893" w:rsidRPr="006B7893" w:rsidRDefault="006B7893" w:rsidP="006B7893">
      <w:pPr>
        <w:jc w:val="both"/>
        <w:rPr>
          <w:rFonts w:ascii="Arial" w:hAnsi="Arial" w:cs="Arial"/>
          <w:b/>
          <w:u w:val="single"/>
        </w:rPr>
      </w:pPr>
    </w:p>
    <w:p w:rsidR="00165234" w:rsidRPr="006B7893" w:rsidRDefault="006B7893">
      <w:pPr>
        <w:rPr>
          <w:rFonts w:ascii="Arial" w:hAnsi="Arial" w:cs="Arial"/>
        </w:rPr>
      </w:pPr>
    </w:p>
    <w:sectPr w:rsidR="00165234" w:rsidRPr="006B78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93" w:rsidRDefault="006B7893" w:rsidP="006B7893">
      <w:pPr>
        <w:spacing w:after="0" w:line="240" w:lineRule="auto"/>
      </w:pPr>
      <w:r>
        <w:separator/>
      </w:r>
    </w:p>
  </w:endnote>
  <w:endnote w:type="continuationSeparator" w:id="0">
    <w:p w:rsidR="006B7893" w:rsidRDefault="006B7893" w:rsidP="006B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93" w:rsidRDefault="006B7893" w:rsidP="006B7893">
      <w:pPr>
        <w:spacing w:after="0" w:line="240" w:lineRule="auto"/>
      </w:pPr>
      <w:r>
        <w:separator/>
      </w:r>
    </w:p>
  </w:footnote>
  <w:footnote w:type="continuationSeparator" w:id="0">
    <w:p w:rsidR="006B7893" w:rsidRDefault="006B7893" w:rsidP="006B7893">
      <w:pPr>
        <w:spacing w:after="0" w:line="240" w:lineRule="auto"/>
      </w:pPr>
      <w:r>
        <w:continuationSeparator/>
      </w:r>
    </w:p>
  </w:footnote>
  <w:footnote w:id="1">
    <w:p w:rsidR="006B7893" w:rsidRDefault="006B7893" w:rsidP="006B7893">
      <w:pPr>
        <w:pStyle w:val="Voetnoottekst"/>
      </w:pPr>
      <w:r>
        <w:rPr>
          <w:rStyle w:val="Voetnootmarkering"/>
        </w:rPr>
        <w:footnoteRef/>
      </w:r>
      <w:r>
        <w:t xml:space="preserve"> De naamgeving kan per organisatie anders zijn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92D"/>
    <w:multiLevelType w:val="singleLevel"/>
    <w:tmpl w:val="5C4C505A"/>
    <w:lvl w:ilvl="0">
      <w:start w:val="6"/>
      <w:numFmt w:val="bullet"/>
      <w:lvlText w:val="-"/>
      <w:lvlJc w:val="left"/>
      <w:pPr>
        <w:tabs>
          <w:tab w:val="num" w:pos="502"/>
        </w:tabs>
        <w:ind w:left="502" w:hanging="360"/>
      </w:pPr>
    </w:lvl>
  </w:abstractNum>
  <w:abstractNum w:abstractNumId="1">
    <w:nsid w:val="11A21928"/>
    <w:multiLevelType w:val="hybridMultilevel"/>
    <w:tmpl w:val="89588B70"/>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nsid w:val="15AF0325"/>
    <w:multiLevelType w:val="hybridMultilevel"/>
    <w:tmpl w:val="ABC641E4"/>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
    <w:nsid w:val="1B2341CC"/>
    <w:multiLevelType w:val="multilevel"/>
    <w:tmpl w:val="9750673C"/>
    <w:lvl w:ilvl="0">
      <w:start w:val="1"/>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E362D5F"/>
    <w:multiLevelType w:val="multilevel"/>
    <w:tmpl w:val="E35017FA"/>
    <w:lvl w:ilvl="0">
      <w:start w:val="1"/>
      <w:numFmt w:val="decimal"/>
      <w:lvlText w:val="%1:"/>
      <w:legacy w:legacy="1" w:legacySpace="0" w:legacyIndent="566"/>
      <w:lvlJc w:val="left"/>
      <w:pPr>
        <w:ind w:left="566" w:hanging="566"/>
      </w:pPr>
    </w:lvl>
    <w:lvl w:ilvl="1">
      <w:start w:val="1"/>
      <w:numFmt w:val="decimal"/>
      <w:lvlText w:val="%2:"/>
      <w:legacy w:legacy="1" w:legacySpace="0" w:legacyIndent="566"/>
      <w:lvlJc w:val="left"/>
      <w:pPr>
        <w:ind w:left="1132" w:hanging="566"/>
      </w:pPr>
    </w:lvl>
    <w:lvl w:ilvl="2">
      <w:start w:val="1"/>
      <w:numFmt w:val="decimal"/>
      <w:lvlText w:val="%3:"/>
      <w:legacy w:legacy="1" w:legacySpace="0" w:legacyIndent="566"/>
      <w:lvlJc w:val="left"/>
      <w:pPr>
        <w:ind w:left="1698" w:hanging="566"/>
      </w:pPr>
    </w:lvl>
    <w:lvl w:ilvl="3">
      <w:start w:val="1"/>
      <w:numFmt w:val="decimal"/>
      <w:lvlText w:val="%4:"/>
      <w:legacy w:legacy="1" w:legacySpace="0" w:legacyIndent="566"/>
      <w:lvlJc w:val="left"/>
      <w:pPr>
        <w:ind w:left="2264" w:hanging="566"/>
      </w:pPr>
    </w:lvl>
    <w:lvl w:ilvl="4">
      <w:start w:val="1"/>
      <w:numFmt w:val="decimal"/>
      <w:lvlText w:val="%5:"/>
      <w:legacy w:legacy="1" w:legacySpace="0" w:legacyIndent="566"/>
      <w:lvlJc w:val="left"/>
      <w:pPr>
        <w:ind w:left="2830" w:hanging="566"/>
      </w:pPr>
    </w:lvl>
    <w:lvl w:ilvl="5">
      <w:start w:val="1"/>
      <w:numFmt w:val="decimal"/>
      <w:lvlText w:val="%6:"/>
      <w:legacy w:legacy="1" w:legacySpace="0" w:legacyIndent="566"/>
      <w:lvlJc w:val="left"/>
      <w:pPr>
        <w:ind w:left="3396" w:hanging="566"/>
      </w:pPr>
    </w:lvl>
    <w:lvl w:ilvl="6">
      <w:start w:val="1"/>
      <w:numFmt w:val="decimal"/>
      <w:lvlText w:val="%7:"/>
      <w:legacy w:legacy="1" w:legacySpace="0" w:legacyIndent="566"/>
      <w:lvlJc w:val="left"/>
      <w:pPr>
        <w:ind w:left="3962" w:hanging="566"/>
      </w:pPr>
    </w:lvl>
    <w:lvl w:ilvl="7">
      <w:start w:val="1"/>
      <w:numFmt w:val="decimal"/>
      <w:lvlText w:val="%8:"/>
      <w:legacy w:legacy="1" w:legacySpace="0" w:legacyIndent="566"/>
      <w:lvlJc w:val="left"/>
      <w:pPr>
        <w:ind w:left="4528" w:hanging="566"/>
      </w:pPr>
    </w:lvl>
    <w:lvl w:ilvl="8">
      <w:start w:val="1"/>
      <w:numFmt w:val="lowerRoman"/>
      <w:lvlText w:val="%9"/>
      <w:legacy w:legacy="1" w:legacySpace="0" w:legacyIndent="566"/>
      <w:lvlJc w:val="left"/>
      <w:pPr>
        <w:ind w:left="5094" w:hanging="566"/>
      </w:pPr>
    </w:lvl>
  </w:abstractNum>
  <w:abstractNum w:abstractNumId="5">
    <w:nsid w:val="24DD6B1E"/>
    <w:multiLevelType w:val="hybridMultilevel"/>
    <w:tmpl w:val="48A2F9B0"/>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6">
    <w:nsid w:val="2CEE67BD"/>
    <w:multiLevelType w:val="multilevel"/>
    <w:tmpl w:val="081206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6"/>
      <w:numFmt w:val="bullet"/>
      <w:lvlText w:val="-"/>
      <w:lvlJc w:val="left"/>
      <w:pPr>
        <w:tabs>
          <w:tab w:val="num" w:pos="705"/>
        </w:tabs>
        <w:ind w:left="705" w:hanging="70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6F8164A"/>
    <w:multiLevelType w:val="hybridMultilevel"/>
    <w:tmpl w:val="AABC9550"/>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8">
    <w:nsid w:val="3B086381"/>
    <w:multiLevelType w:val="hybridMultilevel"/>
    <w:tmpl w:val="2086F4CE"/>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9">
    <w:nsid w:val="3E8B1AD3"/>
    <w:multiLevelType w:val="hybridMultilevel"/>
    <w:tmpl w:val="68E222E2"/>
    <w:lvl w:ilvl="0" w:tplc="04130009">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0">
    <w:nsid w:val="41731273"/>
    <w:multiLevelType w:val="hybridMultilevel"/>
    <w:tmpl w:val="FCA62F10"/>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1">
    <w:nsid w:val="44652235"/>
    <w:multiLevelType w:val="hybridMultilevel"/>
    <w:tmpl w:val="EFAE87B6"/>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2">
    <w:nsid w:val="49127FD7"/>
    <w:multiLevelType w:val="hybridMultilevel"/>
    <w:tmpl w:val="5404A7F4"/>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3">
    <w:nsid w:val="5C9E5CDC"/>
    <w:multiLevelType w:val="hybridMultilevel"/>
    <w:tmpl w:val="43161378"/>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4">
    <w:nsid w:val="5DB23F75"/>
    <w:multiLevelType w:val="hybridMultilevel"/>
    <w:tmpl w:val="7BEA3CE8"/>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5">
    <w:nsid w:val="6399307B"/>
    <w:multiLevelType w:val="hybridMultilevel"/>
    <w:tmpl w:val="1AB4D406"/>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6">
    <w:nsid w:val="72864905"/>
    <w:multiLevelType w:val="multilevel"/>
    <w:tmpl w:val="F69C6CA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785"/>
        </w:tabs>
        <w:ind w:left="1785" w:hanging="705"/>
      </w:pPr>
      <w:rPr>
        <w:rFonts w:hint="default"/>
      </w:rPr>
    </w:lvl>
    <w:lvl w:ilvl="2">
      <w:start w:val="1"/>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4"/>
      <w:numFmt w:val="lowerLetter"/>
      <w:lvlText w:val="%5."/>
      <w:lvlJc w:val="left"/>
      <w:pPr>
        <w:tabs>
          <w:tab w:val="num" w:pos="3600"/>
        </w:tabs>
        <w:ind w:left="3600" w:hanging="360"/>
      </w:pPr>
      <w:rPr>
        <w:rFonts w:hint="default"/>
      </w:rPr>
    </w:lvl>
    <w:lvl w:ilvl="5">
      <w:start w:val="1"/>
      <w:numFmt w:val="upp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0"/>
  </w:num>
  <w:num w:numId="4">
    <w:abstractNumId w:val="4"/>
  </w:num>
  <w:num w:numId="5">
    <w:abstractNumId w:val="6"/>
  </w:num>
  <w:num w:numId="6">
    <w:abstractNumId w:val="2"/>
  </w:num>
  <w:num w:numId="7">
    <w:abstractNumId w:val="5"/>
  </w:num>
  <w:num w:numId="8">
    <w:abstractNumId w:val="7"/>
  </w:num>
  <w:num w:numId="9">
    <w:abstractNumId w:val="9"/>
  </w:num>
  <w:num w:numId="10">
    <w:abstractNumId w:val="14"/>
  </w:num>
  <w:num w:numId="11">
    <w:abstractNumId w:val="10"/>
  </w:num>
  <w:num w:numId="12">
    <w:abstractNumId w:val="8"/>
  </w:num>
  <w:num w:numId="13">
    <w:abstractNumId w:val="12"/>
  </w:num>
  <w:num w:numId="14">
    <w:abstractNumId w:val="11"/>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93"/>
    <w:rsid w:val="006B7893"/>
    <w:rsid w:val="007B6AFB"/>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7893"/>
  </w:style>
  <w:style w:type="paragraph" w:styleId="Kop2">
    <w:name w:val="heading 2"/>
    <w:basedOn w:val="Standaard"/>
    <w:next w:val="Standaard"/>
    <w:link w:val="Kop2Char"/>
    <w:uiPriority w:val="9"/>
    <w:unhideWhenUsed/>
    <w:qFormat/>
    <w:rsid w:val="006B78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B7893"/>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B7893"/>
    <w:pPr>
      <w:ind w:left="720"/>
      <w:contextualSpacing/>
    </w:pPr>
  </w:style>
  <w:style w:type="paragraph" w:styleId="Voetnoottekst">
    <w:name w:val="footnote text"/>
    <w:basedOn w:val="Standaard"/>
    <w:link w:val="VoetnoottekstChar"/>
    <w:uiPriority w:val="99"/>
    <w:semiHidden/>
    <w:unhideWhenUsed/>
    <w:rsid w:val="006B78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7893"/>
    <w:rPr>
      <w:sz w:val="20"/>
      <w:szCs w:val="20"/>
    </w:rPr>
  </w:style>
  <w:style w:type="character" w:styleId="Voetnootmarkering">
    <w:name w:val="footnote reference"/>
    <w:basedOn w:val="Standaardalinea-lettertype"/>
    <w:uiPriority w:val="99"/>
    <w:semiHidden/>
    <w:unhideWhenUsed/>
    <w:rsid w:val="006B7893"/>
    <w:rPr>
      <w:vertAlign w:val="superscript"/>
    </w:rPr>
  </w:style>
  <w:style w:type="table" w:styleId="Tabelraster">
    <w:name w:val="Table Grid"/>
    <w:basedOn w:val="Standaardtabel"/>
    <w:uiPriority w:val="59"/>
    <w:rsid w:val="006B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B7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7893"/>
  </w:style>
  <w:style w:type="paragraph" w:styleId="Kop2">
    <w:name w:val="heading 2"/>
    <w:basedOn w:val="Standaard"/>
    <w:next w:val="Standaard"/>
    <w:link w:val="Kop2Char"/>
    <w:uiPriority w:val="9"/>
    <w:unhideWhenUsed/>
    <w:qFormat/>
    <w:rsid w:val="006B78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B7893"/>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B7893"/>
    <w:pPr>
      <w:ind w:left="720"/>
      <w:contextualSpacing/>
    </w:pPr>
  </w:style>
  <w:style w:type="paragraph" w:styleId="Voetnoottekst">
    <w:name w:val="footnote text"/>
    <w:basedOn w:val="Standaard"/>
    <w:link w:val="VoetnoottekstChar"/>
    <w:uiPriority w:val="99"/>
    <w:semiHidden/>
    <w:unhideWhenUsed/>
    <w:rsid w:val="006B78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7893"/>
    <w:rPr>
      <w:sz w:val="20"/>
      <w:szCs w:val="20"/>
    </w:rPr>
  </w:style>
  <w:style w:type="character" w:styleId="Voetnootmarkering">
    <w:name w:val="footnote reference"/>
    <w:basedOn w:val="Standaardalinea-lettertype"/>
    <w:uiPriority w:val="99"/>
    <w:semiHidden/>
    <w:unhideWhenUsed/>
    <w:rsid w:val="006B7893"/>
    <w:rPr>
      <w:vertAlign w:val="superscript"/>
    </w:rPr>
  </w:style>
  <w:style w:type="table" w:styleId="Tabelraster">
    <w:name w:val="Table Grid"/>
    <w:basedOn w:val="Standaardtabel"/>
    <w:uiPriority w:val="59"/>
    <w:rsid w:val="006B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B7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4576</Words>
  <Characters>25168</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2014-08-28T12:04:00Z</dcterms:created>
  <dcterms:modified xsi:type="dcterms:W3CDTF">2014-08-28T12:06:00Z</dcterms:modified>
</cp:coreProperties>
</file>