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340" w:rsidRPr="00E15340" w:rsidRDefault="00E15340" w:rsidP="00E15340">
      <w:pPr>
        <w:pStyle w:val="Kop2"/>
        <w:ind w:left="426"/>
        <w:rPr>
          <w:rFonts w:ascii="Arial" w:hAnsi="Arial" w:cs="Arial"/>
          <w:sz w:val="22"/>
          <w:szCs w:val="22"/>
        </w:rPr>
      </w:pPr>
      <w:bookmarkStart w:id="0" w:name="_Toc396737524"/>
      <w:r w:rsidRPr="00E15340">
        <w:rPr>
          <w:rFonts w:ascii="Arial" w:hAnsi="Arial" w:cs="Arial"/>
          <w:sz w:val="22"/>
          <w:szCs w:val="22"/>
        </w:rPr>
        <w:t>Theorie : Cultuur</w:t>
      </w:r>
      <w:bookmarkEnd w:id="0"/>
    </w:p>
    <w:p w:rsidR="00E15340" w:rsidRPr="00E15340" w:rsidRDefault="00E15340" w:rsidP="00E15340">
      <w:pPr>
        <w:spacing w:after="0"/>
        <w:rPr>
          <w:rFonts w:ascii="Arial" w:hAnsi="Arial" w:cs="Arial"/>
          <w:b/>
          <w:u w:val="single"/>
        </w:rPr>
      </w:pPr>
      <w:bookmarkStart w:id="1" w:name="_Toc359841031"/>
      <w:bookmarkStart w:id="2" w:name="_Toc254535138"/>
    </w:p>
    <w:p w:rsidR="00E15340" w:rsidRPr="00E15340" w:rsidRDefault="00E15340" w:rsidP="00E15340">
      <w:pPr>
        <w:spacing w:after="0"/>
        <w:rPr>
          <w:rFonts w:ascii="Arial" w:hAnsi="Arial" w:cs="Arial"/>
          <w:b/>
          <w:u w:val="single"/>
        </w:rPr>
      </w:pPr>
      <w:r w:rsidRPr="00E15340">
        <w:rPr>
          <w:rFonts w:ascii="Arial" w:hAnsi="Arial" w:cs="Arial"/>
          <w:b/>
          <w:u w:val="single"/>
        </w:rPr>
        <w:t>De organisatiecultuur</w:t>
      </w:r>
      <w:r w:rsidRPr="00E15340">
        <w:rPr>
          <w:rFonts w:ascii="Arial" w:hAnsi="Arial" w:cs="Arial"/>
        </w:rPr>
        <w:fldChar w:fldCharType="begin"/>
      </w:r>
      <w:r w:rsidRPr="00E15340">
        <w:rPr>
          <w:rFonts w:ascii="Arial" w:hAnsi="Arial" w:cs="Arial"/>
          <w:b/>
          <w:u w:val="single"/>
        </w:rPr>
        <w:instrText xml:space="preserve"> XE "organisatiecultuur" </w:instrText>
      </w:r>
      <w:r w:rsidRPr="00E15340">
        <w:rPr>
          <w:rFonts w:ascii="Arial" w:hAnsi="Arial" w:cs="Arial"/>
        </w:rPr>
        <w:fldChar w:fldCharType="end"/>
      </w:r>
      <w:r w:rsidRPr="00E15340">
        <w:rPr>
          <w:rFonts w:ascii="Arial" w:hAnsi="Arial" w:cs="Arial"/>
          <w:b/>
          <w:u w:val="single"/>
        </w:rPr>
        <w:t>.</w:t>
      </w:r>
      <w:bookmarkEnd w:id="1"/>
      <w:bookmarkEnd w:id="2"/>
    </w:p>
    <w:p w:rsidR="00E15340" w:rsidRPr="00E15340" w:rsidRDefault="00E15340" w:rsidP="00E15340">
      <w:pPr>
        <w:jc w:val="both"/>
        <w:rPr>
          <w:rFonts w:ascii="Arial" w:hAnsi="Arial" w:cs="Arial"/>
        </w:rPr>
      </w:pPr>
      <w:r w:rsidRPr="00E15340">
        <w:rPr>
          <w:rFonts w:ascii="Arial" w:hAnsi="Arial" w:cs="Arial"/>
        </w:rPr>
        <w:t>Doorgaans wordt het begrip "organisatiecultuur" gebruikt als de optelsom van alle informele, gezichtsbepalende elementen binnen de organisatie. Onder "cultuur</w:t>
      </w:r>
      <w:r w:rsidRPr="00E15340">
        <w:rPr>
          <w:rFonts w:ascii="Arial" w:hAnsi="Arial" w:cs="Arial"/>
        </w:rPr>
        <w:fldChar w:fldCharType="begin"/>
      </w:r>
      <w:r w:rsidRPr="00E15340">
        <w:rPr>
          <w:rFonts w:ascii="Arial" w:hAnsi="Arial" w:cs="Arial"/>
        </w:rPr>
        <w:instrText xml:space="preserve"> XE "cultuur" </w:instrText>
      </w:r>
      <w:r w:rsidRPr="00E15340">
        <w:rPr>
          <w:rFonts w:ascii="Arial" w:hAnsi="Arial" w:cs="Arial"/>
        </w:rPr>
        <w:fldChar w:fldCharType="end"/>
      </w:r>
      <w:r w:rsidRPr="00E15340">
        <w:rPr>
          <w:rFonts w:ascii="Arial" w:hAnsi="Arial" w:cs="Arial"/>
        </w:rPr>
        <w:t xml:space="preserve">" wordt verstaan het stelsel van normen, waarden en opvattingen, dat bepalend is voor de identiteit van een groep, in ons geval de organisatie. </w:t>
      </w:r>
    </w:p>
    <w:p w:rsidR="00E15340" w:rsidRPr="00E15340" w:rsidRDefault="00E15340" w:rsidP="00E15340">
      <w:pPr>
        <w:jc w:val="both"/>
        <w:rPr>
          <w:rFonts w:ascii="Arial" w:hAnsi="Arial" w:cs="Arial"/>
        </w:rPr>
      </w:pPr>
      <w:r w:rsidRPr="00E15340">
        <w:rPr>
          <w:rFonts w:ascii="Arial" w:hAnsi="Arial" w:cs="Arial"/>
        </w:rPr>
        <w:t>Organisatiecultuur is een soort collectieve programmering van de medewerkers, een soort van "wij-gevoel".</w:t>
      </w:r>
    </w:p>
    <w:p w:rsidR="00E15340" w:rsidRPr="00E15340" w:rsidRDefault="00E15340" w:rsidP="00E15340">
      <w:pPr>
        <w:jc w:val="both"/>
        <w:rPr>
          <w:rFonts w:ascii="Arial" w:hAnsi="Arial" w:cs="Arial"/>
        </w:rPr>
      </w:pPr>
      <w:r w:rsidRPr="00E15340">
        <w:rPr>
          <w:rFonts w:ascii="Arial" w:hAnsi="Arial" w:cs="Arial"/>
        </w:rPr>
        <w:t xml:space="preserve">Een </w:t>
      </w:r>
      <w:r w:rsidRPr="00E15340">
        <w:rPr>
          <w:rFonts w:ascii="Arial" w:hAnsi="Arial" w:cs="Arial"/>
          <w:b/>
        </w:rPr>
        <w:t>norm</w:t>
      </w:r>
      <w:r w:rsidRPr="00E15340">
        <w:rPr>
          <w:rFonts w:ascii="Arial" w:hAnsi="Arial" w:cs="Arial"/>
        </w:rPr>
        <w:t xml:space="preserve"> is een opvatting over hoe iets hoort, de waarde is meer een maatstaf.</w:t>
      </w:r>
    </w:p>
    <w:p w:rsidR="00E15340" w:rsidRPr="00E15340" w:rsidRDefault="00E15340" w:rsidP="00E15340">
      <w:pPr>
        <w:jc w:val="both"/>
        <w:rPr>
          <w:rFonts w:ascii="Arial" w:hAnsi="Arial" w:cs="Arial"/>
        </w:rPr>
      </w:pPr>
      <w:r w:rsidRPr="00E15340">
        <w:rPr>
          <w:rFonts w:ascii="Arial" w:hAnsi="Arial" w:cs="Arial"/>
        </w:rPr>
        <w:t xml:space="preserve">Een </w:t>
      </w:r>
      <w:r w:rsidRPr="00E15340">
        <w:rPr>
          <w:rFonts w:ascii="Arial" w:hAnsi="Arial" w:cs="Arial"/>
          <w:b/>
        </w:rPr>
        <w:t>waarde</w:t>
      </w:r>
      <w:r w:rsidRPr="00E15340">
        <w:rPr>
          <w:rFonts w:ascii="Arial" w:hAnsi="Arial" w:cs="Arial"/>
        </w:rPr>
        <w:t xml:space="preserve"> is bijvoorbeeld "eerlijkheid". De norm hierbij kan zijn : "Je mag niet stelen."</w:t>
      </w:r>
    </w:p>
    <w:p w:rsidR="00E15340" w:rsidRPr="00E15340" w:rsidRDefault="00E15340" w:rsidP="00E15340">
      <w:pPr>
        <w:jc w:val="both"/>
        <w:rPr>
          <w:rFonts w:ascii="Arial" w:hAnsi="Arial" w:cs="Arial"/>
        </w:rPr>
      </w:pPr>
      <w:r w:rsidRPr="00E15340">
        <w:rPr>
          <w:rFonts w:ascii="Arial" w:hAnsi="Arial" w:cs="Arial"/>
        </w:rPr>
        <w:t>De normen en waarden zijn dus op zich onzichtbaar. De uiting ervan is het zichtbare deel.</w:t>
      </w:r>
    </w:p>
    <w:p w:rsidR="00E15340" w:rsidRPr="00E15340" w:rsidRDefault="00E15340" w:rsidP="00E15340">
      <w:pPr>
        <w:jc w:val="both"/>
        <w:rPr>
          <w:rFonts w:ascii="Arial" w:hAnsi="Arial" w:cs="Arial"/>
        </w:rPr>
      </w:pPr>
      <w:r w:rsidRPr="00E15340">
        <w:rPr>
          <w:rFonts w:ascii="Arial" w:hAnsi="Arial" w:cs="Arial"/>
        </w:rPr>
        <w:t>Uitingen van het cultuurelement zijn buiten de normen (regels) en de waarden (wens van wat goed is):</w:t>
      </w:r>
    </w:p>
    <w:p w:rsidR="00E15340" w:rsidRPr="00E15340" w:rsidRDefault="00E15340" w:rsidP="00E15340">
      <w:pPr>
        <w:numPr>
          <w:ilvl w:val="0"/>
          <w:numId w:val="4"/>
        </w:numPr>
        <w:spacing w:after="0" w:line="240" w:lineRule="auto"/>
        <w:jc w:val="both"/>
        <w:rPr>
          <w:rFonts w:ascii="Arial" w:hAnsi="Arial" w:cs="Arial"/>
        </w:rPr>
      </w:pPr>
      <w:r w:rsidRPr="00E15340">
        <w:rPr>
          <w:rFonts w:ascii="Arial" w:hAnsi="Arial" w:cs="Arial"/>
        </w:rPr>
        <w:t>rituelen, ingeslepen handelwijzen zonder duidelijk objectief doel;</w:t>
      </w:r>
    </w:p>
    <w:p w:rsidR="00E15340" w:rsidRPr="00E15340" w:rsidRDefault="00E15340" w:rsidP="00E15340">
      <w:pPr>
        <w:pStyle w:val="Plattetekstinspringen"/>
        <w:numPr>
          <w:ilvl w:val="0"/>
          <w:numId w:val="4"/>
        </w:numPr>
        <w:spacing w:after="0"/>
        <w:jc w:val="both"/>
        <w:rPr>
          <w:rFonts w:ascii="Arial" w:hAnsi="Arial" w:cs="Arial"/>
          <w:sz w:val="22"/>
          <w:szCs w:val="22"/>
        </w:rPr>
      </w:pPr>
      <w:r w:rsidRPr="00E15340">
        <w:rPr>
          <w:rFonts w:ascii="Arial" w:hAnsi="Arial" w:cs="Arial"/>
          <w:sz w:val="22"/>
          <w:szCs w:val="22"/>
        </w:rPr>
        <w:t>symbolen, kenmerken die aan leden worden toegekend, zoals onderscheidingstekens,      kamerinrichting of statuselementen;</w:t>
      </w:r>
    </w:p>
    <w:p w:rsidR="00E15340" w:rsidRPr="00E15340" w:rsidRDefault="00E15340" w:rsidP="00E15340">
      <w:pPr>
        <w:pStyle w:val="Plattetekstinspringen"/>
        <w:numPr>
          <w:ilvl w:val="0"/>
          <w:numId w:val="4"/>
        </w:numPr>
        <w:jc w:val="both"/>
        <w:rPr>
          <w:rFonts w:ascii="Arial" w:hAnsi="Arial" w:cs="Arial"/>
          <w:sz w:val="22"/>
          <w:szCs w:val="22"/>
        </w:rPr>
      </w:pPr>
      <w:r w:rsidRPr="00E15340">
        <w:rPr>
          <w:rFonts w:ascii="Arial" w:hAnsi="Arial" w:cs="Arial"/>
          <w:sz w:val="22"/>
          <w:szCs w:val="22"/>
        </w:rPr>
        <w:t>helden, personen die een verwijsfunctie of een gespreksfunctie bezitten.</w:t>
      </w:r>
    </w:p>
    <w:p w:rsidR="00E15340" w:rsidRPr="00E15340" w:rsidRDefault="00E15340" w:rsidP="00E15340">
      <w:pPr>
        <w:rPr>
          <w:rFonts w:ascii="Arial" w:hAnsi="Arial" w:cs="Arial"/>
          <w:b/>
          <w:lang w:val="de-DE"/>
        </w:rPr>
      </w:pPr>
    </w:p>
    <w:p w:rsidR="00E15340" w:rsidRPr="00E15340" w:rsidRDefault="00E15340" w:rsidP="00E15340">
      <w:pPr>
        <w:rPr>
          <w:rFonts w:ascii="Arial" w:hAnsi="Arial" w:cs="Arial"/>
          <w:lang w:val="de-DE"/>
        </w:rPr>
      </w:pPr>
      <w:r w:rsidRPr="00E15340">
        <w:rPr>
          <w:rFonts w:ascii="Arial" w:hAnsi="Arial" w:cs="Arial"/>
          <w:b/>
          <w:noProof/>
          <w:lang w:eastAsia="nl-NL"/>
        </w:rPr>
        <mc:AlternateContent>
          <mc:Choice Requires="wps">
            <w:drawing>
              <wp:anchor distT="0" distB="0" distL="114300" distR="114300" simplePos="0" relativeHeight="251659264" behindDoc="0" locked="0" layoutInCell="0" allowOverlap="1" wp14:anchorId="51A1CBCF" wp14:editId="47149BCA">
                <wp:simplePos x="0" y="0"/>
                <wp:positionH relativeFrom="column">
                  <wp:posOffset>929005</wp:posOffset>
                </wp:positionH>
                <wp:positionV relativeFrom="paragraph">
                  <wp:posOffset>100965</wp:posOffset>
                </wp:positionV>
                <wp:extent cx="3291840" cy="3017520"/>
                <wp:effectExtent l="0" t="0" r="22860" b="11430"/>
                <wp:wrapNone/>
                <wp:docPr id="88" name="Ova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3017520"/>
                        </a:xfrm>
                        <a:prstGeom prst="ellipse">
                          <a:avLst/>
                        </a:prstGeom>
                        <a:solidFill>
                          <a:srgbClr val="FFFFFF"/>
                        </a:solidFill>
                        <a:ln w="9525">
                          <a:solidFill>
                            <a:srgbClr val="000000"/>
                          </a:solidFill>
                          <a:round/>
                          <a:headEnd/>
                          <a:tailEnd/>
                        </a:ln>
                      </wps:spPr>
                      <wps:txbx>
                        <w:txbxContent>
                          <w:p w:rsidR="00E15340" w:rsidRDefault="00E15340" w:rsidP="00E15340">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al 88" o:spid="_x0000_s1026" style="position:absolute;margin-left:73.15pt;margin-top:7.95pt;width:259.2pt;height:23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" o:allowincell="f">
                <v:textbox>
                  <w:txbxContent>
                    <w:p w:rsidR="00E15340" w:rsidRDefault="00E15340" w:rsidP="00E15340">
                      <w:r>
                        <w:t>A</w:t>
                      </w:r>
                    </w:p>
                  </w:txbxContent>
                </v:textbox>
              </v:oval>
            </w:pict>
          </mc:Fallback>
        </mc:AlternateContent>
      </w:r>
      <w:r w:rsidRPr="00E15340">
        <w:rPr>
          <w:rFonts w:ascii="Arial" w:hAnsi="Arial" w:cs="Arial"/>
          <w:b/>
          <w:lang w:val="de-DE"/>
        </w:rPr>
        <w:t xml:space="preserve">In </w:t>
      </w:r>
      <w:proofErr w:type="spellStart"/>
      <w:r w:rsidRPr="00E15340">
        <w:rPr>
          <w:rFonts w:ascii="Arial" w:hAnsi="Arial" w:cs="Arial"/>
          <w:b/>
          <w:lang w:val="de-DE"/>
        </w:rPr>
        <w:t>schema</w:t>
      </w:r>
      <w:proofErr w:type="spellEnd"/>
      <w:r w:rsidRPr="00E15340">
        <w:rPr>
          <w:rFonts w:ascii="Arial" w:hAnsi="Arial" w:cs="Arial"/>
          <w:lang w:val="de-DE"/>
        </w:rPr>
        <w:t>:</w:t>
      </w:r>
    </w:p>
    <w:p w:rsidR="00E15340" w:rsidRPr="00E15340" w:rsidRDefault="00E15340" w:rsidP="00E15340">
      <w:pPr>
        <w:rPr>
          <w:rFonts w:ascii="Arial" w:hAnsi="Arial" w:cs="Arial"/>
          <w:lang w:val="de-DE"/>
        </w:rPr>
      </w:pPr>
      <w:r w:rsidRPr="00E15340">
        <w:rPr>
          <w:rFonts w:ascii="Arial" w:hAnsi="Arial" w:cs="Arial"/>
          <w:noProof/>
          <w:lang w:eastAsia="nl-NL"/>
        </w:rPr>
        <mc:AlternateContent>
          <mc:Choice Requires="wps">
            <w:drawing>
              <wp:anchor distT="0" distB="0" distL="114300" distR="114300" simplePos="0" relativeHeight="251660288" behindDoc="0" locked="0" layoutInCell="0" allowOverlap="1" wp14:anchorId="7CA97B2E" wp14:editId="0CE79C02">
                <wp:simplePos x="0" y="0"/>
                <wp:positionH relativeFrom="column">
                  <wp:posOffset>1361440</wp:posOffset>
                </wp:positionH>
                <wp:positionV relativeFrom="paragraph">
                  <wp:posOffset>73025</wp:posOffset>
                </wp:positionV>
                <wp:extent cx="2560320" cy="2468880"/>
                <wp:effectExtent l="0" t="0" r="11430" b="26670"/>
                <wp:wrapNone/>
                <wp:docPr id="65" name="Ova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468880"/>
                        </a:xfrm>
                        <a:prstGeom prst="ellipse">
                          <a:avLst/>
                        </a:prstGeom>
                        <a:solidFill>
                          <a:srgbClr val="FFFFFF"/>
                        </a:solidFill>
                        <a:ln w="9525">
                          <a:solidFill>
                            <a:srgbClr val="000000"/>
                          </a:solidFill>
                          <a:round/>
                          <a:headEnd/>
                          <a:tailEnd/>
                        </a:ln>
                      </wps:spPr>
                      <wps:txbx>
                        <w:txbxContent>
                          <w:p w:rsidR="00E15340" w:rsidRDefault="00E15340" w:rsidP="00E15340">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al 65" o:spid="_x0000_s1027" style="position:absolute;margin-left:107.2pt;margin-top:5.75pt;width:201.6pt;height:19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" o:allowincell="f">
                <v:textbox>
                  <w:txbxContent>
                    <w:p w:rsidR="00E15340" w:rsidRDefault="00E15340" w:rsidP="00E15340">
                      <w:r>
                        <w:t>B</w:t>
                      </w:r>
                    </w:p>
                  </w:txbxContent>
                </v:textbox>
              </v:oval>
            </w:pict>
          </mc:Fallback>
        </mc:AlternateContent>
      </w:r>
    </w:p>
    <w:p w:rsidR="00E15340" w:rsidRPr="00E15340" w:rsidRDefault="00E15340" w:rsidP="00E15340">
      <w:pPr>
        <w:rPr>
          <w:rFonts w:ascii="Arial" w:hAnsi="Arial" w:cs="Arial"/>
          <w:lang w:val="de-DE"/>
        </w:rPr>
      </w:pPr>
      <w:r w:rsidRPr="00E15340">
        <w:rPr>
          <w:rFonts w:ascii="Arial" w:hAnsi="Arial" w:cs="Arial"/>
          <w:noProof/>
          <w:lang w:eastAsia="nl-NL"/>
        </w:rPr>
        <mc:AlternateContent>
          <mc:Choice Requires="wps">
            <w:drawing>
              <wp:anchor distT="0" distB="0" distL="114300" distR="114300" simplePos="0" relativeHeight="251661312" behindDoc="0" locked="0" layoutInCell="0" allowOverlap="1" wp14:anchorId="2C58BBCA" wp14:editId="6328FDA9">
                <wp:simplePos x="0" y="0"/>
                <wp:positionH relativeFrom="column">
                  <wp:posOffset>1689100</wp:posOffset>
                </wp:positionH>
                <wp:positionV relativeFrom="paragraph">
                  <wp:posOffset>40005</wp:posOffset>
                </wp:positionV>
                <wp:extent cx="1920240" cy="1920240"/>
                <wp:effectExtent l="0" t="0" r="22860" b="22860"/>
                <wp:wrapNone/>
                <wp:docPr id="64" name="Ova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920240"/>
                        </a:xfrm>
                        <a:prstGeom prst="ellipse">
                          <a:avLst/>
                        </a:prstGeom>
                        <a:solidFill>
                          <a:srgbClr val="FFFFFF"/>
                        </a:solidFill>
                        <a:ln w="9525">
                          <a:solidFill>
                            <a:srgbClr val="000000"/>
                          </a:solidFill>
                          <a:round/>
                          <a:headEnd/>
                          <a:tailEnd/>
                        </a:ln>
                      </wps:spPr>
                      <wps:txbx>
                        <w:txbxContent>
                          <w:p w:rsidR="00E15340" w:rsidRDefault="00E15340" w:rsidP="00E15340">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al 64" o:spid="_x0000_s1028" style="position:absolute;margin-left:133pt;margin-top:3.15pt;width:151.2pt;height:15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" o:allowincell="f">
                <v:textbox>
                  <w:txbxContent>
                    <w:p w:rsidR="00E15340" w:rsidRDefault="00E15340" w:rsidP="00E15340">
                      <w:r>
                        <w:t>C</w:t>
                      </w:r>
                    </w:p>
                  </w:txbxContent>
                </v:textbox>
              </v:oval>
            </w:pict>
          </mc:Fallback>
        </mc:AlternateContent>
      </w:r>
      <w:r w:rsidRPr="00E15340">
        <w:rPr>
          <w:rFonts w:ascii="Arial" w:hAnsi="Arial" w:cs="Arial"/>
          <w:lang w:val="de-DE"/>
        </w:rPr>
        <w:tab/>
      </w:r>
      <w:r w:rsidRPr="00E15340">
        <w:rPr>
          <w:rFonts w:ascii="Arial" w:hAnsi="Arial" w:cs="Arial"/>
          <w:lang w:val="de-DE"/>
        </w:rPr>
        <w:tab/>
      </w:r>
      <w:r w:rsidRPr="00E15340">
        <w:rPr>
          <w:rFonts w:ascii="Arial" w:hAnsi="Arial" w:cs="Arial"/>
          <w:lang w:val="de-DE"/>
        </w:rPr>
        <w:tab/>
      </w:r>
      <w:r w:rsidRPr="00E15340">
        <w:rPr>
          <w:rFonts w:ascii="Arial" w:hAnsi="Arial" w:cs="Arial"/>
          <w:lang w:val="de-DE"/>
        </w:rPr>
        <w:tab/>
      </w:r>
    </w:p>
    <w:p w:rsidR="00E15340" w:rsidRPr="00E15340" w:rsidRDefault="00E15340" w:rsidP="00E15340">
      <w:pPr>
        <w:rPr>
          <w:rFonts w:ascii="Arial" w:hAnsi="Arial" w:cs="Arial"/>
          <w:lang w:val="de-DE"/>
        </w:rPr>
      </w:pPr>
      <w:r w:rsidRPr="00E15340">
        <w:rPr>
          <w:rFonts w:ascii="Arial" w:hAnsi="Arial" w:cs="Arial"/>
          <w:noProof/>
          <w:lang w:eastAsia="nl-NL"/>
        </w:rPr>
        <mc:AlternateContent>
          <mc:Choice Requires="wps">
            <w:drawing>
              <wp:anchor distT="0" distB="0" distL="114300" distR="114300" simplePos="0" relativeHeight="251662336" behindDoc="0" locked="0" layoutInCell="0" allowOverlap="1" wp14:anchorId="36982EF6" wp14:editId="074E62CC">
                <wp:simplePos x="0" y="0"/>
                <wp:positionH relativeFrom="column">
                  <wp:posOffset>2073910</wp:posOffset>
                </wp:positionH>
                <wp:positionV relativeFrom="paragraph">
                  <wp:posOffset>21590</wp:posOffset>
                </wp:positionV>
                <wp:extent cx="1188720" cy="1188720"/>
                <wp:effectExtent l="0" t="0" r="11430" b="11430"/>
                <wp:wrapNone/>
                <wp:docPr id="63" name="Ova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188720"/>
                        </a:xfrm>
                        <a:prstGeom prst="ellipse">
                          <a:avLst/>
                        </a:prstGeom>
                        <a:solidFill>
                          <a:srgbClr val="FFFFFF"/>
                        </a:solidFill>
                        <a:ln w="9525">
                          <a:solidFill>
                            <a:srgbClr val="000000"/>
                          </a:solidFill>
                          <a:round/>
                          <a:headEnd/>
                          <a:tailEnd/>
                        </a:ln>
                      </wps:spPr>
                      <wps:txbx>
                        <w:txbxContent>
                          <w:p w:rsidR="00E15340" w:rsidRDefault="00E15340" w:rsidP="00E15340">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al 63" o:spid="_x0000_s1029" style="position:absolute;margin-left:163.3pt;margin-top:1.7pt;width:93.6pt;height:9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" o:allowincell="f">
                <v:textbox>
                  <w:txbxContent>
                    <w:p w:rsidR="00E15340" w:rsidRDefault="00E15340" w:rsidP="00E15340">
                      <w:r>
                        <w:t>D</w:t>
                      </w:r>
                    </w:p>
                  </w:txbxContent>
                </v:textbox>
              </v:oval>
            </w:pict>
          </mc:Fallback>
        </mc:AlternateContent>
      </w:r>
      <w:r w:rsidRPr="00E15340">
        <w:rPr>
          <w:rFonts w:ascii="Arial" w:hAnsi="Arial" w:cs="Arial"/>
          <w:lang w:val="de-DE"/>
        </w:rPr>
        <w:t xml:space="preserve">              </w:t>
      </w:r>
    </w:p>
    <w:p w:rsidR="00E15340" w:rsidRPr="00E15340" w:rsidRDefault="00E15340" w:rsidP="00E15340">
      <w:pPr>
        <w:rPr>
          <w:rFonts w:ascii="Arial" w:hAnsi="Arial" w:cs="Arial"/>
          <w:lang w:val="de-DE"/>
        </w:rPr>
      </w:pPr>
    </w:p>
    <w:p w:rsidR="00E15340" w:rsidRPr="00E15340" w:rsidRDefault="00E15340" w:rsidP="00E15340">
      <w:pPr>
        <w:rPr>
          <w:rFonts w:ascii="Arial" w:hAnsi="Arial" w:cs="Arial"/>
          <w:lang w:val="de-DE"/>
        </w:rPr>
      </w:pPr>
    </w:p>
    <w:p w:rsidR="00E15340" w:rsidRPr="00E15340" w:rsidRDefault="00E15340" w:rsidP="00E15340">
      <w:pPr>
        <w:rPr>
          <w:rFonts w:ascii="Arial" w:hAnsi="Arial" w:cs="Arial"/>
          <w:lang w:val="de-DE"/>
        </w:rPr>
      </w:pPr>
    </w:p>
    <w:p w:rsidR="00E15340" w:rsidRPr="00E15340" w:rsidRDefault="00E15340" w:rsidP="00E15340">
      <w:pPr>
        <w:rPr>
          <w:rFonts w:ascii="Arial" w:hAnsi="Arial" w:cs="Arial"/>
          <w:lang w:val="de-DE"/>
        </w:rPr>
      </w:pPr>
    </w:p>
    <w:p w:rsidR="00E15340" w:rsidRPr="00E15340" w:rsidRDefault="00E15340" w:rsidP="00E15340">
      <w:pPr>
        <w:rPr>
          <w:rFonts w:ascii="Arial" w:hAnsi="Arial" w:cs="Arial"/>
          <w:lang w:val="de-DE"/>
        </w:rPr>
      </w:pPr>
    </w:p>
    <w:p w:rsidR="00E15340" w:rsidRPr="00E15340" w:rsidRDefault="00E15340" w:rsidP="00E15340">
      <w:pPr>
        <w:rPr>
          <w:rFonts w:ascii="Arial" w:hAnsi="Arial" w:cs="Arial"/>
          <w:lang w:val="de-DE"/>
        </w:rPr>
      </w:pPr>
    </w:p>
    <w:p w:rsidR="00E15340" w:rsidRPr="00E15340" w:rsidRDefault="00E15340" w:rsidP="00E15340">
      <w:pPr>
        <w:rPr>
          <w:rFonts w:ascii="Arial" w:hAnsi="Arial" w:cs="Arial"/>
          <w:lang w:val="de-DE"/>
        </w:rPr>
      </w:pPr>
      <w:proofErr w:type="spellStart"/>
      <w:r w:rsidRPr="00E15340">
        <w:rPr>
          <w:rFonts w:ascii="Arial" w:hAnsi="Arial" w:cs="Arial"/>
          <w:lang w:val="de-DE"/>
        </w:rPr>
        <w:t>Afbeelding</w:t>
      </w:r>
      <w:proofErr w:type="spellEnd"/>
      <w:r w:rsidRPr="00E15340">
        <w:rPr>
          <w:rFonts w:ascii="Arial" w:hAnsi="Arial" w:cs="Arial"/>
          <w:lang w:val="de-DE"/>
        </w:rPr>
        <w:t xml:space="preserve"> 12 : </w:t>
      </w:r>
      <w:proofErr w:type="spellStart"/>
      <w:r w:rsidRPr="00E15340">
        <w:rPr>
          <w:rFonts w:ascii="Arial" w:hAnsi="Arial" w:cs="Arial"/>
          <w:lang w:val="de-DE"/>
        </w:rPr>
        <w:t>Cultuur</w:t>
      </w:r>
      <w:proofErr w:type="spellEnd"/>
      <w:r w:rsidRPr="00E15340">
        <w:rPr>
          <w:rFonts w:ascii="Arial" w:hAnsi="Arial" w:cs="Arial"/>
          <w:lang w:val="de-DE"/>
        </w:rPr>
        <w:t xml:space="preserve"> </w:t>
      </w:r>
      <w:proofErr w:type="spellStart"/>
      <w:r w:rsidRPr="00E15340">
        <w:rPr>
          <w:rFonts w:ascii="Arial" w:hAnsi="Arial" w:cs="Arial"/>
          <w:lang w:val="de-DE"/>
        </w:rPr>
        <w:t>uitingen</w:t>
      </w:r>
      <w:proofErr w:type="spellEnd"/>
    </w:p>
    <w:p w:rsidR="00E15340" w:rsidRPr="00E15340" w:rsidRDefault="00E15340" w:rsidP="00E15340">
      <w:pPr>
        <w:spacing w:after="0"/>
        <w:rPr>
          <w:rFonts w:ascii="Arial" w:hAnsi="Arial" w:cs="Arial"/>
          <w:lang w:val="de-DE"/>
        </w:rPr>
      </w:pPr>
      <w:r w:rsidRPr="00E15340">
        <w:rPr>
          <w:rFonts w:ascii="Arial" w:hAnsi="Arial" w:cs="Arial"/>
          <w:lang w:val="de-DE"/>
        </w:rPr>
        <w:t>A = Symbolen</w:t>
      </w:r>
    </w:p>
    <w:p w:rsidR="00E15340" w:rsidRPr="00E15340" w:rsidRDefault="00E15340" w:rsidP="00E15340">
      <w:pPr>
        <w:spacing w:after="0"/>
        <w:rPr>
          <w:rFonts w:ascii="Arial" w:hAnsi="Arial" w:cs="Arial"/>
          <w:lang w:val="de-DE"/>
        </w:rPr>
      </w:pPr>
      <w:r w:rsidRPr="00E15340">
        <w:rPr>
          <w:rFonts w:ascii="Arial" w:hAnsi="Arial" w:cs="Arial"/>
          <w:lang w:val="de-DE"/>
        </w:rPr>
        <w:t>B = Helden/</w:t>
      </w:r>
      <w:proofErr w:type="spellStart"/>
      <w:r w:rsidRPr="00E15340">
        <w:rPr>
          <w:rFonts w:ascii="Arial" w:hAnsi="Arial" w:cs="Arial"/>
          <w:lang w:val="de-DE"/>
        </w:rPr>
        <w:t>foto’s</w:t>
      </w:r>
      <w:proofErr w:type="spellEnd"/>
      <w:r w:rsidRPr="00E15340">
        <w:rPr>
          <w:rFonts w:ascii="Arial" w:hAnsi="Arial" w:cs="Arial"/>
          <w:lang w:val="de-DE"/>
        </w:rPr>
        <w:t>/</w:t>
      </w:r>
      <w:proofErr w:type="spellStart"/>
      <w:r w:rsidRPr="00E15340">
        <w:rPr>
          <w:rFonts w:ascii="Arial" w:hAnsi="Arial" w:cs="Arial"/>
          <w:lang w:val="de-DE"/>
        </w:rPr>
        <w:t>geschiedenis</w:t>
      </w:r>
      <w:proofErr w:type="spellEnd"/>
    </w:p>
    <w:p w:rsidR="00E15340" w:rsidRPr="00E15340" w:rsidRDefault="00E15340" w:rsidP="00E15340">
      <w:pPr>
        <w:spacing w:after="0"/>
        <w:rPr>
          <w:rFonts w:ascii="Arial" w:hAnsi="Arial" w:cs="Arial"/>
        </w:rPr>
      </w:pPr>
      <w:r w:rsidRPr="00E15340">
        <w:rPr>
          <w:rFonts w:ascii="Arial" w:hAnsi="Arial" w:cs="Arial"/>
        </w:rPr>
        <w:t>C = Rituelen</w:t>
      </w:r>
    </w:p>
    <w:p w:rsidR="00E15340" w:rsidRPr="00E15340" w:rsidRDefault="00E15340" w:rsidP="00E15340">
      <w:pPr>
        <w:rPr>
          <w:rFonts w:ascii="Arial" w:hAnsi="Arial" w:cs="Arial"/>
        </w:rPr>
      </w:pPr>
      <w:r w:rsidRPr="00E15340">
        <w:rPr>
          <w:rFonts w:ascii="Arial" w:hAnsi="Arial" w:cs="Arial"/>
        </w:rPr>
        <w:t>D = Waarden en normen</w:t>
      </w:r>
    </w:p>
    <w:p w:rsidR="00E15340" w:rsidRPr="00E15340" w:rsidRDefault="00E15340" w:rsidP="00E15340">
      <w:pPr>
        <w:jc w:val="both"/>
        <w:rPr>
          <w:rFonts w:ascii="Arial" w:hAnsi="Arial" w:cs="Arial"/>
        </w:rPr>
      </w:pPr>
      <w:r w:rsidRPr="00E15340">
        <w:rPr>
          <w:rFonts w:ascii="Arial" w:hAnsi="Arial" w:cs="Arial"/>
        </w:rPr>
        <w:lastRenderedPageBreak/>
        <w:t>Culturen kunnen globaal in typen worden verdeeld. Ook hierover zijn weer veel boeken geschreven, maar één veelgebruikte typering volgt onderstaand</w:t>
      </w:r>
      <w:r w:rsidRPr="00E15340">
        <w:rPr>
          <w:rStyle w:val="Voetnootmarkering"/>
          <w:rFonts w:ascii="Arial" w:hAnsi="Arial" w:cs="Arial"/>
        </w:rPr>
        <w:footnoteReference w:id="1"/>
      </w:r>
      <w:r w:rsidRPr="00E15340">
        <w:rPr>
          <w:rFonts w:ascii="Arial" w:hAnsi="Arial" w:cs="Arial"/>
        </w:rPr>
        <w:t>:</w:t>
      </w:r>
    </w:p>
    <w:p w:rsidR="00E15340" w:rsidRPr="00E15340" w:rsidRDefault="00E15340" w:rsidP="00E15340">
      <w:pPr>
        <w:spacing w:after="0"/>
        <w:ind w:left="2832" w:hanging="2124"/>
        <w:jc w:val="both"/>
        <w:rPr>
          <w:rFonts w:ascii="Arial" w:hAnsi="Arial" w:cs="Arial"/>
        </w:rPr>
      </w:pPr>
      <w:r w:rsidRPr="00E15340">
        <w:rPr>
          <w:rFonts w:ascii="Arial" w:hAnsi="Arial" w:cs="Arial"/>
        </w:rPr>
        <w:t xml:space="preserve">* </w:t>
      </w:r>
      <w:r w:rsidRPr="00E15340">
        <w:rPr>
          <w:rFonts w:ascii="Arial" w:hAnsi="Arial" w:cs="Arial"/>
          <w:b/>
        </w:rPr>
        <w:t>machtscultuur</w:t>
      </w:r>
      <w:r w:rsidRPr="00E15340">
        <w:rPr>
          <w:rFonts w:ascii="Arial" w:hAnsi="Arial" w:cs="Arial"/>
          <w:b/>
        </w:rPr>
        <w:fldChar w:fldCharType="begin"/>
      </w:r>
      <w:r w:rsidRPr="00E15340">
        <w:rPr>
          <w:rFonts w:ascii="Arial" w:hAnsi="Arial" w:cs="Arial"/>
        </w:rPr>
        <w:instrText xml:space="preserve"> XE "</w:instrText>
      </w:r>
      <w:r w:rsidRPr="00E15340">
        <w:rPr>
          <w:rFonts w:ascii="Arial" w:hAnsi="Arial" w:cs="Arial"/>
          <w:b/>
        </w:rPr>
        <w:instrText>machtscultuur</w:instrText>
      </w:r>
      <w:r w:rsidRPr="00E15340">
        <w:rPr>
          <w:rFonts w:ascii="Arial" w:hAnsi="Arial" w:cs="Arial"/>
        </w:rPr>
        <w:instrText xml:space="preserve">" </w:instrText>
      </w:r>
      <w:r w:rsidRPr="00E15340">
        <w:rPr>
          <w:rFonts w:ascii="Arial" w:hAnsi="Arial" w:cs="Arial"/>
          <w:b/>
        </w:rPr>
        <w:fldChar w:fldCharType="end"/>
      </w:r>
      <w:r w:rsidRPr="00E15340">
        <w:rPr>
          <w:rFonts w:ascii="Arial" w:hAnsi="Arial" w:cs="Arial"/>
        </w:rPr>
        <w:t xml:space="preserve">; </w:t>
      </w:r>
      <w:r w:rsidRPr="00E15340">
        <w:rPr>
          <w:rFonts w:ascii="Arial" w:hAnsi="Arial" w:cs="Arial"/>
        </w:rPr>
        <w:tab/>
        <w:t>een centrale drijfveer binnen de organisatie wordt gevormd door het gevecht om de macht. Komt veel voor bij de kleine (entrepreneurs) organisatie.</w:t>
      </w:r>
    </w:p>
    <w:p w:rsidR="00E15340" w:rsidRPr="00E15340" w:rsidRDefault="00E15340" w:rsidP="00E15340">
      <w:pPr>
        <w:spacing w:after="0"/>
        <w:ind w:left="2832" w:hanging="2127"/>
        <w:jc w:val="both"/>
        <w:rPr>
          <w:rFonts w:ascii="Arial" w:hAnsi="Arial" w:cs="Arial"/>
        </w:rPr>
      </w:pPr>
      <w:r w:rsidRPr="00E15340">
        <w:rPr>
          <w:rFonts w:ascii="Arial" w:hAnsi="Arial" w:cs="Arial"/>
        </w:rPr>
        <w:t xml:space="preserve">* </w:t>
      </w:r>
      <w:r w:rsidRPr="00E15340">
        <w:rPr>
          <w:rFonts w:ascii="Arial" w:hAnsi="Arial" w:cs="Arial"/>
          <w:b/>
        </w:rPr>
        <w:t>rolcultuur</w:t>
      </w:r>
      <w:r w:rsidRPr="00E15340">
        <w:rPr>
          <w:rFonts w:ascii="Arial" w:hAnsi="Arial" w:cs="Arial"/>
          <w:b/>
        </w:rPr>
        <w:fldChar w:fldCharType="begin"/>
      </w:r>
      <w:r w:rsidRPr="00E15340">
        <w:rPr>
          <w:rFonts w:ascii="Arial" w:hAnsi="Arial" w:cs="Arial"/>
        </w:rPr>
        <w:instrText xml:space="preserve"> XE "</w:instrText>
      </w:r>
      <w:r w:rsidRPr="00E15340">
        <w:rPr>
          <w:rFonts w:ascii="Arial" w:hAnsi="Arial" w:cs="Arial"/>
          <w:b/>
        </w:rPr>
        <w:instrText>rolcultuur</w:instrText>
      </w:r>
      <w:r w:rsidRPr="00E15340">
        <w:rPr>
          <w:rFonts w:ascii="Arial" w:hAnsi="Arial" w:cs="Arial"/>
        </w:rPr>
        <w:instrText xml:space="preserve">" </w:instrText>
      </w:r>
      <w:r w:rsidRPr="00E15340">
        <w:rPr>
          <w:rFonts w:ascii="Arial" w:hAnsi="Arial" w:cs="Arial"/>
          <w:b/>
        </w:rPr>
        <w:fldChar w:fldCharType="end"/>
      </w:r>
      <w:r w:rsidRPr="00E15340">
        <w:rPr>
          <w:rFonts w:ascii="Arial" w:hAnsi="Arial" w:cs="Arial"/>
        </w:rPr>
        <w:t xml:space="preserve">; </w:t>
      </w:r>
      <w:r w:rsidRPr="00E15340">
        <w:rPr>
          <w:rFonts w:ascii="Arial" w:hAnsi="Arial" w:cs="Arial"/>
        </w:rPr>
        <w:tab/>
        <w:t>de regels en richtlijnen vormt de  centrale drijfveer en lijken vaak belangrijker dan de resultaten.</w:t>
      </w:r>
    </w:p>
    <w:p w:rsidR="00E15340" w:rsidRPr="00E15340" w:rsidRDefault="00E15340" w:rsidP="00E15340">
      <w:pPr>
        <w:spacing w:after="0"/>
        <w:ind w:left="2832" w:hanging="2127"/>
        <w:jc w:val="both"/>
        <w:rPr>
          <w:rFonts w:ascii="Arial" w:hAnsi="Arial" w:cs="Arial"/>
        </w:rPr>
      </w:pPr>
      <w:r w:rsidRPr="00E15340">
        <w:rPr>
          <w:rFonts w:ascii="Arial" w:hAnsi="Arial" w:cs="Arial"/>
        </w:rPr>
        <w:t xml:space="preserve">* </w:t>
      </w:r>
      <w:r w:rsidRPr="00E15340">
        <w:rPr>
          <w:rFonts w:ascii="Arial" w:hAnsi="Arial" w:cs="Arial"/>
          <w:b/>
        </w:rPr>
        <w:t>taakcultuur</w:t>
      </w:r>
      <w:r w:rsidRPr="00E15340">
        <w:rPr>
          <w:rFonts w:ascii="Arial" w:hAnsi="Arial" w:cs="Arial"/>
          <w:b/>
        </w:rPr>
        <w:fldChar w:fldCharType="begin"/>
      </w:r>
      <w:r w:rsidRPr="00E15340">
        <w:rPr>
          <w:rFonts w:ascii="Arial" w:hAnsi="Arial" w:cs="Arial"/>
        </w:rPr>
        <w:instrText xml:space="preserve"> XE "</w:instrText>
      </w:r>
      <w:r w:rsidRPr="00E15340">
        <w:rPr>
          <w:rFonts w:ascii="Arial" w:hAnsi="Arial" w:cs="Arial"/>
          <w:b/>
        </w:rPr>
        <w:instrText>taakcultuur</w:instrText>
      </w:r>
      <w:r w:rsidRPr="00E15340">
        <w:rPr>
          <w:rFonts w:ascii="Arial" w:hAnsi="Arial" w:cs="Arial"/>
        </w:rPr>
        <w:instrText xml:space="preserve">" </w:instrText>
      </w:r>
      <w:r w:rsidRPr="00E15340">
        <w:rPr>
          <w:rFonts w:ascii="Arial" w:hAnsi="Arial" w:cs="Arial"/>
          <w:b/>
        </w:rPr>
        <w:fldChar w:fldCharType="end"/>
      </w:r>
      <w:r w:rsidRPr="00E15340">
        <w:rPr>
          <w:rFonts w:ascii="Arial" w:hAnsi="Arial" w:cs="Arial"/>
        </w:rPr>
        <w:t xml:space="preserve">; </w:t>
      </w:r>
      <w:r w:rsidRPr="00E15340">
        <w:rPr>
          <w:rFonts w:ascii="Arial" w:hAnsi="Arial" w:cs="Arial"/>
        </w:rPr>
        <w:tab/>
        <w:t>"de klus moet worden geklaard" en  daaraan is alles ondergeschikt.</w:t>
      </w:r>
    </w:p>
    <w:p w:rsidR="00E15340" w:rsidRPr="00E15340" w:rsidRDefault="00E15340" w:rsidP="00E15340">
      <w:pPr>
        <w:ind w:left="2832" w:hanging="2127"/>
        <w:jc w:val="both"/>
        <w:rPr>
          <w:rFonts w:ascii="Arial" w:hAnsi="Arial" w:cs="Arial"/>
        </w:rPr>
      </w:pPr>
      <w:r w:rsidRPr="00E15340">
        <w:rPr>
          <w:rFonts w:ascii="Arial" w:hAnsi="Arial" w:cs="Arial"/>
        </w:rPr>
        <w:t xml:space="preserve">* </w:t>
      </w:r>
      <w:r w:rsidRPr="00E15340">
        <w:rPr>
          <w:rFonts w:ascii="Arial" w:hAnsi="Arial" w:cs="Arial"/>
          <w:b/>
        </w:rPr>
        <w:t>persoonscultuur</w:t>
      </w:r>
      <w:r w:rsidRPr="00E15340">
        <w:rPr>
          <w:rFonts w:ascii="Arial" w:hAnsi="Arial" w:cs="Arial"/>
          <w:b/>
        </w:rPr>
        <w:fldChar w:fldCharType="begin"/>
      </w:r>
      <w:r w:rsidRPr="00E15340">
        <w:rPr>
          <w:rFonts w:ascii="Arial" w:hAnsi="Arial" w:cs="Arial"/>
        </w:rPr>
        <w:instrText xml:space="preserve"> XE "</w:instrText>
      </w:r>
      <w:r w:rsidRPr="00E15340">
        <w:rPr>
          <w:rFonts w:ascii="Arial" w:hAnsi="Arial" w:cs="Arial"/>
          <w:b/>
        </w:rPr>
        <w:instrText>persoonscultuur</w:instrText>
      </w:r>
      <w:r w:rsidRPr="00E15340">
        <w:rPr>
          <w:rFonts w:ascii="Arial" w:hAnsi="Arial" w:cs="Arial"/>
        </w:rPr>
        <w:instrText xml:space="preserve">" </w:instrText>
      </w:r>
      <w:r w:rsidRPr="00E15340">
        <w:rPr>
          <w:rFonts w:ascii="Arial" w:hAnsi="Arial" w:cs="Arial"/>
          <w:b/>
        </w:rPr>
        <w:fldChar w:fldCharType="end"/>
      </w:r>
      <w:r w:rsidRPr="00E15340">
        <w:rPr>
          <w:rFonts w:ascii="Arial" w:hAnsi="Arial" w:cs="Arial"/>
        </w:rPr>
        <w:t xml:space="preserve">; </w:t>
      </w:r>
      <w:r w:rsidRPr="00E15340">
        <w:rPr>
          <w:rFonts w:ascii="Arial" w:hAnsi="Arial" w:cs="Arial"/>
        </w:rPr>
        <w:tab/>
        <w:t>personen en het personeel zijn het belangrijkst, waardoor hun belangen en positie het handelen kunnen bepalen. (  professionele organisatie )</w:t>
      </w:r>
    </w:p>
    <w:p w:rsidR="00E15340" w:rsidRPr="00E15340" w:rsidRDefault="00E15340" w:rsidP="00E15340">
      <w:pPr>
        <w:jc w:val="both"/>
        <w:rPr>
          <w:rFonts w:ascii="Arial" w:hAnsi="Arial" w:cs="Arial"/>
        </w:rPr>
      </w:pPr>
      <w:r w:rsidRPr="00E15340">
        <w:rPr>
          <w:rFonts w:ascii="Arial" w:hAnsi="Arial" w:cs="Arial"/>
        </w:rPr>
        <w:t>In de moderne managementliteratuur is de organisatiecultuur een steeds belangrijkere plaats gaan innemen.</w:t>
      </w:r>
    </w:p>
    <w:p w:rsidR="00E15340" w:rsidRPr="00E15340" w:rsidRDefault="00E15340" w:rsidP="00E15340">
      <w:pPr>
        <w:jc w:val="both"/>
        <w:rPr>
          <w:rFonts w:ascii="Arial" w:hAnsi="Arial" w:cs="Arial"/>
        </w:rPr>
      </w:pPr>
      <w:r w:rsidRPr="00E15340">
        <w:rPr>
          <w:rFonts w:ascii="Arial" w:hAnsi="Arial" w:cs="Arial"/>
        </w:rPr>
        <w:t xml:space="preserve">Je kunt je voorstellen dat het voor werkzame personen binnen een organisatie, maar zeker voor het management, van belang is zicht te hebben op de identiteit. Met name bij veranderingen of reorganisaties is het onvoorstelbaar dat je geen rekening zou houden met het karakter van de "club". Het komt nogal eens voor dat zelfs het bestuur of topmanagement zo sterk met de identiteit van hun organisatie is verweven </w:t>
      </w:r>
      <w:r w:rsidRPr="00E15340">
        <w:rPr>
          <w:rFonts w:ascii="Arial" w:hAnsi="Arial" w:cs="Arial"/>
          <w:b/>
        </w:rPr>
        <w:t>(bedrijfsblindheid)</w:t>
      </w:r>
      <w:r w:rsidRPr="00E15340">
        <w:rPr>
          <w:rFonts w:ascii="Arial" w:hAnsi="Arial" w:cs="Arial"/>
        </w:rPr>
        <w:t xml:space="preserve"> dat voor belangrijke veranderingen externe hulp gewenst is. Dan komen adviesbureaus of </w:t>
      </w:r>
      <w:proofErr w:type="spellStart"/>
      <w:r w:rsidRPr="00E15340">
        <w:rPr>
          <w:rFonts w:ascii="Arial" w:hAnsi="Arial" w:cs="Arial"/>
        </w:rPr>
        <w:t>bestuursafdelingen</w:t>
      </w:r>
      <w:proofErr w:type="spellEnd"/>
      <w:r w:rsidRPr="00E15340">
        <w:rPr>
          <w:rFonts w:ascii="Arial" w:hAnsi="Arial" w:cs="Arial"/>
        </w:rPr>
        <w:t xml:space="preserve"> in beeld.</w:t>
      </w:r>
    </w:p>
    <w:p w:rsidR="00E15340" w:rsidRPr="00E15340" w:rsidRDefault="00E15340" w:rsidP="00E15340">
      <w:pPr>
        <w:spacing w:after="0"/>
        <w:rPr>
          <w:rFonts w:ascii="Arial" w:hAnsi="Arial" w:cs="Arial"/>
          <w:b/>
          <w:u w:val="single"/>
        </w:rPr>
      </w:pPr>
      <w:bookmarkStart w:id="4" w:name="_Toc359841034"/>
      <w:bookmarkStart w:id="5" w:name="_Toc254535141"/>
      <w:r w:rsidRPr="00E15340">
        <w:rPr>
          <w:rFonts w:ascii="Arial" w:hAnsi="Arial" w:cs="Arial"/>
          <w:b/>
          <w:u w:val="single"/>
        </w:rPr>
        <w:t>Hoe krijg je de cultuur verandert?</w:t>
      </w:r>
      <w:bookmarkEnd w:id="4"/>
      <w:bookmarkEnd w:id="5"/>
    </w:p>
    <w:p w:rsidR="00E15340" w:rsidRPr="00E15340" w:rsidRDefault="00E15340" w:rsidP="00E15340">
      <w:pPr>
        <w:spacing w:after="0"/>
        <w:jc w:val="both"/>
        <w:rPr>
          <w:rFonts w:ascii="Arial" w:hAnsi="Arial" w:cs="Arial"/>
        </w:rPr>
      </w:pPr>
      <w:r w:rsidRPr="00E15340">
        <w:rPr>
          <w:rFonts w:ascii="Arial" w:hAnsi="Arial" w:cs="Arial"/>
        </w:rPr>
        <w:t>Hierover zijn vele boeken vol geschreven. Mogelijkheden om de cultuur te veranderen zijn :</w:t>
      </w:r>
    </w:p>
    <w:p w:rsidR="00E15340" w:rsidRPr="00E15340" w:rsidRDefault="00E15340" w:rsidP="00E15340">
      <w:pPr>
        <w:numPr>
          <w:ilvl w:val="0"/>
          <w:numId w:val="2"/>
        </w:numPr>
        <w:spacing w:after="0" w:line="240" w:lineRule="auto"/>
        <w:jc w:val="both"/>
        <w:rPr>
          <w:rFonts w:ascii="Arial" w:hAnsi="Arial" w:cs="Arial"/>
        </w:rPr>
      </w:pPr>
      <w:r w:rsidRPr="00E15340">
        <w:rPr>
          <w:rFonts w:ascii="Arial" w:hAnsi="Arial" w:cs="Arial"/>
        </w:rPr>
        <w:t>Ontslag</w:t>
      </w:r>
    </w:p>
    <w:p w:rsidR="00E15340" w:rsidRPr="00E15340" w:rsidRDefault="00E15340" w:rsidP="00E15340">
      <w:pPr>
        <w:numPr>
          <w:ilvl w:val="0"/>
          <w:numId w:val="2"/>
        </w:numPr>
        <w:spacing w:after="0" w:line="240" w:lineRule="auto"/>
        <w:jc w:val="both"/>
        <w:rPr>
          <w:rFonts w:ascii="Arial" w:hAnsi="Arial" w:cs="Arial"/>
        </w:rPr>
      </w:pPr>
      <w:r w:rsidRPr="00E15340">
        <w:rPr>
          <w:rFonts w:ascii="Arial" w:hAnsi="Arial" w:cs="Arial"/>
        </w:rPr>
        <w:t>Promotie / beloning</w:t>
      </w:r>
    </w:p>
    <w:p w:rsidR="00E15340" w:rsidRPr="00E15340" w:rsidRDefault="00E15340" w:rsidP="00E15340">
      <w:pPr>
        <w:numPr>
          <w:ilvl w:val="0"/>
          <w:numId w:val="2"/>
        </w:numPr>
        <w:spacing w:after="0" w:line="240" w:lineRule="auto"/>
        <w:jc w:val="both"/>
        <w:rPr>
          <w:rFonts w:ascii="Arial" w:hAnsi="Arial" w:cs="Arial"/>
        </w:rPr>
      </w:pPr>
      <w:r w:rsidRPr="00E15340">
        <w:rPr>
          <w:rFonts w:ascii="Arial" w:hAnsi="Arial" w:cs="Arial"/>
        </w:rPr>
        <w:t>Sociale controle</w:t>
      </w:r>
    </w:p>
    <w:p w:rsidR="00E15340" w:rsidRPr="00E15340" w:rsidRDefault="00E15340" w:rsidP="00E15340">
      <w:pPr>
        <w:numPr>
          <w:ilvl w:val="0"/>
          <w:numId w:val="2"/>
        </w:numPr>
        <w:spacing w:after="0" w:line="240" w:lineRule="auto"/>
        <w:jc w:val="both"/>
        <w:rPr>
          <w:rFonts w:ascii="Arial" w:hAnsi="Arial" w:cs="Arial"/>
        </w:rPr>
      </w:pPr>
      <w:r w:rsidRPr="00E15340">
        <w:rPr>
          <w:rFonts w:ascii="Arial" w:hAnsi="Arial" w:cs="Arial"/>
        </w:rPr>
        <w:t>Opleidingen ( wel gericht op cultuurverandering )</w:t>
      </w:r>
    </w:p>
    <w:p w:rsidR="00E15340" w:rsidRPr="00E15340" w:rsidRDefault="00E15340" w:rsidP="00E15340">
      <w:pPr>
        <w:numPr>
          <w:ilvl w:val="0"/>
          <w:numId w:val="2"/>
        </w:numPr>
        <w:spacing w:after="0" w:line="240" w:lineRule="auto"/>
        <w:ind w:right="-143"/>
        <w:jc w:val="both"/>
        <w:rPr>
          <w:rFonts w:ascii="Arial" w:hAnsi="Arial" w:cs="Arial"/>
        </w:rPr>
      </w:pPr>
      <w:r w:rsidRPr="00E15340">
        <w:rPr>
          <w:rFonts w:ascii="Arial" w:hAnsi="Arial" w:cs="Arial"/>
        </w:rPr>
        <w:t>Functioneringsgesprekken (waarin richting wordt aangegeven en afspraken worden gemaakt)</w:t>
      </w:r>
    </w:p>
    <w:p w:rsidR="00E15340" w:rsidRPr="00E15340" w:rsidRDefault="00E15340" w:rsidP="00E15340">
      <w:pPr>
        <w:spacing w:after="0"/>
        <w:ind w:right="-143"/>
        <w:jc w:val="both"/>
        <w:rPr>
          <w:rFonts w:ascii="Arial" w:hAnsi="Arial" w:cs="Arial"/>
        </w:rPr>
      </w:pPr>
    </w:p>
    <w:p w:rsidR="00E15340" w:rsidRPr="00E15340" w:rsidRDefault="00E15340" w:rsidP="00E15340">
      <w:pPr>
        <w:spacing w:after="0"/>
        <w:ind w:right="-143"/>
        <w:jc w:val="both"/>
        <w:rPr>
          <w:rFonts w:ascii="Arial" w:hAnsi="Arial" w:cs="Arial"/>
        </w:rPr>
      </w:pPr>
      <w:r w:rsidRPr="00E15340">
        <w:rPr>
          <w:rFonts w:ascii="Arial" w:hAnsi="Arial" w:cs="Arial"/>
        </w:rPr>
        <w:t>Nog enkele opmerkingen :</w:t>
      </w:r>
    </w:p>
    <w:p w:rsidR="00E15340" w:rsidRPr="00E15340" w:rsidRDefault="00E15340" w:rsidP="00E15340">
      <w:pPr>
        <w:numPr>
          <w:ilvl w:val="0"/>
          <w:numId w:val="3"/>
        </w:numPr>
        <w:spacing w:after="0" w:line="240" w:lineRule="auto"/>
        <w:ind w:right="-143"/>
        <w:jc w:val="both"/>
        <w:rPr>
          <w:rFonts w:ascii="Arial" w:hAnsi="Arial" w:cs="Arial"/>
        </w:rPr>
      </w:pPr>
      <w:r w:rsidRPr="00E15340">
        <w:rPr>
          <w:rFonts w:ascii="Arial" w:hAnsi="Arial" w:cs="Arial"/>
        </w:rPr>
        <w:t>Mensen hebben voordeel en anderen hebben nadeel bij de veranderingen. Als de groep met voordeel sterker is ( hoeft niet in aantal ) dan de andere groep, heb je grote kans op succes.</w:t>
      </w:r>
    </w:p>
    <w:p w:rsidR="00E15340" w:rsidRPr="00E15340" w:rsidRDefault="00E15340" w:rsidP="00E15340">
      <w:pPr>
        <w:numPr>
          <w:ilvl w:val="0"/>
          <w:numId w:val="3"/>
        </w:numPr>
        <w:spacing w:after="0" w:line="240" w:lineRule="auto"/>
        <w:ind w:right="-143"/>
        <w:jc w:val="both"/>
        <w:rPr>
          <w:rFonts w:ascii="Arial" w:hAnsi="Arial" w:cs="Arial"/>
        </w:rPr>
      </w:pPr>
      <w:r w:rsidRPr="00E15340">
        <w:rPr>
          <w:rFonts w:ascii="Arial" w:hAnsi="Arial" w:cs="Arial"/>
        </w:rPr>
        <w:t>Probeer te achterhalen waar de blokkade ligt ( bij wie en waarom ) en concentreer je op deze mensen. Bijvoorbeeld door ontslag, isoleren, de gouden handdruk.</w:t>
      </w:r>
    </w:p>
    <w:p w:rsidR="00E15340" w:rsidRPr="00E15340" w:rsidRDefault="00E15340" w:rsidP="00E15340">
      <w:pPr>
        <w:numPr>
          <w:ilvl w:val="0"/>
          <w:numId w:val="3"/>
        </w:numPr>
        <w:spacing w:after="0" w:line="240" w:lineRule="auto"/>
        <w:ind w:right="-143"/>
        <w:jc w:val="both"/>
        <w:rPr>
          <w:rFonts w:ascii="Arial" w:hAnsi="Arial" w:cs="Arial"/>
        </w:rPr>
      </w:pPr>
      <w:r w:rsidRPr="00E15340">
        <w:rPr>
          <w:rFonts w:ascii="Arial" w:hAnsi="Arial" w:cs="Arial"/>
        </w:rPr>
        <w:t>Geef informatie aan mensen. Belangrijk daarbij is dat je bij het weghalen van een zekerheid een andere teruggeeft. ( bijvoorbeeld over de positie straks ).</w:t>
      </w:r>
    </w:p>
    <w:p w:rsidR="00E15340" w:rsidRPr="00E15340" w:rsidRDefault="00E15340" w:rsidP="00E15340">
      <w:pPr>
        <w:numPr>
          <w:ilvl w:val="0"/>
          <w:numId w:val="3"/>
        </w:numPr>
        <w:spacing w:after="0" w:line="240" w:lineRule="auto"/>
        <w:ind w:right="-143"/>
        <w:jc w:val="both"/>
        <w:rPr>
          <w:rFonts w:ascii="Arial" w:hAnsi="Arial" w:cs="Arial"/>
        </w:rPr>
      </w:pPr>
      <w:r w:rsidRPr="00E15340">
        <w:rPr>
          <w:rFonts w:ascii="Arial" w:hAnsi="Arial" w:cs="Arial"/>
        </w:rPr>
        <w:t xml:space="preserve">Realiseer je dat je als leider de cultuurdrager bent. Ook </w:t>
      </w:r>
      <w:proofErr w:type="spellStart"/>
      <w:r w:rsidRPr="00E15340">
        <w:rPr>
          <w:rFonts w:ascii="Arial" w:hAnsi="Arial" w:cs="Arial"/>
        </w:rPr>
        <w:t>Likert</w:t>
      </w:r>
      <w:proofErr w:type="spellEnd"/>
      <w:r w:rsidRPr="00E15340">
        <w:rPr>
          <w:rFonts w:ascii="Arial" w:hAnsi="Arial" w:cs="Arial"/>
        </w:rPr>
        <w:t xml:space="preserve"> heeft dat genoemd bij zijn </w:t>
      </w:r>
      <w:proofErr w:type="spellStart"/>
      <w:r w:rsidRPr="00E15340">
        <w:rPr>
          <w:rFonts w:ascii="Arial" w:hAnsi="Arial" w:cs="Arial"/>
        </w:rPr>
        <w:t>steungevend</w:t>
      </w:r>
      <w:proofErr w:type="spellEnd"/>
      <w:r w:rsidRPr="00E15340">
        <w:rPr>
          <w:rFonts w:ascii="Arial" w:hAnsi="Arial" w:cs="Arial"/>
        </w:rPr>
        <w:t xml:space="preserve"> leiderschap.</w:t>
      </w:r>
    </w:p>
    <w:p w:rsidR="00E15340" w:rsidRPr="00E15340" w:rsidRDefault="00E15340" w:rsidP="00E15340">
      <w:pPr>
        <w:numPr>
          <w:ilvl w:val="0"/>
          <w:numId w:val="3"/>
        </w:numPr>
        <w:spacing w:after="0" w:line="240" w:lineRule="auto"/>
        <w:ind w:right="-143"/>
        <w:jc w:val="both"/>
        <w:rPr>
          <w:rFonts w:ascii="Arial" w:hAnsi="Arial" w:cs="Arial"/>
        </w:rPr>
      </w:pPr>
      <w:r w:rsidRPr="00E15340">
        <w:rPr>
          <w:rFonts w:ascii="Arial" w:hAnsi="Arial" w:cs="Arial"/>
        </w:rPr>
        <w:t>Laatste mogelijkheid die je als leider nog hebt, is de vertrouwenskwestie uitspelen. Soms krijg je op deze wijze nog zaken er door. Het is dan dus stikken of slikken.</w:t>
      </w:r>
    </w:p>
    <w:p w:rsidR="00E15340" w:rsidRPr="00E15340" w:rsidRDefault="00E15340" w:rsidP="00E15340">
      <w:pPr>
        <w:numPr>
          <w:ilvl w:val="0"/>
          <w:numId w:val="3"/>
        </w:numPr>
        <w:spacing w:after="0" w:line="240" w:lineRule="auto"/>
        <w:ind w:right="-143"/>
        <w:jc w:val="both"/>
        <w:rPr>
          <w:rFonts w:ascii="Arial" w:hAnsi="Arial" w:cs="Arial"/>
        </w:rPr>
      </w:pPr>
      <w:r w:rsidRPr="00E15340">
        <w:rPr>
          <w:rFonts w:ascii="Arial" w:hAnsi="Arial" w:cs="Arial"/>
        </w:rPr>
        <w:t>Veranderingen kosten tijd, mensen zullen tijd nodig hebben, maar ook continu moeten leren en niet alleen bij eventuele veranderingen.</w:t>
      </w:r>
    </w:p>
    <w:p w:rsidR="00E15340" w:rsidRDefault="00E15340" w:rsidP="00E15340">
      <w:pPr>
        <w:spacing w:after="0"/>
        <w:jc w:val="both"/>
        <w:rPr>
          <w:rFonts w:ascii="Arial" w:hAnsi="Arial" w:cs="Arial"/>
          <w:b/>
        </w:rPr>
      </w:pPr>
    </w:p>
    <w:p w:rsidR="00E15340" w:rsidRPr="00E15340" w:rsidRDefault="00E15340" w:rsidP="00E15340">
      <w:pPr>
        <w:spacing w:after="0"/>
        <w:jc w:val="both"/>
        <w:rPr>
          <w:rFonts w:ascii="Arial" w:hAnsi="Arial" w:cs="Arial"/>
          <w:b/>
        </w:rPr>
      </w:pPr>
    </w:p>
    <w:p w:rsidR="00E15340" w:rsidRPr="00E15340" w:rsidRDefault="00E15340" w:rsidP="00E15340">
      <w:pPr>
        <w:spacing w:after="0"/>
        <w:jc w:val="both"/>
        <w:rPr>
          <w:rFonts w:ascii="Arial" w:hAnsi="Arial" w:cs="Arial"/>
          <w:b/>
        </w:rPr>
      </w:pPr>
      <w:r w:rsidRPr="00E15340">
        <w:rPr>
          <w:rFonts w:ascii="Arial" w:hAnsi="Arial" w:cs="Arial"/>
          <w:b/>
        </w:rPr>
        <w:lastRenderedPageBreak/>
        <w:t>STRUCTUUR – CULTUUR – VISIE en PERSONEEL.</w:t>
      </w:r>
    </w:p>
    <w:p w:rsidR="00E15340" w:rsidRPr="00E15340" w:rsidRDefault="00E15340" w:rsidP="00E15340">
      <w:pPr>
        <w:jc w:val="both"/>
        <w:rPr>
          <w:rFonts w:ascii="Arial" w:hAnsi="Arial" w:cs="Arial"/>
        </w:rPr>
      </w:pPr>
      <w:r w:rsidRPr="00E15340">
        <w:rPr>
          <w:rFonts w:ascii="Arial" w:hAnsi="Arial" w:cs="Arial"/>
        </w:rPr>
        <w:t>Al eerder is geconstateerd dat zaken nooit los van elkaar kunnen worden gezien. Onderstaand schema geeft nog eens nadrukkelijk weer dat er een relatie is tussen de genoemde begrippen.</w:t>
      </w:r>
    </w:p>
    <w:p w:rsidR="00E15340" w:rsidRPr="00E15340" w:rsidRDefault="00E15340" w:rsidP="00E15340">
      <w:pPr>
        <w:rPr>
          <w:rFonts w:ascii="Arial" w:hAnsi="Arial" w:cs="Arial"/>
        </w:rPr>
      </w:pPr>
    </w:p>
    <w:p w:rsidR="00E15340" w:rsidRPr="00E15340" w:rsidRDefault="00E15340" w:rsidP="00E15340">
      <w:pPr>
        <w:rPr>
          <w:rFonts w:ascii="Arial" w:hAnsi="Arial" w:cs="Arial"/>
        </w:rPr>
      </w:pPr>
    </w:p>
    <w:p w:rsidR="00E15340" w:rsidRPr="00E15340" w:rsidRDefault="00E15340" w:rsidP="00E15340">
      <w:pPr>
        <w:rPr>
          <w:rFonts w:ascii="Arial" w:hAnsi="Arial" w:cs="Arial"/>
        </w:rPr>
      </w:pPr>
    </w:p>
    <w:p w:rsidR="00E15340" w:rsidRPr="00E15340" w:rsidRDefault="00E15340" w:rsidP="00E15340">
      <w:pPr>
        <w:rPr>
          <w:rFonts w:ascii="Arial" w:hAnsi="Arial" w:cs="Arial"/>
        </w:rPr>
      </w:pPr>
      <w:r w:rsidRPr="00E15340">
        <w:rPr>
          <w:rFonts w:ascii="Arial" w:hAnsi="Arial" w:cs="Arial"/>
          <w:noProof/>
          <w:lang w:eastAsia="nl-NL"/>
        </w:rPr>
        <mc:AlternateContent>
          <mc:Choice Requires="wpg">
            <w:drawing>
              <wp:inline distT="0" distB="0" distL="0" distR="0" wp14:anchorId="6530CDE6" wp14:editId="1C57EDB0">
                <wp:extent cx="5486400" cy="2986405"/>
                <wp:effectExtent l="0" t="95250" r="0" b="4445"/>
                <wp:docPr id="50" name="Groep 50"/>
                <wp:cNvGraphicFramePr/>
                <a:graphic xmlns:a="http://schemas.openxmlformats.org/drawingml/2006/main">
                  <a:graphicData uri="http://schemas.microsoft.com/office/word/2010/wordprocessingGroup">
                    <wpg:wgp>
                      <wpg:cNvGrpSpPr/>
                      <wpg:grpSpPr>
                        <a:xfrm>
                          <a:off x="0" y="0"/>
                          <a:ext cx="5486400" cy="2986405"/>
                          <a:chOff x="0" y="0"/>
                          <a:chExt cx="5486400" cy="2986405"/>
                        </a:xfrm>
                      </wpg:grpSpPr>
                      <wps:wsp>
                        <wps:cNvPr id="123" name="Rechthoek 123"/>
                        <wps:cNvSpPr/>
                        <wps:spPr>
                          <a:xfrm>
                            <a:off x="0" y="0"/>
                            <a:ext cx="5486400" cy="2986405"/>
                          </a:xfrm>
                          <a:prstGeom prst="rect">
                            <a:avLst/>
                          </a:prstGeom>
                          <a:noFill/>
                          <a:ln>
                            <a:noFill/>
                          </a:ln>
                        </wps:spPr>
                        <wps:bodyPr/>
                      </wps:wsp>
                      <wps:wsp>
                        <wps:cNvPr id="124" name="Rectangle 4"/>
                        <wps:cNvSpPr>
                          <a:spLocks noChangeArrowheads="1"/>
                        </wps:cNvSpPr>
                        <wps:spPr bwMode="auto">
                          <a:xfrm>
                            <a:off x="1943100" y="114331"/>
                            <a:ext cx="1485900" cy="685983"/>
                          </a:xfrm>
                          <a:prstGeom prst="rect">
                            <a:avLst/>
                          </a:prstGeom>
                          <a:solidFill>
                            <a:srgbClr val="FFFFFF"/>
                          </a:solidFill>
                          <a:ln>
                            <a:noFill/>
                          </a:ln>
                          <a:effectLst/>
                          <a:scene3d>
                            <a:camera prst="legacyObliqueTopLeft"/>
                            <a:lightRig rig="legacyFlat3" dir="t"/>
                          </a:scene3d>
                          <a:sp3d extrusionH="430200" prstMaterial="legacyMatte">
                            <a:bevelT w="13500" h="13500" prst="angle"/>
                            <a:bevelB w="13500" h="13500" prst="angle"/>
                            <a:extrusionClr>
                              <a:srgbClr val="FFFFFF"/>
                            </a:extrusionClr>
                          </a:sp3d>
                          <a:extLst>
                            <a:ext uri="{91240B29-F687-4F45-9708-019B960494DF}">
                              <a14:hiddenLine xmlns:a14="http://schemas.microsoft.com/office/drawing/2010/main" w="9525">
                                <a:noFill/>
                                <a:miter lim="800000"/>
                                <a:headEnd/>
                                <a:tailEnd/>
                              </a14:hiddenLine>
                            </a:ext>
                            <a:ext uri="{AF507438-7753-43E0-B8FC-AC1667EBCBE1}">
                              <a14:hiddenEffects xmlns:a14="http://schemas.microsoft.com/office/drawing/2010/main">
                                <a:effectLst>
                                  <a:outerShdw dist="17961" dir="13500000" algn="ctr" rotWithShape="0">
                                    <a:srgbClr val="FFFFFF">
                                      <a:gamma/>
                                      <a:shade val="60000"/>
                                      <a:invGamma/>
                                    </a:srgbClr>
                                  </a:outerShdw>
                                </a:effectLst>
                              </a14:hiddenEffects>
                            </a:ext>
                          </a:extLst>
                        </wps:spPr>
                        <wps:txbx>
                          <w:txbxContent>
                            <w:p w:rsidR="00E15340" w:rsidRDefault="00E15340" w:rsidP="00E15340">
                              <w:pPr>
                                <w:jc w:val="center"/>
                                <w:rPr>
                                  <w:rFonts w:ascii="Arial" w:hAnsi="Arial" w:cs="Arial"/>
                                  <w:b/>
                                  <w:sz w:val="18"/>
                                  <w:szCs w:val="18"/>
                                </w:rPr>
                              </w:pPr>
                              <w:r>
                                <w:rPr>
                                  <w:rFonts w:ascii="Arial" w:hAnsi="Arial" w:cs="Arial"/>
                                  <w:b/>
                                  <w:sz w:val="18"/>
                                  <w:szCs w:val="18"/>
                                </w:rPr>
                                <w:t>VISIE, STRATEGIE</w:t>
                              </w:r>
                            </w:p>
                            <w:p w:rsidR="00E15340" w:rsidRDefault="00E15340" w:rsidP="00E15340">
                              <w:pPr>
                                <w:jc w:val="center"/>
                                <w:rPr>
                                  <w:rFonts w:ascii="Arial" w:hAnsi="Arial" w:cs="Arial"/>
                                  <w:sz w:val="18"/>
                                  <w:szCs w:val="18"/>
                                </w:rPr>
                              </w:pPr>
                              <w:r>
                                <w:rPr>
                                  <w:rFonts w:ascii="Arial" w:hAnsi="Arial" w:cs="Arial"/>
                                  <w:sz w:val="18"/>
                                  <w:szCs w:val="18"/>
                                </w:rPr>
                                <w:t>( rekening houdend met omgeving )</w:t>
                              </w:r>
                            </w:p>
                          </w:txbxContent>
                        </wps:txbx>
                        <wps:bodyPr rot="0" vert="horz" wrap="square" lIns="91440" tIns="45720" rIns="91440" bIns="45720" anchor="t" anchorCtr="0" upright="1">
                          <a:noAutofit/>
                        </wps:bodyPr>
                      </wps:wsp>
                      <wps:wsp>
                        <wps:cNvPr id="125" name="Rectangle 5"/>
                        <wps:cNvSpPr>
                          <a:spLocks noChangeArrowheads="1"/>
                        </wps:cNvSpPr>
                        <wps:spPr bwMode="auto">
                          <a:xfrm>
                            <a:off x="342900" y="2171512"/>
                            <a:ext cx="1143000" cy="685983"/>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E15340" w:rsidRDefault="00E15340" w:rsidP="00E15340">
                              <w:pPr>
                                <w:jc w:val="center"/>
                                <w:rPr>
                                  <w:rFonts w:ascii="Arial" w:hAnsi="Arial" w:cs="Arial"/>
                                  <w:b/>
                                  <w:sz w:val="18"/>
                                  <w:szCs w:val="18"/>
                                </w:rPr>
                              </w:pPr>
                              <w:r>
                                <w:rPr>
                                  <w:rFonts w:ascii="Arial" w:hAnsi="Arial" w:cs="Arial"/>
                                  <w:b/>
                                  <w:sz w:val="18"/>
                                  <w:szCs w:val="18"/>
                                </w:rPr>
                                <w:t>CULTUUR</w:t>
                              </w:r>
                            </w:p>
                            <w:p w:rsidR="00E15340" w:rsidRDefault="00E15340" w:rsidP="00E15340">
                              <w:pPr>
                                <w:jc w:val="center"/>
                                <w:rPr>
                                  <w:rFonts w:ascii="Arial" w:hAnsi="Arial" w:cs="Arial"/>
                                  <w:sz w:val="18"/>
                                  <w:szCs w:val="18"/>
                                </w:rPr>
                              </w:pPr>
                              <w:r>
                                <w:rPr>
                                  <w:rFonts w:ascii="Arial" w:hAnsi="Arial" w:cs="Arial"/>
                                  <w:sz w:val="18"/>
                                  <w:szCs w:val="18"/>
                                </w:rPr>
                                <w:t>( hoe gedragen we ons, wat is normaal )</w:t>
                              </w:r>
                            </w:p>
                          </w:txbxContent>
                        </wps:txbx>
                        <wps:bodyPr rot="0" vert="horz" wrap="square" lIns="91440" tIns="45720" rIns="91440" bIns="45720" anchor="t" anchorCtr="0" upright="1">
                          <a:noAutofit/>
                        </wps:bodyPr>
                      </wps:wsp>
                      <wps:wsp>
                        <wps:cNvPr id="126" name="Rectangle 6"/>
                        <wps:cNvSpPr>
                          <a:spLocks noChangeArrowheads="1"/>
                        </wps:cNvSpPr>
                        <wps:spPr bwMode="auto">
                          <a:xfrm>
                            <a:off x="3657600" y="2171512"/>
                            <a:ext cx="1371600" cy="685983"/>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E15340" w:rsidRDefault="00E15340" w:rsidP="00E15340">
                              <w:pPr>
                                <w:jc w:val="center"/>
                                <w:rPr>
                                  <w:rFonts w:ascii="Arial" w:hAnsi="Arial" w:cs="Arial"/>
                                  <w:b/>
                                  <w:sz w:val="18"/>
                                  <w:szCs w:val="18"/>
                                </w:rPr>
                              </w:pPr>
                              <w:r>
                                <w:rPr>
                                  <w:rFonts w:ascii="Arial" w:hAnsi="Arial" w:cs="Arial"/>
                                  <w:b/>
                                  <w:sz w:val="18"/>
                                  <w:szCs w:val="18"/>
                                </w:rPr>
                                <w:t>STRUCTUUR</w:t>
                              </w:r>
                            </w:p>
                            <w:p w:rsidR="00E15340" w:rsidRDefault="00E15340" w:rsidP="00E15340">
                              <w:pPr>
                                <w:jc w:val="center"/>
                                <w:rPr>
                                  <w:rFonts w:ascii="Arial" w:hAnsi="Arial" w:cs="Arial"/>
                                  <w:sz w:val="18"/>
                                  <w:szCs w:val="18"/>
                                </w:rPr>
                              </w:pPr>
                              <w:r>
                                <w:rPr>
                                  <w:rFonts w:ascii="Arial" w:hAnsi="Arial" w:cs="Arial"/>
                                  <w:sz w:val="18"/>
                                  <w:szCs w:val="18"/>
                                </w:rPr>
                                <w:t>(welke vorm van organiseren kiezen we)</w:t>
                              </w:r>
                            </w:p>
                          </w:txbxContent>
                        </wps:txbx>
                        <wps:bodyPr rot="0" vert="horz" wrap="square" lIns="91440" tIns="45720" rIns="91440" bIns="45720" anchor="t" anchorCtr="0" upright="1">
                          <a:noAutofit/>
                        </wps:bodyPr>
                      </wps:wsp>
                      <wps:wsp>
                        <wps:cNvPr id="127" name="Line 7"/>
                        <wps:cNvCnPr/>
                        <wps:spPr bwMode="auto">
                          <a:xfrm>
                            <a:off x="1485900" y="2171512"/>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8"/>
                        <wps:cNvCnPr/>
                        <wps:spPr bwMode="auto">
                          <a:xfrm>
                            <a:off x="2743200" y="800314"/>
                            <a:ext cx="914400" cy="1371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9"/>
                        <wps:cNvCnPr/>
                        <wps:spPr bwMode="auto">
                          <a:xfrm flipH="1">
                            <a:off x="1485900" y="800314"/>
                            <a:ext cx="1028700" cy="13711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Oval 10"/>
                        <wps:cNvSpPr>
                          <a:spLocks noChangeArrowheads="1"/>
                        </wps:cNvSpPr>
                        <wps:spPr bwMode="auto">
                          <a:xfrm>
                            <a:off x="1714499" y="1209853"/>
                            <a:ext cx="1714501" cy="961659"/>
                          </a:xfrm>
                          <a:prstGeom prst="ellipse">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E15340" w:rsidRDefault="00E15340" w:rsidP="00E15340">
                              <w:pPr>
                                <w:jc w:val="center"/>
                                <w:rPr>
                                  <w:rFonts w:ascii="Arial" w:hAnsi="Arial" w:cs="Arial"/>
                                  <w:b/>
                                  <w:sz w:val="18"/>
                                  <w:szCs w:val="18"/>
                                </w:rPr>
                              </w:pPr>
                              <w:r>
                                <w:rPr>
                                  <w:rFonts w:ascii="Arial" w:hAnsi="Arial" w:cs="Arial"/>
                                  <w:b/>
                                  <w:sz w:val="18"/>
                                  <w:szCs w:val="18"/>
                                </w:rPr>
                                <w:t>PERSONEEL</w:t>
                              </w:r>
                            </w:p>
                            <w:p w:rsidR="00E15340" w:rsidRDefault="00E15340" w:rsidP="00E15340">
                              <w:pPr>
                                <w:jc w:val="center"/>
                                <w:rPr>
                                  <w:rFonts w:ascii="Arial" w:hAnsi="Arial" w:cs="Arial"/>
                                  <w:sz w:val="18"/>
                                  <w:szCs w:val="18"/>
                                </w:rPr>
                              </w:pPr>
                              <w:r>
                                <w:rPr>
                                  <w:rFonts w:ascii="Arial" w:hAnsi="Arial" w:cs="Arial"/>
                                  <w:sz w:val="18"/>
                                  <w:szCs w:val="18"/>
                                </w:rPr>
                                <w:t>( wat betekent dat voor hen )</w:t>
                              </w:r>
                            </w:p>
                          </w:txbxContent>
                        </wps:txbx>
                        <wps:bodyPr rot="0" vert="horz" wrap="square" lIns="91440" tIns="45720" rIns="91440" bIns="45720" anchor="t" anchorCtr="0" upright="1">
                          <a:noAutofit/>
                        </wps:bodyPr>
                      </wps:wsp>
                    </wpg:wgp>
                  </a:graphicData>
                </a:graphic>
              </wp:inline>
            </w:drawing>
          </mc:Choice>
          <mc:Fallback>
            <w:pict>
              <v:group id="Groep 50" o:spid="_x0000_s1030" style="width:6in;height:235.15pt;mso-position-horizontal-relative:char;mso-position-vertical-relative:line" coordsize="54864,29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">
                <v:rect id="Rechthoek 123" o:spid="_x0000_s1031" style="position:absolute;width:54864;height:29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ZBcIA&#10;AADcAAAADwAAAGRycy9kb3ducmV2LnhtbERPTWvCQBC9F/wPywheSt1ooUjqKiKIQQRptJ6H7DQJ&#10;Zmdjdk3iv+8Kgrd5vM+ZL3tTiZYaV1pWMBlHIIgzq0vOFZyOm48ZCOeRNVaWScGdHCwXg7c5xtp2&#10;/ENt6nMRQtjFqKDwvo6ldFlBBt3Y1sSB+7ONQR9gk0vdYBfCTSWnUfQlDZYcGgqsaV1QdklvRkGX&#10;Hdrzcb+Vh/dzYvmaXNfp706p0bBffYPw1PuX+OlOdJg//YTHM+E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FVkFwgAAANwAAAAPAAAAAAAAAAAAAAAAAJgCAABkcnMvZG93&#10;bnJldi54bWxQSwUGAAAAAAQABAD1AAAAhwMAAAAA&#10;" filled="f" stroked="f"/>
                <v:rect id="Rectangle 4" o:spid="_x0000_s1032" style="position:absolute;left:19431;top:1143;width:1485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PFi8QA&#10;AADcAAAADwAAAGRycy9kb3ducmV2LnhtbERP32vCMBB+H/g/hBN8GZoqU6QaRURBHAxWRfDtaM62&#10;mFxqE7XbX78MBnu7j+/nzZetNeJBja8cKxgOEhDEudMVFwqOh21/CsIHZI3GMSn4Ig/LRedljql2&#10;T/6kRxYKEUPYp6igDKFOpfR5SRb9wNXEkbu4xmKIsCmkbvAZw62RoySZSIsVx4YSa1qXlF+zu1Vg&#10;9uPsfNqY1+/r+/j2Ifc16d1ZqV63Xc1ABGrDv/jPvdNx/ugNfp+JF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TxYvEAAAA3AAAAA8AAAAAAAAAAAAAAAAAmAIAAGRycy9k&#10;b3ducmV2LnhtbFBLBQYAAAAABAAEAPUAAACJAwAAAAA=&#10;">
                  <v:shadow color="#999" offset="-1pt,-1pt"/>
                  <o:extrusion v:ext="view" color="white" on="t" viewpoint="-34.72222mm" viewpointorigin="-.5" skewangle="-45" lightposition="-50000" lightposition2="50000"/>
                  <v:textbox>
                    <w:txbxContent>
                      <w:p w:rsidR="00E15340" w:rsidRDefault="00E15340" w:rsidP="00E15340">
                        <w:pPr>
                          <w:jc w:val="center"/>
                          <w:rPr>
                            <w:rFonts w:ascii="Arial" w:hAnsi="Arial" w:cs="Arial"/>
                            <w:b/>
                            <w:sz w:val="18"/>
                            <w:szCs w:val="18"/>
                          </w:rPr>
                        </w:pPr>
                        <w:r>
                          <w:rPr>
                            <w:rFonts w:ascii="Arial" w:hAnsi="Arial" w:cs="Arial"/>
                            <w:b/>
                            <w:sz w:val="18"/>
                            <w:szCs w:val="18"/>
                          </w:rPr>
                          <w:t>VISIE, STRATEGIE</w:t>
                        </w:r>
                      </w:p>
                      <w:p w:rsidR="00E15340" w:rsidRDefault="00E15340" w:rsidP="00E15340">
                        <w:pPr>
                          <w:jc w:val="center"/>
                          <w:rPr>
                            <w:rFonts w:ascii="Arial" w:hAnsi="Arial" w:cs="Arial"/>
                            <w:sz w:val="18"/>
                            <w:szCs w:val="18"/>
                          </w:rPr>
                        </w:pPr>
                        <w:r>
                          <w:rPr>
                            <w:rFonts w:ascii="Arial" w:hAnsi="Arial" w:cs="Arial"/>
                            <w:sz w:val="18"/>
                            <w:szCs w:val="18"/>
                          </w:rPr>
                          <w:t>( rekening houdend met omgeving )</w:t>
                        </w:r>
                      </w:p>
                    </w:txbxContent>
                  </v:textbox>
                </v:rect>
                <v:rect id="Rectangle 5" o:spid="_x0000_s1033" style="position:absolute;left:3429;top:21715;width:11430;height:6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ncl8IA&#10;AADcAAAADwAAAGRycy9kb3ducmV2LnhtbERP22oCMRB9F/yHMAVfpGYr1crWKCIIXhDRtu/DZtxd&#10;uplsk+hu/94Igm9zONeZzltTiSs5X1pW8DZIQBBnVpecK/j+Wr1OQPiArLGyTAr+ycN81u1MMdW2&#10;4SNdTyEXMYR9igqKEOpUSp8VZNAPbE0cubN1BkOELpfaYRPDTSWHSTKWBkuODQXWtCwo+z1djIJM&#10;87YNh8nH5tDfNfuf8597N6hU76VdfIII1Ian+OFe6zh/OIL7M/ECO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mdyXwgAAANwAAAAPAAAAAAAAAAAAAAAAAJgCAABkcnMvZG93&#10;bnJldi54bWxQSwUGAAAAAAQABAD1AAAAhwMAAAAA&#10;">
                  <v:shadow on="t" opacity=".5" offset="6pt,-6pt"/>
                  <v:textbox>
                    <w:txbxContent>
                      <w:p w:rsidR="00E15340" w:rsidRDefault="00E15340" w:rsidP="00E15340">
                        <w:pPr>
                          <w:jc w:val="center"/>
                          <w:rPr>
                            <w:rFonts w:ascii="Arial" w:hAnsi="Arial" w:cs="Arial"/>
                            <w:b/>
                            <w:sz w:val="18"/>
                            <w:szCs w:val="18"/>
                          </w:rPr>
                        </w:pPr>
                        <w:r>
                          <w:rPr>
                            <w:rFonts w:ascii="Arial" w:hAnsi="Arial" w:cs="Arial"/>
                            <w:b/>
                            <w:sz w:val="18"/>
                            <w:szCs w:val="18"/>
                          </w:rPr>
                          <w:t>CULTUUR</w:t>
                        </w:r>
                      </w:p>
                      <w:p w:rsidR="00E15340" w:rsidRDefault="00E15340" w:rsidP="00E15340">
                        <w:pPr>
                          <w:jc w:val="center"/>
                          <w:rPr>
                            <w:rFonts w:ascii="Arial" w:hAnsi="Arial" w:cs="Arial"/>
                            <w:sz w:val="18"/>
                            <w:szCs w:val="18"/>
                          </w:rPr>
                        </w:pPr>
                        <w:r>
                          <w:rPr>
                            <w:rFonts w:ascii="Arial" w:hAnsi="Arial" w:cs="Arial"/>
                            <w:sz w:val="18"/>
                            <w:szCs w:val="18"/>
                          </w:rPr>
                          <w:t>( hoe gedragen we ons, wat is normaal )</w:t>
                        </w:r>
                      </w:p>
                    </w:txbxContent>
                  </v:textbox>
                </v:rect>
                <v:rect id="Rectangle 6" o:spid="_x0000_s1034" style="position:absolute;left:36576;top:21715;width:13716;height:6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QC48EA&#10;AADcAAAADwAAAGRycy9kb3ducmV2LnhtbERPO2vDMBDeA/kP4gLdYtkeQnGthFBoqMemWbJdravl&#10;xjoZS/Gjv74qFLrdx/e88jDbTow0+NaxgixJQRDXTrfcKLi8v2wfQfiArLFzTAoW8nDYr1clFtpN&#10;/EbjOTQihrAvUIEJoS+k9LUhiz5xPXHkPt1gMUQ4NFIPOMVw28k8TXfSYsuxwWBPz4bq2/luFdDX&#10;9KF1xf6UfS9Zfq2k7/JRqYfNfHwCEWgO/+I/96uO8/Md/D4TL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kAuPBAAAA3AAAAA8AAAAAAAAAAAAAAAAAmAIAAGRycy9kb3du&#10;cmV2LnhtbFBLBQYAAAAABAAEAPUAAACGAwAAAAA=&#10;">
                  <v:shadow on="t" opacity=".5" offset="-6pt,-6pt"/>
                  <v:textbox>
                    <w:txbxContent>
                      <w:p w:rsidR="00E15340" w:rsidRDefault="00E15340" w:rsidP="00E15340">
                        <w:pPr>
                          <w:jc w:val="center"/>
                          <w:rPr>
                            <w:rFonts w:ascii="Arial" w:hAnsi="Arial" w:cs="Arial"/>
                            <w:b/>
                            <w:sz w:val="18"/>
                            <w:szCs w:val="18"/>
                          </w:rPr>
                        </w:pPr>
                        <w:r>
                          <w:rPr>
                            <w:rFonts w:ascii="Arial" w:hAnsi="Arial" w:cs="Arial"/>
                            <w:b/>
                            <w:sz w:val="18"/>
                            <w:szCs w:val="18"/>
                          </w:rPr>
                          <w:t>STRUCTUUR</w:t>
                        </w:r>
                      </w:p>
                      <w:p w:rsidR="00E15340" w:rsidRDefault="00E15340" w:rsidP="00E15340">
                        <w:pPr>
                          <w:jc w:val="center"/>
                          <w:rPr>
                            <w:rFonts w:ascii="Arial" w:hAnsi="Arial" w:cs="Arial"/>
                            <w:sz w:val="18"/>
                            <w:szCs w:val="18"/>
                          </w:rPr>
                        </w:pPr>
                        <w:r>
                          <w:rPr>
                            <w:rFonts w:ascii="Arial" w:hAnsi="Arial" w:cs="Arial"/>
                            <w:sz w:val="18"/>
                            <w:szCs w:val="18"/>
                          </w:rPr>
                          <w:t>(welke vorm van organiseren kiezen we)</w:t>
                        </w:r>
                      </w:p>
                    </w:txbxContent>
                  </v:textbox>
                </v:rect>
                <v:line id="Line 7" o:spid="_x0000_s1035" style="position:absolute;visibility:visible;mso-wrap-style:square" from="14859,21715" to="36576,2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8" o:spid="_x0000_s1036" style="position:absolute;visibility:visible;mso-wrap-style:square" from="27432,8003" to="36576,2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line id="Line 9" o:spid="_x0000_s1037" style="position:absolute;flip:x;visibility:visible;mso-wrap-style:square" from="14859,8003" to="25146,21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J0XMQAAADcAAAADwAAAGRycy9kb3ducmV2LnhtbERPTWsCMRC9F/wPYQpeimYrpejWKFIQ&#10;PHiplRVv0810s+xmsiZRt/++EQRv83ifM1/2thUX8qF2rOB1nIEgLp2uuVKw/16PpiBCRNbYOiYF&#10;fxRguRg8zTHX7spfdNnFSqQQDjkqMDF2uZShNGQxjF1HnLhf5y3GBH0ltcdrCretnGTZu7RYc2ow&#10;2NGnobLZna0COd2+nPzq560pmsNhZoqy6I5bpYbP/eoDRKQ+PsR390an+ZMZ3J5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nRcxAAAANwAAAAPAAAAAAAAAAAA&#10;AAAAAKECAABkcnMvZG93bnJldi54bWxQSwUGAAAAAAQABAD5AAAAkgMAAAAA&#10;"/>
                <v:oval id="Oval 10" o:spid="_x0000_s1038" style="position:absolute;left:17144;top:12098;width:17146;height:9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qelMgA&#10;AADcAAAADwAAAGRycy9kb3ducmV2LnhtbESPQUvDQBCF74L/YRnBi9iNlRaJ3RYJtFoKpbai10l2&#10;TKLZ2ZDdtsm/7xwEbzO8N+99M1v0rlEn6kLt2cDDKAFFXHhbc2ng47C8fwIVIrLFxjMZGCjAYn59&#10;NcPU+jO/02kfSyUhHFI0UMXYplqHoiKHYeRbYtG+fecwytqV2nZ4lnDX6HGSTLXDmqWhwpayiorf&#10;/dEZOG6G7PCZD+PXVXKX/ax3+XbylRtze9O/PIOK1Md/89/1mxX8R8GXZ2QCPb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p6UyAAAANwAAAAPAAAAAAAAAAAAAAAAAJgCAABk&#10;cnMvZG93bnJldi54bWxQSwUGAAAAAAQABAD1AAAAjQMAAAAA&#10;">
                  <v:shadow on="t"/>
                  <v:textbox>
                    <w:txbxContent>
                      <w:p w:rsidR="00E15340" w:rsidRDefault="00E15340" w:rsidP="00E15340">
                        <w:pPr>
                          <w:jc w:val="center"/>
                          <w:rPr>
                            <w:rFonts w:ascii="Arial" w:hAnsi="Arial" w:cs="Arial"/>
                            <w:b/>
                            <w:sz w:val="18"/>
                            <w:szCs w:val="18"/>
                          </w:rPr>
                        </w:pPr>
                        <w:r>
                          <w:rPr>
                            <w:rFonts w:ascii="Arial" w:hAnsi="Arial" w:cs="Arial"/>
                            <w:b/>
                            <w:sz w:val="18"/>
                            <w:szCs w:val="18"/>
                          </w:rPr>
                          <w:t>PERSONEEL</w:t>
                        </w:r>
                      </w:p>
                      <w:p w:rsidR="00E15340" w:rsidRDefault="00E15340" w:rsidP="00E15340">
                        <w:pPr>
                          <w:jc w:val="center"/>
                          <w:rPr>
                            <w:rFonts w:ascii="Arial" w:hAnsi="Arial" w:cs="Arial"/>
                            <w:sz w:val="18"/>
                            <w:szCs w:val="18"/>
                          </w:rPr>
                        </w:pPr>
                        <w:r>
                          <w:rPr>
                            <w:rFonts w:ascii="Arial" w:hAnsi="Arial" w:cs="Arial"/>
                            <w:sz w:val="18"/>
                            <w:szCs w:val="18"/>
                          </w:rPr>
                          <w:t>( wat betekent dat voor hen )</w:t>
                        </w:r>
                      </w:p>
                    </w:txbxContent>
                  </v:textbox>
                </v:oval>
                <w10:anchorlock/>
              </v:group>
            </w:pict>
          </mc:Fallback>
        </mc:AlternateContent>
      </w:r>
    </w:p>
    <w:p w:rsidR="00E15340" w:rsidRPr="00E15340" w:rsidRDefault="00E15340" w:rsidP="00E15340">
      <w:pPr>
        <w:rPr>
          <w:rFonts w:ascii="Arial" w:hAnsi="Arial" w:cs="Arial"/>
        </w:rPr>
      </w:pPr>
      <w:r w:rsidRPr="00E15340">
        <w:rPr>
          <w:rFonts w:ascii="Arial" w:hAnsi="Arial" w:cs="Arial"/>
        </w:rPr>
        <w:t>Afbeelding 13 : Visie – cultuur – structuur.</w:t>
      </w:r>
    </w:p>
    <w:p w:rsidR="00165234" w:rsidRPr="00E15340" w:rsidRDefault="00CC2663">
      <w:pPr>
        <w:rPr>
          <w:rFonts w:ascii="Arial" w:hAnsi="Arial" w:cs="Arial"/>
        </w:rPr>
      </w:pPr>
    </w:p>
    <w:sectPr w:rsidR="00165234" w:rsidRPr="00E153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340" w:rsidRDefault="00E15340" w:rsidP="00E15340">
      <w:pPr>
        <w:spacing w:after="0" w:line="240" w:lineRule="auto"/>
      </w:pPr>
      <w:r>
        <w:separator/>
      </w:r>
    </w:p>
  </w:endnote>
  <w:endnote w:type="continuationSeparator" w:id="0">
    <w:p w:rsidR="00E15340" w:rsidRDefault="00E15340" w:rsidP="00E15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340" w:rsidRDefault="00E15340" w:rsidP="00E15340">
      <w:pPr>
        <w:spacing w:after="0" w:line="240" w:lineRule="auto"/>
      </w:pPr>
      <w:r>
        <w:separator/>
      </w:r>
    </w:p>
  </w:footnote>
  <w:footnote w:type="continuationSeparator" w:id="0">
    <w:p w:rsidR="00E15340" w:rsidRDefault="00E15340" w:rsidP="00E15340">
      <w:pPr>
        <w:spacing w:after="0" w:line="240" w:lineRule="auto"/>
      </w:pPr>
      <w:r>
        <w:continuationSeparator/>
      </w:r>
    </w:p>
  </w:footnote>
  <w:footnote w:id="1">
    <w:p w:rsidR="00E15340" w:rsidRDefault="00E15340" w:rsidP="00E15340">
      <w:pPr>
        <w:pStyle w:val="Voetnoottekst"/>
      </w:pPr>
      <w:r>
        <w:rPr>
          <w:rStyle w:val="Voetnootmarkering"/>
        </w:rPr>
        <w:footnoteRef/>
      </w:r>
      <w:r>
        <w:t xml:space="preserve"> Typering volge</w:t>
      </w:r>
      <w:bookmarkStart w:id="3" w:name="_GoBack"/>
      <w:bookmarkEnd w:id="3"/>
      <w:r>
        <w:t>ns Harrison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341CC"/>
    <w:multiLevelType w:val="multilevel"/>
    <w:tmpl w:val="9750673C"/>
    <w:lvl w:ilvl="0">
      <w:start w:val="1"/>
      <w:numFmt w:val="decimal"/>
      <w:lvlText w:val="%1."/>
      <w:lvlJc w:val="left"/>
      <w:pPr>
        <w:ind w:left="720" w:hanging="360"/>
      </w:pPr>
      <w:rPr>
        <w:rFonts w:hint="default"/>
      </w:rPr>
    </w:lvl>
    <w:lvl w:ilvl="1">
      <w:start w:val="1"/>
      <w:numFmt w:val="decimal"/>
      <w:isLgl/>
      <w:lvlText w:val="%1.%2"/>
      <w:lvlJc w:val="left"/>
      <w:pPr>
        <w:ind w:left="891"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31FF30CF"/>
    <w:multiLevelType w:val="hybridMultilevel"/>
    <w:tmpl w:val="4E3CA232"/>
    <w:lvl w:ilvl="0" w:tplc="0413000B">
      <w:start w:val="1"/>
      <w:numFmt w:val="bullet"/>
      <w:lvlText w:val=""/>
      <w:lvlJc w:val="left"/>
      <w:pPr>
        <w:tabs>
          <w:tab w:val="num" w:pos="502"/>
        </w:tabs>
        <w:ind w:left="502"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327C0381"/>
    <w:multiLevelType w:val="multilevel"/>
    <w:tmpl w:val="18A24F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E517376"/>
    <w:multiLevelType w:val="multilevel"/>
    <w:tmpl w:val="B73AC646"/>
    <w:lvl w:ilvl="0">
      <w:start w:val="1"/>
      <w:numFmt w:val="decimal"/>
      <w:lvlText w:val="%1."/>
      <w:lvlJc w:val="left"/>
      <w:pPr>
        <w:tabs>
          <w:tab w:val="num" w:pos="720"/>
        </w:tabs>
        <w:ind w:left="720" w:hanging="360"/>
      </w:pPr>
    </w:lvl>
    <w:lvl w:ilvl="1">
      <w:start w:val="10"/>
      <w:numFmt w:val="upperLetter"/>
      <w:lvlText w:val="%2."/>
      <w:lvlJc w:val="left"/>
      <w:pPr>
        <w:tabs>
          <w:tab w:val="num" w:pos="1440"/>
        </w:tabs>
        <w:ind w:left="1440" w:hanging="360"/>
      </w:pPr>
      <w:rPr>
        <w: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340"/>
    <w:rsid w:val="007B6AFB"/>
    <w:rsid w:val="00CC2663"/>
    <w:rsid w:val="00E15340"/>
    <w:rsid w:val="00E635C3"/>
    <w:rsid w:val="00FA1D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15340"/>
  </w:style>
  <w:style w:type="paragraph" w:styleId="Kop2">
    <w:name w:val="heading 2"/>
    <w:basedOn w:val="Standaard"/>
    <w:next w:val="Standaard"/>
    <w:link w:val="Kop2Char"/>
    <w:uiPriority w:val="9"/>
    <w:unhideWhenUsed/>
    <w:qFormat/>
    <w:rsid w:val="00E153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15340"/>
    <w:rPr>
      <w:rFonts w:asciiTheme="majorHAnsi" w:eastAsiaTheme="majorEastAsia" w:hAnsiTheme="majorHAnsi" w:cstheme="majorBidi"/>
      <w:b/>
      <w:bCs/>
      <w:color w:val="4F81BD" w:themeColor="accent1"/>
      <w:sz w:val="26"/>
      <w:szCs w:val="26"/>
    </w:rPr>
  </w:style>
  <w:style w:type="paragraph" w:styleId="Voetnoottekst">
    <w:name w:val="footnote text"/>
    <w:basedOn w:val="Standaard"/>
    <w:link w:val="VoetnoottekstChar"/>
    <w:uiPriority w:val="99"/>
    <w:semiHidden/>
    <w:unhideWhenUsed/>
    <w:rsid w:val="00E1534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15340"/>
    <w:rPr>
      <w:sz w:val="20"/>
      <w:szCs w:val="20"/>
    </w:rPr>
  </w:style>
  <w:style w:type="character" w:styleId="Voetnootmarkering">
    <w:name w:val="footnote reference"/>
    <w:basedOn w:val="Standaardalinea-lettertype"/>
    <w:uiPriority w:val="99"/>
    <w:semiHidden/>
    <w:unhideWhenUsed/>
    <w:rsid w:val="00E15340"/>
    <w:rPr>
      <w:vertAlign w:val="superscript"/>
    </w:rPr>
  </w:style>
  <w:style w:type="paragraph" w:styleId="Plattetekstinspringen">
    <w:name w:val="Body Text Indent"/>
    <w:basedOn w:val="Standaard"/>
    <w:link w:val="PlattetekstinspringenChar"/>
    <w:semiHidden/>
    <w:unhideWhenUsed/>
    <w:rsid w:val="00E15340"/>
    <w:pPr>
      <w:spacing w:after="120" w:line="240" w:lineRule="auto"/>
      <w:ind w:left="283"/>
    </w:pPr>
    <w:rPr>
      <w:rFonts w:ascii="Times New Roman" w:eastAsia="Times New Roman" w:hAnsi="Times New Roman" w:cs="Times New Roman"/>
      <w:sz w:val="24"/>
      <w:szCs w:val="20"/>
      <w:lang w:eastAsia="nl-NL"/>
    </w:rPr>
  </w:style>
  <w:style w:type="character" w:customStyle="1" w:styleId="PlattetekstinspringenChar">
    <w:name w:val="Platte tekst inspringen Char"/>
    <w:basedOn w:val="Standaardalinea-lettertype"/>
    <w:link w:val="Plattetekstinspringen"/>
    <w:semiHidden/>
    <w:rsid w:val="00E15340"/>
    <w:rPr>
      <w:rFonts w:ascii="Times New Roman" w:eastAsia="Times New Roman" w:hAnsi="Times New Roman" w:cs="Times New Roman"/>
      <w:sz w:val="24"/>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15340"/>
  </w:style>
  <w:style w:type="paragraph" w:styleId="Kop2">
    <w:name w:val="heading 2"/>
    <w:basedOn w:val="Standaard"/>
    <w:next w:val="Standaard"/>
    <w:link w:val="Kop2Char"/>
    <w:uiPriority w:val="9"/>
    <w:unhideWhenUsed/>
    <w:qFormat/>
    <w:rsid w:val="00E153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15340"/>
    <w:rPr>
      <w:rFonts w:asciiTheme="majorHAnsi" w:eastAsiaTheme="majorEastAsia" w:hAnsiTheme="majorHAnsi" w:cstheme="majorBidi"/>
      <w:b/>
      <w:bCs/>
      <w:color w:val="4F81BD" w:themeColor="accent1"/>
      <w:sz w:val="26"/>
      <w:szCs w:val="26"/>
    </w:rPr>
  </w:style>
  <w:style w:type="paragraph" w:styleId="Voetnoottekst">
    <w:name w:val="footnote text"/>
    <w:basedOn w:val="Standaard"/>
    <w:link w:val="VoetnoottekstChar"/>
    <w:uiPriority w:val="99"/>
    <w:semiHidden/>
    <w:unhideWhenUsed/>
    <w:rsid w:val="00E1534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15340"/>
    <w:rPr>
      <w:sz w:val="20"/>
      <w:szCs w:val="20"/>
    </w:rPr>
  </w:style>
  <w:style w:type="character" w:styleId="Voetnootmarkering">
    <w:name w:val="footnote reference"/>
    <w:basedOn w:val="Standaardalinea-lettertype"/>
    <w:uiPriority w:val="99"/>
    <w:semiHidden/>
    <w:unhideWhenUsed/>
    <w:rsid w:val="00E15340"/>
    <w:rPr>
      <w:vertAlign w:val="superscript"/>
    </w:rPr>
  </w:style>
  <w:style w:type="paragraph" w:styleId="Plattetekstinspringen">
    <w:name w:val="Body Text Indent"/>
    <w:basedOn w:val="Standaard"/>
    <w:link w:val="PlattetekstinspringenChar"/>
    <w:semiHidden/>
    <w:unhideWhenUsed/>
    <w:rsid w:val="00E15340"/>
    <w:pPr>
      <w:spacing w:after="120" w:line="240" w:lineRule="auto"/>
      <w:ind w:left="283"/>
    </w:pPr>
    <w:rPr>
      <w:rFonts w:ascii="Times New Roman" w:eastAsia="Times New Roman" w:hAnsi="Times New Roman" w:cs="Times New Roman"/>
      <w:sz w:val="24"/>
      <w:szCs w:val="20"/>
      <w:lang w:eastAsia="nl-NL"/>
    </w:rPr>
  </w:style>
  <w:style w:type="character" w:customStyle="1" w:styleId="PlattetekstinspringenChar">
    <w:name w:val="Platte tekst inspringen Char"/>
    <w:basedOn w:val="Standaardalinea-lettertype"/>
    <w:link w:val="Plattetekstinspringen"/>
    <w:semiHidden/>
    <w:rsid w:val="00E15340"/>
    <w:rPr>
      <w:rFonts w:ascii="Times New Roman" w:eastAsia="Times New Roman" w:hAnsi="Times New Roman" w:cs="Times New Roman"/>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1F142-AD21-4A81-AAD5-FF591B7D0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648</Words>
  <Characters>3566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van der Steen</dc:creator>
  <cp:lastModifiedBy>Johan van der Steen</cp:lastModifiedBy>
  <cp:revision>2</cp:revision>
  <dcterms:created xsi:type="dcterms:W3CDTF">2014-08-27T14:28:00Z</dcterms:created>
  <dcterms:modified xsi:type="dcterms:W3CDTF">2014-08-27T14:35:00Z</dcterms:modified>
</cp:coreProperties>
</file>