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header18.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Default Extension="jpeg" ContentType="image/jpeg"/>
  <Default Extension="emf" ContentType="image/x-emf"/>
  <Override PartName="/word/header14.xml" ContentType="application/vnd.openxmlformats-officedocument.wordprocessingml.header+xml"/>
  <Override PartName="/word/header1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23FE" w:rsidRDefault="00E923FE" w:rsidP="004A6CD0">
      <w:pPr>
        <w:pStyle w:val="Titel"/>
      </w:pPr>
      <w:r>
        <w:t xml:space="preserve">Docentenhandleiding bij de E-klas </w:t>
      </w:r>
      <w:r>
        <w:br/>
        <w:t>De Virtuele Fabriek</w:t>
      </w:r>
    </w:p>
    <w:p w:rsidR="00E923FE" w:rsidRDefault="00E923FE" w:rsidP="004A6CD0">
      <w:pPr>
        <w:pStyle w:val="Subtitel"/>
      </w:pPr>
      <w:r>
        <w:t>E-learning module over chemische industrie voor 6-VWO</w:t>
      </w:r>
    </w:p>
    <w:p w:rsidR="00E923FE" w:rsidRDefault="00E923FE" w:rsidP="004A6CD0"/>
    <w:p w:rsidR="00E923FE" w:rsidRDefault="00E923FE" w:rsidP="004A6CD0"/>
    <w:p w:rsidR="00E923FE" w:rsidRDefault="00E923FE" w:rsidP="004A6CD0"/>
    <w:p w:rsidR="00E923FE" w:rsidRDefault="00E923FE" w:rsidP="004A6CD0"/>
    <w:p w:rsidR="00E923FE" w:rsidRDefault="00E923FE" w:rsidP="004A6CD0"/>
    <w:p w:rsidR="00E923FE" w:rsidRDefault="001B4F6B" w:rsidP="004A6CD0">
      <w:r>
        <w:rPr>
          <w:noProof/>
          <w:lang w:eastAsia="nl-NL"/>
        </w:rPr>
        <w:drawing>
          <wp:inline distT="0" distB="0" distL="0" distR="0">
            <wp:extent cx="5848350" cy="4391025"/>
            <wp:effectExtent l="0" t="0" r="0" b="9525"/>
            <wp:docPr id="36" name="Afbeelding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18"/>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48350" cy="4391025"/>
                    </a:xfrm>
                    <a:prstGeom prst="rect">
                      <a:avLst/>
                    </a:prstGeom>
                    <a:noFill/>
                    <a:ln>
                      <a:noFill/>
                    </a:ln>
                  </pic:spPr>
                </pic:pic>
              </a:graphicData>
            </a:graphic>
          </wp:inline>
        </w:drawing>
      </w:r>
    </w:p>
    <w:p w:rsidR="00E923FE" w:rsidRDefault="00E923FE" w:rsidP="004A6CD0"/>
    <w:p w:rsidR="00E923FE" w:rsidRDefault="00E923FE" w:rsidP="004A6CD0"/>
    <w:p w:rsidR="00E923FE" w:rsidRDefault="00E923FE" w:rsidP="004A6CD0"/>
    <w:p w:rsidR="00E923FE" w:rsidRDefault="00E923FE" w:rsidP="004A6CD0"/>
    <w:p w:rsidR="00E923FE" w:rsidRDefault="00E923FE" w:rsidP="004A6CD0"/>
    <w:p w:rsidR="00E923FE" w:rsidRDefault="00E923FE" w:rsidP="004A6CD0"/>
    <w:p w:rsidR="00E923FE" w:rsidRDefault="00E923FE" w:rsidP="004A6CD0"/>
    <w:p w:rsidR="00E923FE" w:rsidRDefault="00E923FE" w:rsidP="004A6CD0"/>
    <w:p w:rsidR="00E923FE" w:rsidRDefault="00E923FE" w:rsidP="004A6CD0"/>
    <w:p w:rsidR="00E923FE" w:rsidRDefault="00E923FE" w:rsidP="004A6CD0"/>
    <w:p w:rsidR="00E923FE" w:rsidRDefault="00E923FE" w:rsidP="004A6CD0"/>
    <w:p w:rsidR="00E923FE" w:rsidRDefault="00E923FE" w:rsidP="004A6CD0"/>
    <w:p w:rsidR="00E923FE" w:rsidRDefault="00E923FE" w:rsidP="004A6CD0"/>
    <w:p w:rsidR="00E923FE" w:rsidRPr="004A6CD0" w:rsidRDefault="00E923FE" w:rsidP="004A6CD0">
      <w:r w:rsidRPr="0071367A">
        <w:rPr>
          <w:rFonts w:ascii="Verdana" w:hAnsi="Verdana" w:cs="Verdana"/>
          <w:b/>
          <w:bCs/>
        </w:rPr>
        <w:t>© H</w:t>
      </w:r>
      <w:r>
        <w:rPr>
          <w:rFonts w:ascii="Verdana" w:hAnsi="Verdana" w:cs="Verdana"/>
          <w:b/>
          <w:bCs/>
        </w:rPr>
        <w:t>erbert van de Voort en Ria Kraakman-van der Zwet</w:t>
      </w:r>
      <w:r w:rsidRPr="0071367A">
        <w:rPr>
          <w:rFonts w:ascii="Verdana" w:hAnsi="Verdana" w:cs="Verdana"/>
          <w:b/>
          <w:bCs/>
        </w:rPr>
        <w:t xml:space="preserve"> (2012)</w:t>
      </w:r>
    </w:p>
    <w:p w:rsidR="00E923FE" w:rsidRDefault="00E923FE" w:rsidP="004A6CD0">
      <w:pPr>
        <w:sectPr w:rsidR="00E923FE" w:rsidSect="004A6CD0">
          <w:headerReference w:type="default" r:id="rId8"/>
          <w:pgSz w:w="11906" w:h="16838"/>
          <w:pgMar w:top="1418" w:right="1134" w:bottom="1418" w:left="1418" w:header="709" w:footer="709" w:gutter="0"/>
          <w:cols w:space="708"/>
          <w:docGrid w:linePitch="360"/>
        </w:sectPr>
      </w:pPr>
    </w:p>
    <w:p w:rsidR="00E923FE" w:rsidRDefault="00E923FE" w:rsidP="004A6CD0">
      <w:pPr>
        <w:pStyle w:val="Kop1"/>
      </w:pPr>
      <w:r w:rsidRPr="004A6CD0">
        <w:lastRenderedPageBreak/>
        <w:t>Inhoudsopgave</w:t>
      </w:r>
    </w:p>
    <w:p w:rsidR="00E923FE" w:rsidRDefault="00E923FE" w:rsidP="00376E66"/>
    <w:p w:rsidR="00E923FE" w:rsidRDefault="00E923FE" w:rsidP="002C08A2">
      <w:pPr>
        <w:pStyle w:val="Kop3"/>
        <w:tabs>
          <w:tab w:val="right" w:pos="9356"/>
        </w:tabs>
      </w:pPr>
      <w:r w:rsidRPr="004A6CD0">
        <w:t>1. De module in het kort</w:t>
      </w:r>
      <w:r>
        <w:tab/>
        <w:t>3</w:t>
      </w:r>
    </w:p>
    <w:p w:rsidR="00E923FE" w:rsidRDefault="00E923FE" w:rsidP="002C08A2">
      <w:pPr>
        <w:pStyle w:val="Kop3"/>
        <w:tabs>
          <w:tab w:val="right" w:pos="9356"/>
        </w:tabs>
      </w:pPr>
      <w:r w:rsidRPr="004A6CD0">
        <w:t>2. Voorkennis en leerdoelen</w:t>
      </w:r>
      <w:r>
        <w:tab/>
        <w:t>3</w:t>
      </w:r>
    </w:p>
    <w:p w:rsidR="00A26618" w:rsidRDefault="00A26618" w:rsidP="002C08A2">
      <w:pPr>
        <w:pStyle w:val="Kop3"/>
        <w:tabs>
          <w:tab w:val="right" w:pos="9356"/>
        </w:tabs>
      </w:pPr>
      <w:r>
        <w:t>3. Benodigde software</w:t>
      </w:r>
      <w:r>
        <w:tab/>
        <w:t>3</w:t>
      </w:r>
      <w:r>
        <w:tab/>
      </w:r>
      <w:r>
        <w:tab/>
      </w:r>
    </w:p>
    <w:p w:rsidR="00E923FE" w:rsidRDefault="00A26618" w:rsidP="002C08A2">
      <w:pPr>
        <w:pStyle w:val="Kop3"/>
        <w:tabs>
          <w:tab w:val="right" w:pos="9356"/>
        </w:tabs>
      </w:pPr>
      <w:r>
        <w:t>4</w:t>
      </w:r>
      <w:r w:rsidR="00E923FE" w:rsidRPr="004A6CD0">
        <w:t>. Overzichtstabel: planning van de module</w:t>
      </w:r>
      <w:r w:rsidR="00E923FE">
        <w:tab/>
        <w:t>4</w:t>
      </w:r>
    </w:p>
    <w:p w:rsidR="00E923FE" w:rsidRDefault="00A26618" w:rsidP="0024066F">
      <w:pPr>
        <w:pStyle w:val="Kop3"/>
        <w:tabs>
          <w:tab w:val="right" w:pos="9356"/>
        </w:tabs>
      </w:pPr>
      <w:r>
        <w:t>5</w:t>
      </w:r>
      <w:r w:rsidR="00E923FE" w:rsidRPr="004A6CD0">
        <w:t>. A</w:t>
      </w:r>
      <w:r w:rsidR="00E923FE">
        <w:t>anwijzingen voor de docent, PAL-student</w:t>
      </w:r>
      <w:r w:rsidR="00E923FE" w:rsidRPr="004A6CD0">
        <w:t>, TOA en ICT</w:t>
      </w:r>
      <w:r w:rsidR="00EE6203">
        <w:t>-ondersteuning</w:t>
      </w:r>
      <w:r w:rsidR="00EE6203">
        <w:tab/>
        <w:t>11</w:t>
      </w:r>
    </w:p>
    <w:p w:rsidR="00E923FE" w:rsidRDefault="00E923FE" w:rsidP="00C24FE6">
      <w:pPr>
        <w:pStyle w:val="Kop4"/>
        <w:tabs>
          <w:tab w:val="left" w:pos="284"/>
          <w:tab w:val="right" w:pos="9072"/>
        </w:tabs>
      </w:pPr>
      <w:r>
        <w:tab/>
        <w:t>De Virtuele f</w:t>
      </w:r>
      <w:r w:rsidR="00EE6203">
        <w:t>abriek: Algemene aanwijzingen</w:t>
      </w:r>
      <w:r w:rsidR="00EE6203">
        <w:tab/>
        <w:t>11</w:t>
      </w:r>
    </w:p>
    <w:p w:rsidR="00E923FE" w:rsidRDefault="00E923FE" w:rsidP="00C24FE6">
      <w:pPr>
        <w:pStyle w:val="Kop4"/>
        <w:tabs>
          <w:tab w:val="left" w:pos="284"/>
          <w:tab w:val="right" w:pos="9072"/>
        </w:tabs>
      </w:pPr>
      <w:r>
        <w:tab/>
      </w:r>
      <w:r w:rsidR="00C26200">
        <w:t xml:space="preserve">H1: </w:t>
      </w:r>
      <w:r>
        <w:t>D</w:t>
      </w:r>
      <w:r w:rsidR="00EE6203">
        <w:t>e Bleekmiddel Productieruimte</w:t>
      </w:r>
      <w:r w:rsidR="00EE6203">
        <w:tab/>
        <w:t>12</w:t>
      </w:r>
    </w:p>
    <w:p w:rsidR="00E923FE" w:rsidRDefault="00E923FE" w:rsidP="00C24FE6">
      <w:pPr>
        <w:pStyle w:val="Kop4"/>
        <w:tabs>
          <w:tab w:val="left" w:pos="284"/>
          <w:tab w:val="right" w:pos="9072"/>
        </w:tabs>
      </w:pPr>
      <w:r>
        <w:tab/>
      </w:r>
      <w:r w:rsidR="00C26200">
        <w:t xml:space="preserve">H2: </w:t>
      </w:r>
      <w:r w:rsidR="00EE6203">
        <w:t>De Ethanol Productieruimte</w:t>
      </w:r>
      <w:r w:rsidR="00EE6203">
        <w:tab/>
        <w:t>12</w:t>
      </w:r>
    </w:p>
    <w:p w:rsidR="00E923FE" w:rsidRDefault="00E923FE" w:rsidP="00C24FE6">
      <w:pPr>
        <w:pStyle w:val="Kop4"/>
        <w:tabs>
          <w:tab w:val="left" w:pos="284"/>
          <w:tab w:val="right" w:pos="9072"/>
        </w:tabs>
      </w:pPr>
      <w:r>
        <w:tab/>
      </w:r>
      <w:r w:rsidR="00C26200">
        <w:t xml:space="preserve">D-toets 1: </w:t>
      </w:r>
      <w:r>
        <w:t>Bij de Lift van BG naar -1</w:t>
      </w:r>
      <w:r w:rsidR="00AD40F0">
        <w:t xml:space="preserve"> </w:t>
      </w:r>
      <w:r w:rsidR="00EE6203">
        <w:tab/>
        <w:t>13</w:t>
      </w:r>
    </w:p>
    <w:p w:rsidR="00E923FE" w:rsidRDefault="00E923FE" w:rsidP="00C24FE6">
      <w:pPr>
        <w:pStyle w:val="Kop4"/>
        <w:tabs>
          <w:tab w:val="left" w:pos="284"/>
          <w:tab w:val="right" w:pos="9072"/>
        </w:tabs>
      </w:pPr>
      <w:r>
        <w:tab/>
      </w:r>
      <w:r w:rsidR="00C26200">
        <w:t xml:space="preserve">H3: </w:t>
      </w:r>
      <w:r w:rsidR="003B0754">
        <w:t>De Ammoniak Productieruimte</w:t>
      </w:r>
      <w:r w:rsidR="003B0754">
        <w:tab/>
        <w:t>14</w:t>
      </w:r>
    </w:p>
    <w:p w:rsidR="00E923FE" w:rsidRDefault="00E923FE" w:rsidP="00C24FE6">
      <w:pPr>
        <w:pStyle w:val="Kop4"/>
        <w:tabs>
          <w:tab w:val="left" w:pos="284"/>
          <w:tab w:val="right" w:pos="9072"/>
        </w:tabs>
      </w:pPr>
      <w:r>
        <w:tab/>
      </w:r>
      <w:r w:rsidR="00C26200">
        <w:t xml:space="preserve">H4: </w:t>
      </w:r>
      <w:r>
        <w:t>De</w:t>
      </w:r>
      <w:r w:rsidR="003B0754">
        <w:t xml:space="preserve"> Salpeterzuur Productieruimte</w:t>
      </w:r>
      <w:r w:rsidR="003B0754">
        <w:tab/>
        <w:t>14</w:t>
      </w:r>
    </w:p>
    <w:p w:rsidR="00E923FE" w:rsidRDefault="00E923FE" w:rsidP="00C24FE6">
      <w:pPr>
        <w:pStyle w:val="Kop4"/>
        <w:tabs>
          <w:tab w:val="left" w:pos="284"/>
          <w:tab w:val="right" w:pos="9072"/>
        </w:tabs>
      </w:pPr>
      <w:r>
        <w:tab/>
      </w:r>
      <w:r w:rsidR="00C26200">
        <w:t xml:space="preserve">H5: </w:t>
      </w:r>
      <w:r>
        <w:t>De Zwavelzuur Product</w:t>
      </w:r>
      <w:r w:rsidR="003B0754">
        <w:t>ieruimte</w:t>
      </w:r>
      <w:r w:rsidR="003B0754">
        <w:tab/>
        <w:t>15</w:t>
      </w:r>
    </w:p>
    <w:p w:rsidR="00E923FE" w:rsidRDefault="00E923FE" w:rsidP="00C24FE6">
      <w:pPr>
        <w:pStyle w:val="Kop4"/>
        <w:tabs>
          <w:tab w:val="left" w:pos="284"/>
          <w:tab w:val="right" w:pos="9072"/>
        </w:tabs>
      </w:pPr>
      <w:r>
        <w:tab/>
      </w:r>
      <w:r w:rsidR="00C26200">
        <w:t xml:space="preserve">H6: </w:t>
      </w:r>
      <w:r w:rsidR="003B0754">
        <w:t>De Natronloog Productieruimte</w:t>
      </w:r>
      <w:r w:rsidR="003B0754">
        <w:tab/>
        <w:t>16</w:t>
      </w:r>
    </w:p>
    <w:p w:rsidR="00E923FE" w:rsidRDefault="00E923FE" w:rsidP="00C24FE6">
      <w:pPr>
        <w:pStyle w:val="Kop4"/>
        <w:tabs>
          <w:tab w:val="left" w:pos="284"/>
          <w:tab w:val="right" w:pos="9072"/>
        </w:tabs>
      </w:pPr>
      <w:r>
        <w:tab/>
      </w:r>
      <w:r w:rsidR="00C26200">
        <w:t xml:space="preserve">H7: </w:t>
      </w:r>
      <w:r w:rsidR="003B0754">
        <w:t>De Zoutzuur Productieruimte</w:t>
      </w:r>
      <w:r w:rsidR="003B0754">
        <w:tab/>
        <w:t>16</w:t>
      </w:r>
    </w:p>
    <w:p w:rsidR="00E923FE" w:rsidRDefault="00E923FE" w:rsidP="00C24FE6">
      <w:pPr>
        <w:pStyle w:val="Kop4"/>
        <w:tabs>
          <w:tab w:val="left" w:pos="284"/>
          <w:tab w:val="right" w:pos="9072"/>
        </w:tabs>
      </w:pPr>
      <w:r>
        <w:tab/>
      </w:r>
      <w:r w:rsidR="00C26200">
        <w:t xml:space="preserve">D-toets 2: </w:t>
      </w:r>
      <w:r>
        <w:t>Bij de Lift van -1 naar -2</w:t>
      </w:r>
      <w:r w:rsidR="00AD40F0">
        <w:t xml:space="preserve"> </w:t>
      </w:r>
      <w:r w:rsidR="003B0754">
        <w:tab/>
        <w:t>17</w:t>
      </w:r>
    </w:p>
    <w:p w:rsidR="00E923FE" w:rsidRPr="00C24FE6" w:rsidRDefault="00E923FE" w:rsidP="00432D13">
      <w:pPr>
        <w:pStyle w:val="Kop4"/>
        <w:tabs>
          <w:tab w:val="left" w:pos="284"/>
          <w:tab w:val="right" w:pos="9072"/>
        </w:tabs>
      </w:pPr>
      <w:r>
        <w:tab/>
      </w:r>
      <w:r w:rsidR="00C26200">
        <w:t xml:space="preserve">H8: </w:t>
      </w:r>
      <w:r w:rsidR="003B0754">
        <w:t>De Controlekamer</w:t>
      </w:r>
      <w:r w:rsidR="003B0754">
        <w:tab/>
        <w:t>17</w:t>
      </w:r>
    </w:p>
    <w:p w:rsidR="007622BD" w:rsidRDefault="007622BD" w:rsidP="003B0754">
      <w:pPr>
        <w:pStyle w:val="Kop3"/>
        <w:tabs>
          <w:tab w:val="right" w:pos="9354"/>
        </w:tabs>
      </w:pPr>
      <w:r>
        <w:t>6. Vragen en antwoorden D-toetsen</w:t>
      </w:r>
      <w:r w:rsidR="003B0754">
        <w:tab/>
        <w:t>23</w:t>
      </w:r>
    </w:p>
    <w:p w:rsidR="00E923FE" w:rsidRDefault="007622BD" w:rsidP="002C08A2">
      <w:pPr>
        <w:pStyle w:val="Kop3"/>
        <w:tabs>
          <w:tab w:val="right" w:pos="9356"/>
        </w:tabs>
      </w:pPr>
      <w:r>
        <w:t>7</w:t>
      </w:r>
      <w:r w:rsidR="00E923FE" w:rsidRPr="004A6CD0">
        <w:t xml:space="preserve">. </w:t>
      </w:r>
      <w:r w:rsidR="00E923FE">
        <w:t>LABJOURNAAL - de a</w:t>
      </w:r>
      <w:r w:rsidR="00E923FE" w:rsidRPr="004A6CD0">
        <w:t>ntwoorden</w:t>
      </w:r>
      <w:r w:rsidR="00C15724">
        <w:tab/>
        <w:t>3</w:t>
      </w:r>
      <w:r w:rsidR="00C07240">
        <w:t>7</w:t>
      </w:r>
      <w:bookmarkStart w:id="0" w:name="_GoBack"/>
      <w:bookmarkEnd w:id="0"/>
    </w:p>
    <w:p w:rsidR="00E923FE" w:rsidRDefault="007622BD" w:rsidP="002C08A2">
      <w:pPr>
        <w:pStyle w:val="Kop3"/>
        <w:tabs>
          <w:tab w:val="right" w:pos="9356"/>
        </w:tabs>
      </w:pPr>
      <w:r>
        <w:t>8</w:t>
      </w:r>
      <w:r w:rsidR="00E923FE" w:rsidRPr="004A6CD0">
        <w:t>. Beoordeling</w:t>
      </w:r>
      <w:r w:rsidR="00C15724">
        <w:tab/>
        <w:t>96</w:t>
      </w:r>
    </w:p>
    <w:p w:rsidR="00E923FE" w:rsidRDefault="007622BD" w:rsidP="002C08A2">
      <w:pPr>
        <w:pStyle w:val="Kop3"/>
        <w:tabs>
          <w:tab w:val="right" w:pos="9356"/>
        </w:tabs>
      </w:pPr>
      <w:r>
        <w:t>9</w:t>
      </w:r>
      <w:r w:rsidR="00E923FE" w:rsidRPr="004A6CD0">
        <w:t>. Colofon</w:t>
      </w:r>
      <w:r w:rsidR="00C15724">
        <w:tab/>
        <w:t>96</w:t>
      </w:r>
    </w:p>
    <w:p w:rsidR="00E923FE" w:rsidRPr="00376E66" w:rsidRDefault="00E923FE" w:rsidP="00376E66"/>
    <w:p w:rsidR="00E923FE" w:rsidRDefault="00E923FE" w:rsidP="004A6CD0">
      <w:pPr>
        <w:pStyle w:val="Kop3"/>
        <w:sectPr w:rsidR="00E923FE" w:rsidSect="004A6CD0">
          <w:footerReference w:type="default" r:id="rId9"/>
          <w:pgSz w:w="11906" w:h="16838"/>
          <w:pgMar w:top="1418" w:right="1134" w:bottom="1418" w:left="1418" w:header="709" w:footer="709" w:gutter="0"/>
          <w:cols w:space="708"/>
          <w:docGrid w:linePitch="360"/>
        </w:sectPr>
      </w:pPr>
    </w:p>
    <w:p w:rsidR="00E923FE" w:rsidRDefault="001B4F6B" w:rsidP="004A6CD0">
      <w:pPr>
        <w:pStyle w:val="Kop3"/>
      </w:pPr>
      <w:r>
        <w:rPr>
          <w:noProof/>
        </w:rPr>
        <w:drawing>
          <wp:anchor distT="0" distB="0" distL="114300" distR="114300" simplePos="0" relativeHeight="251707392" behindDoc="1" locked="0" layoutInCell="1" allowOverlap="1">
            <wp:simplePos x="0" y="0"/>
            <wp:positionH relativeFrom="column">
              <wp:posOffset>5907405</wp:posOffset>
            </wp:positionH>
            <wp:positionV relativeFrom="paragraph">
              <wp:posOffset>274955</wp:posOffset>
            </wp:positionV>
            <wp:extent cx="320040" cy="914400"/>
            <wp:effectExtent l="0" t="0" r="3810" b="0"/>
            <wp:wrapTight wrapText="bothSides">
              <wp:wrapPolygon edited="0">
                <wp:start x="3857" y="2250"/>
                <wp:lineTo x="0" y="8100"/>
                <wp:lineTo x="0" y="15750"/>
                <wp:lineTo x="2571" y="21150"/>
                <wp:lineTo x="10286" y="21150"/>
                <wp:lineTo x="18000" y="21150"/>
                <wp:lineTo x="20571" y="8550"/>
                <wp:lineTo x="20571" y="4500"/>
                <wp:lineTo x="18000" y="2250"/>
                <wp:lineTo x="3857" y="2250"/>
              </wp:wrapPolygon>
            </wp:wrapTight>
            <wp:docPr id="515" name="Afbeelding 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63"/>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0040" cy="914400"/>
                    </a:xfrm>
                    <a:prstGeom prst="rect">
                      <a:avLst/>
                    </a:prstGeom>
                    <a:noFill/>
                  </pic:spPr>
                </pic:pic>
              </a:graphicData>
            </a:graphic>
          </wp:anchor>
        </w:drawing>
      </w:r>
      <w:r w:rsidR="00E923FE" w:rsidRPr="004A6CD0">
        <w:t>1. De module in het kort</w:t>
      </w:r>
    </w:p>
    <w:p w:rsidR="00E923FE" w:rsidRDefault="001B4F6B" w:rsidP="00900A02">
      <w:r>
        <w:rPr>
          <w:noProof/>
          <w:lang w:eastAsia="nl-NL"/>
        </w:rPr>
        <w:drawing>
          <wp:anchor distT="0" distB="0" distL="114300" distR="114300" simplePos="0" relativeHeight="251708416" behindDoc="1" locked="0" layoutInCell="1" allowOverlap="1">
            <wp:simplePos x="0" y="0"/>
            <wp:positionH relativeFrom="column">
              <wp:posOffset>-502920</wp:posOffset>
            </wp:positionH>
            <wp:positionV relativeFrom="paragraph">
              <wp:posOffset>53340</wp:posOffset>
            </wp:positionV>
            <wp:extent cx="309245" cy="863600"/>
            <wp:effectExtent l="0" t="0" r="0" b="0"/>
            <wp:wrapTight wrapText="bothSides">
              <wp:wrapPolygon edited="0">
                <wp:start x="7984" y="0"/>
                <wp:lineTo x="0" y="5718"/>
                <wp:lineTo x="0" y="10006"/>
                <wp:lineTo x="3992" y="20965"/>
                <wp:lineTo x="18628" y="20965"/>
                <wp:lineTo x="18628" y="7147"/>
                <wp:lineTo x="17298" y="1906"/>
                <wp:lineTo x="14637" y="0"/>
                <wp:lineTo x="7984" y="0"/>
              </wp:wrapPolygon>
            </wp:wrapTight>
            <wp:docPr id="514" name="Afbeelding 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62"/>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9245" cy="863600"/>
                    </a:xfrm>
                    <a:prstGeom prst="rect">
                      <a:avLst/>
                    </a:prstGeom>
                    <a:noFill/>
                  </pic:spPr>
                </pic:pic>
              </a:graphicData>
            </a:graphic>
          </wp:anchor>
        </w:drawing>
      </w:r>
      <w:r w:rsidR="00E923FE" w:rsidRPr="00532A46">
        <w:t xml:space="preserve">De module is opgebouwd als een virtuele fabriek met verschillende productieruimten. </w:t>
      </w:r>
    </w:p>
    <w:p w:rsidR="00E923FE" w:rsidRDefault="001B4F6B" w:rsidP="00900A02">
      <w:pPr>
        <w:rPr>
          <w:noProof/>
          <w:lang w:eastAsia="nl-NL"/>
        </w:rPr>
      </w:pPr>
      <w:r>
        <w:rPr>
          <w:noProof/>
          <w:lang w:eastAsia="nl-NL"/>
        </w:rPr>
        <w:drawing>
          <wp:anchor distT="0" distB="0" distL="114300" distR="114300" simplePos="0" relativeHeight="251709440" behindDoc="1" locked="0" layoutInCell="1" allowOverlap="1">
            <wp:simplePos x="0" y="0"/>
            <wp:positionH relativeFrom="column">
              <wp:posOffset>5617210</wp:posOffset>
            </wp:positionH>
            <wp:positionV relativeFrom="paragraph">
              <wp:posOffset>326390</wp:posOffset>
            </wp:positionV>
            <wp:extent cx="294640" cy="744855"/>
            <wp:effectExtent l="0" t="0" r="0" b="0"/>
            <wp:wrapTight wrapText="bothSides">
              <wp:wrapPolygon edited="0">
                <wp:start x="4190" y="0"/>
                <wp:lineTo x="0" y="6077"/>
                <wp:lineTo x="0" y="20992"/>
                <wp:lineTo x="19552" y="20992"/>
                <wp:lineTo x="19552" y="7182"/>
                <wp:lineTo x="15362" y="0"/>
                <wp:lineTo x="4190" y="0"/>
              </wp:wrapPolygon>
            </wp:wrapTight>
            <wp:docPr id="513" name="Afbeelding 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65"/>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4640" cy="744855"/>
                    </a:xfrm>
                    <a:prstGeom prst="rect">
                      <a:avLst/>
                    </a:prstGeom>
                    <a:noFill/>
                  </pic:spPr>
                </pic:pic>
              </a:graphicData>
            </a:graphic>
          </wp:anchor>
        </w:drawing>
      </w:r>
      <w:r w:rsidR="00E923FE" w:rsidRPr="000F4552">
        <w:rPr>
          <w:noProof/>
          <w:color w:val="548DD4"/>
          <w:lang w:eastAsia="nl-NL"/>
        </w:rPr>
        <w:t>De leerling</w:t>
      </w:r>
      <w:r w:rsidR="00E923FE">
        <w:rPr>
          <w:noProof/>
          <w:lang w:eastAsia="nl-NL"/>
        </w:rPr>
        <w:t xml:space="preserve"> loopt stage in de fabriek en </w:t>
      </w:r>
      <w:r w:rsidR="00E923FE" w:rsidRPr="00532A46">
        <w:rPr>
          <w:noProof/>
          <w:lang w:eastAsia="nl-NL"/>
        </w:rPr>
        <w:t>assiste</w:t>
      </w:r>
      <w:r w:rsidR="00E923FE">
        <w:rPr>
          <w:noProof/>
          <w:lang w:eastAsia="nl-NL"/>
        </w:rPr>
        <w:t>ert</w:t>
      </w:r>
      <w:r w:rsidR="00E923FE" w:rsidRPr="00532A46">
        <w:rPr>
          <w:noProof/>
          <w:lang w:eastAsia="nl-NL"/>
        </w:rPr>
        <w:t xml:space="preserve"> de gekke maar briljante </w:t>
      </w:r>
      <w:r w:rsidR="00E923FE" w:rsidRPr="000F4552">
        <w:rPr>
          <w:noProof/>
          <w:color w:val="548DD4"/>
          <w:lang w:eastAsia="nl-NL"/>
        </w:rPr>
        <w:t>professor Vitriool</w:t>
      </w:r>
      <w:r w:rsidR="00E923FE">
        <w:rPr>
          <w:noProof/>
          <w:lang w:eastAsia="nl-NL"/>
        </w:rPr>
        <w:t xml:space="preserve"> en </w:t>
      </w:r>
      <w:r w:rsidR="00E923FE" w:rsidRPr="000F4552">
        <w:rPr>
          <w:noProof/>
          <w:color w:val="548DD4"/>
          <w:lang w:eastAsia="nl-NL"/>
        </w:rPr>
        <w:t>ingenieur Houtgeest</w:t>
      </w:r>
      <w:r w:rsidR="00E923FE">
        <w:rPr>
          <w:noProof/>
          <w:lang w:eastAsia="nl-NL"/>
        </w:rPr>
        <w:t xml:space="preserve"> </w:t>
      </w:r>
      <w:r w:rsidR="00E923FE" w:rsidRPr="00532A46">
        <w:rPr>
          <w:noProof/>
          <w:lang w:eastAsia="nl-NL"/>
        </w:rPr>
        <w:t xml:space="preserve">in het opzetten en optimaliseren van verschillende productieprocessen. </w:t>
      </w:r>
      <w:r w:rsidR="00E923FE">
        <w:rPr>
          <w:noProof/>
          <w:lang w:eastAsia="nl-NL"/>
        </w:rPr>
        <w:t xml:space="preserve">Ze worden daarbij geholpen door de assistent </w:t>
      </w:r>
      <w:r w:rsidR="00E923FE" w:rsidRPr="000F4552">
        <w:rPr>
          <w:noProof/>
          <w:color w:val="548DD4"/>
          <w:lang w:eastAsia="nl-NL"/>
        </w:rPr>
        <w:t>Halber Fritz</w:t>
      </w:r>
      <w:r w:rsidR="00E923FE">
        <w:rPr>
          <w:noProof/>
          <w:lang w:eastAsia="nl-NL"/>
        </w:rPr>
        <w:t xml:space="preserve">. </w:t>
      </w:r>
    </w:p>
    <w:p w:rsidR="00E923FE" w:rsidRPr="00945BCF" w:rsidRDefault="001B4F6B" w:rsidP="00900A02">
      <w:pPr>
        <w:rPr>
          <w:noProof/>
          <w:lang w:eastAsia="nl-NL"/>
        </w:rPr>
      </w:pPr>
      <w:r>
        <w:rPr>
          <w:noProof/>
          <w:lang w:eastAsia="nl-NL"/>
        </w:rPr>
        <w:drawing>
          <wp:anchor distT="0" distB="0" distL="114300" distR="114300" simplePos="0" relativeHeight="251710464" behindDoc="1" locked="0" layoutInCell="1" allowOverlap="1">
            <wp:simplePos x="0" y="0"/>
            <wp:positionH relativeFrom="column">
              <wp:posOffset>4632960</wp:posOffset>
            </wp:positionH>
            <wp:positionV relativeFrom="paragraph">
              <wp:posOffset>810895</wp:posOffset>
            </wp:positionV>
            <wp:extent cx="291465" cy="770255"/>
            <wp:effectExtent l="0" t="0" r="0" b="0"/>
            <wp:wrapTight wrapText="bothSides">
              <wp:wrapPolygon edited="0">
                <wp:start x="8471" y="0"/>
                <wp:lineTo x="0" y="1603"/>
                <wp:lineTo x="0" y="20834"/>
                <wp:lineTo x="19765" y="20834"/>
                <wp:lineTo x="19765" y="0"/>
                <wp:lineTo x="8471" y="0"/>
              </wp:wrapPolygon>
            </wp:wrapTight>
            <wp:docPr id="512" name="Afbeelding 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66"/>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1465" cy="770255"/>
                    </a:xfrm>
                    <a:prstGeom prst="rect">
                      <a:avLst/>
                    </a:prstGeom>
                    <a:noFill/>
                  </pic:spPr>
                </pic:pic>
              </a:graphicData>
            </a:graphic>
          </wp:anchor>
        </w:drawing>
      </w:r>
      <w:r>
        <w:rPr>
          <w:noProof/>
          <w:lang w:eastAsia="nl-NL"/>
        </w:rPr>
        <w:drawing>
          <wp:anchor distT="0" distB="0" distL="114300" distR="114300" simplePos="0" relativeHeight="251711488" behindDoc="1" locked="0" layoutInCell="1" allowOverlap="1">
            <wp:simplePos x="0" y="0"/>
            <wp:positionH relativeFrom="column">
              <wp:posOffset>5066665</wp:posOffset>
            </wp:positionH>
            <wp:positionV relativeFrom="paragraph">
              <wp:posOffset>765175</wp:posOffset>
            </wp:positionV>
            <wp:extent cx="313055" cy="863600"/>
            <wp:effectExtent l="0" t="0" r="0" b="0"/>
            <wp:wrapTight wrapText="bothSides">
              <wp:wrapPolygon edited="0">
                <wp:start x="3943" y="0"/>
                <wp:lineTo x="0" y="4765"/>
                <wp:lineTo x="0" y="20965"/>
                <wp:lineTo x="19716" y="20965"/>
                <wp:lineTo x="19716" y="4765"/>
                <wp:lineTo x="15773" y="0"/>
                <wp:lineTo x="3943" y="0"/>
              </wp:wrapPolygon>
            </wp:wrapTight>
            <wp:docPr id="511" name="Afbeelding 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67"/>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3055" cy="863600"/>
                    </a:xfrm>
                    <a:prstGeom prst="rect">
                      <a:avLst/>
                    </a:prstGeom>
                    <a:noFill/>
                  </pic:spPr>
                </pic:pic>
              </a:graphicData>
            </a:graphic>
          </wp:anchor>
        </w:drawing>
      </w:r>
      <w:r w:rsidR="00E923FE">
        <w:rPr>
          <w:noProof/>
          <w:lang w:eastAsia="nl-NL"/>
        </w:rPr>
        <w:t xml:space="preserve">Prof. Vitriool benadert alles vanuit de schoonheid van de chemie. Ir. Houtgeest is altijd gebrand op efficiëntie en kostenbesparing. Halber Fritz wil graag duurzaamheidsaspecten opnemen in de besluitvorming. </w:t>
      </w:r>
      <w:r w:rsidR="00E923FE" w:rsidRPr="00945BCF">
        <w:rPr>
          <w:noProof/>
          <w:lang w:eastAsia="nl-NL"/>
        </w:rPr>
        <w:t xml:space="preserve">Op deze manier krijgen leerlingen vanuit verschillende invalshoeken inzicht in wat er allemaal komt kijken bij verschillende belangrijke productieprocessen in de chemische industrie. </w:t>
      </w:r>
    </w:p>
    <w:p w:rsidR="00E923FE" w:rsidRDefault="00E923FE" w:rsidP="00900A02">
      <w:pPr>
        <w:rPr>
          <w:noProof/>
          <w:lang w:eastAsia="nl-NL"/>
        </w:rPr>
      </w:pPr>
      <w:r w:rsidRPr="00945BCF">
        <w:rPr>
          <w:noProof/>
          <w:lang w:eastAsia="nl-NL"/>
        </w:rPr>
        <w:t xml:space="preserve">Ondersteuning vanuit school gebeurt door </w:t>
      </w:r>
      <w:r>
        <w:rPr>
          <w:noProof/>
          <w:color w:val="548DD4"/>
          <w:lang w:eastAsia="nl-NL"/>
        </w:rPr>
        <w:t>de d</w:t>
      </w:r>
      <w:r w:rsidRPr="00945BCF">
        <w:rPr>
          <w:noProof/>
          <w:color w:val="548DD4"/>
          <w:lang w:eastAsia="nl-NL"/>
        </w:rPr>
        <w:t>ocent</w:t>
      </w:r>
      <w:r w:rsidRPr="00945BCF">
        <w:rPr>
          <w:noProof/>
          <w:lang w:eastAsia="nl-NL"/>
        </w:rPr>
        <w:t xml:space="preserve"> en </w:t>
      </w:r>
      <w:r w:rsidRPr="00945BCF">
        <w:rPr>
          <w:noProof/>
          <w:color w:val="548DD4"/>
          <w:lang w:eastAsia="nl-NL"/>
        </w:rPr>
        <w:t xml:space="preserve">de </w:t>
      </w:r>
      <w:r>
        <w:rPr>
          <w:noProof/>
          <w:color w:val="548DD4"/>
          <w:lang w:eastAsia="nl-NL"/>
        </w:rPr>
        <w:t>PAL-student</w:t>
      </w:r>
      <w:r w:rsidRPr="00945BCF">
        <w:rPr>
          <w:noProof/>
          <w:lang w:eastAsia="nl-NL"/>
        </w:rPr>
        <w:t>, van wie ook een virtuele versie aanwezig is.</w:t>
      </w:r>
    </w:p>
    <w:p w:rsidR="00E923FE" w:rsidRDefault="00E923FE" w:rsidP="00900A02">
      <w:pPr>
        <w:rPr>
          <w:noProof/>
          <w:lang w:eastAsia="nl-NL"/>
        </w:rPr>
      </w:pPr>
    </w:p>
    <w:p w:rsidR="00F42554" w:rsidRPr="00900A02" w:rsidRDefault="00F42554" w:rsidP="00900A02">
      <w:pPr>
        <w:rPr>
          <w:noProof/>
          <w:lang w:eastAsia="nl-NL"/>
        </w:rPr>
      </w:pPr>
    </w:p>
    <w:p w:rsidR="00E923FE" w:rsidRDefault="00E923FE" w:rsidP="004A6CD0">
      <w:pPr>
        <w:pStyle w:val="Kop3"/>
      </w:pPr>
      <w:r w:rsidRPr="004A6CD0">
        <w:t>2. Voorkennis en leerdoelen</w:t>
      </w:r>
    </w:p>
    <w:p w:rsidR="00E923FE" w:rsidRDefault="00E923FE" w:rsidP="00B84FD1">
      <w:r>
        <w:t>De e-klas De Virtuele Fabriek is bedoeld om te gebruiken aan het einde van 6-VWO, wanneer, behalve de eindtermen behorend bij chemische industrie, alle eindtermen al zijn behandeld. De module kan eventueel voorafgaand aan de onderwerpen polymeerchemie en biochemie gegeven worden. Overigens komen in de e-klas in het bijzonder de onderwerpen evenwichten, redox, analysetechnieken (MS, IR en GC en UV/VIS-spectroscopie) en chemisch rekenen uitgebreid aan de orde, waardoor de kennis en vaardigheden behorend bij deze onderwerpen verder verdiept wordt. De industriële contexten hebben bepaald welke eindtermen uit die domeinen aan de orde komen. Voor specificering van eindtermen zie de syllabus van deze e</w:t>
      </w:r>
      <w:r>
        <w:noBreakHyphen/>
        <w:t>klas.</w:t>
      </w:r>
    </w:p>
    <w:p w:rsidR="00E923FE" w:rsidRPr="00900A02" w:rsidRDefault="00E923FE" w:rsidP="00B84FD1"/>
    <w:p w:rsidR="00357706" w:rsidRDefault="00357706" w:rsidP="00357706">
      <w:pPr>
        <w:pStyle w:val="Kop3"/>
      </w:pPr>
      <w:r>
        <w:t>3</w:t>
      </w:r>
      <w:r w:rsidRPr="004A6CD0">
        <w:t xml:space="preserve">. </w:t>
      </w:r>
      <w:r>
        <w:t>Benodigde software</w:t>
      </w:r>
    </w:p>
    <w:p w:rsidR="00357706" w:rsidRDefault="00357706" w:rsidP="00357706">
      <w:r>
        <w:t>In de e-klas wordt gebruik gemaakt van animaties en filmpjes.</w:t>
      </w:r>
      <w:r w:rsidR="00957E40">
        <w:t xml:space="preserve"> Het is handig wanneer leerlingen over een koptelefoon beschikken. Verder is het v</w:t>
      </w:r>
      <w:r>
        <w:t>oor het goed functioneren van de verschillende onderdelen</w:t>
      </w:r>
      <w:r w:rsidR="00957E40">
        <w:t xml:space="preserve"> van de e-klas</w:t>
      </w:r>
      <w:r>
        <w:t>, aan te raden om de volgende software op de computers te installeren:</w:t>
      </w:r>
    </w:p>
    <w:p w:rsidR="00957E40" w:rsidRDefault="00957E40" w:rsidP="00957E40">
      <w:pPr>
        <w:pStyle w:val="Lijstalinea"/>
        <w:numPr>
          <w:ilvl w:val="0"/>
          <w:numId w:val="36"/>
        </w:numPr>
      </w:pPr>
      <w:r>
        <w:t>PDF-bestandlezer</w:t>
      </w:r>
    </w:p>
    <w:p w:rsidR="00957E40" w:rsidRDefault="00957E40" w:rsidP="00957E40">
      <w:pPr>
        <w:pStyle w:val="Lijstalinea"/>
        <w:numPr>
          <w:ilvl w:val="0"/>
          <w:numId w:val="36"/>
        </w:numPr>
      </w:pPr>
      <w:r>
        <w:t>MS Office 2007 of hoger</w:t>
      </w:r>
    </w:p>
    <w:p w:rsidR="00957E40" w:rsidRDefault="00957E40" w:rsidP="00957E40">
      <w:pPr>
        <w:pStyle w:val="Lijstalinea"/>
        <w:numPr>
          <w:ilvl w:val="0"/>
          <w:numId w:val="36"/>
        </w:numPr>
      </w:pPr>
      <w:r>
        <w:t>Internet Browser</w:t>
      </w:r>
    </w:p>
    <w:p w:rsidR="00957E40" w:rsidRDefault="00357706" w:rsidP="00957E40">
      <w:pPr>
        <w:pStyle w:val="Lijstalinea"/>
        <w:numPr>
          <w:ilvl w:val="0"/>
          <w:numId w:val="36"/>
        </w:numPr>
      </w:pPr>
      <w:r>
        <w:t>JAVA</w:t>
      </w:r>
    </w:p>
    <w:p w:rsidR="00357706" w:rsidRDefault="00357706" w:rsidP="00357706">
      <w:pPr>
        <w:pStyle w:val="Lijstalinea"/>
        <w:numPr>
          <w:ilvl w:val="0"/>
          <w:numId w:val="36"/>
        </w:numPr>
      </w:pPr>
      <w:r>
        <w:t>FLV player (VLC kan eventueel ook)</w:t>
      </w:r>
    </w:p>
    <w:p w:rsidR="00957E40" w:rsidRDefault="00957E40" w:rsidP="00357706">
      <w:pPr>
        <w:pStyle w:val="Lijstalinea"/>
        <w:numPr>
          <w:ilvl w:val="0"/>
          <w:numId w:val="36"/>
        </w:numPr>
      </w:pPr>
      <w:r>
        <w:t>Flash</w:t>
      </w:r>
    </w:p>
    <w:p w:rsidR="00957E40" w:rsidRDefault="00957E40" w:rsidP="00357706">
      <w:pPr>
        <w:pStyle w:val="Lijstalinea"/>
        <w:numPr>
          <w:ilvl w:val="0"/>
          <w:numId w:val="36"/>
        </w:numPr>
      </w:pPr>
      <w:r>
        <w:t>Jmol</w:t>
      </w:r>
    </w:p>
    <w:p w:rsidR="00957E40" w:rsidRDefault="00957E40" w:rsidP="00357706">
      <w:pPr>
        <w:pStyle w:val="Lijstalinea"/>
        <w:numPr>
          <w:ilvl w:val="0"/>
          <w:numId w:val="36"/>
        </w:numPr>
      </w:pPr>
      <w:r>
        <w:t>Silverlight</w:t>
      </w:r>
    </w:p>
    <w:p w:rsidR="00357706" w:rsidRDefault="00357706" w:rsidP="00357706">
      <w:pPr>
        <w:pStyle w:val="Lijstalinea"/>
        <w:numPr>
          <w:ilvl w:val="0"/>
          <w:numId w:val="36"/>
        </w:numPr>
      </w:pPr>
      <w:r>
        <w:t xml:space="preserve">Quick time player </w:t>
      </w:r>
    </w:p>
    <w:p w:rsidR="00357706" w:rsidRDefault="00357706" w:rsidP="00357706">
      <w:pPr>
        <w:pStyle w:val="Lijstalinea"/>
        <w:numPr>
          <w:ilvl w:val="0"/>
          <w:numId w:val="36"/>
        </w:numPr>
      </w:pPr>
      <w:r>
        <w:t>Adobe Shockwave Player</w:t>
      </w:r>
    </w:p>
    <w:p w:rsidR="00357706" w:rsidRDefault="00357706" w:rsidP="00357706">
      <w:pPr>
        <w:pStyle w:val="Lijstalinea"/>
        <w:numPr>
          <w:ilvl w:val="0"/>
          <w:numId w:val="36"/>
        </w:numPr>
      </w:pPr>
      <w:r>
        <w:t xml:space="preserve">Swiff player (voor de animaties in de virtuele fabriek). Online werken de animaties meestal zonder aparte Swiff player. </w:t>
      </w:r>
    </w:p>
    <w:p w:rsidR="00957E40" w:rsidRDefault="00957E40" w:rsidP="00957E40"/>
    <w:p w:rsidR="00957E40" w:rsidRDefault="00957E40" w:rsidP="00957E40">
      <w:r>
        <w:t>Verder is voor het webexperiment in de Controlekamer Windows als operating system nodig.</w:t>
      </w:r>
    </w:p>
    <w:p w:rsidR="00957E40" w:rsidRDefault="00957E40" w:rsidP="00957E40"/>
    <w:p w:rsidR="00957E40" w:rsidRDefault="00957E40" w:rsidP="00957E40"/>
    <w:p w:rsidR="00957E40" w:rsidRDefault="00957E40" w:rsidP="00957E40"/>
    <w:p w:rsidR="00957E40" w:rsidRDefault="00957E40" w:rsidP="00957E40"/>
    <w:p w:rsidR="00957E40" w:rsidRDefault="00957E40" w:rsidP="00957E40"/>
    <w:p w:rsidR="00E923FE" w:rsidRDefault="00D14D7F" w:rsidP="004A6CD0">
      <w:pPr>
        <w:pStyle w:val="Kop3"/>
      </w:pPr>
      <w:r>
        <w:t>4</w:t>
      </w:r>
      <w:r w:rsidR="00E923FE" w:rsidRPr="004A6CD0">
        <w:t>. Overzichtstabel: planning van de module</w:t>
      </w:r>
    </w:p>
    <w:p w:rsidR="00E923FE" w:rsidRDefault="00E923FE" w:rsidP="00900A02">
      <w:r>
        <w:t>Hieronder volgt een algemene planning van de module (“stagewijzer”), eerst een beknopte versie, daaronder een uitgebreide versie met de activiteiten die in elke productieruimte door de leerling worden gedaan.</w:t>
      </w:r>
    </w:p>
    <w:p w:rsidR="00E923FE" w:rsidRDefault="00E923FE" w:rsidP="00900A02"/>
    <w:p w:rsidR="00E923FE" w:rsidRDefault="00E923FE" w:rsidP="00900A02">
      <w:r>
        <w:t xml:space="preserve">Deze stagewijzer hieronder gaat uit van 3 lesuren per week. Dit betekent dat in de eerste week (W1) </w:t>
      </w:r>
      <w:r w:rsidR="00D43355">
        <w:t>L1</w:t>
      </w:r>
      <w:r>
        <w:t xml:space="preserve"> t/m L3 gedaan moet worden, in W2 L4 t/m L6, in W3 L7 t/m L9 enzovoorts. Op twee momenten in de module kan de leerling kiezen in welke productieruimte hij/zij eerst gaat werken en in welke daarna. De eerste keuze vindt plaats na de “Ontvangst in De Virtuele Fabriek”. Er kan dan gekozen worden om eerst in de Bleekmiddel Productieruimte te werken en daarna in de Ethanol Productieruimte of andersom. De tweede keuze vindt plaats na “Bij de Lift van BG naar -1”. Er kan dan gekozen worden om eerst de Ammoniak/Salpeterzuur/Zwavelzuur Productieruimten te doorlopen en daarna de Natronloog/Zoutzuur Productieruimten of andersom.</w:t>
      </w:r>
    </w:p>
    <w:p w:rsidR="00E923FE" w:rsidRDefault="00E923FE" w:rsidP="00900A02"/>
    <w:p w:rsidR="00E923FE" w:rsidRDefault="00E923FE" w:rsidP="000C2227">
      <w:pPr>
        <w:pStyle w:val="Kop4"/>
      </w:pPr>
      <w:r>
        <w:t>Beknopte Stagewijzer</w:t>
      </w:r>
    </w:p>
    <w:tbl>
      <w:tblPr>
        <w:tblpPr w:leftFromText="141" w:rightFromText="141" w:vertAnchor="text" w:horzAnchor="margin" w:tblpY="156"/>
        <w:tblW w:w="9600" w:type="dxa"/>
        <w:tblBorders>
          <w:top w:val="single" w:sz="8" w:space="0" w:color="F9B074"/>
          <w:left w:val="single" w:sz="8" w:space="0" w:color="F9B074"/>
          <w:bottom w:val="single" w:sz="8" w:space="0" w:color="F9B074"/>
          <w:right w:val="single" w:sz="8" w:space="0" w:color="F9B074"/>
          <w:insideH w:val="single" w:sz="8" w:space="0" w:color="F9B074"/>
        </w:tblBorders>
        <w:tblLook w:val="00A0"/>
      </w:tblPr>
      <w:tblGrid>
        <w:gridCol w:w="1505"/>
        <w:gridCol w:w="1961"/>
        <w:gridCol w:w="1595"/>
        <w:gridCol w:w="1909"/>
        <w:gridCol w:w="2630"/>
      </w:tblGrid>
      <w:tr w:rsidR="00E923FE" w:rsidRPr="00BD1BF1">
        <w:trPr>
          <w:trHeight w:val="407"/>
        </w:trPr>
        <w:tc>
          <w:tcPr>
            <w:tcW w:w="1505" w:type="dxa"/>
            <w:vMerge w:val="restart"/>
            <w:tcBorders>
              <w:right w:val="nil"/>
            </w:tcBorders>
            <w:shd w:val="clear" w:color="auto" w:fill="F79646"/>
          </w:tcPr>
          <w:p w:rsidR="00E923FE" w:rsidRPr="00BD1BF1" w:rsidRDefault="00E923FE" w:rsidP="00BD1BF1">
            <w:pPr>
              <w:rPr>
                <w:rFonts w:ascii="Verdana" w:hAnsi="Verdana" w:cs="Verdana"/>
                <w:b/>
                <w:bCs/>
                <w:color w:val="000000"/>
                <w:sz w:val="20"/>
                <w:szCs w:val="20"/>
                <w:lang w:eastAsia="nl-NL"/>
              </w:rPr>
            </w:pPr>
            <w:r w:rsidRPr="00BD1BF1">
              <w:rPr>
                <w:rFonts w:ascii="Verdana" w:hAnsi="Verdana" w:cs="Verdana"/>
                <w:b/>
                <w:bCs/>
                <w:color w:val="000000"/>
                <w:sz w:val="20"/>
                <w:szCs w:val="20"/>
                <w:lang w:eastAsia="nl-NL"/>
              </w:rPr>
              <w:t>Lesweeknr. (W)</w:t>
            </w:r>
          </w:p>
        </w:tc>
        <w:tc>
          <w:tcPr>
            <w:tcW w:w="1961" w:type="dxa"/>
            <w:vMerge w:val="restart"/>
            <w:tcBorders>
              <w:left w:val="nil"/>
              <w:right w:val="nil"/>
            </w:tcBorders>
            <w:shd w:val="clear" w:color="auto" w:fill="F79646"/>
          </w:tcPr>
          <w:p w:rsidR="00E923FE" w:rsidRPr="00BD1BF1" w:rsidRDefault="00E923FE" w:rsidP="00BD1BF1">
            <w:pPr>
              <w:rPr>
                <w:rFonts w:ascii="Verdana" w:hAnsi="Verdana" w:cs="Verdana"/>
                <w:b/>
                <w:bCs/>
                <w:color w:val="000000"/>
                <w:sz w:val="20"/>
                <w:szCs w:val="20"/>
                <w:lang w:eastAsia="nl-NL"/>
              </w:rPr>
            </w:pPr>
            <w:r w:rsidRPr="00BD1BF1">
              <w:rPr>
                <w:rFonts w:ascii="Verdana" w:hAnsi="Verdana" w:cs="Verdana"/>
                <w:b/>
                <w:bCs/>
                <w:color w:val="000000"/>
                <w:sz w:val="20"/>
                <w:szCs w:val="20"/>
                <w:lang w:eastAsia="nl-NL"/>
              </w:rPr>
              <w:t xml:space="preserve">Lesnr. </w:t>
            </w:r>
            <w:r w:rsidRPr="00BD1BF1">
              <w:rPr>
                <w:rFonts w:ascii="Verdana" w:hAnsi="Verdana" w:cs="Verdana"/>
                <w:b/>
                <w:bCs/>
                <w:color w:val="000000"/>
                <w:sz w:val="20"/>
                <w:szCs w:val="20"/>
                <w:lang w:eastAsia="nl-NL"/>
              </w:rPr>
              <w:br/>
              <w:t>(L, is incl. huiswerkdeel), uitgaande van 3 lesuren per week</w:t>
            </w:r>
          </w:p>
        </w:tc>
        <w:tc>
          <w:tcPr>
            <w:tcW w:w="3504" w:type="dxa"/>
            <w:gridSpan w:val="2"/>
            <w:tcBorders>
              <w:left w:val="nil"/>
              <w:right w:val="nil"/>
            </w:tcBorders>
            <w:shd w:val="clear" w:color="auto" w:fill="F79646"/>
          </w:tcPr>
          <w:p w:rsidR="00E923FE" w:rsidRPr="00BD1BF1" w:rsidRDefault="00E923FE" w:rsidP="00BD1BF1">
            <w:pPr>
              <w:rPr>
                <w:rFonts w:ascii="Verdana" w:hAnsi="Verdana" w:cs="Verdana"/>
                <w:b/>
                <w:bCs/>
                <w:color w:val="000000"/>
                <w:sz w:val="20"/>
                <w:szCs w:val="20"/>
                <w:lang w:eastAsia="nl-NL"/>
              </w:rPr>
            </w:pPr>
            <w:r w:rsidRPr="00BD1BF1">
              <w:rPr>
                <w:rFonts w:ascii="Verdana" w:hAnsi="Verdana" w:cs="Verdana"/>
                <w:b/>
                <w:bCs/>
                <w:color w:val="FFFFFF"/>
                <w:sz w:val="20"/>
                <w:szCs w:val="20"/>
                <w:lang w:eastAsia="nl-NL"/>
              </w:rPr>
              <w:t>Alternatieve stage-route</w:t>
            </w:r>
            <w:r w:rsidRPr="00BD1BF1">
              <w:rPr>
                <w:rFonts w:ascii="Verdana" w:hAnsi="Verdana" w:cs="Verdana"/>
                <w:b/>
                <w:bCs/>
                <w:color w:val="000000"/>
                <w:sz w:val="20"/>
                <w:szCs w:val="20"/>
                <w:lang w:eastAsia="nl-NL"/>
              </w:rPr>
              <w:br/>
            </w:r>
          </w:p>
        </w:tc>
        <w:tc>
          <w:tcPr>
            <w:tcW w:w="2630" w:type="dxa"/>
            <w:vMerge w:val="restart"/>
            <w:tcBorders>
              <w:left w:val="nil"/>
            </w:tcBorders>
            <w:shd w:val="clear" w:color="auto" w:fill="F79646"/>
          </w:tcPr>
          <w:p w:rsidR="00E923FE" w:rsidRPr="00BD1BF1" w:rsidRDefault="00E923FE" w:rsidP="00BD1BF1">
            <w:pPr>
              <w:rPr>
                <w:rFonts w:ascii="Verdana" w:hAnsi="Verdana" w:cs="Verdana"/>
                <w:b/>
                <w:bCs/>
                <w:color w:val="000000"/>
                <w:sz w:val="20"/>
                <w:szCs w:val="20"/>
                <w:lang w:eastAsia="nl-NL"/>
              </w:rPr>
            </w:pPr>
            <w:r w:rsidRPr="00BD1BF1">
              <w:rPr>
                <w:rFonts w:ascii="Verdana" w:hAnsi="Verdana" w:cs="Verdana"/>
                <w:b/>
                <w:bCs/>
                <w:color w:val="000000"/>
                <w:sz w:val="20"/>
                <w:szCs w:val="20"/>
                <w:lang w:eastAsia="nl-NL"/>
              </w:rPr>
              <w:t xml:space="preserve">Stageplek in </w:t>
            </w:r>
            <w:r w:rsidRPr="00BD1BF1">
              <w:rPr>
                <w:rFonts w:ascii="Verdana" w:hAnsi="Verdana" w:cs="Verdana"/>
                <w:b/>
                <w:bCs/>
                <w:color w:val="000000"/>
                <w:sz w:val="20"/>
                <w:szCs w:val="20"/>
                <w:lang w:eastAsia="nl-NL"/>
              </w:rPr>
              <w:br/>
              <w:t>De virtuele Fabriek</w:t>
            </w:r>
          </w:p>
        </w:tc>
      </w:tr>
      <w:tr w:rsidR="00E923FE" w:rsidRPr="00BD1BF1">
        <w:trPr>
          <w:trHeight w:val="883"/>
        </w:trPr>
        <w:tc>
          <w:tcPr>
            <w:tcW w:w="1505" w:type="dxa"/>
            <w:vMerge/>
            <w:tcBorders>
              <w:right w:val="nil"/>
            </w:tcBorders>
            <w:shd w:val="clear" w:color="auto" w:fill="FDE4D0"/>
          </w:tcPr>
          <w:p w:rsidR="00E923FE" w:rsidRPr="00BD1BF1" w:rsidRDefault="00E923FE" w:rsidP="00BD1BF1">
            <w:pPr>
              <w:rPr>
                <w:rFonts w:ascii="Verdana" w:hAnsi="Verdana" w:cs="Verdana"/>
                <w:b/>
                <w:bCs/>
                <w:color w:val="000000"/>
                <w:sz w:val="20"/>
                <w:szCs w:val="20"/>
                <w:lang w:eastAsia="nl-NL"/>
              </w:rPr>
            </w:pPr>
          </w:p>
        </w:tc>
        <w:tc>
          <w:tcPr>
            <w:tcW w:w="1961" w:type="dxa"/>
            <w:vMerge/>
            <w:tcBorders>
              <w:left w:val="nil"/>
              <w:right w:val="nil"/>
            </w:tcBorders>
            <w:shd w:val="clear" w:color="auto" w:fill="FDE4D0"/>
          </w:tcPr>
          <w:p w:rsidR="00E923FE" w:rsidRPr="00BD1BF1" w:rsidRDefault="00E923FE" w:rsidP="00BD1BF1">
            <w:pPr>
              <w:rPr>
                <w:rFonts w:ascii="Verdana" w:hAnsi="Verdana" w:cs="Verdana"/>
                <w:color w:val="000000"/>
                <w:sz w:val="20"/>
                <w:szCs w:val="20"/>
                <w:lang w:eastAsia="nl-NL"/>
              </w:rPr>
            </w:pPr>
          </w:p>
        </w:tc>
        <w:tc>
          <w:tcPr>
            <w:tcW w:w="1595" w:type="dxa"/>
            <w:tcBorders>
              <w:left w:val="nil"/>
              <w:right w:val="nil"/>
            </w:tcBorders>
            <w:shd w:val="clear" w:color="auto" w:fill="FDE4D0"/>
          </w:tcPr>
          <w:p w:rsidR="00E923FE" w:rsidRPr="00BD1BF1" w:rsidRDefault="00E923FE" w:rsidP="00BD1BF1">
            <w:pPr>
              <w:rPr>
                <w:rFonts w:ascii="Verdana" w:hAnsi="Verdana" w:cs="Verdana"/>
                <w:color w:val="000000"/>
                <w:sz w:val="20"/>
                <w:szCs w:val="20"/>
                <w:lang w:eastAsia="nl-NL"/>
              </w:rPr>
            </w:pPr>
            <w:r w:rsidRPr="00BD1BF1">
              <w:rPr>
                <w:rFonts w:ascii="Verdana" w:hAnsi="Verdana" w:cs="Verdana"/>
                <w:color w:val="000000"/>
                <w:sz w:val="20"/>
                <w:szCs w:val="20"/>
                <w:lang w:eastAsia="nl-NL"/>
              </w:rPr>
              <w:t>Lesweeknr. (W)</w:t>
            </w:r>
          </w:p>
        </w:tc>
        <w:tc>
          <w:tcPr>
            <w:tcW w:w="1909" w:type="dxa"/>
            <w:tcBorders>
              <w:left w:val="nil"/>
              <w:right w:val="nil"/>
            </w:tcBorders>
            <w:shd w:val="clear" w:color="auto" w:fill="FDE4D0"/>
          </w:tcPr>
          <w:p w:rsidR="00E923FE" w:rsidRPr="00BD1BF1" w:rsidRDefault="00E923FE" w:rsidP="00BD1BF1">
            <w:pPr>
              <w:rPr>
                <w:rFonts w:ascii="Verdana" w:hAnsi="Verdana" w:cs="Verdana"/>
                <w:color w:val="FFFFFF"/>
                <w:sz w:val="20"/>
                <w:szCs w:val="20"/>
                <w:lang w:eastAsia="nl-NL"/>
              </w:rPr>
            </w:pPr>
            <w:r w:rsidRPr="00BD1BF1">
              <w:rPr>
                <w:rFonts w:ascii="Verdana" w:hAnsi="Verdana" w:cs="Verdana"/>
                <w:color w:val="000000"/>
                <w:sz w:val="20"/>
                <w:szCs w:val="20"/>
                <w:lang w:eastAsia="nl-NL"/>
              </w:rPr>
              <w:t xml:space="preserve">Lesnr. </w:t>
            </w:r>
            <w:r w:rsidRPr="00BD1BF1">
              <w:rPr>
                <w:rFonts w:ascii="Verdana" w:hAnsi="Verdana" w:cs="Verdana"/>
                <w:color w:val="000000"/>
                <w:sz w:val="20"/>
                <w:szCs w:val="20"/>
                <w:lang w:eastAsia="nl-NL"/>
              </w:rPr>
              <w:br/>
              <w:t>(L, is incl. huiswerkdeel), uitgaande van 3 lesuren per week</w:t>
            </w:r>
          </w:p>
        </w:tc>
        <w:tc>
          <w:tcPr>
            <w:tcW w:w="2630" w:type="dxa"/>
            <w:vMerge/>
            <w:tcBorders>
              <w:left w:val="nil"/>
            </w:tcBorders>
            <w:shd w:val="clear" w:color="auto" w:fill="FDE4D0"/>
          </w:tcPr>
          <w:p w:rsidR="00E923FE" w:rsidRPr="00BD1BF1" w:rsidRDefault="00E923FE" w:rsidP="00BD1BF1">
            <w:pPr>
              <w:rPr>
                <w:rFonts w:ascii="Verdana" w:hAnsi="Verdana" w:cs="Verdana"/>
                <w:color w:val="000000"/>
                <w:sz w:val="20"/>
                <w:szCs w:val="20"/>
                <w:lang w:eastAsia="nl-NL"/>
              </w:rPr>
            </w:pPr>
          </w:p>
        </w:tc>
      </w:tr>
      <w:tr w:rsidR="00E923FE" w:rsidRPr="00BD1BF1">
        <w:trPr>
          <w:trHeight w:val="264"/>
        </w:trPr>
        <w:tc>
          <w:tcPr>
            <w:tcW w:w="1505" w:type="dxa"/>
            <w:tcBorders>
              <w:right w:val="nil"/>
            </w:tcBorders>
          </w:tcPr>
          <w:p w:rsidR="00E923FE" w:rsidRPr="00BD1BF1" w:rsidRDefault="00E923FE" w:rsidP="00BD1BF1">
            <w:pPr>
              <w:rPr>
                <w:b/>
                <w:bCs/>
                <w:color w:val="000000"/>
                <w:sz w:val="20"/>
                <w:szCs w:val="20"/>
                <w:lang w:eastAsia="nl-NL"/>
              </w:rPr>
            </w:pPr>
            <w:r w:rsidRPr="00BD1BF1">
              <w:rPr>
                <w:color w:val="000000"/>
                <w:sz w:val="20"/>
                <w:szCs w:val="20"/>
                <w:lang w:eastAsia="nl-NL"/>
              </w:rPr>
              <w:t>W1</w:t>
            </w:r>
          </w:p>
        </w:tc>
        <w:tc>
          <w:tcPr>
            <w:tcW w:w="1961" w:type="dxa"/>
            <w:tcBorders>
              <w:left w:val="nil"/>
              <w:right w:val="nil"/>
            </w:tcBorders>
          </w:tcPr>
          <w:p w:rsidR="00E923FE" w:rsidRPr="00BD1BF1" w:rsidRDefault="00E923FE" w:rsidP="00BD1BF1">
            <w:pPr>
              <w:rPr>
                <w:color w:val="000000"/>
                <w:sz w:val="20"/>
                <w:szCs w:val="20"/>
                <w:lang w:eastAsia="nl-NL"/>
              </w:rPr>
            </w:pPr>
            <w:r w:rsidRPr="00BD1BF1">
              <w:rPr>
                <w:color w:val="000000"/>
                <w:sz w:val="20"/>
                <w:szCs w:val="20"/>
                <w:lang w:eastAsia="nl-NL"/>
              </w:rPr>
              <w:t>L1</w:t>
            </w:r>
          </w:p>
        </w:tc>
        <w:tc>
          <w:tcPr>
            <w:tcW w:w="1595" w:type="dxa"/>
            <w:tcBorders>
              <w:left w:val="nil"/>
              <w:right w:val="nil"/>
            </w:tcBorders>
          </w:tcPr>
          <w:p w:rsidR="00E923FE" w:rsidRPr="00BD1BF1" w:rsidRDefault="00E923FE" w:rsidP="00BD1BF1">
            <w:pPr>
              <w:rPr>
                <w:color w:val="000000"/>
                <w:sz w:val="20"/>
                <w:szCs w:val="20"/>
                <w:lang w:eastAsia="nl-NL"/>
              </w:rPr>
            </w:pPr>
            <w:r w:rsidRPr="00BD1BF1">
              <w:rPr>
                <w:color w:val="000000"/>
                <w:sz w:val="20"/>
                <w:szCs w:val="20"/>
                <w:lang w:eastAsia="nl-NL"/>
              </w:rPr>
              <w:t>W1</w:t>
            </w:r>
          </w:p>
        </w:tc>
        <w:tc>
          <w:tcPr>
            <w:tcW w:w="1909" w:type="dxa"/>
            <w:tcBorders>
              <w:left w:val="nil"/>
              <w:right w:val="nil"/>
            </w:tcBorders>
          </w:tcPr>
          <w:p w:rsidR="00E923FE" w:rsidRPr="00BD1BF1" w:rsidRDefault="00E923FE" w:rsidP="00BD1BF1">
            <w:pPr>
              <w:rPr>
                <w:color w:val="000000"/>
                <w:sz w:val="20"/>
                <w:szCs w:val="20"/>
                <w:lang w:eastAsia="nl-NL"/>
              </w:rPr>
            </w:pPr>
            <w:r w:rsidRPr="00BD1BF1">
              <w:rPr>
                <w:color w:val="000000"/>
                <w:sz w:val="20"/>
                <w:szCs w:val="20"/>
                <w:lang w:eastAsia="nl-NL"/>
              </w:rPr>
              <w:t>L1</w:t>
            </w:r>
          </w:p>
        </w:tc>
        <w:tc>
          <w:tcPr>
            <w:tcW w:w="2630" w:type="dxa"/>
            <w:tcBorders>
              <w:left w:val="nil"/>
            </w:tcBorders>
          </w:tcPr>
          <w:p w:rsidR="00E923FE" w:rsidRPr="00BD1BF1" w:rsidRDefault="00E923FE" w:rsidP="00BD1BF1">
            <w:pPr>
              <w:rPr>
                <w:b/>
                <w:bCs/>
                <w:color w:val="000000"/>
                <w:sz w:val="20"/>
                <w:szCs w:val="20"/>
                <w:lang w:eastAsia="nl-NL"/>
              </w:rPr>
            </w:pPr>
            <w:r w:rsidRPr="00BD1BF1">
              <w:rPr>
                <w:b/>
                <w:bCs/>
                <w:color w:val="000000"/>
                <w:sz w:val="20"/>
                <w:szCs w:val="20"/>
                <w:lang w:eastAsia="nl-NL"/>
              </w:rPr>
              <w:t>Ontvangst in De Virtuele Fabriek</w:t>
            </w:r>
          </w:p>
        </w:tc>
      </w:tr>
      <w:tr w:rsidR="00E923FE" w:rsidRPr="00BD1BF1">
        <w:trPr>
          <w:trHeight w:val="264"/>
        </w:trPr>
        <w:tc>
          <w:tcPr>
            <w:tcW w:w="1505" w:type="dxa"/>
            <w:tcBorders>
              <w:right w:val="nil"/>
            </w:tcBorders>
            <w:shd w:val="clear" w:color="auto" w:fill="FDE4D0"/>
          </w:tcPr>
          <w:p w:rsidR="00E923FE" w:rsidRPr="00BD1BF1" w:rsidRDefault="00E923FE" w:rsidP="00BD1BF1">
            <w:pPr>
              <w:rPr>
                <w:b/>
                <w:bCs/>
                <w:color w:val="000000"/>
                <w:sz w:val="20"/>
                <w:szCs w:val="20"/>
                <w:lang w:eastAsia="nl-NL"/>
              </w:rPr>
            </w:pPr>
            <w:r w:rsidRPr="00BD1BF1">
              <w:rPr>
                <w:color w:val="000000"/>
                <w:sz w:val="20"/>
                <w:szCs w:val="20"/>
                <w:lang w:eastAsia="nl-NL"/>
              </w:rPr>
              <w:t>W1</w:t>
            </w:r>
          </w:p>
        </w:tc>
        <w:tc>
          <w:tcPr>
            <w:tcW w:w="1961" w:type="dxa"/>
            <w:tcBorders>
              <w:left w:val="nil"/>
              <w:right w:val="nil"/>
            </w:tcBorders>
            <w:shd w:val="clear" w:color="auto" w:fill="FDE4D0"/>
          </w:tcPr>
          <w:p w:rsidR="00E923FE" w:rsidRPr="00BD1BF1" w:rsidRDefault="00E923FE" w:rsidP="00BD1BF1">
            <w:pPr>
              <w:rPr>
                <w:color w:val="000000"/>
                <w:sz w:val="20"/>
                <w:szCs w:val="20"/>
                <w:lang w:eastAsia="nl-NL"/>
              </w:rPr>
            </w:pPr>
            <w:r w:rsidRPr="00BD1BF1">
              <w:rPr>
                <w:color w:val="000000"/>
                <w:sz w:val="20"/>
                <w:szCs w:val="20"/>
                <w:lang w:eastAsia="nl-NL"/>
              </w:rPr>
              <w:t>L2 en L3</w:t>
            </w:r>
          </w:p>
        </w:tc>
        <w:tc>
          <w:tcPr>
            <w:tcW w:w="1595" w:type="dxa"/>
            <w:tcBorders>
              <w:left w:val="nil"/>
              <w:right w:val="nil"/>
            </w:tcBorders>
            <w:shd w:val="clear" w:color="auto" w:fill="FDE4D0"/>
          </w:tcPr>
          <w:p w:rsidR="00E923FE" w:rsidRPr="00BD1BF1" w:rsidRDefault="00E923FE" w:rsidP="00BD1BF1">
            <w:pPr>
              <w:rPr>
                <w:color w:val="000000"/>
                <w:sz w:val="20"/>
                <w:szCs w:val="20"/>
                <w:lang w:eastAsia="nl-NL"/>
              </w:rPr>
            </w:pPr>
            <w:r w:rsidRPr="00BD1BF1">
              <w:rPr>
                <w:color w:val="000000"/>
                <w:sz w:val="20"/>
                <w:szCs w:val="20"/>
                <w:lang w:eastAsia="nl-NL"/>
              </w:rPr>
              <w:t xml:space="preserve">W2, </w:t>
            </w:r>
          </w:p>
          <w:p w:rsidR="00E923FE" w:rsidRPr="00BD1BF1" w:rsidRDefault="00E923FE" w:rsidP="00BD1BF1">
            <w:pPr>
              <w:rPr>
                <w:color w:val="000000"/>
                <w:sz w:val="20"/>
                <w:szCs w:val="20"/>
                <w:lang w:eastAsia="nl-NL"/>
              </w:rPr>
            </w:pPr>
            <w:r w:rsidRPr="00BD1BF1">
              <w:rPr>
                <w:color w:val="000000"/>
                <w:sz w:val="20"/>
                <w:szCs w:val="20"/>
                <w:lang w:eastAsia="nl-NL"/>
              </w:rPr>
              <w:t>W3</w:t>
            </w:r>
          </w:p>
        </w:tc>
        <w:tc>
          <w:tcPr>
            <w:tcW w:w="1909" w:type="dxa"/>
            <w:tcBorders>
              <w:left w:val="nil"/>
              <w:right w:val="nil"/>
            </w:tcBorders>
            <w:shd w:val="clear" w:color="auto" w:fill="FDE4D0"/>
          </w:tcPr>
          <w:p w:rsidR="00E923FE" w:rsidRPr="00BD1BF1" w:rsidRDefault="00E923FE" w:rsidP="00BD1BF1">
            <w:pPr>
              <w:rPr>
                <w:color w:val="000000"/>
                <w:sz w:val="20"/>
                <w:szCs w:val="20"/>
                <w:lang w:eastAsia="nl-NL"/>
              </w:rPr>
            </w:pPr>
            <w:r w:rsidRPr="00BD1BF1">
              <w:rPr>
                <w:color w:val="000000"/>
                <w:sz w:val="20"/>
                <w:szCs w:val="20"/>
                <w:lang w:eastAsia="nl-NL"/>
              </w:rPr>
              <w:t xml:space="preserve">L6, </w:t>
            </w:r>
          </w:p>
          <w:p w:rsidR="00E923FE" w:rsidRPr="00BD1BF1" w:rsidRDefault="00E923FE" w:rsidP="00BD1BF1">
            <w:pPr>
              <w:rPr>
                <w:color w:val="000000"/>
                <w:sz w:val="20"/>
                <w:szCs w:val="20"/>
                <w:lang w:eastAsia="nl-NL"/>
              </w:rPr>
            </w:pPr>
            <w:r w:rsidRPr="00BD1BF1">
              <w:rPr>
                <w:color w:val="000000"/>
                <w:sz w:val="20"/>
                <w:szCs w:val="20"/>
                <w:lang w:eastAsia="nl-NL"/>
              </w:rPr>
              <w:t>L7</w:t>
            </w:r>
          </w:p>
        </w:tc>
        <w:tc>
          <w:tcPr>
            <w:tcW w:w="2630" w:type="dxa"/>
            <w:tcBorders>
              <w:left w:val="nil"/>
            </w:tcBorders>
            <w:shd w:val="clear" w:color="auto" w:fill="FDE4D0"/>
          </w:tcPr>
          <w:p w:rsidR="00E923FE" w:rsidRPr="00BD1BF1" w:rsidRDefault="00E923FE" w:rsidP="00BD1BF1">
            <w:pPr>
              <w:rPr>
                <w:b/>
                <w:bCs/>
                <w:color w:val="000000"/>
                <w:sz w:val="20"/>
                <w:szCs w:val="20"/>
                <w:lang w:eastAsia="nl-NL"/>
              </w:rPr>
            </w:pPr>
            <w:r w:rsidRPr="00BD1BF1">
              <w:rPr>
                <w:b/>
                <w:bCs/>
                <w:color w:val="000000"/>
                <w:sz w:val="20"/>
                <w:szCs w:val="20"/>
                <w:lang w:eastAsia="nl-NL"/>
              </w:rPr>
              <w:t>Bleekmiddel Productieruimte</w:t>
            </w:r>
          </w:p>
        </w:tc>
      </w:tr>
      <w:tr w:rsidR="00E923FE" w:rsidRPr="00BD1BF1">
        <w:trPr>
          <w:trHeight w:val="264"/>
        </w:trPr>
        <w:tc>
          <w:tcPr>
            <w:tcW w:w="1505" w:type="dxa"/>
            <w:tcBorders>
              <w:right w:val="nil"/>
            </w:tcBorders>
          </w:tcPr>
          <w:p w:rsidR="00E923FE" w:rsidRPr="00BD1BF1" w:rsidRDefault="00E923FE" w:rsidP="00BD1BF1">
            <w:pPr>
              <w:rPr>
                <w:b/>
                <w:bCs/>
                <w:color w:val="000000"/>
                <w:sz w:val="20"/>
                <w:szCs w:val="20"/>
                <w:lang w:eastAsia="nl-NL"/>
              </w:rPr>
            </w:pPr>
            <w:r w:rsidRPr="00BD1BF1">
              <w:rPr>
                <w:color w:val="000000"/>
                <w:sz w:val="20"/>
                <w:szCs w:val="20"/>
                <w:lang w:eastAsia="nl-NL"/>
              </w:rPr>
              <w:t xml:space="preserve">W2, </w:t>
            </w:r>
          </w:p>
          <w:p w:rsidR="00E923FE" w:rsidRPr="00BD1BF1" w:rsidRDefault="00E923FE" w:rsidP="00BD1BF1">
            <w:pPr>
              <w:rPr>
                <w:b/>
                <w:bCs/>
                <w:color w:val="000000"/>
                <w:sz w:val="20"/>
                <w:szCs w:val="20"/>
                <w:lang w:eastAsia="nl-NL"/>
              </w:rPr>
            </w:pPr>
            <w:r w:rsidRPr="00BD1BF1">
              <w:rPr>
                <w:color w:val="000000"/>
                <w:sz w:val="20"/>
                <w:szCs w:val="20"/>
                <w:lang w:eastAsia="nl-NL"/>
              </w:rPr>
              <w:t>W3</w:t>
            </w:r>
          </w:p>
        </w:tc>
        <w:tc>
          <w:tcPr>
            <w:tcW w:w="1961" w:type="dxa"/>
            <w:tcBorders>
              <w:left w:val="nil"/>
              <w:right w:val="nil"/>
            </w:tcBorders>
          </w:tcPr>
          <w:p w:rsidR="00E923FE" w:rsidRPr="00BD1BF1" w:rsidRDefault="00E923FE" w:rsidP="00BD1BF1">
            <w:pPr>
              <w:rPr>
                <w:color w:val="000000"/>
                <w:sz w:val="20"/>
                <w:szCs w:val="20"/>
                <w:lang w:eastAsia="nl-NL"/>
              </w:rPr>
            </w:pPr>
            <w:r w:rsidRPr="00BD1BF1">
              <w:rPr>
                <w:color w:val="000000"/>
                <w:sz w:val="20"/>
                <w:szCs w:val="20"/>
                <w:lang w:eastAsia="nl-NL"/>
              </w:rPr>
              <w:t>L4 t/m L6,</w:t>
            </w:r>
          </w:p>
          <w:p w:rsidR="00E923FE" w:rsidRPr="00BD1BF1" w:rsidRDefault="00E923FE" w:rsidP="00BD1BF1">
            <w:pPr>
              <w:rPr>
                <w:color w:val="000000"/>
                <w:sz w:val="20"/>
                <w:szCs w:val="20"/>
                <w:lang w:eastAsia="nl-NL"/>
              </w:rPr>
            </w:pPr>
            <w:r w:rsidRPr="00BD1BF1">
              <w:rPr>
                <w:color w:val="000000"/>
                <w:sz w:val="20"/>
                <w:szCs w:val="20"/>
                <w:lang w:eastAsia="nl-NL"/>
              </w:rPr>
              <w:t>L7</w:t>
            </w:r>
          </w:p>
        </w:tc>
        <w:tc>
          <w:tcPr>
            <w:tcW w:w="1595" w:type="dxa"/>
            <w:tcBorders>
              <w:left w:val="nil"/>
              <w:right w:val="nil"/>
            </w:tcBorders>
          </w:tcPr>
          <w:p w:rsidR="00E923FE" w:rsidRPr="00BD1BF1" w:rsidRDefault="00E923FE" w:rsidP="00BD1BF1">
            <w:pPr>
              <w:rPr>
                <w:color w:val="000000"/>
                <w:sz w:val="20"/>
                <w:szCs w:val="20"/>
                <w:lang w:eastAsia="nl-NL"/>
              </w:rPr>
            </w:pPr>
            <w:r w:rsidRPr="00BD1BF1">
              <w:rPr>
                <w:color w:val="000000"/>
                <w:sz w:val="20"/>
                <w:szCs w:val="20"/>
                <w:lang w:eastAsia="nl-NL"/>
              </w:rPr>
              <w:t xml:space="preserve">W1, </w:t>
            </w:r>
          </w:p>
          <w:p w:rsidR="00E923FE" w:rsidRPr="00BD1BF1" w:rsidRDefault="00E923FE" w:rsidP="00BD1BF1">
            <w:pPr>
              <w:rPr>
                <w:color w:val="000000"/>
                <w:sz w:val="20"/>
                <w:szCs w:val="20"/>
                <w:lang w:eastAsia="nl-NL"/>
              </w:rPr>
            </w:pPr>
            <w:r w:rsidRPr="00BD1BF1">
              <w:rPr>
                <w:color w:val="000000"/>
                <w:sz w:val="20"/>
                <w:szCs w:val="20"/>
                <w:lang w:eastAsia="nl-NL"/>
              </w:rPr>
              <w:t>W2</w:t>
            </w:r>
          </w:p>
        </w:tc>
        <w:tc>
          <w:tcPr>
            <w:tcW w:w="1909" w:type="dxa"/>
            <w:tcBorders>
              <w:left w:val="nil"/>
              <w:right w:val="nil"/>
            </w:tcBorders>
          </w:tcPr>
          <w:p w:rsidR="00E923FE" w:rsidRPr="00BD1BF1" w:rsidRDefault="00E923FE" w:rsidP="00BD1BF1">
            <w:pPr>
              <w:rPr>
                <w:color w:val="000000"/>
                <w:sz w:val="20"/>
                <w:szCs w:val="20"/>
                <w:lang w:eastAsia="nl-NL"/>
              </w:rPr>
            </w:pPr>
            <w:r w:rsidRPr="00BD1BF1">
              <w:rPr>
                <w:color w:val="000000"/>
                <w:sz w:val="20"/>
                <w:szCs w:val="20"/>
                <w:lang w:eastAsia="nl-NL"/>
              </w:rPr>
              <w:t xml:space="preserve">L2 en L3, </w:t>
            </w:r>
          </w:p>
          <w:p w:rsidR="00E923FE" w:rsidRPr="00BD1BF1" w:rsidRDefault="00E923FE" w:rsidP="00BD1BF1">
            <w:pPr>
              <w:rPr>
                <w:color w:val="000000"/>
                <w:sz w:val="20"/>
                <w:szCs w:val="20"/>
                <w:lang w:eastAsia="nl-NL"/>
              </w:rPr>
            </w:pPr>
            <w:r w:rsidRPr="00BD1BF1">
              <w:rPr>
                <w:color w:val="000000"/>
                <w:sz w:val="20"/>
                <w:szCs w:val="20"/>
                <w:lang w:eastAsia="nl-NL"/>
              </w:rPr>
              <w:t>L4 en L5</w:t>
            </w:r>
          </w:p>
        </w:tc>
        <w:tc>
          <w:tcPr>
            <w:tcW w:w="2630" w:type="dxa"/>
            <w:tcBorders>
              <w:left w:val="nil"/>
            </w:tcBorders>
          </w:tcPr>
          <w:p w:rsidR="00E923FE" w:rsidRPr="00BD1BF1" w:rsidRDefault="00E923FE" w:rsidP="00BD1BF1">
            <w:pPr>
              <w:rPr>
                <w:b/>
                <w:bCs/>
                <w:color w:val="000000"/>
                <w:sz w:val="20"/>
                <w:szCs w:val="20"/>
                <w:lang w:eastAsia="nl-NL"/>
              </w:rPr>
            </w:pPr>
            <w:r w:rsidRPr="00BD1BF1">
              <w:rPr>
                <w:b/>
                <w:bCs/>
                <w:color w:val="000000"/>
                <w:sz w:val="20"/>
                <w:szCs w:val="20"/>
                <w:lang w:eastAsia="nl-NL"/>
              </w:rPr>
              <w:t>Ethanol Productieruimte</w:t>
            </w:r>
          </w:p>
        </w:tc>
      </w:tr>
      <w:tr w:rsidR="00E923FE" w:rsidRPr="00BD1BF1">
        <w:trPr>
          <w:trHeight w:val="264"/>
        </w:trPr>
        <w:tc>
          <w:tcPr>
            <w:tcW w:w="1505" w:type="dxa"/>
            <w:tcBorders>
              <w:right w:val="nil"/>
            </w:tcBorders>
            <w:shd w:val="clear" w:color="auto" w:fill="FDE4D0"/>
          </w:tcPr>
          <w:p w:rsidR="00E923FE" w:rsidRPr="00BD1BF1" w:rsidRDefault="00E923FE" w:rsidP="00BD1BF1">
            <w:pPr>
              <w:rPr>
                <w:b/>
                <w:bCs/>
                <w:color w:val="000000"/>
                <w:sz w:val="20"/>
                <w:szCs w:val="20"/>
                <w:lang w:eastAsia="nl-NL"/>
              </w:rPr>
            </w:pPr>
            <w:r w:rsidRPr="00BD1BF1">
              <w:rPr>
                <w:color w:val="000000"/>
                <w:sz w:val="20"/>
                <w:szCs w:val="20"/>
                <w:lang w:eastAsia="nl-NL"/>
              </w:rPr>
              <w:t>W3</w:t>
            </w:r>
          </w:p>
        </w:tc>
        <w:tc>
          <w:tcPr>
            <w:tcW w:w="1961" w:type="dxa"/>
            <w:tcBorders>
              <w:left w:val="nil"/>
              <w:right w:val="nil"/>
            </w:tcBorders>
            <w:shd w:val="clear" w:color="auto" w:fill="FDE4D0"/>
          </w:tcPr>
          <w:p w:rsidR="00E923FE" w:rsidRPr="00BD1BF1" w:rsidRDefault="00E923FE" w:rsidP="00BD1BF1">
            <w:pPr>
              <w:rPr>
                <w:color w:val="000000"/>
                <w:sz w:val="20"/>
                <w:szCs w:val="20"/>
                <w:lang w:eastAsia="nl-NL"/>
              </w:rPr>
            </w:pPr>
            <w:r w:rsidRPr="00BD1BF1">
              <w:rPr>
                <w:color w:val="000000"/>
                <w:sz w:val="20"/>
                <w:szCs w:val="20"/>
                <w:lang w:eastAsia="nl-NL"/>
              </w:rPr>
              <w:t>is huiswerk</w:t>
            </w:r>
          </w:p>
        </w:tc>
        <w:tc>
          <w:tcPr>
            <w:tcW w:w="1595" w:type="dxa"/>
            <w:tcBorders>
              <w:left w:val="nil"/>
              <w:right w:val="nil"/>
            </w:tcBorders>
            <w:shd w:val="clear" w:color="auto" w:fill="FDE4D0"/>
          </w:tcPr>
          <w:p w:rsidR="00E923FE" w:rsidRPr="00BD1BF1" w:rsidRDefault="00E923FE" w:rsidP="00BD1BF1">
            <w:pPr>
              <w:rPr>
                <w:color w:val="000000"/>
                <w:sz w:val="20"/>
                <w:szCs w:val="20"/>
                <w:lang w:eastAsia="nl-NL"/>
              </w:rPr>
            </w:pPr>
            <w:r w:rsidRPr="00BD1BF1">
              <w:rPr>
                <w:color w:val="000000"/>
                <w:sz w:val="20"/>
                <w:szCs w:val="20"/>
                <w:lang w:eastAsia="nl-NL"/>
              </w:rPr>
              <w:t>W3</w:t>
            </w:r>
          </w:p>
        </w:tc>
        <w:tc>
          <w:tcPr>
            <w:tcW w:w="1909" w:type="dxa"/>
            <w:tcBorders>
              <w:left w:val="nil"/>
              <w:right w:val="nil"/>
            </w:tcBorders>
            <w:shd w:val="clear" w:color="auto" w:fill="FDE4D0"/>
          </w:tcPr>
          <w:p w:rsidR="00E923FE" w:rsidRPr="00BD1BF1" w:rsidRDefault="00E923FE" w:rsidP="00BD1BF1">
            <w:pPr>
              <w:rPr>
                <w:color w:val="000000"/>
                <w:sz w:val="20"/>
                <w:szCs w:val="20"/>
                <w:lang w:eastAsia="nl-NL"/>
              </w:rPr>
            </w:pPr>
            <w:r w:rsidRPr="00BD1BF1">
              <w:rPr>
                <w:color w:val="000000"/>
                <w:sz w:val="20"/>
                <w:szCs w:val="20"/>
                <w:lang w:eastAsia="nl-NL"/>
              </w:rPr>
              <w:t>is huiswerk</w:t>
            </w:r>
          </w:p>
        </w:tc>
        <w:tc>
          <w:tcPr>
            <w:tcW w:w="2630" w:type="dxa"/>
            <w:tcBorders>
              <w:left w:val="nil"/>
            </w:tcBorders>
            <w:shd w:val="clear" w:color="auto" w:fill="FDE4D0"/>
          </w:tcPr>
          <w:p w:rsidR="00E923FE" w:rsidRPr="00BD1BF1" w:rsidRDefault="00E923FE" w:rsidP="00BD1BF1">
            <w:pPr>
              <w:rPr>
                <w:b/>
                <w:bCs/>
                <w:color w:val="000000"/>
                <w:sz w:val="20"/>
                <w:szCs w:val="20"/>
                <w:lang w:eastAsia="nl-NL"/>
              </w:rPr>
            </w:pPr>
            <w:r w:rsidRPr="00BD1BF1">
              <w:rPr>
                <w:b/>
                <w:bCs/>
                <w:color w:val="000000"/>
                <w:sz w:val="20"/>
                <w:szCs w:val="20"/>
                <w:lang w:eastAsia="nl-NL"/>
              </w:rPr>
              <w:t>Bij de Lift van BG naar -1</w:t>
            </w:r>
          </w:p>
        </w:tc>
      </w:tr>
      <w:tr w:rsidR="00E923FE" w:rsidRPr="00BD1BF1">
        <w:trPr>
          <w:trHeight w:val="264"/>
        </w:trPr>
        <w:tc>
          <w:tcPr>
            <w:tcW w:w="1505" w:type="dxa"/>
            <w:tcBorders>
              <w:right w:val="nil"/>
            </w:tcBorders>
          </w:tcPr>
          <w:p w:rsidR="00E923FE" w:rsidRPr="00BD1BF1" w:rsidRDefault="00E923FE" w:rsidP="00BD1BF1">
            <w:pPr>
              <w:rPr>
                <w:b/>
                <w:bCs/>
                <w:color w:val="000000"/>
                <w:sz w:val="20"/>
                <w:szCs w:val="20"/>
                <w:lang w:eastAsia="nl-NL"/>
              </w:rPr>
            </w:pPr>
            <w:r w:rsidRPr="00BD1BF1">
              <w:rPr>
                <w:color w:val="000000"/>
                <w:sz w:val="20"/>
                <w:szCs w:val="20"/>
                <w:lang w:eastAsia="nl-NL"/>
              </w:rPr>
              <w:t xml:space="preserve">W3, </w:t>
            </w:r>
          </w:p>
          <w:p w:rsidR="00E923FE" w:rsidRPr="00BD1BF1" w:rsidRDefault="00E923FE" w:rsidP="00BD1BF1">
            <w:pPr>
              <w:rPr>
                <w:b/>
                <w:bCs/>
                <w:color w:val="000000"/>
                <w:sz w:val="20"/>
                <w:szCs w:val="20"/>
                <w:lang w:eastAsia="nl-NL"/>
              </w:rPr>
            </w:pPr>
            <w:r w:rsidRPr="00BD1BF1">
              <w:rPr>
                <w:color w:val="000000"/>
                <w:sz w:val="20"/>
                <w:szCs w:val="20"/>
                <w:lang w:eastAsia="nl-NL"/>
              </w:rPr>
              <w:t>W4</w:t>
            </w:r>
          </w:p>
        </w:tc>
        <w:tc>
          <w:tcPr>
            <w:tcW w:w="1961" w:type="dxa"/>
            <w:tcBorders>
              <w:left w:val="nil"/>
              <w:right w:val="nil"/>
            </w:tcBorders>
          </w:tcPr>
          <w:p w:rsidR="00E923FE" w:rsidRPr="00BD1BF1" w:rsidRDefault="00E923FE" w:rsidP="00BD1BF1">
            <w:pPr>
              <w:rPr>
                <w:color w:val="000000"/>
                <w:sz w:val="20"/>
                <w:szCs w:val="20"/>
                <w:lang w:eastAsia="nl-NL"/>
              </w:rPr>
            </w:pPr>
            <w:r w:rsidRPr="00BD1BF1">
              <w:rPr>
                <w:color w:val="000000"/>
                <w:sz w:val="20"/>
                <w:szCs w:val="20"/>
                <w:lang w:eastAsia="nl-NL"/>
              </w:rPr>
              <w:t>L8 en L9,</w:t>
            </w:r>
          </w:p>
          <w:p w:rsidR="00E923FE" w:rsidRPr="00BD1BF1" w:rsidRDefault="00E923FE" w:rsidP="00BD1BF1">
            <w:pPr>
              <w:rPr>
                <w:color w:val="000000"/>
                <w:sz w:val="20"/>
                <w:szCs w:val="20"/>
                <w:lang w:eastAsia="nl-NL"/>
              </w:rPr>
            </w:pPr>
            <w:r w:rsidRPr="00BD1BF1">
              <w:rPr>
                <w:color w:val="000000"/>
                <w:sz w:val="20"/>
                <w:szCs w:val="20"/>
                <w:lang w:eastAsia="nl-NL"/>
              </w:rPr>
              <w:t>L10</w:t>
            </w:r>
          </w:p>
        </w:tc>
        <w:tc>
          <w:tcPr>
            <w:tcW w:w="1595" w:type="dxa"/>
            <w:tcBorders>
              <w:left w:val="nil"/>
              <w:right w:val="nil"/>
            </w:tcBorders>
          </w:tcPr>
          <w:p w:rsidR="00E923FE" w:rsidRPr="00BD1BF1" w:rsidRDefault="00E923FE" w:rsidP="00BD1BF1">
            <w:pPr>
              <w:rPr>
                <w:color w:val="000000"/>
                <w:sz w:val="20"/>
                <w:szCs w:val="20"/>
                <w:lang w:eastAsia="nl-NL"/>
              </w:rPr>
            </w:pPr>
            <w:r w:rsidRPr="00BD1BF1">
              <w:rPr>
                <w:color w:val="000000"/>
                <w:sz w:val="20"/>
                <w:szCs w:val="20"/>
                <w:lang w:eastAsia="nl-NL"/>
              </w:rPr>
              <w:t>W5</w:t>
            </w:r>
          </w:p>
        </w:tc>
        <w:tc>
          <w:tcPr>
            <w:tcW w:w="1909" w:type="dxa"/>
            <w:tcBorders>
              <w:left w:val="nil"/>
              <w:right w:val="nil"/>
            </w:tcBorders>
          </w:tcPr>
          <w:p w:rsidR="00E923FE" w:rsidRPr="00BD1BF1" w:rsidRDefault="00E923FE" w:rsidP="00BD1BF1">
            <w:pPr>
              <w:rPr>
                <w:color w:val="000000"/>
                <w:sz w:val="20"/>
                <w:szCs w:val="20"/>
                <w:lang w:eastAsia="nl-NL"/>
              </w:rPr>
            </w:pPr>
            <w:r w:rsidRPr="00BD1BF1">
              <w:rPr>
                <w:color w:val="000000"/>
                <w:sz w:val="20"/>
                <w:szCs w:val="20"/>
                <w:lang w:eastAsia="nl-NL"/>
              </w:rPr>
              <w:t>L13 t/m L15</w:t>
            </w:r>
          </w:p>
        </w:tc>
        <w:tc>
          <w:tcPr>
            <w:tcW w:w="2630" w:type="dxa"/>
            <w:tcBorders>
              <w:left w:val="nil"/>
            </w:tcBorders>
          </w:tcPr>
          <w:p w:rsidR="00E923FE" w:rsidRPr="00BD1BF1" w:rsidRDefault="00E923FE" w:rsidP="00BD1BF1">
            <w:pPr>
              <w:rPr>
                <w:b/>
                <w:bCs/>
                <w:color w:val="000000"/>
                <w:sz w:val="20"/>
                <w:szCs w:val="20"/>
                <w:lang w:eastAsia="nl-NL"/>
              </w:rPr>
            </w:pPr>
            <w:r w:rsidRPr="00BD1BF1">
              <w:rPr>
                <w:b/>
                <w:bCs/>
                <w:color w:val="000000"/>
                <w:sz w:val="20"/>
                <w:szCs w:val="20"/>
                <w:lang w:eastAsia="nl-NL"/>
              </w:rPr>
              <w:t>Ammoniak Productieruimte</w:t>
            </w:r>
          </w:p>
        </w:tc>
      </w:tr>
      <w:tr w:rsidR="00E923FE" w:rsidRPr="00BD1BF1">
        <w:trPr>
          <w:trHeight w:val="528"/>
        </w:trPr>
        <w:tc>
          <w:tcPr>
            <w:tcW w:w="1505" w:type="dxa"/>
            <w:tcBorders>
              <w:right w:val="nil"/>
            </w:tcBorders>
            <w:shd w:val="clear" w:color="auto" w:fill="FDE4D0"/>
          </w:tcPr>
          <w:p w:rsidR="00E923FE" w:rsidRPr="00BD1BF1" w:rsidRDefault="00E923FE" w:rsidP="00BD1BF1">
            <w:pPr>
              <w:rPr>
                <w:b/>
                <w:bCs/>
                <w:color w:val="000000"/>
                <w:sz w:val="20"/>
                <w:szCs w:val="20"/>
                <w:lang w:eastAsia="nl-NL"/>
              </w:rPr>
            </w:pPr>
            <w:r w:rsidRPr="00BD1BF1">
              <w:rPr>
                <w:color w:val="000000"/>
                <w:sz w:val="20"/>
                <w:szCs w:val="20"/>
                <w:lang w:eastAsia="nl-NL"/>
              </w:rPr>
              <w:t xml:space="preserve">W4, </w:t>
            </w:r>
          </w:p>
          <w:p w:rsidR="00E923FE" w:rsidRPr="00BD1BF1" w:rsidRDefault="00E923FE" w:rsidP="00BD1BF1">
            <w:pPr>
              <w:rPr>
                <w:b/>
                <w:bCs/>
                <w:color w:val="000000"/>
                <w:sz w:val="20"/>
                <w:szCs w:val="20"/>
                <w:lang w:eastAsia="nl-NL"/>
              </w:rPr>
            </w:pPr>
            <w:r w:rsidRPr="00BD1BF1">
              <w:rPr>
                <w:color w:val="000000"/>
                <w:sz w:val="20"/>
                <w:szCs w:val="20"/>
                <w:lang w:eastAsia="nl-NL"/>
              </w:rPr>
              <w:t>W5</w:t>
            </w:r>
          </w:p>
        </w:tc>
        <w:tc>
          <w:tcPr>
            <w:tcW w:w="1961" w:type="dxa"/>
            <w:tcBorders>
              <w:left w:val="nil"/>
              <w:right w:val="nil"/>
            </w:tcBorders>
            <w:shd w:val="clear" w:color="auto" w:fill="FDE4D0"/>
          </w:tcPr>
          <w:p w:rsidR="00E923FE" w:rsidRPr="00BD1BF1" w:rsidRDefault="00E923FE" w:rsidP="00BD1BF1">
            <w:pPr>
              <w:rPr>
                <w:color w:val="000000"/>
                <w:sz w:val="20"/>
                <w:szCs w:val="20"/>
                <w:lang w:eastAsia="nl-NL"/>
              </w:rPr>
            </w:pPr>
            <w:r w:rsidRPr="00BD1BF1">
              <w:rPr>
                <w:color w:val="000000"/>
                <w:sz w:val="20"/>
                <w:szCs w:val="20"/>
                <w:lang w:eastAsia="nl-NL"/>
              </w:rPr>
              <w:t xml:space="preserve">L11 en L12, </w:t>
            </w:r>
          </w:p>
          <w:p w:rsidR="00E923FE" w:rsidRPr="00BD1BF1" w:rsidRDefault="00E923FE" w:rsidP="00BD1BF1">
            <w:pPr>
              <w:rPr>
                <w:color w:val="000000"/>
                <w:sz w:val="20"/>
                <w:szCs w:val="20"/>
                <w:lang w:eastAsia="nl-NL"/>
              </w:rPr>
            </w:pPr>
            <w:r w:rsidRPr="00BD1BF1">
              <w:rPr>
                <w:color w:val="000000"/>
                <w:sz w:val="20"/>
                <w:szCs w:val="20"/>
                <w:lang w:eastAsia="nl-NL"/>
              </w:rPr>
              <w:t>deel L13</w:t>
            </w:r>
          </w:p>
        </w:tc>
        <w:tc>
          <w:tcPr>
            <w:tcW w:w="1595" w:type="dxa"/>
            <w:tcBorders>
              <w:left w:val="nil"/>
              <w:right w:val="nil"/>
            </w:tcBorders>
            <w:shd w:val="clear" w:color="auto" w:fill="FDE4D0"/>
          </w:tcPr>
          <w:p w:rsidR="00E923FE" w:rsidRPr="00BD1BF1" w:rsidRDefault="00E923FE" w:rsidP="00BD1BF1">
            <w:pPr>
              <w:rPr>
                <w:color w:val="000000"/>
                <w:sz w:val="20"/>
                <w:szCs w:val="20"/>
                <w:lang w:eastAsia="nl-NL"/>
              </w:rPr>
            </w:pPr>
            <w:r w:rsidRPr="00BD1BF1">
              <w:rPr>
                <w:color w:val="000000"/>
                <w:sz w:val="20"/>
                <w:szCs w:val="20"/>
                <w:lang w:eastAsia="nl-NL"/>
              </w:rPr>
              <w:t>W6</w:t>
            </w:r>
          </w:p>
        </w:tc>
        <w:tc>
          <w:tcPr>
            <w:tcW w:w="1909" w:type="dxa"/>
            <w:tcBorders>
              <w:left w:val="nil"/>
              <w:right w:val="nil"/>
            </w:tcBorders>
            <w:shd w:val="clear" w:color="auto" w:fill="FDE4D0"/>
          </w:tcPr>
          <w:p w:rsidR="00E923FE" w:rsidRPr="00BD1BF1" w:rsidRDefault="00E923FE" w:rsidP="00BD1BF1">
            <w:pPr>
              <w:rPr>
                <w:color w:val="000000"/>
                <w:sz w:val="20"/>
                <w:szCs w:val="20"/>
                <w:lang w:eastAsia="nl-NL"/>
              </w:rPr>
            </w:pPr>
            <w:r w:rsidRPr="00BD1BF1">
              <w:rPr>
                <w:color w:val="000000"/>
                <w:sz w:val="20"/>
                <w:szCs w:val="20"/>
                <w:lang w:eastAsia="nl-NL"/>
              </w:rPr>
              <w:t>L16, L17 en deel L18</w:t>
            </w:r>
          </w:p>
        </w:tc>
        <w:tc>
          <w:tcPr>
            <w:tcW w:w="2630" w:type="dxa"/>
            <w:tcBorders>
              <w:left w:val="nil"/>
            </w:tcBorders>
            <w:shd w:val="clear" w:color="auto" w:fill="FDE4D0"/>
          </w:tcPr>
          <w:p w:rsidR="00E923FE" w:rsidRPr="00BD1BF1" w:rsidRDefault="00E923FE" w:rsidP="00BD1BF1">
            <w:pPr>
              <w:rPr>
                <w:b/>
                <w:bCs/>
                <w:color w:val="000000"/>
                <w:sz w:val="20"/>
                <w:szCs w:val="20"/>
                <w:lang w:eastAsia="nl-NL"/>
              </w:rPr>
            </w:pPr>
            <w:r w:rsidRPr="00BD1BF1">
              <w:rPr>
                <w:b/>
                <w:bCs/>
                <w:color w:val="000000"/>
                <w:sz w:val="20"/>
                <w:szCs w:val="20"/>
                <w:lang w:eastAsia="nl-NL"/>
              </w:rPr>
              <w:t>Salpeterzuur Productieruimte</w:t>
            </w:r>
          </w:p>
        </w:tc>
      </w:tr>
      <w:tr w:rsidR="00E923FE" w:rsidRPr="00BD1BF1">
        <w:trPr>
          <w:trHeight w:val="528"/>
        </w:trPr>
        <w:tc>
          <w:tcPr>
            <w:tcW w:w="1505" w:type="dxa"/>
            <w:tcBorders>
              <w:right w:val="nil"/>
            </w:tcBorders>
          </w:tcPr>
          <w:p w:rsidR="00E923FE" w:rsidRPr="00BD1BF1" w:rsidRDefault="00E923FE" w:rsidP="00BD1BF1">
            <w:pPr>
              <w:rPr>
                <w:b/>
                <w:bCs/>
                <w:color w:val="000000"/>
                <w:sz w:val="20"/>
                <w:szCs w:val="20"/>
                <w:lang w:eastAsia="nl-NL"/>
              </w:rPr>
            </w:pPr>
            <w:r w:rsidRPr="00BD1BF1">
              <w:rPr>
                <w:color w:val="000000"/>
                <w:sz w:val="20"/>
                <w:szCs w:val="20"/>
                <w:lang w:eastAsia="nl-NL"/>
              </w:rPr>
              <w:t>W5</w:t>
            </w:r>
          </w:p>
        </w:tc>
        <w:tc>
          <w:tcPr>
            <w:tcW w:w="1961" w:type="dxa"/>
            <w:tcBorders>
              <w:left w:val="nil"/>
              <w:right w:val="nil"/>
            </w:tcBorders>
          </w:tcPr>
          <w:p w:rsidR="00E923FE" w:rsidRPr="00BD1BF1" w:rsidRDefault="00E923FE" w:rsidP="00BD1BF1">
            <w:pPr>
              <w:rPr>
                <w:color w:val="000000"/>
                <w:sz w:val="20"/>
                <w:szCs w:val="20"/>
                <w:lang w:eastAsia="nl-NL"/>
              </w:rPr>
            </w:pPr>
            <w:r w:rsidRPr="00BD1BF1">
              <w:rPr>
                <w:color w:val="000000"/>
                <w:sz w:val="20"/>
                <w:szCs w:val="20"/>
                <w:lang w:eastAsia="nl-NL"/>
              </w:rPr>
              <w:t>rest L13, L14 en L15</w:t>
            </w:r>
          </w:p>
        </w:tc>
        <w:tc>
          <w:tcPr>
            <w:tcW w:w="1595" w:type="dxa"/>
            <w:tcBorders>
              <w:left w:val="nil"/>
              <w:right w:val="nil"/>
            </w:tcBorders>
          </w:tcPr>
          <w:p w:rsidR="00E923FE" w:rsidRPr="00BD1BF1" w:rsidRDefault="00E923FE" w:rsidP="00BD1BF1">
            <w:pPr>
              <w:rPr>
                <w:color w:val="000000"/>
                <w:sz w:val="20"/>
                <w:szCs w:val="20"/>
                <w:lang w:eastAsia="nl-NL"/>
              </w:rPr>
            </w:pPr>
            <w:r w:rsidRPr="00BD1BF1">
              <w:rPr>
                <w:color w:val="000000"/>
                <w:sz w:val="20"/>
                <w:szCs w:val="20"/>
                <w:lang w:eastAsia="nl-NL"/>
              </w:rPr>
              <w:t xml:space="preserve">W6, </w:t>
            </w:r>
          </w:p>
          <w:p w:rsidR="00E923FE" w:rsidRPr="00BD1BF1" w:rsidRDefault="00E923FE" w:rsidP="00BD1BF1">
            <w:pPr>
              <w:rPr>
                <w:color w:val="000000"/>
                <w:sz w:val="20"/>
                <w:szCs w:val="20"/>
                <w:lang w:eastAsia="nl-NL"/>
              </w:rPr>
            </w:pPr>
            <w:r w:rsidRPr="00BD1BF1">
              <w:rPr>
                <w:color w:val="000000"/>
                <w:sz w:val="20"/>
                <w:szCs w:val="20"/>
                <w:lang w:eastAsia="nl-NL"/>
              </w:rPr>
              <w:t>W7</w:t>
            </w:r>
          </w:p>
        </w:tc>
        <w:tc>
          <w:tcPr>
            <w:tcW w:w="1909" w:type="dxa"/>
            <w:tcBorders>
              <w:left w:val="nil"/>
              <w:right w:val="nil"/>
            </w:tcBorders>
          </w:tcPr>
          <w:p w:rsidR="00E923FE" w:rsidRPr="00BD1BF1" w:rsidRDefault="00E923FE" w:rsidP="00BD1BF1">
            <w:pPr>
              <w:rPr>
                <w:color w:val="000000"/>
                <w:sz w:val="20"/>
                <w:szCs w:val="20"/>
                <w:lang w:eastAsia="nl-NL"/>
              </w:rPr>
            </w:pPr>
            <w:r w:rsidRPr="00BD1BF1">
              <w:rPr>
                <w:color w:val="000000"/>
                <w:sz w:val="20"/>
                <w:szCs w:val="20"/>
                <w:lang w:eastAsia="nl-NL"/>
              </w:rPr>
              <w:t xml:space="preserve">rest L18, </w:t>
            </w:r>
          </w:p>
          <w:p w:rsidR="00E923FE" w:rsidRPr="00BD1BF1" w:rsidRDefault="00E923FE" w:rsidP="00BD1BF1">
            <w:pPr>
              <w:rPr>
                <w:color w:val="000000"/>
                <w:sz w:val="20"/>
                <w:szCs w:val="20"/>
                <w:lang w:eastAsia="nl-NL"/>
              </w:rPr>
            </w:pPr>
            <w:r w:rsidRPr="00BD1BF1">
              <w:rPr>
                <w:color w:val="000000"/>
                <w:sz w:val="20"/>
                <w:szCs w:val="20"/>
                <w:lang w:eastAsia="nl-NL"/>
              </w:rPr>
              <w:t>L19 en L20</w:t>
            </w:r>
          </w:p>
        </w:tc>
        <w:tc>
          <w:tcPr>
            <w:tcW w:w="2630" w:type="dxa"/>
            <w:tcBorders>
              <w:left w:val="nil"/>
            </w:tcBorders>
          </w:tcPr>
          <w:p w:rsidR="00E923FE" w:rsidRPr="00BD1BF1" w:rsidRDefault="00E923FE" w:rsidP="00BD1BF1">
            <w:pPr>
              <w:rPr>
                <w:b/>
                <w:bCs/>
                <w:color w:val="000000"/>
                <w:sz w:val="20"/>
                <w:szCs w:val="20"/>
                <w:lang w:eastAsia="nl-NL"/>
              </w:rPr>
            </w:pPr>
            <w:r w:rsidRPr="00BD1BF1">
              <w:rPr>
                <w:b/>
                <w:bCs/>
                <w:color w:val="000000"/>
                <w:sz w:val="20"/>
                <w:szCs w:val="20"/>
                <w:lang w:eastAsia="nl-NL"/>
              </w:rPr>
              <w:t>Zwavelzuur Productieruimte</w:t>
            </w:r>
          </w:p>
        </w:tc>
      </w:tr>
      <w:tr w:rsidR="00E923FE" w:rsidRPr="00BD1BF1">
        <w:trPr>
          <w:trHeight w:val="528"/>
        </w:trPr>
        <w:tc>
          <w:tcPr>
            <w:tcW w:w="1505" w:type="dxa"/>
            <w:tcBorders>
              <w:right w:val="nil"/>
            </w:tcBorders>
            <w:shd w:val="clear" w:color="auto" w:fill="FDE4D0"/>
          </w:tcPr>
          <w:p w:rsidR="00E923FE" w:rsidRPr="00BD1BF1" w:rsidRDefault="00E923FE" w:rsidP="00BD1BF1">
            <w:pPr>
              <w:rPr>
                <w:b/>
                <w:bCs/>
                <w:color w:val="000000"/>
                <w:sz w:val="20"/>
                <w:szCs w:val="20"/>
                <w:lang w:eastAsia="nl-NL"/>
              </w:rPr>
            </w:pPr>
            <w:r w:rsidRPr="00BD1BF1">
              <w:rPr>
                <w:color w:val="000000"/>
                <w:sz w:val="20"/>
                <w:szCs w:val="20"/>
                <w:lang w:eastAsia="nl-NL"/>
              </w:rPr>
              <w:t>W6</w:t>
            </w:r>
          </w:p>
        </w:tc>
        <w:tc>
          <w:tcPr>
            <w:tcW w:w="1961" w:type="dxa"/>
            <w:tcBorders>
              <w:left w:val="nil"/>
              <w:right w:val="nil"/>
            </w:tcBorders>
            <w:shd w:val="clear" w:color="auto" w:fill="FDE4D0"/>
          </w:tcPr>
          <w:p w:rsidR="00E923FE" w:rsidRPr="00BD1BF1" w:rsidRDefault="00E923FE" w:rsidP="00BD1BF1">
            <w:pPr>
              <w:rPr>
                <w:color w:val="000000"/>
                <w:sz w:val="20"/>
                <w:szCs w:val="20"/>
                <w:lang w:eastAsia="nl-NL"/>
              </w:rPr>
            </w:pPr>
            <w:r w:rsidRPr="00BD1BF1">
              <w:rPr>
                <w:color w:val="000000"/>
                <w:sz w:val="20"/>
                <w:szCs w:val="20"/>
                <w:lang w:eastAsia="nl-NL"/>
              </w:rPr>
              <w:t>L16, L17 en deel L18</w:t>
            </w:r>
          </w:p>
        </w:tc>
        <w:tc>
          <w:tcPr>
            <w:tcW w:w="1595" w:type="dxa"/>
            <w:tcBorders>
              <w:left w:val="nil"/>
              <w:right w:val="nil"/>
            </w:tcBorders>
            <w:shd w:val="clear" w:color="auto" w:fill="FDE4D0"/>
          </w:tcPr>
          <w:p w:rsidR="00E923FE" w:rsidRPr="00BD1BF1" w:rsidRDefault="00E923FE" w:rsidP="00BD1BF1">
            <w:pPr>
              <w:rPr>
                <w:color w:val="000000"/>
                <w:sz w:val="20"/>
                <w:szCs w:val="20"/>
                <w:lang w:eastAsia="nl-NL"/>
              </w:rPr>
            </w:pPr>
            <w:r w:rsidRPr="00BD1BF1">
              <w:rPr>
                <w:color w:val="000000"/>
                <w:sz w:val="20"/>
                <w:szCs w:val="20"/>
                <w:lang w:eastAsia="nl-NL"/>
              </w:rPr>
              <w:t xml:space="preserve">W3, </w:t>
            </w:r>
          </w:p>
          <w:p w:rsidR="00E923FE" w:rsidRPr="00BD1BF1" w:rsidRDefault="00E923FE" w:rsidP="00BD1BF1">
            <w:pPr>
              <w:rPr>
                <w:color w:val="000000"/>
                <w:sz w:val="20"/>
                <w:szCs w:val="20"/>
                <w:lang w:eastAsia="nl-NL"/>
              </w:rPr>
            </w:pPr>
            <w:r w:rsidRPr="00BD1BF1">
              <w:rPr>
                <w:color w:val="000000"/>
                <w:sz w:val="20"/>
                <w:szCs w:val="20"/>
                <w:lang w:eastAsia="nl-NL"/>
              </w:rPr>
              <w:t>W4</w:t>
            </w:r>
          </w:p>
        </w:tc>
        <w:tc>
          <w:tcPr>
            <w:tcW w:w="1909" w:type="dxa"/>
            <w:tcBorders>
              <w:left w:val="nil"/>
              <w:right w:val="nil"/>
            </w:tcBorders>
            <w:shd w:val="clear" w:color="auto" w:fill="FDE4D0"/>
          </w:tcPr>
          <w:p w:rsidR="00E923FE" w:rsidRPr="00BD1BF1" w:rsidRDefault="00E923FE" w:rsidP="00BD1BF1">
            <w:pPr>
              <w:rPr>
                <w:color w:val="000000"/>
                <w:sz w:val="20"/>
                <w:szCs w:val="20"/>
                <w:lang w:eastAsia="nl-NL"/>
              </w:rPr>
            </w:pPr>
            <w:r w:rsidRPr="00BD1BF1">
              <w:rPr>
                <w:color w:val="000000"/>
                <w:sz w:val="20"/>
                <w:szCs w:val="20"/>
                <w:lang w:eastAsia="nl-NL"/>
              </w:rPr>
              <w:t xml:space="preserve">L8, L9, </w:t>
            </w:r>
          </w:p>
          <w:p w:rsidR="00E923FE" w:rsidRPr="00BD1BF1" w:rsidRDefault="00E923FE" w:rsidP="00BD1BF1">
            <w:pPr>
              <w:rPr>
                <w:color w:val="000000"/>
                <w:sz w:val="20"/>
                <w:szCs w:val="20"/>
                <w:lang w:eastAsia="nl-NL"/>
              </w:rPr>
            </w:pPr>
            <w:r w:rsidRPr="00BD1BF1">
              <w:rPr>
                <w:color w:val="000000"/>
                <w:sz w:val="20"/>
                <w:szCs w:val="20"/>
                <w:lang w:eastAsia="nl-NL"/>
              </w:rPr>
              <w:t>deel L10</w:t>
            </w:r>
          </w:p>
        </w:tc>
        <w:tc>
          <w:tcPr>
            <w:tcW w:w="2630" w:type="dxa"/>
            <w:tcBorders>
              <w:left w:val="nil"/>
            </w:tcBorders>
            <w:shd w:val="clear" w:color="auto" w:fill="FDE4D0"/>
          </w:tcPr>
          <w:p w:rsidR="00E923FE" w:rsidRPr="00BD1BF1" w:rsidRDefault="00E923FE" w:rsidP="00BD1BF1">
            <w:pPr>
              <w:rPr>
                <w:b/>
                <w:bCs/>
                <w:color w:val="000000"/>
                <w:sz w:val="20"/>
                <w:szCs w:val="20"/>
                <w:lang w:eastAsia="nl-NL"/>
              </w:rPr>
            </w:pPr>
            <w:r w:rsidRPr="00BD1BF1">
              <w:rPr>
                <w:b/>
                <w:bCs/>
                <w:color w:val="000000"/>
                <w:sz w:val="20"/>
                <w:szCs w:val="20"/>
                <w:lang w:eastAsia="nl-NL"/>
              </w:rPr>
              <w:t>Natronloog Productieruimte</w:t>
            </w:r>
          </w:p>
        </w:tc>
      </w:tr>
      <w:tr w:rsidR="00E923FE" w:rsidRPr="00BD1BF1">
        <w:trPr>
          <w:trHeight w:val="528"/>
        </w:trPr>
        <w:tc>
          <w:tcPr>
            <w:tcW w:w="1505" w:type="dxa"/>
            <w:tcBorders>
              <w:right w:val="nil"/>
            </w:tcBorders>
          </w:tcPr>
          <w:p w:rsidR="00E923FE" w:rsidRPr="00BD1BF1" w:rsidRDefault="00E923FE" w:rsidP="00BD1BF1">
            <w:pPr>
              <w:rPr>
                <w:b/>
                <w:bCs/>
                <w:color w:val="000000"/>
                <w:sz w:val="20"/>
                <w:szCs w:val="20"/>
                <w:lang w:eastAsia="nl-NL"/>
              </w:rPr>
            </w:pPr>
            <w:r w:rsidRPr="00BD1BF1">
              <w:rPr>
                <w:color w:val="000000"/>
                <w:sz w:val="20"/>
                <w:szCs w:val="20"/>
                <w:lang w:eastAsia="nl-NL"/>
              </w:rPr>
              <w:t xml:space="preserve">W6, </w:t>
            </w:r>
          </w:p>
          <w:p w:rsidR="00E923FE" w:rsidRPr="00BD1BF1" w:rsidRDefault="00E923FE" w:rsidP="00BD1BF1">
            <w:pPr>
              <w:rPr>
                <w:b/>
                <w:bCs/>
                <w:color w:val="000000"/>
                <w:sz w:val="20"/>
                <w:szCs w:val="20"/>
                <w:lang w:eastAsia="nl-NL"/>
              </w:rPr>
            </w:pPr>
            <w:r w:rsidRPr="00BD1BF1">
              <w:rPr>
                <w:color w:val="000000"/>
                <w:sz w:val="20"/>
                <w:szCs w:val="20"/>
                <w:lang w:eastAsia="nl-NL"/>
              </w:rPr>
              <w:t>W7</w:t>
            </w:r>
          </w:p>
        </w:tc>
        <w:tc>
          <w:tcPr>
            <w:tcW w:w="1961" w:type="dxa"/>
            <w:tcBorders>
              <w:left w:val="nil"/>
              <w:right w:val="nil"/>
            </w:tcBorders>
          </w:tcPr>
          <w:p w:rsidR="00E923FE" w:rsidRPr="00BD1BF1" w:rsidRDefault="00E923FE" w:rsidP="00BD1BF1">
            <w:pPr>
              <w:rPr>
                <w:color w:val="000000"/>
                <w:sz w:val="20"/>
                <w:szCs w:val="20"/>
                <w:lang w:eastAsia="nl-NL"/>
              </w:rPr>
            </w:pPr>
            <w:r w:rsidRPr="00BD1BF1">
              <w:rPr>
                <w:color w:val="000000"/>
                <w:sz w:val="20"/>
                <w:szCs w:val="20"/>
                <w:lang w:eastAsia="nl-NL"/>
              </w:rPr>
              <w:t xml:space="preserve">rest L18, </w:t>
            </w:r>
          </w:p>
          <w:p w:rsidR="00E923FE" w:rsidRPr="00BD1BF1" w:rsidRDefault="00E923FE" w:rsidP="00BD1BF1">
            <w:pPr>
              <w:rPr>
                <w:color w:val="000000"/>
                <w:sz w:val="20"/>
                <w:szCs w:val="20"/>
                <w:lang w:eastAsia="nl-NL"/>
              </w:rPr>
            </w:pPr>
            <w:r w:rsidRPr="00BD1BF1">
              <w:rPr>
                <w:color w:val="000000"/>
                <w:sz w:val="20"/>
                <w:szCs w:val="20"/>
                <w:lang w:eastAsia="nl-NL"/>
              </w:rPr>
              <w:t>L19 en L20</w:t>
            </w:r>
          </w:p>
        </w:tc>
        <w:tc>
          <w:tcPr>
            <w:tcW w:w="1595" w:type="dxa"/>
            <w:tcBorders>
              <w:left w:val="nil"/>
              <w:right w:val="nil"/>
            </w:tcBorders>
          </w:tcPr>
          <w:p w:rsidR="00E923FE" w:rsidRPr="00BD1BF1" w:rsidRDefault="00E923FE" w:rsidP="00BD1BF1">
            <w:pPr>
              <w:rPr>
                <w:color w:val="000000"/>
                <w:sz w:val="20"/>
                <w:szCs w:val="20"/>
                <w:lang w:eastAsia="nl-NL"/>
              </w:rPr>
            </w:pPr>
            <w:r w:rsidRPr="00BD1BF1">
              <w:rPr>
                <w:color w:val="000000"/>
                <w:sz w:val="20"/>
                <w:szCs w:val="20"/>
                <w:lang w:eastAsia="nl-NL"/>
              </w:rPr>
              <w:t>W4</w:t>
            </w:r>
          </w:p>
        </w:tc>
        <w:tc>
          <w:tcPr>
            <w:tcW w:w="1909" w:type="dxa"/>
            <w:tcBorders>
              <w:left w:val="nil"/>
              <w:right w:val="nil"/>
            </w:tcBorders>
          </w:tcPr>
          <w:p w:rsidR="00E923FE" w:rsidRPr="00BD1BF1" w:rsidRDefault="00E923FE" w:rsidP="00BD1BF1">
            <w:pPr>
              <w:rPr>
                <w:color w:val="000000"/>
                <w:sz w:val="20"/>
                <w:szCs w:val="20"/>
                <w:lang w:eastAsia="nl-NL"/>
              </w:rPr>
            </w:pPr>
            <w:r w:rsidRPr="00BD1BF1">
              <w:rPr>
                <w:color w:val="000000"/>
                <w:sz w:val="20"/>
                <w:szCs w:val="20"/>
                <w:lang w:eastAsia="nl-NL"/>
              </w:rPr>
              <w:t>rest L10, L11 en L12</w:t>
            </w:r>
          </w:p>
        </w:tc>
        <w:tc>
          <w:tcPr>
            <w:tcW w:w="2630" w:type="dxa"/>
            <w:tcBorders>
              <w:left w:val="nil"/>
            </w:tcBorders>
          </w:tcPr>
          <w:p w:rsidR="00E923FE" w:rsidRPr="00BD1BF1" w:rsidRDefault="00E923FE" w:rsidP="00BD1BF1">
            <w:pPr>
              <w:rPr>
                <w:b/>
                <w:bCs/>
                <w:color w:val="000000"/>
                <w:sz w:val="20"/>
                <w:szCs w:val="20"/>
                <w:lang w:eastAsia="nl-NL"/>
              </w:rPr>
            </w:pPr>
            <w:r w:rsidRPr="00BD1BF1">
              <w:rPr>
                <w:b/>
                <w:bCs/>
                <w:color w:val="000000"/>
                <w:sz w:val="20"/>
                <w:szCs w:val="20"/>
                <w:lang w:eastAsia="nl-NL"/>
              </w:rPr>
              <w:t>Zoutzuur Productieruimte</w:t>
            </w:r>
          </w:p>
        </w:tc>
      </w:tr>
      <w:tr w:rsidR="00E923FE" w:rsidRPr="00BD1BF1">
        <w:trPr>
          <w:trHeight w:val="264"/>
        </w:trPr>
        <w:tc>
          <w:tcPr>
            <w:tcW w:w="1505" w:type="dxa"/>
            <w:tcBorders>
              <w:right w:val="nil"/>
            </w:tcBorders>
            <w:shd w:val="clear" w:color="auto" w:fill="FDE4D0"/>
          </w:tcPr>
          <w:p w:rsidR="00E923FE" w:rsidRPr="00BD1BF1" w:rsidRDefault="00E923FE" w:rsidP="00BD1BF1">
            <w:pPr>
              <w:rPr>
                <w:b/>
                <w:bCs/>
                <w:color w:val="000000"/>
                <w:sz w:val="20"/>
                <w:szCs w:val="20"/>
                <w:lang w:eastAsia="nl-NL"/>
              </w:rPr>
            </w:pPr>
            <w:r w:rsidRPr="00BD1BF1">
              <w:rPr>
                <w:color w:val="000000"/>
                <w:sz w:val="20"/>
                <w:szCs w:val="20"/>
                <w:lang w:eastAsia="nl-NL"/>
              </w:rPr>
              <w:t>W7</w:t>
            </w:r>
          </w:p>
        </w:tc>
        <w:tc>
          <w:tcPr>
            <w:tcW w:w="1961" w:type="dxa"/>
            <w:tcBorders>
              <w:left w:val="nil"/>
              <w:right w:val="nil"/>
            </w:tcBorders>
            <w:shd w:val="clear" w:color="auto" w:fill="FDE4D0"/>
          </w:tcPr>
          <w:p w:rsidR="00E923FE" w:rsidRPr="00BD1BF1" w:rsidRDefault="00E923FE" w:rsidP="00BD1BF1">
            <w:pPr>
              <w:rPr>
                <w:color w:val="000000"/>
                <w:sz w:val="20"/>
                <w:szCs w:val="20"/>
                <w:lang w:eastAsia="nl-NL"/>
              </w:rPr>
            </w:pPr>
            <w:r w:rsidRPr="00BD1BF1">
              <w:rPr>
                <w:color w:val="000000"/>
                <w:sz w:val="20"/>
                <w:szCs w:val="20"/>
                <w:lang w:eastAsia="nl-NL"/>
              </w:rPr>
              <w:t>is huiswerk</w:t>
            </w:r>
          </w:p>
        </w:tc>
        <w:tc>
          <w:tcPr>
            <w:tcW w:w="1595" w:type="dxa"/>
            <w:tcBorders>
              <w:left w:val="nil"/>
              <w:right w:val="nil"/>
            </w:tcBorders>
            <w:shd w:val="clear" w:color="auto" w:fill="FDE4D0"/>
          </w:tcPr>
          <w:p w:rsidR="00E923FE" w:rsidRPr="00BD1BF1" w:rsidRDefault="00E923FE" w:rsidP="00BD1BF1">
            <w:pPr>
              <w:rPr>
                <w:color w:val="000000"/>
                <w:sz w:val="20"/>
                <w:szCs w:val="20"/>
                <w:lang w:eastAsia="nl-NL"/>
              </w:rPr>
            </w:pPr>
            <w:r w:rsidRPr="00BD1BF1">
              <w:rPr>
                <w:color w:val="000000"/>
                <w:sz w:val="20"/>
                <w:szCs w:val="20"/>
                <w:lang w:eastAsia="nl-NL"/>
              </w:rPr>
              <w:t>W7</w:t>
            </w:r>
          </w:p>
        </w:tc>
        <w:tc>
          <w:tcPr>
            <w:tcW w:w="1909" w:type="dxa"/>
            <w:tcBorders>
              <w:left w:val="nil"/>
              <w:right w:val="nil"/>
            </w:tcBorders>
            <w:shd w:val="clear" w:color="auto" w:fill="FDE4D0"/>
          </w:tcPr>
          <w:p w:rsidR="00E923FE" w:rsidRPr="00BD1BF1" w:rsidRDefault="00E923FE" w:rsidP="00BD1BF1">
            <w:pPr>
              <w:rPr>
                <w:color w:val="000000"/>
                <w:sz w:val="20"/>
                <w:szCs w:val="20"/>
                <w:lang w:eastAsia="nl-NL"/>
              </w:rPr>
            </w:pPr>
            <w:r w:rsidRPr="00BD1BF1">
              <w:rPr>
                <w:color w:val="000000"/>
                <w:sz w:val="20"/>
                <w:szCs w:val="20"/>
                <w:lang w:eastAsia="nl-NL"/>
              </w:rPr>
              <w:t>is huiswerk</w:t>
            </w:r>
          </w:p>
        </w:tc>
        <w:tc>
          <w:tcPr>
            <w:tcW w:w="2630" w:type="dxa"/>
            <w:tcBorders>
              <w:left w:val="nil"/>
            </w:tcBorders>
            <w:shd w:val="clear" w:color="auto" w:fill="FDE4D0"/>
          </w:tcPr>
          <w:p w:rsidR="00E923FE" w:rsidRPr="00BD1BF1" w:rsidRDefault="00E923FE" w:rsidP="00BD1BF1">
            <w:pPr>
              <w:rPr>
                <w:b/>
                <w:bCs/>
                <w:color w:val="000000"/>
                <w:sz w:val="20"/>
                <w:szCs w:val="20"/>
                <w:lang w:eastAsia="nl-NL"/>
              </w:rPr>
            </w:pPr>
            <w:r w:rsidRPr="00BD1BF1">
              <w:rPr>
                <w:b/>
                <w:bCs/>
                <w:color w:val="000000"/>
                <w:sz w:val="20"/>
                <w:szCs w:val="20"/>
                <w:lang w:eastAsia="nl-NL"/>
              </w:rPr>
              <w:t>Bij de Lift van -1 naar -2</w:t>
            </w:r>
          </w:p>
        </w:tc>
      </w:tr>
      <w:tr w:rsidR="00E923FE" w:rsidRPr="00BD1BF1">
        <w:trPr>
          <w:trHeight w:val="264"/>
        </w:trPr>
        <w:tc>
          <w:tcPr>
            <w:tcW w:w="1505" w:type="dxa"/>
            <w:tcBorders>
              <w:right w:val="nil"/>
            </w:tcBorders>
          </w:tcPr>
          <w:p w:rsidR="00E923FE" w:rsidRPr="00BD1BF1" w:rsidRDefault="00E923FE" w:rsidP="00BD1BF1">
            <w:pPr>
              <w:rPr>
                <w:b/>
                <w:bCs/>
                <w:color w:val="000000"/>
                <w:sz w:val="20"/>
                <w:szCs w:val="20"/>
                <w:lang w:eastAsia="nl-NL"/>
              </w:rPr>
            </w:pPr>
            <w:r w:rsidRPr="00BD1BF1">
              <w:rPr>
                <w:color w:val="000000"/>
                <w:sz w:val="20"/>
                <w:szCs w:val="20"/>
                <w:lang w:eastAsia="nl-NL"/>
              </w:rPr>
              <w:t xml:space="preserve">W7, </w:t>
            </w:r>
          </w:p>
          <w:p w:rsidR="00E923FE" w:rsidRPr="00BD1BF1" w:rsidRDefault="00E923FE" w:rsidP="00BD1BF1">
            <w:pPr>
              <w:rPr>
                <w:b/>
                <w:bCs/>
                <w:color w:val="000000"/>
                <w:sz w:val="20"/>
                <w:szCs w:val="20"/>
                <w:lang w:eastAsia="nl-NL"/>
              </w:rPr>
            </w:pPr>
            <w:r w:rsidRPr="00BD1BF1">
              <w:rPr>
                <w:color w:val="000000"/>
                <w:sz w:val="20"/>
                <w:szCs w:val="20"/>
                <w:lang w:eastAsia="nl-NL"/>
              </w:rPr>
              <w:t>W8</w:t>
            </w:r>
          </w:p>
        </w:tc>
        <w:tc>
          <w:tcPr>
            <w:tcW w:w="1961" w:type="dxa"/>
            <w:tcBorders>
              <w:left w:val="nil"/>
              <w:right w:val="nil"/>
            </w:tcBorders>
          </w:tcPr>
          <w:p w:rsidR="00E923FE" w:rsidRPr="00BD1BF1" w:rsidRDefault="00E923FE" w:rsidP="00BD1BF1">
            <w:pPr>
              <w:rPr>
                <w:color w:val="000000"/>
                <w:sz w:val="20"/>
                <w:szCs w:val="20"/>
                <w:lang w:eastAsia="nl-NL"/>
              </w:rPr>
            </w:pPr>
            <w:r w:rsidRPr="00BD1BF1">
              <w:rPr>
                <w:color w:val="000000"/>
                <w:sz w:val="20"/>
                <w:szCs w:val="20"/>
                <w:lang w:eastAsia="nl-NL"/>
              </w:rPr>
              <w:t>L21,</w:t>
            </w:r>
          </w:p>
          <w:p w:rsidR="00E923FE" w:rsidRPr="00BD1BF1" w:rsidRDefault="00E923FE" w:rsidP="00BD1BF1">
            <w:pPr>
              <w:rPr>
                <w:color w:val="000000"/>
                <w:sz w:val="20"/>
                <w:szCs w:val="20"/>
                <w:lang w:eastAsia="nl-NL"/>
              </w:rPr>
            </w:pPr>
            <w:r w:rsidRPr="00BD1BF1">
              <w:rPr>
                <w:color w:val="000000"/>
                <w:sz w:val="20"/>
                <w:szCs w:val="20"/>
                <w:lang w:eastAsia="nl-NL"/>
              </w:rPr>
              <w:t>L22 t/m L24</w:t>
            </w:r>
          </w:p>
        </w:tc>
        <w:tc>
          <w:tcPr>
            <w:tcW w:w="1595" w:type="dxa"/>
            <w:tcBorders>
              <w:left w:val="nil"/>
              <w:right w:val="nil"/>
            </w:tcBorders>
          </w:tcPr>
          <w:p w:rsidR="00E923FE" w:rsidRPr="00BD1BF1" w:rsidRDefault="00E923FE" w:rsidP="00BD1BF1">
            <w:pPr>
              <w:rPr>
                <w:color w:val="000000"/>
                <w:sz w:val="20"/>
                <w:szCs w:val="20"/>
                <w:lang w:eastAsia="nl-NL"/>
              </w:rPr>
            </w:pPr>
            <w:r w:rsidRPr="00BD1BF1">
              <w:rPr>
                <w:color w:val="000000"/>
                <w:sz w:val="20"/>
                <w:szCs w:val="20"/>
                <w:lang w:eastAsia="nl-NL"/>
              </w:rPr>
              <w:t xml:space="preserve">W7, </w:t>
            </w:r>
          </w:p>
          <w:p w:rsidR="00E923FE" w:rsidRPr="00BD1BF1" w:rsidRDefault="00E923FE" w:rsidP="00BD1BF1">
            <w:pPr>
              <w:rPr>
                <w:color w:val="000000"/>
                <w:sz w:val="20"/>
                <w:szCs w:val="20"/>
                <w:lang w:eastAsia="nl-NL"/>
              </w:rPr>
            </w:pPr>
            <w:r w:rsidRPr="00BD1BF1">
              <w:rPr>
                <w:color w:val="000000"/>
                <w:sz w:val="20"/>
                <w:szCs w:val="20"/>
                <w:lang w:eastAsia="nl-NL"/>
              </w:rPr>
              <w:t>W8</w:t>
            </w:r>
          </w:p>
        </w:tc>
        <w:tc>
          <w:tcPr>
            <w:tcW w:w="1909" w:type="dxa"/>
            <w:tcBorders>
              <w:left w:val="nil"/>
              <w:right w:val="nil"/>
            </w:tcBorders>
          </w:tcPr>
          <w:p w:rsidR="00E923FE" w:rsidRPr="00BD1BF1" w:rsidRDefault="00E923FE" w:rsidP="00BD1BF1">
            <w:pPr>
              <w:rPr>
                <w:color w:val="000000"/>
                <w:sz w:val="20"/>
                <w:szCs w:val="20"/>
                <w:lang w:eastAsia="nl-NL"/>
              </w:rPr>
            </w:pPr>
            <w:r w:rsidRPr="00BD1BF1">
              <w:rPr>
                <w:color w:val="000000"/>
                <w:sz w:val="20"/>
                <w:szCs w:val="20"/>
                <w:lang w:eastAsia="nl-NL"/>
              </w:rPr>
              <w:t xml:space="preserve">L21, </w:t>
            </w:r>
          </w:p>
          <w:p w:rsidR="00E923FE" w:rsidRPr="00BD1BF1" w:rsidRDefault="00E923FE" w:rsidP="00BD1BF1">
            <w:pPr>
              <w:rPr>
                <w:color w:val="000000"/>
                <w:sz w:val="20"/>
                <w:szCs w:val="20"/>
                <w:lang w:eastAsia="nl-NL"/>
              </w:rPr>
            </w:pPr>
            <w:r w:rsidRPr="00BD1BF1">
              <w:rPr>
                <w:color w:val="000000"/>
                <w:sz w:val="20"/>
                <w:szCs w:val="20"/>
                <w:lang w:eastAsia="nl-NL"/>
              </w:rPr>
              <w:t>L22 t/m L24</w:t>
            </w:r>
          </w:p>
        </w:tc>
        <w:tc>
          <w:tcPr>
            <w:tcW w:w="2630" w:type="dxa"/>
            <w:tcBorders>
              <w:left w:val="nil"/>
            </w:tcBorders>
          </w:tcPr>
          <w:p w:rsidR="00E923FE" w:rsidRPr="00BD1BF1" w:rsidRDefault="00E923FE" w:rsidP="00BD1BF1">
            <w:pPr>
              <w:rPr>
                <w:b/>
                <w:bCs/>
                <w:color w:val="000000"/>
                <w:sz w:val="20"/>
                <w:szCs w:val="20"/>
                <w:lang w:eastAsia="nl-NL"/>
              </w:rPr>
            </w:pPr>
            <w:r w:rsidRPr="00BD1BF1">
              <w:rPr>
                <w:b/>
                <w:bCs/>
                <w:color w:val="000000"/>
                <w:sz w:val="20"/>
                <w:szCs w:val="20"/>
                <w:lang w:eastAsia="nl-NL"/>
              </w:rPr>
              <w:t>Controlekamer</w:t>
            </w:r>
          </w:p>
        </w:tc>
      </w:tr>
      <w:tr w:rsidR="00E923FE" w:rsidRPr="00BD1BF1">
        <w:trPr>
          <w:trHeight w:val="264"/>
        </w:trPr>
        <w:tc>
          <w:tcPr>
            <w:tcW w:w="1505" w:type="dxa"/>
            <w:tcBorders>
              <w:right w:val="nil"/>
            </w:tcBorders>
            <w:shd w:val="clear" w:color="auto" w:fill="FDE4D0"/>
          </w:tcPr>
          <w:p w:rsidR="00E923FE" w:rsidRPr="00BD1BF1" w:rsidRDefault="00E923FE" w:rsidP="00BD1BF1">
            <w:pPr>
              <w:rPr>
                <w:b/>
                <w:bCs/>
                <w:color w:val="000000"/>
                <w:sz w:val="20"/>
                <w:szCs w:val="20"/>
                <w:lang w:eastAsia="nl-NL"/>
              </w:rPr>
            </w:pPr>
            <w:r w:rsidRPr="00BD1BF1">
              <w:rPr>
                <w:color w:val="000000"/>
                <w:sz w:val="20"/>
                <w:szCs w:val="20"/>
                <w:lang w:eastAsia="nl-NL"/>
              </w:rPr>
              <w:t>W8</w:t>
            </w:r>
          </w:p>
        </w:tc>
        <w:tc>
          <w:tcPr>
            <w:tcW w:w="1961" w:type="dxa"/>
            <w:tcBorders>
              <w:left w:val="nil"/>
              <w:right w:val="nil"/>
            </w:tcBorders>
            <w:shd w:val="clear" w:color="auto" w:fill="FDE4D0"/>
          </w:tcPr>
          <w:p w:rsidR="00E923FE" w:rsidRPr="00BD1BF1" w:rsidRDefault="00E923FE" w:rsidP="00BD1BF1">
            <w:pPr>
              <w:rPr>
                <w:color w:val="000000"/>
                <w:sz w:val="20"/>
                <w:szCs w:val="20"/>
                <w:lang w:eastAsia="nl-NL"/>
              </w:rPr>
            </w:pPr>
            <w:r w:rsidRPr="00BD1BF1">
              <w:rPr>
                <w:color w:val="000000"/>
                <w:sz w:val="20"/>
                <w:szCs w:val="20"/>
                <w:lang w:eastAsia="nl-NL"/>
              </w:rPr>
              <w:t>laatste deel L24</w:t>
            </w:r>
          </w:p>
        </w:tc>
        <w:tc>
          <w:tcPr>
            <w:tcW w:w="1595" w:type="dxa"/>
            <w:tcBorders>
              <w:left w:val="nil"/>
              <w:right w:val="nil"/>
            </w:tcBorders>
            <w:shd w:val="clear" w:color="auto" w:fill="FDE4D0"/>
          </w:tcPr>
          <w:p w:rsidR="00E923FE" w:rsidRPr="00BD1BF1" w:rsidRDefault="00E923FE" w:rsidP="00BD1BF1">
            <w:pPr>
              <w:rPr>
                <w:color w:val="000000"/>
                <w:sz w:val="20"/>
                <w:szCs w:val="20"/>
                <w:lang w:eastAsia="nl-NL"/>
              </w:rPr>
            </w:pPr>
            <w:r w:rsidRPr="00BD1BF1">
              <w:rPr>
                <w:color w:val="000000"/>
                <w:sz w:val="20"/>
                <w:szCs w:val="20"/>
                <w:lang w:eastAsia="nl-NL"/>
              </w:rPr>
              <w:t>W8</w:t>
            </w:r>
          </w:p>
        </w:tc>
        <w:tc>
          <w:tcPr>
            <w:tcW w:w="1909" w:type="dxa"/>
            <w:tcBorders>
              <w:left w:val="nil"/>
              <w:right w:val="nil"/>
            </w:tcBorders>
            <w:shd w:val="clear" w:color="auto" w:fill="FDE4D0"/>
          </w:tcPr>
          <w:p w:rsidR="00E923FE" w:rsidRPr="00BD1BF1" w:rsidRDefault="00E923FE" w:rsidP="00BD1BF1">
            <w:pPr>
              <w:rPr>
                <w:color w:val="000000"/>
                <w:sz w:val="20"/>
                <w:szCs w:val="20"/>
                <w:lang w:eastAsia="nl-NL"/>
              </w:rPr>
            </w:pPr>
            <w:r w:rsidRPr="00BD1BF1">
              <w:rPr>
                <w:color w:val="000000"/>
                <w:sz w:val="20"/>
                <w:szCs w:val="20"/>
                <w:lang w:eastAsia="nl-NL"/>
              </w:rPr>
              <w:t>laatste deel L24</w:t>
            </w:r>
          </w:p>
        </w:tc>
        <w:tc>
          <w:tcPr>
            <w:tcW w:w="2630" w:type="dxa"/>
            <w:tcBorders>
              <w:left w:val="nil"/>
            </w:tcBorders>
            <w:shd w:val="clear" w:color="auto" w:fill="FDE4D0"/>
          </w:tcPr>
          <w:p w:rsidR="00E923FE" w:rsidRPr="00BD1BF1" w:rsidRDefault="00E923FE" w:rsidP="00BD1BF1">
            <w:pPr>
              <w:rPr>
                <w:b/>
                <w:bCs/>
                <w:color w:val="000000"/>
                <w:sz w:val="20"/>
                <w:szCs w:val="20"/>
                <w:lang w:eastAsia="nl-NL"/>
              </w:rPr>
            </w:pPr>
            <w:r w:rsidRPr="00BD1BF1">
              <w:rPr>
                <w:b/>
                <w:bCs/>
                <w:color w:val="000000"/>
                <w:sz w:val="20"/>
                <w:szCs w:val="20"/>
                <w:lang w:eastAsia="nl-NL"/>
              </w:rPr>
              <w:t>Afsluiting van je stage</w:t>
            </w:r>
          </w:p>
        </w:tc>
      </w:tr>
      <w:tr w:rsidR="00E923FE" w:rsidRPr="00BD1BF1">
        <w:trPr>
          <w:trHeight w:val="264"/>
        </w:trPr>
        <w:tc>
          <w:tcPr>
            <w:tcW w:w="1505" w:type="dxa"/>
            <w:tcBorders>
              <w:right w:val="nil"/>
            </w:tcBorders>
          </w:tcPr>
          <w:p w:rsidR="00E923FE" w:rsidRPr="00BD1BF1" w:rsidRDefault="00E923FE" w:rsidP="00BD1BF1">
            <w:pPr>
              <w:rPr>
                <w:b/>
                <w:bCs/>
                <w:color w:val="000000"/>
                <w:sz w:val="20"/>
                <w:szCs w:val="20"/>
                <w:lang w:eastAsia="nl-NL"/>
              </w:rPr>
            </w:pPr>
            <w:r w:rsidRPr="00BD1BF1">
              <w:rPr>
                <w:color w:val="000000"/>
                <w:sz w:val="20"/>
                <w:szCs w:val="20"/>
                <w:lang w:eastAsia="nl-NL"/>
              </w:rPr>
              <w:t>W9</w:t>
            </w:r>
          </w:p>
        </w:tc>
        <w:tc>
          <w:tcPr>
            <w:tcW w:w="1961" w:type="dxa"/>
            <w:tcBorders>
              <w:left w:val="nil"/>
              <w:right w:val="nil"/>
            </w:tcBorders>
          </w:tcPr>
          <w:p w:rsidR="00E923FE" w:rsidRPr="00BD1BF1" w:rsidRDefault="00E923FE" w:rsidP="00BD1BF1">
            <w:pPr>
              <w:rPr>
                <w:color w:val="000000"/>
                <w:sz w:val="20"/>
                <w:szCs w:val="20"/>
                <w:lang w:eastAsia="nl-NL"/>
              </w:rPr>
            </w:pPr>
          </w:p>
        </w:tc>
        <w:tc>
          <w:tcPr>
            <w:tcW w:w="1595" w:type="dxa"/>
            <w:tcBorders>
              <w:left w:val="nil"/>
              <w:right w:val="nil"/>
            </w:tcBorders>
          </w:tcPr>
          <w:p w:rsidR="00E923FE" w:rsidRPr="00BD1BF1" w:rsidRDefault="00E923FE" w:rsidP="00BD1BF1">
            <w:pPr>
              <w:rPr>
                <w:color w:val="000000"/>
                <w:sz w:val="20"/>
                <w:szCs w:val="20"/>
                <w:lang w:eastAsia="nl-NL"/>
              </w:rPr>
            </w:pPr>
            <w:r w:rsidRPr="00BD1BF1">
              <w:rPr>
                <w:color w:val="000000"/>
                <w:sz w:val="20"/>
                <w:szCs w:val="20"/>
                <w:lang w:eastAsia="nl-NL"/>
              </w:rPr>
              <w:t>W9</w:t>
            </w:r>
          </w:p>
        </w:tc>
        <w:tc>
          <w:tcPr>
            <w:tcW w:w="1909" w:type="dxa"/>
            <w:tcBorders>
              <w:left w:val="nil"/>
              <w:right w:val="nil"/>
            </w:tcBorders>
          </w:tcPr>
          <w:p w:rsidR="00E923FE" w:rsidRPr="00BD1BF1" w:rsidRDefault="00E923FE" w:rsidP="00BD1BF1">
            <w:pPr>
              <w:rPr>
                <w:color w:val="000000"/>
                <w:sz w:val="20"/>
                <w:szCs w:val="20"/>
                <w:lang w:eastAsia="nl-NL"/>
              </w:rPr>
            </w:pPr>
          </w:p>
        </w:tc>
        <w:tc>
          <w:tcPr>
            <w:tcW w:w="2630" w:type="dxa"/>
            <w:tcBorders>
              <w:left w:val="nil"/>
            </w:tcBorders>
          </w:tcPr>
          <w:p w:rsidR="00E923FE" w:rsidRPr="00BD1BF1" w:rsidRDefault="00E923FE" w:rsidP="00BD1BF1">
            <w:pPr>
              <w:rPr>
                <w:b/>
                <w:bCs/>
                <w:color w:val="000000"/>
                <w:sz w:val="20"/>
                <w:szCs w:val="20"/>
                <w:lang w:eastAsia="nl-NL"/>
              </w:rPr>
            </w:pPr>
            <w:r w:rsidRPr="00BD1BF1">
              <w:rPr>
                <w:b/>
                <w:bCs/>
                <w:color w:val="000000"/>
                <w:sz w:val="20"/>
                <w:szCs w:val="20"/>
                <w:lang w:eastAsia="nl-NL"/>
              </w:rPr>
              <w:t>Eindtoets</w:t>
            </w:r>
          </w:p>
        </w:tc>
      </w:tr>
    </w:tbl>
    <w:p w:rsidR="00E923FE" w:rsidRDefault="00E923FE" w:rsidP="00900A02"/>
    <w:p w:rsidR="00E923FE" w:rsidRDefault="00E923FE">
      <w:pPr>
        <w:spacing w:after="200" w:line="276" w:lineRule="auto"/>
      </w:pPr>
    </w:p>
    <w:p w:rsidR="00E923FE" w:rsidRDefault="00E923FE" w:rsidP="00124B5C">
      <w:pPr>
        <w:pStyle w:val="Kop4"/>
        <w:sectPr w:rsidR="00E923FE" w:rsidSect="004A6CD0">
          <w:pgSz w:w="11906" w:h="16838"/>
          <w:pgMar w:top="1418" w:right="1134" w:bottom="1418" w:left="1418" w:header="709" w:footer="709" w:gutter="0"/>
          <w:cols w:space="708"/>
          <w:docGrid w:linePitch="360"/>
        </w:sectPr>
      </w:pPr>
    </w:p>
    <w:p w:rsidR="00E923FE" w:rsidRDefault="00E923FE" w:rsidP="00124B5C">
      <w:pPr>
        <w:pStyle w:val="Kop4"/>
      </w:pPr>
      <w:r>
        <w:t>Uitgebreide Stagewijzer</w:t>
      </w:r>
    </w:p>
    <w:p w:rsidR="00FD264B" w:rsidRDefault="00FD264B" w:rsidP="009C10CD">
      <w:pPr>
        <w:rPr>
          <w:lang w:eastAsia="nl-NL"/>
        </w:rPr>
      </w:pPr>
      <w:r>
        <w:rPr>
          <w:lang w:eastAsia="nl-NL"/>
        </w:rPr>
        <w:t xml:space="preserve">In deze uitgebreide stagewijzer is de alternatieve stageroute niet uitgewerkt. </w:t>
      </w:r>
    </w:p>
    <w:p w:rsidR="009C10CD" w:rsidRPr="009C10CD" w:rsidRDefault="009C10CD" w:rsidP="009C10CD">
      <w:pPr>
        <w:rPr>
          <w:lang w:eastAsia="nl-NL"/>
        </w:rPr>
      </w:pPr>
    </w:p>
    <w:tbl>
      <w:tblPr>
        <w:tblW w:w="5000" w:type="pct"/>
        <w:tblInd w:w="-106" w:type="dxa"/>
        <w:tblBorders>
          <w:top w:val="single" w:sz="8" w:space="0" w:color="F79646"/>
          <w:left w:val="single" w:sz="8" w:space="0" w:color="F79646"/>
          <w:bottom w:val="single" w:sz="8" w:space="0" w:color="F79646"/>
          <w:right w:val="single" w:sz="8" w:space="0" w:color="F79646"/>
        </w:tblBorders>
        <w:tblLayout w:type="fixed"/>
        <w:tblLook w:val="00A0"/>
      </w:tblPr>
      <w:tblGrid>
        <w:gridCol w:w="1206"/>
        <w:gridCol w:w="1275"/>
        <w:gridCol w:w="1843"/>
        <w:gridCol w:w="5530"/>
      </w:tblGrid>
      <w:tr w:rsidR="00B92788" w:rsidRPr="00BD1BF1" w:rsidTr="002A681E">
        <w:trPr>
          <w:trHeight w:val="285"/>
          <w:tblHeader/>
        </w:trPr>
        <w:tc>
          <w:tcPr>
            <w:tcW w:w="612" w:type="pct"/>
            <w:vMerge w:val="restart"/>
            <w:tcBorders>
              <w:top w:val="single" w:sz="8" w:space="0" w:color="F79646"/>
            </w:tcBorders>
            <w:shd w:val="clear" w:color="auto" w:fill="F79646"/>
          </w:tcPr>
          <w:p w:rsidR="00B92788" w:rsidRPr="00BD1BF1" w:rsidRDefault="00B92788" w:rsidP="005010E2">
            <w:pPr>
              <w:rPr>
                <w:rFonts w:ascii="Verdana" w:hAnsi="Verdana" w:cs="Verdana"/>
                <w:b/>
                <w:bCs/>
                <w:color w:val="000000"/>
                <w:sz w:val="18"/>
                <w:szCs w:val="18"/>
                <w:lang w:eastAsia="nl-NL"/>
              </w:rPr>
            </w:pPr>
            <w:r w:rsidRPr="00BD1BF1">
              <w:rPr>
                <w:rFonts w:ascii="Verdana" w:hAnsi="Verdana" w:cs="Verdana"/>
                <w:b/>
                <w:bCs/>
                <w:color w:val="000000"/>
                <w:sz w:val="18"/>
                <w:szCs w:val="18"/>
                <w:lang w:eastAsia="nl-NL"/>
              </w:rPr>
              <w:t>Lesweeknr. (W)</w:t>
            </w:r>
          </w:p>
        </w:tc>
        <w:tc>
          <w:tcPr>
            <w:tcW w:w="647" w:type="pct"/>
            <w:vMerge w:val="restart"/>
            <w:tcBorders>
              <w:top w:val="single" w:sz="8" w:space="0" w:color="F79646"/>
            </w:tcBorders>
            <w:shd w:val="clear" w:color="auto" w:fill="F79646"/>
          </w:tcPr>
          <w:p w:rsidR="00B92788" w:rsidRPr="00BD1BF1" w:rsidRDefault="00B92788" w:rsidP="00124B5C">
            <w:pPr>
              <w:rPr>
                <w:rFonts w:ascii="Verdana" w:hAnsi="Verdana" w:cs="Verdana"/>
                <w:b/>
                <w:bCs/>
                <w:color w:val="000000"/>
                <w:sz w:val="18"/>
                <w:szCs w:val="18"/>
                <w:lang w:eastAsia="nl-NL"/>
              </w:rPr>
            </w:pPr>
            <w:r w:rsidRPr="00BD1BF1">
              <w:rPr>
                <w:rFonts w:ascii="Verdana" w:hAnsi="Verdana" w:cs="Verdana"/>
                <w:b/>
                <w:bCs/>
                <w:color w:val="000000"/>
                <w:sz w:val="18"/>
                <w:szCs w:val="18"/>
                <w:lang w:eastAsia="nl-NL"/>
              </w:rPr>
              <w:t>Lesnr. (L, is incl. huiswerk</w:t>
            </w:r>
            <w:r w:rsidR="002A681E">
              <w:rPr>
                <w:rFonts w:ascii="Verdana" w:hAnsi="Verdana" w:cs="Verdana"/>
                <w:b/>
                <w:bCs/>
                <w:color w:val="000000"/>
                <w:sz w:val="18"/>
                <w:szCs w:val="18"/>
                <w:lang w:eastAsia="nl-NL"/>
              </w:rPr>
              <w:t>-</w:t>
            </w:r>
            <w:r w:rsidRPr="00BD1BF1">
              <w:rPr>
                <w:rFonts w:ascii="Verdana" w:hAnsi="Verdana" w:cs="Verdana"/>
                <w:b/>
                <w:bCs/>
                <w:color w:val="000000"/>
                <w:sz w:val="18"/>
                <w:szCs w:val="18"/>
                <w:lang w:eastAsia="nl-NL"/>
              </w:rPr>
              <w:t>deel), uitgaand van 3 lesuren per week</w:t>
            </w:r>
          </w:p>
        </w:tc>
        <w:tc>
          <w:tcPr>
            <w:tcW w:w="935" w:type="pct"/>
            <w:vMerge w:val="restart"/>
            <w:tcBorders>
              <w:top w:val="single" w:sz="8" w:space="0" w:color="F79646"/>
            </w:tcBorders>
            <w:shd w:val="clear" w:color="auto" w:fill="F79646"/>
          </w:tcPr>
          <w:p w:rsidR="00B92788" w:rsidRPr="00BD1BF1" w:rsidRDefault="00B92788" w:rsidP="005010E2">
            <w:pPr>
              <w:rPr>
                <w:rFonts w:ascii="Verdana" w:hAnsi="Verdana" w:cs="Verdana"/>
                <w:b/>
                <w:bCs/>
                <w:color w:val="000000"/>
                <w:sz w:val="18"/>
                <w:szCs w:val="18"/>
                <w:lang w:eastAsia="nl-NL"/>
              </w:rPr>
            </w:pPr>
            <w:r w:rsidRPr="00BD1BF1">
              <w:rPr>
                <w:rFonts w:ascii="Verdana" w:hAnsi="Verdana" w:cs="Verdana"/>
                <w:b/>
                <w:bCs/>
                <w:color w:val="000000"/>
                <w:sz w:val="18"/>
                <w:szCs w:val="18"/>
                <w:lang w:eastAsia="nl-NL"/>
              </w:rPr>
              <w:t>Webpagina</w:t>
            </w:r>
          </w:p>
        </w:tc>
        <w:tc>
          <w:tcPr>
            <w:tcW w:w="2805" w:type="pct"/>
            <w:vMerge w:val="restart"/>
            <w:tcBorders>
              <w:top w:val="single" w:sz="8" w:space="0" w:color="F79646"/>
            </w:tcBorders>
            <w:shd w:val="clear" w:color="auto" w:fill="F79646"/>
          </w:tcPr>
          <w:p w:rsidR="00B92788" w:rsidRPr="00BD1BF1" w:rsidRDefault="00B92788" w:rsidP="005010E2">
            <w:pPr>
              <w:rPr>
                <w:rFonts w:ascii="Verdana" w:hAnsi="Verdana" w:cs="Verdana"/>
                <w:b/>
                <w:bCs/>
                <w:color w:val="000000"/>
                <w:sz w:val="18"/>
                <w:szCs w:val="18"/>
                <w:lang w:eastAsia="nl-NL"/>
              </w:rPr>
            </w:pPr>
            <w:r w:rsidRPr="00BD1BF1">
              <w:rPr>
                <w:rFonts w:ascii="Verdana" w:hAnsi="Verdana" w:cs="Verdana"/>
                <w:b/>
                <w:bCs/>
                <w:color w:val="000000"/>
                <w:sz w:val="18"/>
                <w:szCs w:val="18"/>
                <w:lang w:eastAsia="nl-NL"/>
              </w:rPr>
              <w:t>Activiteiten Leerling</w:t>
            </w:r>
          </w:p>
        </w:tc>
      </w:tr>
      <w:tr w:rsidR="00B92788" w:rsidRPr="00BD1BF1" w:rsidTr="002A681E">
        <w:trPr>
          <w:trHeight w:val="1656"/>
          <w:tblHeader/>
        </w:trPr>
        <w:tc>
          <w:tcPr>
            <w:tcW w:w="612" w:type="pct"/>
            <w:vMerge/>
            <w:shd w:val="clear" w:color="auto" w:fill="F79646"/>
          </w:tcPr>
          <w:p w:rsidR="00B92788" w:rsidRPr="00BD1BF1" w:rsidRDefault="00B92788" w:rsidP="005010E2">
            <w:pPr>
              <w:rPr>
                <w:rFonts w:ascii="Verdana" w:hAnsi="Verdana" w:cs="Verdana"/>
                <w:b/>
                <w:bCs/>
                <w:color w:val="000000"/>
                <w:sz w:val="18"/>
                <w:szCs w:val="18"/>
                <w:lang w:eastAsia="nl-NL"/>
              </w:rPr>
            </w:pPr>
          </w:p>
        </w:tc>
        <w:tc>
          <w:tcPr>
            <w:tcW w:w="647" w:type="pct"/>
            <w:vMerge/>
            <w:shd w:val="clear" w:color="auto" w:fill="F79646"/>
          </w:tcPr>
          <w:p w:rsidR="00B92788" w:rsidRPr="00BD1BF1" w:rsidRDefault="00B92788" w:rsidP="005010E2">
            <w:pPr>
              <w:rPr>
                <w:rFonts w:ascii="Verdana" w:hAnsi="Verdana" w:cs="Verdana"/>
                <w:b/>
                <w:bCs/>
                <w:color w:val="000000"/>
                <w:sz w:val="18"/>
                <w:szCs w:val="18"/>
                <w:lang w:eastAsia="nl-NL"/>
              </w:rPr>
            </w:pPr>
          </w:p>
        </w:tc>
        <w:tc>
          <w:tcPr>
            <w:tcW w:w="935" w:type="pct"/>
            <w:vMerge/>
            <w:shd w:val="clear" w:color="auto" w:fill="F79646"/>
          </w:tcPr>
          <w:p w:rsidR="00B92788" w:rsidRPr="00BD1BF1" w:rsidRDefault="00B92788" w:rsidP="005010E2">
            <w:pPr>
              <w:rPr>
                <w:rFonts w:ascii="Verdana" w:hAnsi="Verdana" w:cs="Verdana"/>
                <w:b/>
                <w:bCs/>
                <w:color w:val="000000"/>
                <w:sz w:val="18"/>
                <w:szCs w:val="18"/>
                <w:lang w:eastAsia="nl-NL"/>
              </w:rPr>
            </w:pPr>
          </w:p>
        </w:tc>
        <w:tc>
          <w:tcPr>
            <w:tcW w:w="2805" w:type="pct"/>
            <w:vMerge/>
            <w:shd w:val="clear" w:color="auto" w:fill="F79646"/>
          </w:tcPr>
          <w:p w:rsidR="00B92788" w:rsidRPr="00BD1BF1" w:rsidRDefault="00B92788" w:rsidP="005010E2">
            <w:pPr>
              <w:rPr>
                <w:rFonts w:ascii="Verdana" w:hAnsi="Verdana" w:cs="Verdana"/>
                <w:b/>
                <w:bCs/>
                <w:color w:val="000000"/>
                <w:sz w:val="18"/>
                <w:szCs w:val="18"/>
                <w:lang w:eastAsia="nl-NL"/>
              </w:rPr>
            </w:pPr>
          </w:p>
        </w:tc>
      </w:tr>
      <w:tr w:rsidR="00B92788" w:rsidRPr="00BD1BF1" w:rsidTr="002A681E">
        <w:trPr>
          <w:trHeight w:val="576"/>
        </w:trPr>
        <w:tc>
          <w:tcPr>
            <w:tcW w:w="612" w:type="pct"/>
            <w:vMerge w:val="restart"/>
            <w:tcBorders>
              <w:top w:val="single" w:sz="8" w:space="0" w:color="F79646"/>
              <w:bottom w:val="single" w:sz="8" w:space="0" w:color="F79646"/>
            </w:tcBorders>
          </w:tcPr>
          <w:p w:rsidR="00B92788" w:rsidRPr="00BD1BF1" w:rsidRDefault="00B92788" w:rsidP="00BD1BF1">
            <w:pPr>
              <w:jc w:val="center"/>
              <w:rPr>
                <w:b/>
                <w:bCs/>
                <w:color w:val="000000"/>
                <w:sz w:val="18"/>
                <w:szCs w:val="18"/>
                <w:lang w:eastAsia="nl-NL"/>
              </w:rPr>
            </w:pPr>
            <w:r w:rsidRPr="00BD1BF1">
              <w:rPr>
                <w:b/>
                <w:bCs/>
                <w:color w:val="000000"/>
                <w:sz w:val="18"/>
                <w:szCs w:val="18"/>
                <w:lang w:eastAsia="nl-NL"/>
              </w:rPr>
              <w:t>W1</w:t>
            </w:r>
          </w:p>
        </w:tc>
        <w:tc>
          <w:tcPr>
            <w:tcW w:w="647" w:type="pct"/>
            <w:vMerge w:val="restart"/>
            <w:tcBorders>
              <w:top w:val="single" w:sz="8" w:space="0" w:color="F79646"/>
              <w:bottom w:val="single" w:sz="8" w:space="0" w:color="F79646"/>
            </w:tcBorders>
          </w:tcPr>
          <w:p w:rsidR="00B92788" w:rsidRPr="00BD1BF1" w:rsidRDefault="00B92788" w:rsidP="00BD1BF1">
            <w:pPr>
              <w:jc w:val="center"/>
              <w:rPr>
                <w:b/>
                <w:bCs/>
                <w:color w:val="000000"/>
                <w:sz w:val="18"/>
                <w:szCs w:val="18"/>
                <w:lang w:eastAsia="nl-NL"/>
              </w:rPr>
            </w:pPr>
            <w:r w:rsidRPr="00BD1BF1">
              <w:rPr>
                <w:b/>
                <w:bCs/>
                <w:color w:val="000000"/>
                <w:sz w:val="18"/>
                <w:szCs w:val="18"/>
                <w:lang w:eastAsia="nl-NL"/>
              </w:rPr>
              <w:t>L1</w:t>
            </w:r>
          </w:p>
        </w:tc>
        <w:tc>
          <w:tcPr>
            <w:tcW w:w="935" w:type="pct"/>
            <w:tcBorders>
              <w:top w:val="single" w:sz="8" w:space="0" w:color="F79646"/>
              <w:bottom w:val="single" w:sz="8" w:space="0" w:color="F79646"/>
            </w:tcBorders>
          </w:tcPr>
          <w:p w:rsidR="00B92788" w:rsidRPr="00BD1BF1" w:rsidRDefault="00B92788" w:rsidP="005010E2">
            <w:pPr>
              <w:rPr>
                <w:b/>
                <w:bCs/>
                <w:color w:val="000000"/>
                <w:sz w:val="18"/>
                <w:szCs w:val="18"/>
                <w:lang w:eastAsia="nl-NL"/>
              </w:rPr>
            </w:pPr>
            <w:r w:rsidRPr="00BD1BF1">
              <w:rPr>
                <w:b/>
                <w:bCs/>
                <w:color w:val="000000"/>
                <w:sz w:val="18"/>
                <w:szCs w:val="18"/>
                <w:lang w:eastAsia="nl-NL"/>
              </w:rPr>
              <w:t>De Virtuele Fabriek</w:t>
            </w:r>
          </w:p>
        </w:tc>
        <w:tc>
          <w:tcPr>
            <w:tcW w:w="2805" w:type="pct"/>
            <w:tcBorders>
              <w:top w:val="single" w:sz="8" w:space="0" w:color="F79646"/>
              <w:bottom w:val="single" w:sz="8" w:space="0" w:color="F79646"/>
            </w:tcBorders>
          </w:tcPr>
          <w:p w:rsidR="00B92788" w:rsidRPr="00BD1BF1" w:rsidRDefault="00B92788" w:rsidP="005010E2">
            <w:pPr>
              <w:rPr>
                <w:color w:val="000000"/>
                <w:sz w:val="18"/>
                <w:szCs w:val="18"/>
                <w:lang w:eastAsia="nl-NL"/>
              </w:rPr>
            </w:pPr>
            <w:r w:rsidRPr="00BD1BF1">
              <w:rPr>
                <w:color w:val="000000"/>
                <w:sz w:val="18"/>
                <w:szCs w:val="18"/>
                <w:lang w:eastAsia="nl-NL"/>
              </w:rPr>
              <w:t>oriënteert zich via korte beschrijving en animaties op de setting van de module</w:t>
            </w:r>
          </w:p>
        </w:tc>
      </w:tr>
      <w:tr w:rsidR="00B92788" w:rsidRPr="00BD1BF1" w:rsidTr="002A681E">
        <w:trPr>
          <w:trHeight w:val="576"/>
        </w:trPr>
        <w:tc>
          <w:tcPr>
            <w:tcW w:w="612" w:type="pct"/>
            <w:vMerge/>
          </w:tcPr>
          <w:p w:rsidR="00B92788" w:rsidRPr="00BD1BF1" w:rsidRDefault="00B92788" w:rsidP="005010E2">
            <w:pPr>
              <w:rPr>
                <w:b/>
                <w:bCs/>
                <w:color w:val="000000"/>
                <w:sz w:val="18"/>
                <w:szCs w:val="18"/>
                <w:lang w:eastAsia="nl-NL"/>
              </w:rPr>
            </w:pPr>
          </w:p>
        </w:tc>
        <w:tc>
          <w:tcPr>
            <w:tcW w:w="647" w:type="pct"/>
            <w:vMerge/>
          </w:tcPr>
          <w:p w:rsidR="00B92788" w:rsidRPr="00BD1BF1" w:rsidRDefault="00B92788" w:rsidP="005010E2">
            <w:pPr>
              <w:rPr>
                <w:b/>
                <w:bCs/>
                <w:color w:val="000000"/>
                <w:sz w:val="18"/>
                <w:szCs w:val="18"/>
                <w:lang w:eastAsia="nl-NL"/>
              </w:rPr>
            </w:pPr>
          </w:p>
        </w:tc>
        <w:tc>
          <w:tcPr>
            <w:tcW w:w="935" w:type="pct"/>
          </w:tcPr>
          <w:p w:rsidR="00B92788" w:rsidRPr="00BD1BF1" w:rsidRDefault="00B92788" w:rsidP="005010E2">
            <w:pPr>
              <w:rPr>
                <w:color w:val="000000"/>
                <w:sz w:val="18"/>
                <w:szCs w:val="18"/>
                <w:lang w:eastAsia="nl-NL"/>
              </w:rPr>
            </w:pPr>
            <w:r w:rsidRPr="00BD1BF1">
              <w:rPr>
                <w:color w:val="000000"/>
                <w:sz w:val="18"/>
                <w:szCs w:val="18"/>
                <w:lang w:eastAsia="nl-NL"/>
              </w:rPr>
              <w:t>De Centrale Ontvangsthal</w:t>
            </w:r>
          </w:p>
        </w:tc>
        <w:tc>
          <w:tcPr>
            <w:tcW w:w="2805" w:type="pct"/>
          </w:tcPr>
          <w:p w:rsidR="00B92788" w:rsidRPr="00BD1BF1" w:rsidRDefault="00B92788" w:rsidP="005010E2">
            <w:pPr>
              <w:rPr>
                <w:color w:val="000000"/>
                <w:sz w:val="18"/>
                <w:szCs w:val="18"/>
                <w:lang w:eastAsia="nl-NL"/>
              </w:rPr>
            </w:pPr>
            <w:r w:rsidRPr="00BD1BF1">
              <w:rPr>
                <w:color w:val="000000"/>
                <w:sz w:val="18"/>
                <w:szCs w:val="18"/>
                <w:lang w:eastAsia="nl-NL"/>
              </w:rPr>
              <w:t>oriënteert zich via animatie en beschrijving op de inho</w:t>
            </w:r>
            <w:r>
              <w:rPr>
                <w:color w:val="000000"/>
                <w:sz w:val="18"/>
                <w:szCs w:val="18"/>
                <w:lang w:eastAsia="nl-NL"/>
              </w:rPr>
              <w:t>ud en het verloop van de module</w:t>
            </w:r>
          </w:p>
        </w:tc>
      </w:tr>
      <w:tr w:rsidR="00B92788" w:rsidRPr="00BD1BF1" w:rsidTr="002A681E">
        <w:trPr>
          <w:trHeight w:val="576"/>
        </w:trPr>
        <w:tc>
          <w:tcPr>
            <w:tcW w:w="612" w:type="pct"/>
            <w:vMerge/>
            <w:tcBorders>
              <w:top w:val="single" w:sz="8" w:space="0" w:color="F79646"/>
              <w:bottom w:val="single" w:sz="8" w:space="0" w:color="F79646"/>
            </w:tcBorders>
          </w:tcPr>
          <w:p w:rsidR="00B92788" w:rsidRPr="00BD1BF1" w:rsidRDefault="00B92788" w:rsidP="005010E2">
            <w:pPr>
              <w:rPr>
                <w:b/>
                <w:bCs/>
                <w:color w:val="000000"/>
                <w:sz w:val="18"/>
                <w:szCs w:val="18"/>
                <w:lang w:eastAsia="nl-NL"/>
              </w:rPr>
            </w:pPr>
          </w:p>
        </w:tc>
        <w:tc>
          <w:tcPr>
            <w:tcW w:w="647" w:type="pct"/>
            <w:vMerge/>
            <w:tcBorders>
              <w:top w:val="single" w:sz="8" w:space="0" w:color="F79646"/>
              <w:bottom w:val="single" w:sz="8" w:space="0" w:color="F79646"/>
            </w:tcBorders>
          </w:tcPr>
          <w:p w:rsidR="00B92788" w:rsidRPr="00BD1BF1" w:rsidRDefault="00B92788" w:rsidP="005010E2">
            <w:pPr>
              <w:rPr>
                <w:b/>
                <w:bCs/>
                <w:color w:val="000000"/>
                <w:sz w:val="18"/>
                <w:szCs w:val="18"/>
                <w:lang w:eastAsia="nl-NL"/>
              </w:rPr>
            </w:pPr>
          </w:p>
        </w:tc>
        <w:tc>
          <w:tcPr>
            <w:tcW w:w="935" w:type="pct"/>
            <w:tcBorders>
              <w:top w:val="single" w:sz="8" w:space="0" w:color="F79646"/>
              <w:bottom w:val="single" w:sz="8" w:space="0" w:color="F79646"/>
            </w:tcBorders>
          </w:tcPr>
          <w:p w:rsidR="00B92788" w:rsidRPr="00BD1BF1" w:rsidRDefault="00B92788" w:rsidP="005010E2">
            <w:pPr>
              <w:rPr>
                <w:color w:val="000000"/>
                <w:sz w:val="18"/>
                <w:szCs w:val="18"/>
                <w:lang w:eastAsia="nl-NL"/>
              </w:rPr>
            </w:pPr>
            <w:r w:rsidRPr="00BD1BF1">
              <w:rPr>
                <w:color w:val="000000"/>
                <w:sz w:val="18"/>
                <w:szCs w:val="18"/>
                <w:lang w:eastAsia="nl-NL"/>
              </w:rPr>
              <w:t>Belangrijke Stageafspraken</w:t>
            </w:r>
          </w:p>
        </w:tc>
        <w:tc>
          <w:tcPr>
            <w:tcW w:w="2805" w:type="pct"/>
            <w:tcBorders>
              <w:top w:val="single" w:sz="8" w:space="0" w:color="F79646"/>
              <w:bottom w:val="single" w:sz="8" w:space="0" w:color="F79646"/>
            </w:tcBorders>
          </w:tcPr>
          <w:p w:rsidR="00B92788" w:rsidRPr="00BD1BF1" w:rsidRDefault="00B92788" w:rsidP="005010E2">
            <w:pPr>
              <w:rPr>
                <w:color w:val="000000"/>
                <w:sz w:val="18"/>
                <w:szCs w:val="18"/>
                <w:lang w:eastAsia="nl-NL"/>
              </w:rPr>
            </w:pPr>
            <w:r w:rsidRPr="00BD1BF1">
              <w:rPr>
                <w:color w:val="000000"/>
                <w:sz w:val="18"/>
                <w:szCs w:val="18"/>
                <w:lang w:eastAsia="nl-NL"/>
              </w:rPr>
              <w:t>neemt instructie over het gebruik van het labjournaal in zich op; download het te gebruiken labjournaal-document</w:t>
            </w:r>
          </w:p>
        </w:tc>
      </w:tr>
      <w:tr w:rsidR="00B92788" w:rsidRPr="00BD1BF1" w:rsidTr="002A681E">
        <w:trPr>
          <w:trHeight w:val="1152"/>
        </w:trPr>
        <w:tc>
          <w:tcPr>
            <w:tcW w:w="612" w:type="pct"/>
            <w:vMerge/>
          </w:tcPr>
          <w:p w:rsidR="00B92788" w:rsidRPr="00BD1BF1" w:rsidRDefault="00B92788" w:rsidP="005010E2">
            <w:pPr>
              <w:rPr>
                <w:b/>
                <w:bCs/>
                <w:color w:val="000000"/>
                <w:sz w:val="18"/>
                <w:szCs w:val="18"/>
                <w:lang w:eastAsia="nl-NL"/>
              </w:rPr>
            </w:pPr>
          </w:p>
        </w:tc>
        <w:tc>
          <w:tcPr>
            <w:tcW w:w="647" w:type="pct"/>
            <w:vMerge/>
          </w:tcPr>
          <w:p w:rsidR="00B92788" w:rsidRPr="00BD1BF1" w:rsidRDefault="00B92788" w:rsidP="005010E2">
            <w:pPr>
              <w:rPr>
                <w:b/>
                <w:bCs/>
                <w:color w:val="000000"/>
                <w:sz w:val="18"/>
                <w:szCs w:val="18"/>
                <w:lang w:eastAsia="nl-NL"/>
              </w:rPr>
            </w:pPr>
          </w:p>
        </w:tc>
        <w:tc>
          <w:tcPr>
            <w:tcW w:w="935" w:type="pct"/>
          </w:tcPr>
          <w:p w:rsidR="00B92788" w:rsidRPr="00BD1BF1" w:rsidRDefault="00B92788" w:rsidP="005010E2">
            <w:pPr>
              <w:rPr>
                <w:color w:val="000000"/>
                <w:sz w:val="18"/>
                <w:szCs w:val="18"/>
                <w:lang w:eastAsia="nl-NL"/>
              </w:rPr>
            </w:pPr>
            <w:r w:rsidRPr="00BD1BF1">
              <w:rPr>
                <w:color w:val="000000"/>
                <w:sz w:val="18"/>
                <w:szCs w:val="18"/>
                <w:lang w:eastAsia="nl-NL"/>
              </w:rPr>
              <w:t>Studiewijzer/Stagewijzer</w:t>
            </w:r>
          </w:p>
        </w:tc>
        <w:tc>
          <w:tcPr>
            <w:tcW w:w="2805" w:type="pct"/>
          </w:tcPr>
          <w:p w:rsidR="00B92788" w:rsidRPr="00BD1BF1" w:rsidRDefault="00B92788" w:rsidP="005010E2">
            <w:pPr>
              <w:rPr>
                <w:color w:val="000000"/>
                <w:sz w:val="18"/>
                <w:szCs w:val="18"/>
                <w:lang w:eastAsia="nl-NL"/>
              </w:rPr>
            </w:pPr>
            <w:r w:rsidRPr="00BD1BF1">
              <w:rPr>
                <w:color w:val="000000"/>
                <w:sz w:val="18"/>
                <w:szCs w:val="18"/>
                <w:lang w:eastAsia="nl-NL"/>
              </w:rPr>
              <w:t>oriënteert zich via de studiewijzer op</w:t>
            </w:r>
            <w:r>
              <w:rPr>
                <w:color w:val="000000"/>
                <w:sz w:val="18"/>
                <w:szCs w:val="18"/>
                <w:lang w:eastAsia="nl-NL"/>
              </w:rPr>
              <w:t xml:space="preserve"> wat</w:t>
            </w:r>
            <w:r w:rsidRPr="00BD1BF1">
              <w:rPr>
                <w:color w:val="000000"/>
                <w:sz w:val="18"/>
                <w:szCs w:val="18"/>
                <w:lang w:eastAsia="nl-NL"/>
              </w:rPr>
              <w:t xml:space="preserve"> in welke week gedaan moet zijn; maakt een keuze over in welke productieruimte eerst gewerkt gaat worden: de Bleekmiddel of Ethanol Productieruimte</w:t>
            </w:r>
          </w:p>
        </w:tc>
      </w:tr>
      <w:tr w:rsidR="00B92788" w:rsidRPr="00BD1BF1" w:rsidTr="002A681E">
        <w:trPr>
          <w:cantSplit/>
          <w:trHeight w:val="576"/>
        </w:trPr>
        <w:tc>
          <w:tcPr>
            <w:tcW w:w="612" w:type="pct"/>
            <w:vMerge w:val="restart"/>
            <w:tcBorders>
              <w:top w:val="single" w:sz="8" w:space="0" w:color="F79646"/>
              <w:bottom w:val="single" w:sz="8" w:space="0" w:color="F79646"/>
            </w:tcBorders>
          </w:tcPr>
          <w:p w:rsidR="00B92788" w:rsidRPr="00BD1BF1" w:rsidRDefault="00B92788" w:rsidP="00BD1BF1">
            <w:pPr>
              <w:jc w:val="center"/>
              <w:rPr>
                <w:b/>
                <w:bCs/>
                <w:color w:val="000000"/>
                <w:sz w:val="18"/>
                <w:szCs w:val="18"/>
                <w:lang w:eastAsia="nl-NL"/>
              </w:rPr>
            </w:pPr>
            <w:r w:rsidRPr="00BD1BF1">
              <w:rPr>
                <w:b/>
                <w:bCs/>
                <w:color w:val="000000"/>
                <w:sz w:val="18"/>
                <w:szCs w:val="18"/>
                <w:lang w:eastAsia="nl-NL"/>
              </w:rPr>
              <w:t>W1</w:t>
            </w:r>
          </w:p>
        </w:tc>
        <w:tc>
          <w:tcPr>
            <w:tcW w:w="647" w:type="pct"/>
            <w:vMerge w:val="restart"/>
            <w:tcBorders>
              <w:top w:val="single" w:sz="8" w:space="0" w:color="F79646"/>
              <w:bottom w:val="single" w:sz="8" w:space="0" w:color="F79646"/>
            </w:tcBorders>
          </w:tcPr>
          <w:p w:rsidR="00B92788" w:rsidRPr="00BD1BF1" w:rsidRDefault="00B92788" w:rsidP="00BD1BF1">
            <w:pPr>
              <w:jc w:val="center"/>
              <w:rPr>
                <w:b/>
                <w:bCs/>
                <w:color w:val="000000"/>
                <w:sz w:val="18"/>
                <w:szCs w:val="18"/>
                <w:lang w:eastAsia="nl-NL"/>
              </w:rPr>
            </w:pPr>
            <w:r w:rsidRPr="00BD1BF1">
              <w:rPr>
                <w:b/>
                <w:bCs/>
                <w:color w:val="000000"/>
                <w:sz w:val="18"/>
                <w:szCs w:val="18"/>
                <w:lang w:eastAsia="nl-NL"/>
              </w:rPr>
              <w:t>L2 en L3</w:t>
            </w:r>
          </w:p>
        </w:tc>
        <w:tc>
          <w:tcPr>
            <w:tcW w:w="935" w:type="pct"/>
            <w:tcBorders>
              <w:top w:val="single" w:sz="8" w:space="0" w:color="F79646"/>
              <w:bottom w:val="single" w:sz="8" w:space="0" w:color="F79646"/>
            </w:tcBorders>
          </w:tcPr>
          <w:p w:rsidR="00B92788" w:rsidRPr="00BD1BF1" w:rsidRDefault="00B92788" w:rsidP="005010E2">
            <w:pPr>
              <w:rPr>
                <w:b/>
                <w:bCs/>
                <w:color w:val="000000"/>
                <w:sz w:val="18"/>
                <w:szCs w:val="18"/>
                <w:lang w:eastAsia="nl-NL"/>
              </w:rPr>
            </w:pPr>
            <w:r w:rsidRPr="00BD1BF1">
              <w:rPr>
                <w:b/>
                <w:bCs/>
                <w:color w:val="000000"/>
                <w:sz w:val="18"/>
                <w:szCs w:val="18"/>
                <w:lang w:eastAsia="nl-NL"/>
              </w:rPr>
              <w:t>Bleekmiddel Productieruimte</w:t>
            </w:r>
          </w:p>
        </w:tc>
        <w:tc>
          <w:tcPr>
            <w:tcW w:w="2805" w:type="pct"/>
            <w:tcBorders>
              <w:top w:val="single" w:sz="8" w:space="0" w:color="F79646"/>
              <w:bottom w:val="single" w:sz="8" w:space="0" w:color="F79646"/>
            </w:tcBorders>
          </w:tcPr>
          <w:p w:rsidR="00B92788" w:rsidRPr="00BD1BF1" w:rsidRDefault="00B92788" w:rsidP="005010E2">
            <w:pPr>
              <w:rPr>
                <w:color w:val="000000"/>
                <w:sz w:val="18"/>
                <w:szCs w:val="18"/>
                <w:lang w:eastAsia="nl-NL"/>
              </w:rPr>
            </w:pPr>
            <w:r w:rsidRPr="00BD1BF1">
              <w:rPr>
                <w:color w:val="000000"/>
                <w:sz w:val="18"/>
                <w:szCs w:val="18"/>
                <w:lang w:eastAsia="nl-NL"/>
              </w:rPr>
              <w:t>oriënteert zich via animatie op de werkzaamheden in deze productieruimte</w:t>
            </w:r>
          </w:p>
        </w:tc>
      </w:tr>
      <w:tr w:rsidR="00B92788" w:rsidRPr="00BD1BF1" w:rsidTr="002A681E">
        <w:trPr>
          <w:trHeight w:val="576"/>
        </w:trPr>
        <w:tc>
          <w:tcPr>
            <w:tcW w:w="612" w:type="pct"/>
            <w:vMerge/>
          </w:tcPr>
          <w:p w:rsidR="00B92788" w:rsidRPr="00BD1BF1" w:rsidRDefault="00B92788" w:rsidP="005010E2">
            <w:pPr>
              <w:rPr>
                <w:b/>
                <w:bCs/>
                <w:color w:val="000000"/>
                <w:sz w:val="18"/>
                <w:szCs w:val="18"/>
                <w:lang w:eastAsia="nl-NL"/>
              </w:rPr>
            </w:pPr>
          </w:p>
        </w:tc>
        <w:tc>
          <w:tcPr>
            <w:tcW w:w="647" w:type="pct"/>
            <w:vMerge/>
          </w:tcPr>
          <w:p w:rsidR="00B92788" w:rsidRPr="00BD1BF1" w:rsidRDefault="00B92788" w:rsidP="005010E2">
            <w:pPr>
              <w:rPr>
                <w:b/>
                <w:bCs/>
                <w:color w:val="000000"/>
                <w:sz w:val="18"/>
                <w:szCs w:val="18"/>
                <w:lang w:eastAsia="nl-NL"/>
              </w:rPr>
            </w:pPr>
          </w:p>
        </w:tc>
        <w:tc>
          <w:tcPr>
            <w:tcW w:w="935" w:type="pct"/>
          </w:tcPr>
          <w:p w:rsidR="00B92788" w:rsidRPr="00BD1BF1" w:rsidRDefault="00B92788" w:rsidP="005010E2">
            <w:pPr>
              <w:rPr>
                <w:color w:val="000000"/>
                <w:sz w:val="18"/>
                <w:szCs w:val="18"/>
                <w:lang w:eastAsia="nl-NL"/>
              </w:rPr>
            </w:pPr>
            <w:r w:rsidRPr="00BD1BF1">
              <w:rPr>
                <w:color w:val="000000"/>
                <w:sz w:val="18"/>
                <w:szCs w:val="18"/>
                <w:lang w:eastAsia="nl-NL"/>
              </w:rPr>
              <w:t>Bleekmiddel: Benodigde Voorkennis en Leerdoelen</w:t>
            </w:r>
          </w:p>
        </w:tc>
        <w:tc>
          <w:tcPr>
            <w:tcW w:w="2805" w:type="pct"/>
          </w:tcPr>
          <w:p w:rsidR="00B92788" w:rsidRPr="00BD1BF1" w:rsidRDefault="00B92788" w:rsidP="005010E2">
            <w:pPr>
              <w:rPr>
                <w:color w:val="000000"/>
                <w:sz w:val="18"/>
                <w:szCs w:val="18"/>
                <w:lang w:eastAsia="nl-NL"/>
              </w:rPr>
            </w:pPr>
            <w:r w:rsidRPr="00BD1BF1">
              <w:rPr>
                <w:color w:val="000000"/>
                <w:sz w:val="18"/>
                <w:szCs w:val="18"/>
                <w:lang w:eastAsia="nl-NL"/>
              </w:rPr>
              <w:t>oriënteert zich op de voorkennis en de leerdoelen voor deze productieruimte</w:t>
            </w:r>
          </w:p>
        </w:tc>
      </w:tr>
      <w:tr w:rsidR="00B92788" w:rsidRPr="00BD1BF1" w:rsidTr="002A681E">
        <w:trPr>
          <w:trHeight w:val="576"/>
        </w:trPr>
        <w:tc>
          <w:tcPr>
            <w:tcW w:w="612" w:type="pct"/>
            <w:vMerge/>
            <w:tcBorders>
              <w:top w:val="single" w:sz="8" w:space="0" w:color="F79646"/>
              <w:bottom w:val="single" w:sz="8" w:space="0" w:color="F79646"/>
            </w:tcBorders>
          </w:tcPr>
          <w:p w:rsidR="00B92788" w:rsidRPr="00BD1BF1" w:rsidRDefault="00B92788" w:rsidP="005010E2">
            <w:pPr>
              <w:rPr>
                <w:b/>
                <w:bCs/>
                <w:color w:val="000000"/>
                <w:sz w:val="18"/>
                <w:szCs w:val="18"/>
                <w:lang w:eastAsia="nl-NL"/>
              </w:rPr>
            </w:pPr>
          </w:p>
        </w:tc>
        <w:tc>
          <w:tcPr>
            <w:tcW w:w="647" w:type="pct"/>
            <w:vMerge/>
            <w:tcBorders>
              <w:top w:val="single" w:sz="8" w:space="0" w:color="F79646"/>
              <w:bottom w:val="single" w:sz="8" w:space="0" w:color="F79646"/>
            </w:tcBorders>
          </w:tcPr>
          <w:p w:rsidR="00B92788" w:rsidRPr="00BD1BF1" w:rsidRDefault="00B92788" w:rsidP="005010E2">
            <w:pPr>
              <w:rPr>
                <w:b/>
                <w:bCs/>
                <w:color w:val="000000"/>
                <w:sz w:val="18"/>
                <w:szCs w:val="18"/>
                <w:lang w:eastAsia="nl-NL"/>
              </w:rPr>
            </w:pPr>
          </w:p>
        </w:tc>
        <w:tc>
          <w:tcPr>
            <w:tcW w:w="935" w:type="pct"/>
            <w:tcBorders>
              <w:top w:val="single" w:sz="8" w:space="0" w:color="F79646"/>
              <w:bottom w:val="single" w:sz="8" w:space="0" w:color="F79646"/>
            </w:tcBorders>
          </w:tcPr>
          <w:p w:rsidR="00B92788" w:rsidRPr="00BD1BF1" w:rsidRDefault="00B92788" w:rsidP="005010E2">
            <w:pPr>
              <w:rPr>
                <w:color w:val="000000"/>
                <w:sz w:val="18"/>
                <w:szCs w:val="18"/>
                <w:lang w:eastAsia="nl-NL"/>
              </w:rPr>
            </w:pPr>
            <w:r w:rsidRPr="00BD1BF1">
              <w:rPr>
                <w:color w:val="000000"/>
                <w:sz w:val="18"/>
                <w:szCs w:val="18"/>
                <w:lang w:eastAsia="nl-NL"/>
              </w:rPr>
              <w:t>Bleekmiddel: De werking van de katalysator</w:t>
            </w:r>
          </w:p>
        </w:tc>
        <w:tc>
          <w:tcPr>
            <w:tcW w:w="2805" w:type="pct"/>
            <w:tcBorders>
              <w:top w:val="single" w:sz="8" w:space="0" w:color="F79646"/>
              <w:bottom w:val="single" w:sz="8" w:space="0" w:color="F79646"/>
            </w:tcBorders>
          </w:tcPr>
          <w:p w:rsidR="00B92788" w:rsidRPr="00BD1BF1" w:rsidRDefault="00B92788" w:rsidP="005010E2">
            <w:pPr>
              <w:rPr>
                <w:color w:val="000000"/>
                <w:sz w:val="18"/>
                <w:szCs w:val="18"/>
                <w:lang w:eastAsia="nl-NL"/>
              </w:rPr>
            </w:pPr>
            <w:r w:rsidRPr="00BD1BF1">
              <w:rPr>
                <w:color w:val="000000"/>
                <w:sz w:val="18"/>
                <w:szCs w:val="18"/>
                <w:lang w:eastAsia="nl-NL"/>
              </w:rPr>
              <w:t>maakt algemene en op het produceren van bleekmiddel toegespitste vragen over katalysatoren</w:t>
            </w:r>
          </w:p>
        </w:tc>
      </w:tr>
      <w:tr w:rsidR="00B92788" w:rsidRPr="00BD1BF1" w:rsidTr="002A681E">
        <w:trPr>
          <w:trHeight w:val="576"/>
        </w:trPr>
        <w:tc>
          <w:tcPr>
            <w:tcW w:w="612" w:type="pct"/>
            <w:vMerge/>
          </w:tcPr>
          <w:p w:rsidR="00B92788" w:rsidRPr="00BD1BF1" w:rsidRDefault="00B92788" w:rsidP="005010E2">
            <w:pPr>
              <w:rPr>
                <w:b/>
                <w:bCs/>
                <w:color w:val="000000"/>
                <w:sz w:val="18"/>
                <w:szCs w:val="18"/>
                <w:lang w:eastAsia="nl-NL"/>
              </w:rPr>
            </w:pPr>
          </w:p>
        </w:tc>
        <w:tc>
          <w:tcPr>
            <w:tcW w:w="647" w:type="pct"/>
            <w:vMerge/>
          </w:tcPr>
          <w:p w:rsidR="00B92788" w:rsidRPr="00BD1BF1" w:rsidRDefault="00B92788" w:rsidP="005010E2">
            <w:pPr>
              <w:rPr>
                <w:b/>
                <w:bCs/>
                <w:color w:val="000000"/>
                <w:sz w:val="18"/>
                <w:szCs w:val="18"/>
                <w:lang w:eastAsia="nl-NL"/>
              </w:rPr>
            </w:pPr>
          </w:p>
        </w:tc>
        <w:tc>
          <w:tcPr>
            <w:tcW w:w="935" w:type="pct"/>
          </w:tcPr>
          <w:p w:rsidR="00B92788" w:rsidRPr="00BD1BF1" w:rsidRDefault="00B92788" w:rsidP="005010E2">
            <w:pPr>
              <w:rPr>
                <w:color w:val="000000"/>
                <w:sz w:val="18"/>
                <w:szCs w:val="18"/>
                <w:lang w:eastAsia="nl-NL"/>
              </w:rPr>
            </w:pPr>
            <w:r w:rsidRPr="00BD1BF1">
              <w:rPr>
                <w:color w:val="000000"/>
                <w:sz w:val="18"/>
                <w:szCs w:val="18"/>
                <w:lang w:eastAsia="nl-NL"/>
              </w:rPr>
              <w:t>Bleekmiddel: De verkrijging van de katalysator</w:t>
            </w:r>
          </w:p>
        </w:tc>
        <w:tc>
          <w:tcPr>
            <w:tcW w:w="2805" w:type="pct"/>
          </w:tcPr>
          <w:p w:rsidR="00B92788" w:rsidRPr="00BD1BF1" w:rsidRDefault="00B92788" w:rsidP="005010E2">
            <w:pPr>
              <w:rPr>
                <w:color w:val="000000"/>
                <w:sz w:val="18"/>
                <w:szCs w:val="18"/>
                <w:lang w:eastAsia="nl-NL"/>
              </w:rPr>
            </w:pPr>
            <w:r w:rsidRPr="00BD1BF1">
              <w:rPr>
                <w:color w:val="000000"/>
                <w:sz w:val="18"/>
                <w:szCs w:val="18"/>
                <w:lang w:eastAsia="nl-NL"/>
              </w:rPr>
              <w:t>oriënteert zich via animatie op de katalysatoropdracht nodig voor de Bleekmiddel Productie</w:t>
            </w:r>
          </w:p>
        </w:tc>
      </w:tr>
      <w:tr w:rsidR="00B92788" w:rsidRPr="00BD1BF1" w:rsidTr="002A681E">
        <w:trPr>
          <w:trHeight w:val="864"/>
        </w:trPr>
        <w:tc>
          <w:tcPr>
            <w:tcW w:w="612" w:type="pct"/>
            <w:vMerge/>
            <w:tcBorders>
              <w:top w:val="single" w:sz="8" w:space="0" w:color="F79646"/>
              <w:bottom w:val="single" w:sz="8" w:space="0" w:color="F79646"/>
            </w:tcBorders>
          </w:tcPr>
          <w:p w:rsidR="00B92788" w:rsidRPr="00BD1BF1" w:rsidRDefault="00B92788" w:rsidP="005010E2">
            <w:pPr>
              <w:rPr>
                <w:b/>
                <w:bCs/>
                <w:color w:val="000000"/>
                <w:sz w:val="18"/>
                <w:szCs w:val="18"/>
                <w:lang w:eastAsia="nl-NL"/>
              </w:rPr>
            </w:pPr>
          </w:p>
        </w:tc>
        <w:tc>
          <w:tcPr>
            <w:tcW w:w="647" w:type="pct"/>
            <w:vMerge/>
            <w:tcBorders>
              <w:top w:val="single" w:sz="8" w:space="0" w:color="F79646"/>
              <w:bottom w:val="single" w:sz="8" w:space="0" w:color="F79646"/>
            </w:tcBorders>
          </w:tcPr>
          <w:p w:rsidR="00B92788" w:rsidRPr="00BD1BF1" w:rsidRDefault="00B92788" w:rsidP="005010E2">
            <w:pPr>
              <w:rPr>
                <w:b/>
                <w:bCs/>
                <w:color w:val="000000"/>
                <w:sz w:val="18"/>
                <w:szCs w:val="18"/>
                <w:lang w:eastAsia="nl-NL"/>
              </w:rPr>
            </w:pPr>
          </w:p>
        </w:tc>
        <w:tc>
          <w:tcPr>
            <w:tcW w:w="935" w:type="pct"/>
            <w:tcBorders>
              <w:top w:val="single" w:sz="8" w:space="0" w:color="F79646"/>
              <w:bottom w:val="single" w:sz="8" w:space="0" w:color="F79646"/>
            </w:tcBorders>
          </w:tcPr>
          <w:p w:rsidR="00B92788" w:rsidRPr="00BD1BF1" w:rsidRDefault="00B92788" w:rsidP="005010E2">
            <w:pPr>
              <w:rPr>
                <w:color w:val="000000"/>
                <w:sz w:val="18"/>
                <w:szCs w:val="18"/>
                <w:lang w:eastAsia="nl-NL"/>
              </w:rPr>
            </w:pPr>
            <w:r w:rsidRPr="00BD1BF1">
              <w:rPr>
                <w:color w:val="000000"/>
                <w:sz w:val="18"/>
                <w:szCs w:val="18"/>
                <w:lang w:eastAsia="nl-NL"/>
              </w:rPr>
              <w:t>Bleekmiddel: De analyse van de katalysator</w:t>
            </w:r>
          </w:p>
        </w:tc>
        <w:tc>
          <w:tcPr>
            <w:tcW w:w="2805" w:type="pct"/>
            <w:tcBorders>
              <w:top w:val="single" w:sz="8" w:space="0" w:color="F79646"/>
              <w:bottom w:val="single" w:sz="8" w:space="0" w:color="F79646"/>
            </w:tcBorders>
          </w:tcPr>
          <w:p w:rsidR="00B92788" w:rsidRPr="00BD1BF1" w:rsidRDefault="00B92788" w:rsidP="005010E2">
            <w:pPr>
              <w:rPr>
                <w:color w:val="000000"/>
                <w:sz w:val="18"/>
                <w:szCs w:val="18"/>
                <w:lang w:eastAsia="nl-NL"/>
              </w:rPr>
            </w:pPr>
            <w:r w:rsidRPr="00BD1BF1">
              <w:rPr>
                <w:color w:val="000000"/>
                <w:sz w:val="18"/>
                <w:szCs w:val="18"/>
                <w:lang w:eastAsia="nl-NL"/>
              </w:rPr>
              <w:t>herhaalt kennis over IR-sp</w:t>
            </w:r>
            <w:r>
              <w:rPr>
                <w:color w:val="000000"/>
                <w:sz w:val="18"/>
                <w:szCs w:val="18"/>
                <w:lang w:eastAsia="nl-NL"/>
              </w:rPr>
              <w:t>ectroscopie; oefent algemene IR-</w:t>
            </w:r>
            <w:r w:rsidRPr="00BD1BF1">
              <w:rPr>
                <w:color w:val="000000"/>
                <w:sz w:val="18"/>
                <w:szCs w:val="18"/>
                <w:lang w:eastAsia="nl-NL"/>
              </w:rPr>
              <w:t>opgaven en past kennis toe op de specifieke katalysator voor de productie van Bleekmiddel</w:t>
            </w:r>
          </w:p>
        </w:tc>
      </w:tr>
      <w:tr w:rsidR="00B92788" w:rsidRPr="00BD1BF1" w:rsidTr="002A681E">
        <w:trPr>
          <w:trHeight w:val="576"/>
        </w:trPr>
        <w:tc>
          <w:tcPr>
            <w:tcW w:w="612" w:type="pct"/>
            <w:vMerge/>
          </w:tcPr>
          <w:p w:rsidR="00B92788" w:rsidRPr="00BD1BF1" w:rsidRDefault="00B92788" w:rsidP="005010E2">
            <w:pPr>
              <w:rPr>
                <w:b/>
                <w:bCs/>
                <w:color w:val="000000"/>
                <w:sz w:val="18"/>
                <w:szCs w:val="18"/>
                <w:lang w:eastAsia="nl-NL"/>
              </w:rPr>
            </w:pPr>
          </w:p>
        </w:tc>
        <w:tc>
          <w:tcPr>
            <w:tcW w:w="647" w:type="pct"/>
            <w:vMerge/>
          </w:tcPr>
          <w:p w:rsidR="00B92788" w:rsidRPr="00BD1BF1" w:rsidRDefault="00B92788" w:rsidP="005010E2">
            <w:pPr>
              <w:rPr>
                <w:b/>
                <w:bCs/>
                <w:color w:val="000000"/>
                <w:sz w:val="18"/>
                <w:szCs w:val="18"/>
                <w:lang w:eastAsia="nl-NL"/>
              </w:rPr>
            </w:pPr>
          </w:p>
        </w:tc>
        <w:tc>
          <w:tcPr>
            <w:tcW w:w="935" w:type="pct"/>
          </w:tcPr>
          <w:p w:rsidR="00B92788" w:rsidRPr="00BD1BF1" w:rsidRDefault="00B92788" w:rsidP="005010E2">
            <w:pPr>
              <w:rPr>
                <w:color w:val="000000"/>
                <w:sz w:val="18"/>
                <w:szCs w:val="18"/>
                <w:lang w:eastAsia="nl-NL"/>
              </w:rPr>
            </w:pPr>
            <w:r w:rsidRPr="00BD1BF1">
              <w:rPr>
                <w:color w:val="000000"/>
                <w:sz w:val="18"/>
                <w:szCs w:val="18"/>
                <w:lang w:eastAsia="nl-NL"/>
              </w:rPr>
              <w:t>Bleekmiddel: Blokschema's</w:t>
            </w:r>
          </w:p>
        </w:tc>
        <w:tc>
          <w:tcPr>
            <w:tcW w:w="2805" w:type="pct"/>
          </w:tcPr>
          <w:p w:rsidR="00B92788" w:rsidRPr="00BD1BF1" w:rsidRDefault="00B92788" w:rsidP="005010E2">
            <w:pPr>
              <w:rPr>
                <w:color w:val="000000"/>
                <w:sz w:val="18"/>
                <w:szCs w:val="18"/>
                <w:lang w:eastAsia="nl-NL"/>
              </w:rPr>
            </w:pPr>
            <w:r w:rsidRPr="00BD1BF1">
              <w:rPr>
                <w:color w:val="000000"/>
                <w:sz w:val="18"/>
                <w:szCs w:val="18"/>
                <w:lang w:eastAsia="nl-NL"/>
              </w:rPr>
              <w:t>verwerkt uitleg over het maken van blokschema's en pa</w:t>
            </w:r>
            <w:r>
              <w:rPr>
                <w:color w:val="000000"/>
                <w:sz w:val="18"/>
                <w:szCs w:val="18"/>
                <w:lang w:eastAsia="nl-NL"/>
              </w:rPr>
              <w:t>st verworven kennis toe op het b</w:t>
            </w:r>
            <w:r w:rsidRPr="00BD1BF1">
              <w:rPr>
                <w:color w:val="000000"/>
                <w:sz w:val="18"/>
                <w:szCs w:val="18"/>
                <w:lang w:eastAsia="nl-NL"/>
              </w:rPr>
              <w:t xml:space="preserve">leekmiddel </w:t>
            </w:r>
            <w:r>
              <w:rPr>
                <w:color w:val="000000"/>
                <w:sz w:val="18"/>
                <w:szCs w:val="18"/>
                <w:lang w:eastAsia="nl-NL"/>
              </w:rPr>
              <w:t>p</w:t>
            </w:r>
            <w:r w:rsidRPr="00BD1BF1">
              <w:rPr>
                <w:color w:val="000000"/>
                <w:sz w:val="18"/>
                <w:szCs w:val="18"/>
                <w:lang w:eastAsia="nl-NL"/>
              </w:rPr>
              <w:t>roductieproces</w:t>
            </w:r>
          </w:p>
        </w:tc>
      </w:tr>
      <w:tr w:rsidR="00B92788" w:rsidRPr="00BD1BF1" w:rsidTr="002A681E">
        <w:trPr>
          <w:trHeight w:val="576"/>
        </w:trPr>
        <w:tc>
          <w:tcPr>
            <w:tcW w:w="612" w:type="pct"/>
            <w:vMerge/>
            <w:tcBorders>
              <w:top w:val="single" w:sz="8" w:space="0" w:color="F79646"/>
              <w:bottom w:val="single" w:sz="8" w:space="0" w:color="F79646"/>
            </w:tcBorders>
          </w:tcPr>
          <w:p w:rsidR="00B92788" w:rsidRPr="00BD1BF1" w:rsidRDefault="00B92788" w:rsidP="005010E2">
            <w:pPr>
              <w:rPr>
                <w:b/>
                <w:bCs/>
                <w:color w:val="000000"/>
                <w:sz w:val="18"/>
                <w:szCs w:val="18"/>
                <w:lang w:eastAsia="nl-NL"/>
              </w:rPr>
            </w:pPr>
          </w:p>
        </w:tc>
        <w:tc>
          <w:tcPr>
            <w:tcW w:w="647" w:type="pct"/>
            <w:vMerge/>
            <w:tcBorders>
              <w:top w:val="single" w:sz="8" w:space="0" w:color="F79646"/>
              <w:bottom w:val="single" w:sz="8" w:space="0" w:color="F79646"/>
            </w:tcBorders>
          </w:tcPr>
          <w:p w:rsidR="00B92788" w:rsidRPr="00BD1BF1" w:rsidRDefault="00B92788" w:rsidP="005010E2">
            <w:pPr>
              <w:rPr>
                <w:b/>
                <w:bCs/>
                <w:color w:val="000000"/>
                <w:sz w:val="18"/>
                <w:szCs w:val="18"/>
                <w:lang w:eastAsia="nl-NL"/>
              </w:rPr>
            </w:pPr>
          </w:p>
        </w:tc>
        <w:tc>
          <w:tcPr>
            <w:tcW w:w="935" w:type="pct"/>
            <w:tcBorders>
              <w:top w:val="single" w:sz="8" w:space="0" w:color="F79646"/>
              <w:bottom w:val="single" w:sz="8" w:space="0" w:color="F79646"/>
            </w:tcBorders>
          </w:tcPr>
          <w:p w:rsidR="00B92788" w:rsidRPr="00BD1BF1" w:rsidRDefault="00B92788" w:rsidP="005010E2">
            <w:pPr>
              <w:rPr>
                <w:color w:val="000000"/>
                <w:sz w:val="18"/>
                <w:szCs w:val="18"/>
                <w:lang w:eastAsia="nl-NL"/>
              </w:rPr>
            </w:pPr>
            <w:r w:rsidRPr="00BD1BF1">
              <w:rPr>
                <w:color w:val="000000"/>
                <w:sz w:val="18"/>
                <w:szCs w:val="18"/>
                <w:lang w:eastAsia="nl-NL"/>
              </w:rPr>
              <w:t>Bleekmiddel: Oefenen met blokschema's 1</w:t>
            </w:r>
          </w:p>
        </w:tc>
        <w:tc>
          <w:tcPr>
            <w:tcW w:w="2805" w:type="pct"/>
            <w:tcBorders>
              <w:top w:val="single" w:sz="8" w:space="0" w:color="F79646"/>
              <w:bottom w:val="single" w:sz="8" w:space="0" w:color="F79646"/>
            </w:tcBorders>
          </w:tcPr>
          <w:p w:rsidR="00B92788" w:rsidRPr="00BD1BF1" w:rsidRDefault="00B92788" w:rsidP="005010E2">
            <w:pPr>
              <w:rPr>
                <w:color w:val="000000"/>
                <w:sz w:val="18"/>
                <w:szCs w:val="18"/>
                <w:lang w:eastAsia="nl-NL"/>
              </w:rPr>
            </w:pPr>
            <w:r w:rsidRPr="00BD1BF1">
              <w:rPr>
                <w:color w:val="000000"/>
                <w:sz w:val="18"/>
                <w:szCs w:val="18"/>
                <w:lang w:eastAsia="nl-NL"/>
              </w:rPr>
              <w:t>maakt extra algemene oefenopgaven over blokschema's</w:t>
            </w:r>
          </w:p>
        </w:tc>
      </w:tr>
      <w:tr w:rsidR="00B92788" w:rsidRPr="00BD1BF1" w:rsidTr="002A681E">
        <w:trPr>
          <w:trHeight w:val="576"/>
        </w:trPr>
        <w:tc>
          <w:tcPr>
            <w:tcW w:w="612" w:type="pct"/>
            <w:vMerge/>
          </w:tcPr>
          <w:p w:rsidR="00B92788" w:rsidRPr="00BD1BF1" w:rsidRDefault="00B92788" w:rsidP="005010E2">
            <w:pPr>
              <w:rPr>
                <w:b/>
                <w:bCs/>
                <w:color w:val="000000"/>
                <w:sz w:val="18"/>
                <w:szCs w:val="18"/>
                <w:lang w:eastAsia="nl-NL"/>
              </w:rPr>
            </w:pPr>
          </w:p>
        </w:tc>
        <w:tc>
          <w:tcPr>
            <w:tcW w:w="647" w:type="pct"/>
            <w:vMerge/>
          </w:tcPr>
          <w:p w:rsidR="00B92788" w:rsidRPr="00BD1BF1" w:rsidRDefault="00B92788" w:rsidP="005010E2">
            <w:pPr>
              <w:rPr>
                <w:b/>
                <w:bCs/>
                <w:color w:val="000000"/>
                <w:sz w:val="18"/>
                <w:szCs w:val="18"/>
                <w:lang w:eastAsia="nl-NL"/>
              </w:rPr>
            </w:pPr>
          </w:p>
        </w:tc>
        <w:tc>
          <w:tcPr>
            <w:tcW w:w="935" w:type="pct"/>
          </w:tcPr>
          <w:p w:rsidR="00B92788" w:rsidRPr="00BD1BF1" w:rsidRDefault="00B92788" w:rsidP="005010E2">
            <w:pPr>
              <w:rPr>
                <w:color w:val="000000"/>
                <w:sz w:val="18"/>
                <w:szCs w:val="18"/>
                <w:lang w:eastAsia="nl-NL"/>
              </w:rPr>
            </w:pPr>
            <w:r w:rsidRPr="00BD1BF1">
              <w:rPr>
                <w:color w:val="000000"/>
                <w:sz w:val="18"/>
                <w:szCs w:val="18"/>
                <w:lang w:eastAsia="nl-NL"/>
              </w:rPr>
              <w:t>Bleekmiddel: Oefenen met blokschema's 2</w:t>
            </w:r>
          </w:p>
        </w:tc>
        <w:tc>
          <w:tcPr>
            <w:tcW w:w="2805" w:type="pct"/>
          </w:tcPr>
          <w:p w:rsidR="00B92788" w:rsidRPr="00BD1BF1" w:rsidRDefault="00B92788" w:rsidP="005010E2">
            <w:pPr>
              <w:rPr>
                <w:color w:val="000000"/>
                <w:sz w:val="18"/>
                <w:szCs w:val="18"/>
                <w:lang w:eastAsia="nl-NL"/>
              </w:rPr>
            </w:pPr>
            <w:r w:rsidRPr="00BD1BF1">
              <w:rPr>
                <w:color w:val="000000"/>
                <w:sz w:val="18"/>
                <w:szCs w:val="18"/>
                <w:lang w:eastAsia="nl-NL"/>
              </w:rPr>
              <w:t>maakt extra oefenopgav</w:t>
            </w:r>
            <w:r>
              <w:rPr>
                <w:color w:val="000000"/>
                <w:sz w:val="18"/>
                <w:szCs w:val="18"/>
                <w:lang w:eastAsia="nl-NL"/>
              </w:rPr>
              <w:t>en over blokschema's (Het alfol-</w:t>
            </w:r>
            <w:r w:rsidRPr="00BD1BF1">
              <w:rPr>
                <w:color w:val="000000"/>
                <w:sz w:val="18"/>
                <w:szCs w:val="18"/>
                <w:lang w:eastAsia="nl-NL"/>
              </w:rPr>
              <w:t>proces)</w:t>
            </w:r>
          </w:p>
        </w:tc>
      </w:tr>
      <w:tr w:rsidR="00B92788" w:rsidRPr="00BD1BF1" w:rsidTr="002A681E">
        <w:trPr>
          <w:trHeight w:val="576"/>
        </w:trPr>
        <w:tc>
          <w:tcPr>
            <w:tcW w:w="612" w:type="pct"/>
            <w:vMerge/>
            <w:tcBorders>
              <w:top w:val="single" w:sz="8" w:space="0" w:color="F79646"/>
              <w:bottom w:val="single" w:sz="8" w:space="0" w:color="F79646"/>
            </w:tcBorders>
          </w:tcPr>
          <w:p w:rsidR="00B92788" w:rsidRPr="00BD1BF1" w:rsidRDefault="00B92788" w:rsidP="005010E2">
            <w:pPr>
              <w:rPr>
                <w:b/>
                <w:bCs/>
                <w:color w:val="000000"/>
                <w:sz w:val="18"/>
                <w:szCs w:val="18"/>
                <w:lang w:eastAsia="nl-NL"/>
              </w:rPr>
            </w:pPr>
          </w:p>
        </w:tc>
        <w:tc>
          <w:tcPr>
            <w:tcW w:w="647" w:type="pct"/>
            <w:vMerge/>
            <w:tcBorders>
              <w:top w:val="single" w:sz="8" w:space="0" w:color="F79646"/>
              <w:bottom w:val="single" w:sz="8" w:space="0" w:color="F79646"/>
            </w:tcBorders>
          </w:tcPr>
          <w:p w:rsidR="00B92788" w:rsidRPr="00BD1BF1" w:rsidRDefault="00B92788" w:rsidP="005010E2">
            <w:pPr>
              <w:rPr>
                <w:b/>
                <w:bCs/>
                <w:color w:val="000000"/>
                <w:sz w:val="18"/>
                <w:szCs w:val="18"/>
                <w:lang w:eastAsia="nl-NL"/>
              </w:rPr>
            </w:pPr>
          </w:p>
        </w:tc>
        <w:tc>
          <w:tcPr>
            <w:tcW w:w="935" w:type="pct"/>
            <w:tcBorders>
              <w:top w:val="single" w:sz="8" w:space="0" w:color="F79646"/>
              <w:bottom w:val="single" w:sz="8" w:space="0" w:color="F79646"/>
            </w:tcBorders>
          </w:tcPr>
          <w:p w:rsidR="00B92788" w:rsidRPr="00BD1BF1" w:rsidRDefault="00B92788" w:rsidP="005010E2">
            <w:pPr>
              <w:rPr>
                <w:color w:val="000000"/>
                <w:sz w:val="18"/>
                <w:szCs w:val="18"/>
                <w:lang w:eastAsia="nl-NL"/>
              </w:rPr>
            </w:pPr>
            <w:r w:rsidRPr="00BD1BF1">
              <w:rPr>
                <w:color w:val="000000"/>
                <w:sz w:val="18"/>
                <w:szCs w:val="18"/>
                <w:lang w:eastAsia="nl-NL"/>
              </w:rPr>
              <w:t>Bleekmiddel: Oefenen met blokschema's 3</w:t>
            </w:r>
          </w:p>
        </w:tc>
        <w:tc>
          <w:tcPr>
            <w:tcW w:w="2805" w:type="pct"/>
            <w:tcBorders>
              <w:top w:val="single" w:sz="8" w:space="0" w:color="F79646"/>
              <w:bottom w:val="single" w:sz="8" w:space="0" w:color="F79646"/>
            </w:tcBorders>
          </w:tcPr>
          <w:p w:rsidR="00B92788" w:rsidRPr="00BD1BF1" w:rsidRDefault="00B92788" w:rsidP="005010E2">
            <w:pPr>
              <w:rPr>
                <w:color w:val="000000"/>
                <w:sz w:val="18"/>
                <w:szCs w:val="18"/>
                <w:lang w:eastAsia="nl-NL"/>
              </w:rPr>
            </w:pPr>
            <w:r w:rsidRPr="00BD1BF1">
              <w:rPr>
                <w:color w:val="000000"/>
                <w:sz w:val="18"/>
                <w:szCs w:val="18"/>
                <w:lang w:eastAsia="nl-NL"/>
              </w:rPr>
              <w:t>maakt extra oefenopgaven over blokschema's (Het Bayer</w:t>
            </w:r>
            <w:r>
              <w:rPr>
                <w:color w:val="000000"/>
                <w:sz w:val="18"/>
                <w:szCs w:val="18"/>
                <w:lang w:eastAsia="nl-NL"/>
              </w:rPr>
              <w:t>-</w:t>
            </w:r>
            <w:r w:rsidRPr="00BD1BF1">
              <w:rPr>
                <w:color w:val="000000"/>
                <w:sz w:val="18"/>
                <w:szCs w:val="18"/>
                <w:lang w:eastAsia="nl-NL"/>
              </w:rPr>
              <w:t>proces)</w:t>
            </w:r>
          </w:p>
        </w:tc>
      </w:tr>
      <w:tr w:rsidR="00B92788" w:rsidRPr="00BD1BF1" w:rsidTr="002A681E">
        <w:trPr>
          <w:trHeight w:val="864"/>
        </w:trPr>
        <w:tc>
          <w:tcPr>
            <w:tcW w:w="612" w:type="pct"/>
            <w:vMerge/>
          </w:tcPr>
          <w:p w:rsidR="00B92788" w:rsidRPr="00BD1BF1" w:rsidRDefault="00B92788" w:rsidP="005010E2">
            <w:pPr>
              <w:rPr>
                <w:b/>
                <w:bCs/>
                <w:color w:val="000000"/>
                <w:sz w:val="18"/>
                <w:szCs w:val="18"/>
                <w:lang w:eastAsia="nl-NL"/>
              </w:rPr>
            </w:pPr>
          </w:p>
        </w:tc>
        <w:tc>
          <w:tcPr>
            <w:tcW w:w="647" w:type="pct"/>
            <w:vMerge/>
          </w:tcPr>
          <w:p w:rsidR="00B92788" w:rsidRPr="00BD1BF1" w:rsidRDefault="00B92788" w:rsidP="005010E2">
            <w:pPr>
              <w:rPr>
                <w:b/>
                <w:bCs/>
                <w:color w:val="000000"/>
                <w:sz w:val="18"/>
                <w:szCs w:val="18"/>
                <w:lang w:eastAsia="nl-NL"/>
              </w:rPr>
            </w:pPr>
          </w:p>
        </w:tc>
        <w:tc>
          <w:tcPr>
            <w:tcW w:w="935" w:type="pct"/>
          </w:tcPr>
          <w:p w:rsidR="00B92788" w:rsidRPr="00BD1BF1" w:rsidRDefault="00B92788" w:rsidP="005010E2">
            <w:pPr>
              <w:rPr>
                <w:color w:val="000000"/>
                <w:sz w:val="18"/>
                <w:szCs w:val="18"/>
                <w:lang w:eastAsia="nl-NL"/>
              </w:rPr>
            </w:pPr>
            <w:r w:rsidRPr="00BD1BF1">
              <w:rPr>
                <w:color w:val="000000"/>
                <w:sz w:val="18"/>
                <w:szCs w:val="18"/>
                <w:lang w:eastAsia="nl-NL"/>
              </w:rPr>
              <w:t>Bleekmiddel: De productie van bleekmiddel</w:t>
            </w:r>
          </w:p>
        </w:tc>
        <w:tc>
          <w:tcPr>
            <w:tcW w:w="2805" w:type="pct"/>
          </w:tcPr>
          <w:p w:rsidR="00B92788" w:rsidRPr="00BD1BF1" w:rsidRDefault="00B92788" w:rsidP="005010E2">
            <w:pPr>
              <w:rPr>
                <w:color w:val="000000"/>
                <w:sz w:val="18"/>
                <w:szCs w:val="18"/>
                <w:lang w:eastAsia="nl-NL"/>
              </w:rPr>
            </w:pPr>
            <w:r w:rsidRPr="00BD1BF1">
              <w:rPr>
                <w:color w:val="000000"/>
                <w:sz w:val="18"/>
                <w:szCs w:val="18"/>
                <w:lang w:eastAsia="nl-NL"/>
              </w:rPr>
              <w:t>ontwerpt het blokschema v</w:t>
            </w:r>
            <w:r>
              <w:rPr>
                <w:color w:val="000000"/>
                <w:sz w:val="18"/>
                <w:szCs w:val="18"/>
                <w:lang w:eastAsia="nl-NL"/>
              </w:rPr>
              <w:t>oor het bleekmiddel p</w:t>
            </w:r>
            <w:r w:rsidRPr="00BD1BF1">
              <w:rPr>
                <w:color w:val="000000"/>
                <w:sz w:val="18"/>
                <w:szCs w:val="18"/>
                <w:lang w:eastAsia="nl-NL"/>
              </w:rPr>
              <w:t>roductieproces en maakt enkele doorrekeningen over de productiecapaciteit</w:t>
            </w:r>
          </w:p>
        </w:tc>
      </w:tr>
      <w:tr w:rsidR="00B92788" w:rsidRPr="00BD1BF1" w:rsidTr="002A681E">
        <w:trPr>
          <w:trHeight w:val="576"/>
        </w:trPr>
        <w:tc>
          <w:tcPr>
            <w:tcW w:w="612" w:type="pct"/>
            <w:vMerge/>
            <w:tcBorders>
              <w:top w:val="single" w:sz="8" w:space="0" w:color="F79646"/>
              <w:bottom w:val="single" w:sz="8" w:space="0" w:color="F79646"/>
            </w:tcBorders>
          </w:tcPr>
          <w:p w:rsidR="00B92788" w:rsidRPr="00BD1BF1" w:rsidRDefault="00B92788" w:rsidP="005010E2">
            <w:pPr>
              <w:rPr>
                <w:b/>
                <w:bCs/>
                <w:color w:val="000000"/>
                <w:sz w:val="18"/>
                <w:szCs w:val="18"/>
                <w:lang w:eastAsia="nl-NL"/>
              </w:rPr>
            </w:pPr>
          </w:p>
        </w:tc>
        <w:tc>
          <w:tcPr>
            <w:tcW w:w="647" w:type="pct"/>
            <w:vMerge/>
            <w:tcBorders>
              <w:top w:val="single" w:sz="8" w:space="0" w:color="F79646"/>
              <w:bottom w:val="single" w:sz="8" w:space="0" w:color="F79646"/>
            </w:tcBorders>
          </w:tcPr>
          <w:p w:rsidR="00B92788" w:rsidRPr="00BD1BF1" w:rsidRDefault="00B92788" w:rsidP="005010E2">
            <w:pPr>
              <w:rPr>
                <w:b/>
                <w:bCs/>
                <w:color w:val="000000"/>
                <w:sz w:val="18"/>
                <w:szCs w:val="18"/>
                <w:lang w:eastAsia="nl-NL"/>
              </w:rPr>
            </w:pPr>
          </w:p>
        </w:tc>
        <w:tc>
          <w:tcPr>
            <w:tcW w:w="935" w:type="pct"/>
            <w:tcBorders>
              <w:top w:val="single" w:sz="8" w:space="0" w:color="F79646"/>
              <w:bottom w:val="single" w:sz="8" w:space="0" w:color="F79646"/>
            </w:tcBorders>
          </w:tcPr>
          <w:p w:rsidR="00B92788" w:rsidRPr="00BD1BF1" w:rsidRDefault="00B92788" w:rsidP="005010E2">
            <w:pPr>
              <w:rPr>
                <w:color w:val="000000"/>
                <w:sz w:val="18"/>
                <w:szCs w:val="18"/>
                <w:lang w:eastAsia="nl-NL"/>
              </w:rPr>
            </w:pPr>
            <w:r w:rsidRPr="00BD1BF1">
              <w:rPr>
                <w:color w:val="000000"/>
                <w:sz w:val="18"/>
                <w:szCs w:val="18"/>
                <w:lang w:eastAsia="nl-NL"/>
              </w:rPr>
              <w:t>Bleekbeek: Reflectie</w:t>
            </w:r>
          </w:p>
        </w:tc>
        <w:tc>
          <w:tcPr>
            <w:tcW w:w="2805" w:type="pct"/>
            <w:tcBorders>
              <w:top w:val="single" w:sz="8" w:space="0" w:color="F79646"/>
              <w:bottom w:val="single" w:sz="8" w:space="0" w:color="F79646"/>
            </w:tcBorders>
          </w:tcPr>
          <w:p w:rsidR="00B92788" w:rsidRPr="00BD1BF1" w:rsidRDefault="00B92788" w:rsidP="005010E2">
            <w:pPr>
              <w:rPr>
                <w:color w:val="000000"/>
                <w:sz w:val="18"/>
                <w:szCs w:val="18"/>
                <w:lang w:eastAsia="nl-NL"/>
              </w:rPr>
            </w:pPr>
            <w:r w:rsidRPr="00BD1BF1">
              <w:rPr>
                <w:color w:val="000000"/>
                <w:sz w:val="18"/>
                <w:szCs w:val="18"/>
                <w:lang w:eastAsia="nl-NL"/>
              </w:rPr>
              <w:t>maakt reflectieopdracht en blikt via animatie terug op de werkzaamheden in deze productieruimte</w:t>
            </w:r>
          </w:p>
        </w:tc>
      </w:tr>
      <w:tr w:rsidR="00B92788" w:rsidRPr="00BD1BF1" w:rsidTr="002A681E">
        <w:trPr>
          <w:trHeight w:val="576"/>
        </w:trPr>
        <w:tc>
          <w:tcPr>
            <w:tcW w:w="612" w:type="pct"/>
            <w:vMerge w:val="restart"/>
          </w:tcPr>
          <w:p w:rsidR="00B92788" w:rsidRPr="00BD1BF1" w:rsidRDefault="00B92788" w:rsidP="00BD1BF1">
            <w:pPr>
              <w:jc w:val="center"/>
              <w:rPr>
                <w:b/>
                <w:bCs/>
                <w:color w:val="000000"/>
                <w:sz w:val="18"/>
                <w:szCs w:val="18"/>
                <w:lang w:eastAsia="nl-NL"/>
              </w:rPr>
            </w:pPr>
            <w:r w:rsidRPr="00BD1BF1">
              <w:rPr>
                <w:b/>
                <w:bCs/>
                <w:color w:val="000000"/>
                <w:sz w:val="18"/>
                <w:szCs w:val="18"/>
                <w:lang w:eastAsia="nl-NL"/>
              </w:rPr>
              <w:t>W2, W3</w:t>
            </w:r>
          </w:p>
        </w:tc>
        <w:tc>
          <w:tcPr>
            <w:tcW w:w="647" w:type="pct"/>
            <w:vMerge w:val="restart"/>
          </w:tcPr>
          <w:p w:rsidR="00B92788" w:rsidRPr="00BD1BF1" w:rsidRDefault="00B92788" w:rsidP="00BD1BF1">
            <w:pPr>
              <w:jc w:val="center"/>
              <w:rPr>
                <w:b/>
                <w:bCs/>
                <w:color w:val="000000"/>
                <w:sz w:val="18"/>
                <w:szCs w:val="18"/>
                <w:lang w:eastAsia="nl-NL"/>
              </w:rPr>
            </w:pPr>
            <w:r w:rsidRPr="00BD1BF1">
              <w:rPr>
                <w:b/>
                <w:bCs/>
                <w:color w:val="000000"/>
                <w:sz w:val="18"/>
                <w:szCs w:val="18"/>
                <w:lang w:eastAsia="nl-NL"/>
              </w:rPr>
              <w:t>L4 t/m L7</w:t>
            </w:r>
          </w:p>
        </w:tc>
        <w:tc>
          <w:tcPr>
            <w:tcW w:w="935" w:type="pct"/>
          </w:tcPr>
          <w:p w:rsidR="00B92788" w:rsidRPr="00BD1BF1" w:rsidRDefault="00B92788" w:rsidP="005010E2">
            <w:pPr>
              <w:rPr>
                <w:b/>
                <w:bCs/>
                <w:color w:val="000000"/>
                <w:sz w:val="18"/>
                <w:szCs w:val="18"/>
                <w:lang w:eastAsia="nl-NL"/>
              </w:rPr>
            </w:pPr>
            <w:r w:rsidRPr="00BD1BF1">
              <w:rPr>
                <w:b/>
                <w:bCs/>
                <w:color w:val="000000"/>
                <w:sz w:val="18"/>
                <w:szCs w:val="18"/>
                <w:lang w:eastAsia="nl-NL"/>
              </w:rPr>
              <w:t>Ethanol Productieruimte</w:t>
            </w:r>
          </w:p>
        </w:tc>
        <w:tc>
          <w:tcPr>
            <w:tcW w:w="2805" w:type="pct"/>
          </w:tcPr>
          <w:p w:rsidR="00B92788" w:rsidRPr="00BD1BF1" w:rsidRDefault="00B92788" w:rsidP="005010E2">
            <w:pPr>
              <w:rPr>
                <w:color w:val="000000"/>
                <w:sz w:val="18"/>
                <w:szCs w:val="18"/>
                <w:lang w:eastAsia="nl-NL"/>
              </w:rPr>
            </w:pPr>
            <w:r w:rsidRPr="00BD1BF1">
              <w:rPr>
                <w:color w:val="000000"/>
                <w:sz w:val="18"/>
                <w:szCs w:val="18"/>
                <w:lang w:eastAsia="nl-NL"/>
              </w:rPr>
              <w:t>oriënteert zich via animatie op de werkzaamheden in deze productieruimte</w:t>
            </w:r>
          </w:p>
        </w:tc>
      </w:tr>
      <w:tr w:rsidR="00B92788" w:rsidRPr="00BD1BF1" w:rsidTr="002A681E">
        <w:trPr>
          <w:trHeight w:val="576"/>
        </w:trPr>
        <w:tc>
          <w:tcPr>
            <w:tcW w:w="612" w:type="pct"/>
            <w:vMerge/>
            <w:tcBorders>
              <w:top w:val="single" w:sz="8" w:space="0" w:color="F79646"/>
              <w:bottom w:val="single" w:sz="8" w:space="0" w:color="F79646"/>
            </w:tcBorders>
          </w:tcPr>
          <w:p w:rsidR="00B92788" w:rsidRPr="00BD1BF1" w:rsidRDefault="00B92788" w:rsidP="005010E2">
            <w:pPr>
              <w:rPr>
                <w:b/>
                <w:bCs/>
                <w:color w:val="000000"/>
                <w:sz w:val="18"/>
                <w:szCs w:val="18"/>
                <w:lang w:eastAsia="nl-NL"/>
              </w:rPr>
            </w:pPr>
          </w:p>
        </w:tc>
        <w:tc>
          <w:tcPr>
            <w:tcW w:w="647" w:type="pct"/>
            <w:vMerge/>
            <w:tcBorders>
              <w:top w:val="single" w:sz="8" w:space="0" w:color="F79646"/>
              <w:bottom w:val="single" w:sz="8" w:space="0" w:color="F79646"/>
            </w:tcBorders>
          </w:tcPr>
          <w:p w:rsidR="00B92788" w:rsidRPr="00BD1BF1" w:rsidRDefault="00B92788" w:rsidP="005010E2">
            <w:pPr>
              <w:rPr>
                <w:b/>
                <w:bCs/>
                <w:color w:val="000000"/>
                <w:sz w:val="18"/>
                <w:szCs w:val="18"/>
                <w:lang w:eastAsia="nl-NL"/>
              </w:rPr>
            </w:pPr>
          </w:p>
        </w:tc>
        <w:tc>
          <w:tcPr>
            <w:tcW w:w="935" w:type="pct"/>
            <w:tcBorders>
              <w:top w:val="single" w:sz="8" w:space="0" w:color="F79646"/>
              <w:bottom w:val="single" w:sz="8" w:space="0" w:color="F79646"/>
            </w:tcBorders>
          </w:tcPr>
          <w:p w:rsidR="00B92788" w:rsidRPr="00BD1BF1" w:rsidRDefault="00B92788" w:rsidP="005010E2">
            <w:pPr>
              <w:rPr>
                <w:color w:val="000000"/>
                <w:sz w:val="18"/>
                <w:szCs w:val="18"/>
                <w:lang w:eastAsia="nl-NL"/>
              </w:rPr>
            </w:pPr>
            <w:r w:rsidRPr="00BD1BF1">
              <w:rPr>
                <w:color w:val="000000"/>
                <w:sz w:val="18"/>
                <w:szCs w:val="18"/>
                <w:lang w:eastAsia="nl-NL"/>
              </w:rPr>
              <w:t>Ethanol: Benodigde Voorkennis en Leerdoelen</w:t>
            </w:r>
          </w:p>
        </w:tc>
        <w:tc>
          <w:tcPr>
            <w:tcW w:w="2805" w:type="pct"/>
            <w:tcBorders>
              <w:top w:val="single" w:sz="8" w:space="0" w:color="F79646"/>
              <w:bottom w:val="single" w:sz="8" w:space="0" w:color="F79646"/>
            </w:tcBorders>
          </w:tcPr>
          <w:p w:rsidR="00B92788" w:rsidRPr="00BD1BF1" w:rsidRDefault="00B92788" w:rsidP="005010E2">
            <w:pPr>
              <w:rPr>
                <w:color w:val="000000"/>
                <w:sz w:val="18"/>
                <w:szCs w:val="18"/>
                <w:lang w:eastAsia="nl-NL"/>
              </w:rPr>
            </w:pPr>
            <w:r w:rsidRPr="00BD1BF1">
              <w:rPr>
                <w:color w:val="000000"/>
                <w:sz w:val="18"/>
                <w:szCs w:val="18"/>
                <w:lang w:eastAsia="nl-NL"/>
              </w:rPr>
              <w:t>oriënteert zich via beschrijving op de benodigde voorkennis en leerdoelen en maakt de bijbehorende voorkennisvragen</w:t>
            </w:r>
          </w:p>
        </w:tc>
      </w:tr>
      <w:tr w:rsidR="00B92788" w:rsidRPr="00BD1BF1" w:rsidTr="002A681E">
        <w:trPr>
          <w:trHeight w:val="1152"/>
        </w:trPr>
        <w:tc>
          <w:tcPr>
            <w:tcW w:w="612" w:type="pct"/>
            <w:vMerge/>
          </w:tcPr>
          <w:p w:rsidR="00B92788" w:rsidRPr="00BD1BF1" w:rsidRDefault="00B92788" w:rsidP="005010E2">
            <w:pPr>
              <w:rPr>
                <w:b/>
                <w:bCs/>
                <w:color w:val="000000"/>
                <w:sz w:val="18"/>
                <w:szCs w:val="18"/>
                <w:lang w:eastAsia="nl-NL"/>
              </w:rPr>
            </w:pPr>
          </w:p>
        </w:tc>
        <w:tc>
          <w:tcPr>
            <w:tcW w:w="647" w:type="pct"/>
            <w:vMerge/>
          </w:tcPr>
          <w:p w:rsidR="00B92788" w:rsidRPr="00BD1BF1" w:rsidRDefault="00B92788" w:rsidP="005010E2">
            <w:pPr>
              <w:rPr>
                <w:b/>
                <w:bCs/>
                <w:color w:val="000000"/>
                <w:sz w:val="18"/>
                <w:szCs w:val="18"/>
                <w:lang w:eastAsia="nl-NL"/>
              </w:rPr>
            </w:pPr>
          </w:p>
        </w:tc>
        <w:tc>
          <w:tcPr>
            <w:tcW w:w="935" w:type="pct"/>
          </w:tcPr>
          <w:p w:rsidR="00B92788" w:rsidRPr="00BD1BF1" w:rsidRDefault="00B92788" w:rsidP="005010E2">
            <w:pPr>
              <w:rPr>
                <w:color w:val="000000"/>
                <w:sz w:val="18"/>
                <w:szCs w:val="18"/>
                <w:lang w:eastAsia="nl-NL"/>
              </w:rPr>
            </w:pPr>
            <w:r w:rsidRPr="00BD1BF1">
              <w:rPr>
                <w:color w:val="000000"/>
                <w:sz w:val="18"/>
                <w:szCs w:val="18"/>
                <w:lang w:eastAsia="nl-NL"/>
              </w:rPr>
              <w:t>Ethanol: Overzicht van productiemethodes</w:t>
            </w:r>
          </w:p>
        </w:tc>
        <w:tc>
          <w:tcPr>
            <w:tcW w:w="2805" w:type="pct"/>
          </w:tcPr>
          <w:p w:rsidR="00B92788" w:rsidRPr="00BD1BF1" w:rsidRDefault="00B92788" w:rsidP="005010E2">
            <w:pPr>
              <w:rPr>
                <w:color w:val="000000"/>
                <w:sz w:val="18"/>
                <w:szCs w:val="18"/>
                <w:lang w:eastAsia="nl-NL"/>
              </w:rPr>
            </w:pPr>
            <w:r w:rsidRPr="00BD1BF1">
              <w:rPr>
                <w:color w:val="000000"/>
                <w:sz w:val="18"/>
                <w:szCs w:val="18"/>
                <w:lang w:eastAsia="nl-NL"/>
              </w:rPr>
              <w:t>verdiept zich, gericht op de nog komende opdrachten in deze productieruimte, via beschrijving en filmpje in de twee productiemethoden; schrijft een samenvatting in het labjournaal</w:t>
            </w:r>
          </w:p>
        </w:tc>
      </w:tr>
      <w:tr w:rsidR="00B92788" w:rsidRPr="00BD1BF1" w:rsidTr="002A681E">
        <w:trPr>
          <w:trHeight w:val="864"/>
        </w:trPr>
        <w:tc>
          <w:tcPr>
            <w:tcW w:w="612" w:type="pct"/>
            <w:vMerge/>
            <w:tcBorders>
              <w:top w:val="single" w:sz="8" w:space="0" w:color="F79646"/>
              <w:bottom w:val="single" w:sz="8" w:space="0" w:color="F79646"/>
            </w:tcBorders>
          </w:tcPr>
          <w:p w:rsidR="00B92788" w:rsidRPr="00BD1BF1" w:rsidRDefault="00B92788" w:rsidP="005010E2">
            <w:pPr>
              <w:rPr>
                <w:b/>
                <w:bCs/>
                <w:color w:val="000000"/>
                <w:sz w:val="18"/>
                <w:szCs w:val="18"/>
                <w:lang w:eastAsia="nl-NL"/>
              </w:rPr>
            </w:pPr>
          </w:p>
        </w:tc>
        <w:tc>
          <w:tcPr>
            <w:tcW w:w="647" w:type="pct"/>
            <w:vMerge/>
            <w:tcBorders>
              <w:top w:val="single" w:sz="8" w:space="0" w:color="F79646"/>
              <w:bottom w:val="single" w:sz="8" w:space="0" w:color="F79646"/>
            </w:tcBorders>
          </w:tcPr>
          <w:p w:rsidR="00B92788" w:rsidRPr="00BD1BF1" w:rsidRDefault="00B92788" w:rsidP="005010E2">
            <w:pPr>
              <w:rPr>
                <w:b/>
                <w:bCs/>
                <w:color w:val="000000"/>
                <w:sz w:val="18"/>
                <w:szCs w:val="18"/>
                <w:lang w:eastAsia="nl-NL"/>
              </w:rPr>
            </w:pPr>
          </w:p>
        </w:tc>
        <w:tc>
          <w:tcPr>
            <w:tcW w:w="935" w:type="pct"/>
            <w:tcBorders>
              <w:top w:val="single" w:sz="8" w:space="0" w:color="F79646"/>
              <w:bottom w:val="single" w:sz="8" w:space="0" w:color="F79646"/>
            </w:tcBorders>
          </w:tcPr>
          <w:p w:rsidR="00B92788" w:rsidRPr="00BD1BF1" w:rsidRDefault="00B92788" w:rsidP="005010E2">
            <w:pPr>
              <w:rPr>
                <w:color w:val="000000"/>
                <w:sz w:val="18"/>
                <w:szCs w:val="18"/>
                <w:lang w:eastAsia="nl-NL"/>
              </w:rPr>
            </w:pPr>
            <w:r w:rsidRPr="00BD1BF1">
              <w:rPr>
                <w:color w:val="000000"/>
                <w:sz w:val="18"/>
                <w:szCs w:val="18"/>
                <w:lang w:eastAsia="nl-NL"/>
              </w:rPr>
              <w:t>Ethanol: Aanbeveling reactiecondities</w:t>
            </w:r>
          </w:p>
        </w:tc>
        <w:tc>
          <w:tcPr>
            <w:tcW w:w="2805" w:type="pct"/>
            <w:tcBorders>
              <w:top w:val="single" w:sz="8" w:space="0" w:color="F79646"/>
              <w:bottom w:val="single" w:sz="8" w:space="0" w:color="F79646"/>
            </w:tcBorders>
          </w:tcPr>
          <w:p w:rsidR="00B92788" w:rsidRPr="00BD1BF1" w:rsidRDefault="00B92788" w:rsidP="005010E2">
            <w:pPr>
              <w:rPr>
                <w:color w:val="000000"/>
                <w:sz w:val="18"/>
                <w:szCs w:val="18"/>
                <w:lang w:eastAsia="nl-NL"/>
              </w:rPr>
            </w:pPr>
            <w:r w:rsidRPr="00BD1BF1">
              <w:rPr>
                <w:color w:val="000000"/>
                <w:sz w:val="18"/>
                <w:szCs w:val="18"/>
                <w:lang w:eastAsia="nl-NL"/>
              </w:rPr>
              <w:t>schrijft een aanbeveling aan de directeuren over de optimale reactiecondities voor de productie van ethanol via de additiemethode</w:t>
            </w:r>
          </w:p>
        </w:tc>
      </w:tr>
      <w:tr w:rsidR="00B92788" w:rsidRPr="00BD1BF1" w:rsidTr="002A681E">
        <w:trPr>
          <w:trHeight w:val="1012"/>
        </w:trPr>
        <w:tc>
          <w:tcPr>
            <w:tcW w:w="612" w:type="pct"/>
            <w:vMerge/>
          </w:tcPr>
          <w:p w:rsidR="00B92788" w:rsidRPr="00BD1BF1" w:rsidRDefault="00B92788" w:rsidP="005010E2">
            <w:pPr>
              <w:rPr>
                <w:b/>
                <w:bCs/>
                <w:color w:val="000000"/>
                <w:sz w:val="18"/>
                <w:szCs w:val="18"/>
                <w:lang w:eastAsia="nl-NL"/>
              </w:rPr>
            </w:pPr>
          </w:p>
        </w:tc>
        <w:tc>
          <w:tcPr>
            <w:tcW w:w="647" w:type="pct"/>
            <w:vMerge/>
          </w:tcPr>
          <w:p w:rsidR="00B92788" w:rsidRPr="00BD1BF1" w:rsidRDefault="00B92788" w:rsidP="005010E2">
            <w:pPr>
              <w:rPr>
                <w:b/>
                <w:bCs/>
                <w:color w:val="000000"/>
                <w:sz w:val="18"/>
                <w:szCs w:val="18"/>
                <w:lang w:eastAsia="nl-NL"/>
              </w:rPr>
            </w:pPr>
          </w:p>
        </w:tc>
        <w:tc>
          <w:tcPr>
            <w:tcW w:w="935" w:type="pct"/>
          </w:tcPr>
          <w:p w:rsidR="00B92788" w:rsidRPr="00BD1BF1" w:rsidRDefault="00B92788" w:rsidP="005010E2">
            <w:pPr>
              <w:rPr>
                <w:color w:val="000000"/>
                <w:sz w:val="18"/>
                <w:szCs w:val="18"/>
                <w:lang w:eastAsia="nl-NL"/>
              </w:rPr>
            </w:pPr>
            <w:r w:rsidRPr="00BD1BF1">
              <w:rPr>
                <w:color w:val="000000"/>
                <w:sz w:val="18"/>
                <w:szCs w:val="18"/>
                <w:lang w:eastAsia="nl-NL"/>
              </w:rPr>
              <w:t>Ethanol: Zuivering</w:t>
            </w:r>
          </w:p>
        </w:tc>
        <w:tc>
          <w:tcPr>
            <w:tcW w:w="2805" w:type="pct"/>
          </w:tcPr>
          <w:p w:rsidR="00B92788" w:rsidRPr="00BD1BF1" w:rsidRDefault="00B92788" w:rsidP="005010E2">
            <w:pPr>
              <w:rPr>
                <w:color w:val="000000"/>
                <w:sz w:val="18"/>
                <w:szCs w:val="18"/>
                <w:lang w:eastAsia="nl-NL"/>
              </w:rPr>
            </w:pPr>
            <w:r w:rsidRPr="00BD1BF1">
              <w:rPr>
                <w:color w:val="000000"/>
                <w:sz w:val="18"/>
                <w:szCs w:val="18"/>
                <w:lang w:eastAsia="nl-NL"/>
              </w:rPr>
              <w:t>verwerkt uitleg/herhaling in het maken en interpreteren van blokschema's; oefent met blokschema's en scheidingsmethodes bij het productieproces van epoxypropaan</w:t>
            </w:r>
          </w:p>
        </w:tc>
      </w:tr>
      <w:tr w:rsidR="00B92788" w:rsidRPr="00BD1BF1" w:rsidTr="002A681E">
        <w:trPr>
          <w:trHeight w:val="864"/>
        </w:trPr>
        <w:tc>
          <w:tcPr>
            <w:tcW w:w="612" w:type="pct"/>
            <w:vMerge/>
            <w:tcBorders>
              <w:top w:val="single" w:sz="8" w:space="0" w:color="F79646"/>
              <w:bottom w:val="single" w:sz="8" w:space="0" w:color="F79646"/>
            </w:tcBorders>
          </w:tcPr>
          <w:p w:rsidR="00B92788" w:rsidRPr="00BD1BF1" w:rsidRDefault="00B92788" w:rsidP="005010E2">
            <w:pPr>
              <w:rPr>
                <w:b/>
                <w:bCs/>
                <w:color w:val="000000"/>
                <w:sz w:val="18"/>
                <w:szCs w:val="18"/>
                <w:lang w:eastAsia="nl-NL"/>
              </w:rPr>
            </w:pPr>
          </w:p>
        </w:tc>
        <w:tc>
          <w:tcPr>
            <w:tcW w:w="647" w:type="pct"/>
            <w:vMerge/>
            <w:tcBorders>
              <w:top w:val="single" w:sz="8" w:space="0" w:color="F79646"/>
              <w:bottom w:val="single" w:sz="8" w:space="0" w:color="F79646"/>
            </w:tcBorders>
          </w:tcPr>
          <w:p w:rsidR="00B92788" w:rsidRPr="00BD1BF1" w:rsidRDefault="00B92788" w:rsidP="005010E2">
            <w:pPr>
              <w:rPr>
                <w:b/>
                <w:bCs/>
                <w:color w:val="000000"/>
                <w:sz w:val="18"/>
                <w:szCs w:val="18"/>
                <w:lang w:eastAsia="nl-NL"/>
              </w:rPr>
            </w:pPr>
          </w:p>
        </w:tc>
        <w:tc>
          <w:tcPr>
            <w:tcW w:w="935" w:type="pct"/>
            <w:tcBorders>
              <w:top w:val="single" w:sz="8" w:space="0" w:color="F79646"/>
              <w:bottom w:val="single" w:sz="8" w:space="0" w:color="F79646"/>
            </w:tcBorders>
          </w:tcPr>
          <w:p w:rsidR="00B92788" w:rsidRPr="00BD1BF1" w:rsidRDefault="00B92788" w:rsidP="005010E2">
            <w:pPr>
              <w:rPr>
                <w:color w:val="000000"/>
                <w:sz w:val="18"/>
                <w:szCs w:val="18"/>
                <w:lang w:eastAsia="nl-NL"/>
              </w:rPr>
            </w:pPr>
            <w:r w:rsidRPr="00BD1BF1">
              <w:rPr>
                <w:color w:val="000000"/>
                <w:sz w:val="18"/>
                <w:szCs w:val="18"/>
                <w:lang w:eastAsia="nl-NL"/>
              </w:rPr>
              <w:t>Ethanol: Vervolg Zuivering</w:t>
            </w:r>
          </w:p>
        </w:tc>
        <w:tc>
          <w:tcPr>
            <w:tcW w:w="2805" w:type="pct"/>
            <w:tcBorders>
              <w:top w:val="single" w:sz="8" w:space="0" w:color="F79646"/>
              <w:bottom w:val="single" w:sz="8" w:space="0" w:color="F79646"/>
            </w:tcBorders>
          </w:tcPr>
          <w:p w:rsidR="00B92788" w:rsidRPr="00BD1BF1" w:rsidRDefault="00B92788" w:rsidP="005010E2">
            <w:pPr>
              <w:rPr>
                <w:color w:val="000000"/>
                <w:sz w:val="18"/>
                <w:szCs w:val="18"/>
                <w:lang w:eastAsia="nl-NL"/>
              </w:rPr>
            </w:pPr>
            <w:r w:rsidRPr="00BD1BF1">
              <w:rPr>
                <w:color w:val="000000"/>
                <w:sz w:val="18"/>
                <w:szCs w:val="18"/>
                <w:lang w:eastAsia="nl-NL"/>
              </w:rPr>
              <w:t>past b</w:t>
            </w:r>
            <w:r>
              <w:rPr>
                <w:color w:val="000000"/>
                <w:sz w:val="18"/>
                <w:szCs w:val="18"/>
                <w:lang w:eastAsia="nl-NL"/>
              </w:rPr>
              <w:t>lokschema- en scheidingsmethodekennis toe op het e</w:t>
            </w:r>
            <w:r w:rsidRPr="00BD1BF1">
              <w:rPr>
                <w:color w:val="000000"/>
                <w:sz w:val="18"/>
                <w:szCs w:val="18"/>
                <w:lang w:eastAsia="nl-NL"/>
              </w:rPr>
              <w:t>thanol productieproces in de vorm van een rondleiding moeten geven aan gasten, die de fabriek komen bekijken</w:t>
            </w:r>
          </w:p>
        </w:tc>
      </w:tr>
      <w:tr w:rsidR="00B92788" w:rsidRPr="00BD1BF1" w:rsidTr="002A681E">
        <w:trPr>
          <w:trHeight w:val="864"/>
        </w:trPr>
        <w:tc>
          <w:tcPr>
            <w:tcW w:w="612" w:type="pct"/>
            <w:vMerge/>
          </w:tcPr>
          <w:p w:rsidR="00B92788" w:rsidRPr="00BD1BF1" w:rsidRDefault="00B92788" w:rsidP="005010E2">
            <w:pPr>
              <w:rPr>
                <w:b/>
                <w:bCs/>
                <w:color w:val="000000"/>
                <w:sz w:val="18"/>
                <w:szCs w:val="18"/>
                <w:lang w:eastAsia="nl-NL"/>
              </w:rPr>
            </w:pPr>
          </w:p>
        </w:tc>
        <w:tc>
          <w:tcPr>
            <w:tcW w:w="647" w:type="pct"/>
            <w:vMerge/>
          </w:tcPr>
          <w:p w:rsidR="00B92788" w:rsidRPr="00BD1BF1" w:rsidRDefault="00B92788" w:rsidP="005010E2">
            <w:pPr>
              <w:rPr>
                <w:b/>
                <w:bCs/>
                <w:color w:val="000000"/>
                <w:sz w:val="18"/>
                <w:szCs w:val="18"/>
                <w:lang w:eastAsia="nl-NL"/>
              </w:rPr>
            </w:pPr>
          </w:p>
        </w:tc>
        <w:tc>
          <w:tcPr>
            <w:tcW w:w="935" w:type="pct"/>
          </w:tcPr>
          <w:p w:rsidR="00B92788" w:rsidRPr="00BD1BF1" w:rsidRDefault="00B92788" w:rsidP="005010E2">
            <w:pPr>
              <w:rPr>
                <w:color w:val="000000"/>
                <w:sz w:val="18"/>
                <w:szCs w:val="18"/>
                <w:lang w:eastAsia="nl-NL"/>
              </w:rPr>
            </w:pPr>
            <w:r w:rsidRPr="00BD1BF1">
              <w:rPr>
                <w:color w:val="000000"/>
                <w:sz w:val="18"/>
                <w:szCs w:val="18"/>
                <w:lang w:eastAsia="nl-NL"/>
              </w:rPr>
              <w:t>Ethanol: Zuiverheidsanalyse met MS</w:t>
            </w:r>
          </w:p>
        </w:tc>
        <w:tc>
          <w:tcPr>
            <w:tcW w:w="2805" w:type="pct"/>
          </w:tcPr>
          <w:p w:rsidR="00B92788" w:rsidRPr="00BD1BF1" w:rsidRDefault="00B92788" w:rsidP="005010E2">
            <w:pPr>
              <w:rPr>
                <w:color w:val="000000"/>
                <w:sz w:val="18"/>
                <w:szCs w:val="18"/>
                <w:lang w:eastAsia="nl-NL"/>
              </w:rPr>
            </w:pPr>
            <w:r w:rsidRPr="00BD1BF1">
              <w:rPr>
                <w:color w:val="000000"/>
                <w:sz w:val="18"/>
                <w:szCs w:val="18"/>
                <w:lang w:eastAsia="nl-NL"/>
              </w:rPr>
              <w:t>herhaalt theorie massaspectrometrie; oefent met algemene MS-opgaven; past MS-kennis toe op het Ethanol productieproces</w:t>
            </w:r>
          </w:p>
        </w:tc>
      </w:tr>
      <w:tr w:rsidR="00B92788" w:rsidRPr="00BD1BF1" w:rsidTr="002A681E">
        <w:trPr>
          <w:trHeight w:val="864"/>
        </w:trPr>
        <w:tc>
          <w:tcPr>
            <w:tcW w:w="612" w:type="pct"/>
            <w:vMerge/>
            <w:tcBorders>
              <w:top w:val="single" w:sz="8" w:space="0" w:color="F79646"/>
              <w:bottom w:val="single" w:sz="8" w:space="0" w:color="F79646"/>
            </w:tcBorders>
          </w:tcPr>
          <w:p w:rsidR="00B92788" w:rsidRPr="00BD1BF1" w:rsidRDefault="00B92788" w:rsidP="005010E2">
            <w:pPr>
              <w:rPr>
                <w:b/>
                <w:bCs/>
                <w:color w:val="000000"/>
                <w:sz w:val="18"/>
                <w:szCs w:val="18"/>
                <w:lang w:eastAsia="nl-NL"/>
              </w:rPr>
            </w:pPr>
          </w:p>
        </w:tc>
        <w:tc>
          <w:tcPr>
            <w:tcW w:w="647" w:type="pct"/>
            <w:vMerge/>
            <w:tcBorders>
              <w:top w:val="single" w:sz="8" w:space="0" w:color="F79646"/>
              <w:bottom w:val="single" w:sz="8" w:space="0" w:color="F79646"/>
            </w:tcBorders>
          </w:tcPr>
          <w:p w:rsidR="00B92788" w:rsidRPr="00BD1BF1" w:rsidRDefault="00B92788" w:rsidP="005010E2">
            <w:pPr>
              <w:rPr>
                <w:b/>
                <w:bCs/>
                <w:color w:val="000000"/>
                <w:sz w:val="18"/>
                <w:szCs w:val="18"/>
                <w:lang w:eastAsia="nl-NL"/>
              </w:rPr>
            </w:pPr>
          </w:p>
        </w:tc>
        <w:tc>
          <w:tcPr>
            <w:tcW w:w="935" w:type="pct"/>
            <w:tcBorders>
              <w:top w:val="single" w:sz="8" w:space="0" w:color="F79646"/>
              <w:bottom w:val="single" w:sz="8" w:space="0" w:color="F79646"/>
            </w:tcBorders>
          </w:tcPr>
          <w:p w:rsidR="00B92788" w:rsidRPr="00BD1BF1" w:rsidRDefault="00B92788" w:rsidP="005010E2">
            <w:pPr>
              <w:rPr>
                <w:color w:val="000000"/>
                <w:sz w:val="18"/>
                <w:szCs w:val="18"/>
                <w:lang w:eastAsia="nl-NL"/>
              </w:rPr>
            </w:pPr>
            <w:r w:rsidRPr="00BD1BF1">
              <w:rPr>
                <w:color w:val="000000"/>
                <w:sz w:val="18"/>
                <w:szCs w:val="18"/>
                <w:lang w:eastAsia="nl-NL"/>
              </w:rPr>
              <w:t>Ethanol: Zuiverheidsanalyse met GC</w:t>
            </w:r>
          </w:p>
        </w:tc>
        <w:tc>
          <w:tcPr>
            <w:tcW w:w="2805" w:type="pct"/>
            <w:tcBorders>
              <w:top w:val="single" w:sz="8" w:space="0" w:color="F79646"/>
              <w:bottom w:val="single" w:sz="8" w:space="0" w:color="F79646"/>
            </w:tcBorders>
          </w:tcPr>
          <w:p w:rsidR="00B92788" w:rsidRPr="00BD1BF1" w:rsidRDefault="00B92788" w:rsidP="005010E2">
            <w:pPr>
              <w:rPr>
                <w:color w:val="000000"/>
                <w:sz w:val="18"/>
                <w:szCs w:val="18"/>
                <w:lang w:eastAsia="nl-NL"/>
              </w:rPr>
            </w:pPr>
            <w:r w:rsidRPr="00BD1BF1">
              <w:rPr>
                <w:color w:val="000000"/>
                <w:sz w:val="18"/>
                <w:szCs w:val="18"/>
                <w:lang w:eastAsia="nl-NL"/>
              </w:rPr>
              <w:t>verscherpt kennis over gaschromatografie door precies te formuleren hoe een concentratiebepaling met behulp van GC moet worden gedaan</w:t>
            </w:r>
          </w:p>
        </w:tc>
      </w:tr>
      <w:tr w:rsidR="00B92788" w:rsidRPr="00BD1BF1" w:rsidTr="002A681E">
        <w:trPr>
          <w:trHeight w:val="1152"/>
        </w:trPr>
        <w:tc>
          <w:tcPr>
            <w:tcW w:w="612" w:type="pct"/>
            <w:vMerge/>
          </w:tcPr>
          <w:p w:rsidR="00B92788" w:rsidRPr="00BD1BF1" w:rsidRDefault="00B92788" w:rsidP="005010E2">
            <w:pPr>
              <w:rPr>
                <w:b/>
                <w:bCs/>
                <w:color w:val="000000"/>
                <w:sz w:val="18"/>
                <w:szCs w:val="18"/>
                <w:lang w:eastAsia="nl-NL"/>
              </w:rPr>
            </w:pPr>
          </w:p>
        </w:tc>
        <w:tc>
          <w:tcPr>
            <w:tcW w:w="647" w:type="pct"/>
            <w:vMerge/>
          </w:tcPr>
          <w:p w:rsidR="00B92788" w:rsidRPr="00BD1BF1" w:rsidRDefault="00B92788" w:rsidP="005010E2">
            <w:pPr>
              <w:rPr>
                <w:b/>
                <w:bCs/>
                <w:color w:val="000000"/>
                <w:sz w:val="18"/>
                <w:szCs w:val="18"/>
                <w:lang w:eastAsia="nl-NL"/>
              </w:rPr>
            </w:pPr>
          </w:p>
        </w:tc>
        <w:tc>
          <w:tcPr>
            <w:tcW w:w="935" w:type="pct"/>
          </w:tcPr>
          <w:p w:rsidR="00B92788" w:rsidRPr="00BD1BF1" w:rsidRDefault="00B92788" w:rsidP="005010E2">
            <w:pPr>
              <w:rPr>
                <w:color w:val="000000"/>
                <w:sz w:val="18"/>
                <w:szCs w:val="18"/>
                <w:lang w:eastAsia="nl-NL"/>
              </w:rPr>
            </w:pPr>
            <w:r w:rsidRPr="00BD1BF1">
              <w:rPr>
                <w:color w:val="000000"/>
                <w:sz w:val="18"/>
                <w:szCs w:val="18"/>
                <w:lang w:eastAsia="nl-NL"/>
              </w:rPr>
              <w:t>Ethanol: Vervolg Zuiverheidsanalyse met GC</w:t>
            </w:r>
          </w:p>
        </w:tc>
        <w:tc>
          <w:tcPr>
            <w:tcW w:w="2805" w:type="pct"/>
          </w:tcPr>
          <w:p w:rsidR="00B92788" w:rsidRPr="00BD1BF1" w:rsidRDefault="00B92788" w:rsidP="005010E2">
            <w:pPr>
              <w:rPr>
                <w:color w:val="000000"/>
                <w:sz w:val="18"/>
                <w:szCs w:val="18"/>
                <w:lang w:eastAsia="nl-NL"/>
              </w:rPr>
            </w:pPr>
            <w:r w:rsidRPr="00BD1BF1">
              <w:rPr>
                <w:color w:val="000000"/>
                <w:sz w:val="18"/>
                <w:szCs w:val="18"/>
                <w:lang w:eastAsia="nl-NL"/>
              </w:rPr>
              <w:t>verfrist kennis over polair en apolair toegepast op scheiding via GC, en bepaalt de zuiverheid van het geproduceerde Ethanol aan de hand van gaschromatogrammen en gegevens van het bedrijf Shell</w:t>
            </w:r>
          </w:p>
        </w:tc>
      </w:tr>
      <w:tr w:rsidR="00B92788" w:rsidRPr="00BD1BF1" w:rsidTr="002A681E">
        <w:trPr>
          <w:trHeight w:val="1050"/>
        </w:trPr>
        <w:tc>
          <w:tcPr>
            <w:tcW w:w="612" w:type="pct"/>
            <w:vMerge/>
            <w:tcBorders>
              <w:top w:val="single" w:sz="8" w:space="0" w:color="F79646"/>
              <w:bottom w:val="single" w:sz="8" w:space="0" w:color="F79646"/>
            </w:tcBorders>
          </w:tcPr>
          <w:p w:rsidR="00B92788" w:rsidRPr="00BD1BF1" w:rsidRDefault="00B92788" w:rsidP="005010E2">
            <w:pPr>
              <w:rPr>
                <w:b/>
                <w:bCs/>
                <w:color w:val="000000"/>
                <w:sz w:val="18"/>
                <w:szCs w:val="18"/>
                <w:lang w:eastAsia="nl-NL"/>
              </w:rPr>
            </w:pPr>
          </w:p>
        </w:tc>
        <w:tc>
          <w:tcPr>
            <w:tcW w:w="647" w:type="pct"/>
            <w:vMerge/>
            <w:tcBorders>
              <w:top w:val="single" w:sz="8" w:space="0" w:color="F79646"/>
              <w:bottom w:val="single" w:sz="8" w:space="0" w:color="F79646"/>
            </w:tcBorders>
          </w:tcPr>
          <w:p w:rsidR="00B92788" w:rsidRPr="00BD1BF1" w:rsidRDefault="00B92788" w:rsidP="005010E2">
            <w:pPr>
              <w:rPr>
                <w:b/>
                <w:bCs/>
                <w:color w:val="000000"/>
                <w:sz w:val="18"/>
                <w:szCs w:val="18"/>
                <w:lang w:eastAsia="nl-NL"/>
              </w:rPr>
            </w:pPr>
          </w:p>
        </w:tc>
        <w:tc>
          <w:tcPr>
            <w:tcW w:w="935" w:type="pct"/>
            <w:tcBorders>
              <w:top w:val="single" w:sz="8" w:space="0" w:color="F79646"/>
              <w:bottom w:val="single" w:sz="8" w:space="0" w:color="F79646"/>
            </w:tcBorders>
          </w:tcPr>
          <w:p w:rsidR="00B92788" w:rsidRPr="00BD1BF1" w:rsidRDefault="00B92788" w:rsidP="005010E2">
            <w:pPr>
              <w:rPr>
                <w:color w:val="000000"/>
                <w:sz w:val="18"/>
                <w:szCs w:val="18"/>
                <w:lang w:eastAsia="nl-NL"/>
              </w:rPr>
            </w:pPr>
            <w:r w:rsidRPr="00BD1BF1">
              <w:rPr>
                <w:color w:val="000000"/>
                <w:sz w:val="18"/>
                <w:szCs w:val="18"/>
                <w:lang w:eastAsia="nl-NL"/>
              </w:rPr>
              <w:t>Ethanol: Aan het werk met het fermentatieproces</w:t>
            </w:r>
          </w:p>
        </w:tc>
        <w:tc>
          <w:tcPr>
            <w:tcW w:w="2805" w:type="pct"/>
            <w:tcBorders>
              <w:top w:val="single" w:sz="8" w:space="0" w:color="F79646"/>
              <w:bottom w:val="single" w:sz="8" w:space="0" w:color="F79646"/>
            </w:tcBorders>
          </w:tcPr>
          <w:p w:rsidR="00B92788" w:rsidRPr="00BD1BF1" w:rsidRDefault="00B92788" w:rsidP="005010E2">
            <w:pPr>
              <w:rPr>
                <w:color w:val="000000"/>
                <w:sz w:val="18"/>
                <w:szCs w:val="18"/>
                <w:lang w:eastAsia="nl-NL"/>
              </w:rPr>
            </w:pPr>
            <w:r w:rsidRPr="00BD1BF1">
              <w:rPr>
                <w:color w:val="000000"/>
                <w:sz w:val="18"/>
                <w:szCs w:val="18"/>
                <w:lang w:eastAsia="nl-NL"/>
              </w:rPr>
              <w:t>verdiept zich nogmaals via filmpje in het fermentatieproductieproces en ontwerpt daarmee een blokschema voor dit proces; vergelijkt de twee productieprocessen op duurzaamheid</w:t>
            </w:r>
          </w:p>
        </w:tc>
      </w:tr>
      <w:tr w:rsidR="00B92788" w:rsidRPr="00BD1BF1" w:rsidTr="002A681E">
        <w:trPr>
          <w:trHeight w:val="576"/>
        </w:trPr>
        <w:tc>
          <w:tcPr>
            <w:tcW w:w="612" w:type="pct"/>
            <w:vMerge/>
          </w:tcPr>
          <w:p w:rsidR="00B92788" w:rsidRPr="00BD1BF1" w:rsidRDefault="00B92788" w:rsidP="005010E2">
            <w:pPr>
              <w:rPr>
                <w:b/>
                <w:bCs/>
                <w:color w:val="000000"/>
                <w:sz w:val="18"/>
                <w:szCs w:val="18"/>
                <w:lang w:eastAsia="nl-NL"/>
              </w:rPr>
            </w:pPr>
          </w:p>
        </w:tc>
        <w:tc>
          <w:tcPr>
            <w:tcW w:w="647" w:type="pct"/>
            <w:vMerge/>
          </w:tcPr>
          <w:p w:rsidR="00B92788" w:rsidRPr="00BD1BF1" w:rsidRDefault="00B92788" w:rsidP="005010E2">
            <w:pPr>
              <w:rPr>
                <w:b/>
                <w:bCs/>
                <w:color w:val="000000"/>
                <w:sz w:val="18"/>
                <w:szCs w:val="18"/>
                <w:lang w:eastAsia="nl-NL"/>
              </w:rPr>
            </w:pPr>
          </w:p>
        </w:tc>
        <w:tc>
          <w:tcPr>
            <w:tcW w:w="935" w:type="pct"/>
          </w:tcPr>
          <w:p w:rsidR="00B92788" w:rsidRPr="00BD1BF1" w:rsidRDefault="00B92788" w:rsidP="005010E2">
            <w:pPr>
              <w:rPr>
                <w:color w:val="000000"/>
                <w:sz w:val="18"/>
                <w:szCs w:val="18"/>
                <w:lang w:eastAsia="nl-NL"/>
              </w:rPr>
            </w:pPr>
            <w:r w:rsidRPr="00BD1BF1">
              <w:rPr>
                <w:color w:val="000000"/>
                <w:sz w:val="18"/>
                <w:szCs w:val="18"/>
                <w:lang w:eastAsia="nl-NL"/>
              </w:rPr>
              <w:t>Ethanol: Reflectie</w:t>
            </w:r>
          </w:p>
        </w:tc>
        <w:tc>
          <w:tcPr>
            <w:tcW w:w="2805" w:type="pct"/>
          </w:tcPr>
          <w:p w:rsidR="00B92788" w:rsidRPr="00BD1BF1" w:rsidRDefault="00B92788" w:rsidP="005010E2">
            <w:pPr>
              <w:rPr>
                <w:color w:val="000000"/>
                <w:sz w:val="18"/>
                <w:szCs w:val="18"/>
                <w:lang w:eastAsia="nl-NL"/>
              </w:rPr>
            </w:pPr>
            <w:r w:rsidRPr="00BD1BF1">
              <w:rPr>
                <w:color w:val="000000"/>
                <w:sz w:val="18"/>
                <w:szCs w:val="18"/>
                <w:lang w:eastAsia="nl-NL"/>
              </w:rPr>
              <w:t>maakt reflectieopdracht en blikt via animatie terug op de werkzaamheden in deze productieruimte</w:t>
            </w:r>
          </w:p>
        </w:tc>
      </w:tr>
      <w:tr w:rsidR="00B92788" w:rsidRPr="00BD1BF1" w:rsidTr="002A681E">
        <w:trPr>
          <w:trHeight w:val="864"/>
        </w:trPr>
        <w:tc>
          <w:tcPr>
            <w:tcW w:w="612" w:type="pct"/>
            <w:vMerge w:val="restart"/>
            <w:tcBorders>
              <w:top w:val="single" w:sz="8" w:space="0" w:color="F79646"/>
              <w:bottom w:val="single" w:sz="8" w:space="0" w:color="F79646"/>
            </w:tcBorders>
          </w:tcPr>
          <w:p w:rsidR="00B92788" w:rsidRPr="00BD1BF1" w:rsidRDefault="00B92788" w:rsidP="00BD1BF1">
            <w:pPr>
              <w:jc w:val="center"/>
              <w:rPr>
                <w:b/>
                <w:bCs/>
                <w:color w:val="000000"/>
                <w:sz w:val="18"/>
                <w:szCs w:val="18"/>
                <w:lang w:eastAsia="nl-NL"/>
              </w:rPr>
            </w:pPr>
            <w:r w:rsidRPr="00BD1BF1">
              <w:rPr>
                <w:b/>
                <w:bCs/>
                <w:color w:val="000000"/>
                <w:sz w:val="18"/>
                <w:szCs w:val="18"/>
                <w:lang w:eastAsia="nl-NL"/>
              </w:rPr>
              <w:t>W3</w:t>
            </w:r>
          </w:p>
        </w:tc>
        <w:tc>
          <w:tcPr>
            <w:tcW w:w="647" w:type="pct"/>
            <w:vMerge w:val="restart"/>
            <w:tcBorders>
              <w:top w:val="single" w:sz="8" w:space="0" w:color="F79646"/>
              <w:bottom w:val="single" w:sz="8" w:space="0" w:color="F79646"/>
            </w:tcBorders>
          </w:tcPr>
          <w:p w:rsidR="00B92788" w:rsidRPr="00BD1BF1" w:rsidRDefault="00B92788" w:rsidP="00BD1BF1">
            <w:pPr>
              <w:jc w:val="center"/>
              <w:rPr>
                <w:b/>
                <w:bCs/>
                <w:color w:val="000000"/>
                <w:sz w:val="18"/>
                <w:szCs w:val="18"/>
                <w:lang w:eastAsia="nl-NL"/>
              </w:rPr>
            </w:pPr>
            <w:r w:rsidRPr="00BD1BF1">
              <w:rPr>
                <w:b/>
                <w:bCs/>
                <w:color w:val="000000"/>
                <w:sz w:val="18"/>
                <w:szCs w:val="18"/>
                <w:lang w:eastAsia="nl-NL"/>
              </w:rPr>
              <w:t>is huiswerk</w:t>
            </w:r>
          </w:p>
        </w:tc>
        <w:tc>
          <w:tcPr>
            <w:tcW w:w="935" w:type="pct"/>
            <w:tcBorders>
              <w:top w:val="single" w:sz="8" w:space="0" w:color="F79646"/>
              <w:bottom w:val="single" w:sz="8" w:space="0" w:color="F79646"/>
            </w:tcBorders>
          </w:tcPr>
          <w:p w:rsidR="00B92788" w:rsidRPr="00BD1BF1" w:rsidRDefault="00B92788" w:rsidP="005010E2">
            <w:pPr>
              <w:rPr>
                <w:b/>
                <w:bCs/>
                <w:color w:val="000000"/>
                <w:sz w:val="18"/>
                <w:szCs w:val="18"/>
                <w:lang w:eastAsia="nl-NL"/>
              </w:rPr>
            </w:pPr>
            <w:r w:rsidRPr="00BD1BF1">
              <w:rPr>
                <w:b/>
                <w:bCs/>
                <w:color w:val="000000"/>
                <w:sz w:val="18"/>
                <w:szCs w:val="18"/>
                <w:lang w:eastAsia="nl-NL"/>
              </w:rPr>
              <w:t xml:space="preserve">Bij de Lift van BG naar </w:t>
            </w:r>
            <w:r w:rsidRPr="00BD1BF1">
              <w:rPr>
                <w:b/>
                <w:bCs/>
                <w:color w:val="000000"/>
                <w:sz w:val="18"/>
                <w:szCs w:val="18"/>
                <w:lang w:eastAsia="nl-NL"/>
              </w:rPr>
              <w:noBreakHyphen/>
              <w:t>1</w:t>
            </w:r>
          </w:p>
        </w:tc>
        <w:tc>
          <w:tcPr>
            <w:tcW w:w="2805" w:type="pct"/>
            <w:tcBorders>
              <w:top w:val="single" w:sz="8" w:space="0" w:color="F79646"/>
              <w:bottom w:val="single" w:sz="8" w:space="0" w:color="F79646"/>
            </w:tcBorders>
          </w:tcPr>
          <w:p w:rsidR="00B92788" w:rsidRPr="00BD1BF1" w:rsidRDefault="00B92788" w:rsidP="005010E2">
            <w:pPr>
              <w:rPr>
                <w:color w:val="000000"/>
                <w:sz w:val="18"/>
                <w:szCs w:val="18"/>
                <w:lang w:eastAsia="nl-NL"/>
              </w:rPr>
            </w:pPr>
            <w:r w:rsidRPr="00BD1BF1">
              <w:rPr>
                <w:color w:val="000000"/>
                <w:sz w:val="18"/>
                <w:szCs w:val="18"/>
                <w:lang w:eastAsia="nl-NL"/>
              </w:rPr>
              <w:t>beziet resultaat werkzaamheden in de Bleekmiddel en Ethanol productieruimtes; bekijkt animatie aankondiging D-toets; gaat D-toets maken</w:t>
            </w:r>
          </w:p>
        </w:tc>
      </w:tr>
      <w:tr w:rsidR="00B92788" w:rsidRPr="00BD1BF1" w:rsidTr="002A681E">
        <w:trPr>
          <w:trHeight w:val="1440"/>
        </w:trPr>
        <w:tc>
          <w:tcPr>
            <w:tcW w:w="612" w:type="pct"/>
            <w:vMerge/>
          </w:tcPr>
          <w:p w:rsidR="00B92788" w:rsidRPr="00BD1BF1" w:rsidRDefault="00B92788" w:rsidP="005010E2">
            <w:pPr>
              <w:rPr>
                <w:b/>
                <w:bCs/>
                <w:color w:val="000000"/>
                <w:sz w:val="18"/>
                <w:szCs w:val="18"/>
                <w:lang w:eastAsia="nl-NL"/>
              </w:rPr>
            </w:pPr>
          </w:p>
        </w:tc>
        <w:tc>
          <w:tcPr>
            <w:tcW w:w="647" w:type="pct"/>
            <w:vMerge/>
          </w:tcPr>
          <w:p w:rsidR="00B92788" w:rsidRPr="00BD1BF1" w:rsidRDefault="00B92788" w:rsidP="005010E2">
            <w:pPr>
              <w:rPr>
                <w:b/>
                <w:bCs/>
                <w:color w:val="000000"/>
                <w:sz w:val="18"/>
                <w:szCs w:val="18"/>
                <w:lang w:eastAsia="nl-NL"/>
              </w:rPr>
            </w:pPr>
          </w:p>
        </w:tc>
        <w:tc>
          <w:tcPr>
            <w:tcW w:w="935" w:type="pct"/>
          </w:tcPr>
          <w:p w:rsidR="00B92788" w:rsidRPr="00BD1BF1" w:rsidRDefault="00B92788" w:rsidP="005010E2">
            <w:pPr>
              <w:rPr>
                <w:color w:val="000000"/>
                <w:sz w:val="18"/>
                <w:szCs w:val="18"/>
                <w:lang w:eastAsia="nl-NL"/>
              </w:rPr>
            </w:pPr>
            <w:r w:rsidRPr="00BD1BF1">
              <w:rPr>
                <w:color w:val="000000"/>
                <w:sz w:val="18"/>
                <w:szCs w:val="18"/>
                <w:lang w:eastAsia="nl-NL"/>
              </w:rPr>
              <w:t>Na de D-Toets aangekomen op Verdieping -1</w:t>
            </w:r>
          </w:p>
        </w:tc>
        <w:tc>
          <w:tcPr>
            <w:tcW w:w="2805" w:type="pct"/>
          </w:tcPr>
          <w:p w:rsidR="00B92788" w:rsidRPr="00BD1BF1" w:rsidRDefault="00B92788" w:rsidP="005010E2">
            <w:pPr>
              <w:rPr>
                <w:color w:val="000000"/>
                <w:sz w:val="18"/>
                <w:szCs w:val="18"/>
                <w:lang w:eastAsia="nl-NL"/>
              </w:rPr>
            </w:pPr>
            <w:r w:rsidRPr="00BD1BF1">
              <w:rPr>
                <w:color w:val="000000"/>
                <w:sz w:val="18"/>
                <w:szCs w:val="18"/>
                <w:lang w:eastAsia="nl-NL"/>
              </w:rPr>
              <w:t>wordt via an</w:t>
            </w:r>
            <w:r>
              <w:rPr>
                <w:color w:val="000000"/>
                <w:sz w:val="18"/>
                <w:szCs w:val="18"/>
                <w:lang w:eastAsia="nl-NL"/>
              </w:rPr>
              <w:t xml:space="preserve">imatie gewezen op het af moeten </w:t>
            </w:r>
            <w:r w:rsidRPr="00BD1BF1">
              <w:rPr>
                <w:color w:val="000000"/>
                <w:sz w:val="18"/>
                <w:szCs w:val="18"/>
                <w:lang w:eastAsia="nl-NL"/>
              </w:rPr>
              <w:t>hebben van en een voldoende hebben voor de D-toets; maakt keuze in volgorde werkzaamheden: eerst de productieruimtes Ammoniak/Salpeterzuur/Zwavelzuur of eerst Natronloog/Zoutzuur</w:t>
            </w:r>
          </w:p>
        </w:tc>
      </w:tr>
      <w:tr w:rsidR="00B92788" w:rsidRPr="00BD1BF1" w:rsidTr="002A681E">
        <w:trPr>
          <w:trHeight w:val="576"/>
        </w:trPr>
        <w:tc>
          <w:tcPr>
            <w:tcW w:w="612" w:type="pct"/>
            <w:vMerge w:val="restart"/>
            <w:tcBorders>
              <w:top w:val="single" w:sz="8" w:space="0" w:color="F79646"/>
              <w:bottom w:val="single" w:sz="8" w:space="0" w:color="F79646"/>
            </w:tcBorders>
          </w:tcPr>
          <w:p w:rsidR="00B92788" w:rsidRPr="00BD1BF1" w:rsidRDefault="00B92788" w:rsidP="00BD1BF1">
            <w:pPr>
              <w:jc w:val="center"/>
              <w:rPr>
                <w:b/>
                <w:bCs/>
                <w:color w:val="000000"/>
                <w:sz w:val="18"/>
                <w:szCs w:val="18"/>
                <w:lang w:eastAsia="nl-NL"/>
              </w:rPr>
            </w:pPr>
            <w:r w:rsidRPr="00BD1BF1">
              <w:rPr>
                <w:b/>
                <w:bCs/>
                <w:color w:val="000000"/>
                <w:sz w:val="18"/>
                <w:szCs w:val="18"/>
                <w:lang w:eastAsia="nl-NL"/>
              </w:rPr>
              <w:t>W3, W4</w:t>
            </w:r>
          </w:p>
        </w:tc>
        <w:tc>
          <w:tcPr>
            <w:tcW w:w="647" w:type="pct"/>
            <w:vMerge w:val="restart"/>
            <w:tcBorders>
              <w:top w:val="single" w:sz="8" w:space="0" w:color="F79646"/>
              <w:bottom w:val="single" w:sz="8" w:space="0" w:color="F79646"/>
            </w:tcBorders>
          </w:tcPr>
          <w:p w:rsidR="00B92788" w:rsidRPr="00BD1BF1" w:rsidRDefault="00B92788" w:rsidP="00BD1BF1">
            <w:pPr>
              <w:jc w:val="center"/>
              <w:rPr>
                <w:b/>
                <w:bCs/>
                <w:color w:val="000000"/>
                <w:sz w:val="18"/>
                <w:szCs w:val="18"/>
                <w:lang w:eastAsia="nl-NL"/>
              </w:rPr>
            </w:pPr>
            <w:r w:rsidRPr="00BD1BF1">
              <w:rPr>
                <w:b/>
                <w:bCs/>
                <w:color w:val="000000"/>
                <w:sz w:val="18"/>
                <w:szCs w:val="18"/>
                <w:lang w:eastAsia="nl-NL"/>
              </w:rPr>
              <w:t>L8 t/m L10</w:t>
            </w:r>
          </w:p>
        </w:tc>
        <w:tc>
          <w:tcPr>
            <w:tcW w:w="935" w:type="pct"/>
            <w:tcBorders>
              <w:top w:val="single" w:sz="8" w:space="0" w:color="F79646"/>
              <w:bottom w:val="single" w:sz="8" w:space="0" w:color="F79646"/>
            </w:tcBorders>
          </w:tcPr>
          <w:p w:rsidR="00B92788" w:rsidRPr="00BD1BF1" w:rsidRDefault="00B92788" w:rsidP="005010E2">
            <w:pPr>
              <w:rPr>
                <w:b/>
                <w:bCs/>
                <w:color w:val="000000"/>
                <w:sz w:val="18"/>
                <w:szCs w:val="18"/>
                <w:lang w:eastAsia="nl-NL"/>
              </w:rPr>
            </w:pPr>
            <w:r w:rsidRPr="00BD1BF1">
              <w:rPr>
                <w:b/>
                <w:bCs/>
                <w:color w:val="000000"/>
                <w:sz w:val="18"/>
                <w:szCs w:val="18"/>
                <w:lang w:eastAsia="nl-NL"/>
              </w:rPr>
              <w:t>Ammoniak Productieruimte</w:t>
            </w:r>
          </w:p>
        </w:tc>
        <w:tc>
          <w:tcPr>
            <w:tcW w:w="2805" w:type="pct"/>
            <w:tcBorders>
              <w:top w:val="single" w:sz="8" w:space="0" w:color="F79646"/>
              <w:bottom w:val="single" w:sz="8" w:space="0" w:color="F79646"/>
            </w:tcBorders>
          </w:tcPr>
          <w:p w:rsidR="00B92788" w:rsidRPr="00BD1BF1" w:rsidRDefault="00B92788" w:rsidP="005010E2">
            <w:pPr>
              <w:rPr>
                <w:color w:val="000000"/>
                <w:sz w:val="18"/>
                <w:szCs w:val="18"/>
                <w:lang w:eastAsia="nl-NL"/>
              </w:rPr>
            </w:pPr>
            <w:r w:rsidRPr="00BD1BF1">
              <w:rPr>
                <w:color w:val="000000"/>
                <w:sz w:val="18"/>
                <w:szCs w:val="18"/>
                <w:lang w:eastAsia="nl-NL"/>
              </w:rPr>
              <w:t>oriënteert zich via animatie op de werkzaamheden in deze productieruimte</w:t>
            </w:r>
          </w:p>
        </w:tc>
      </w:tr>
      <w:tr w:rsidR="00B92788" w:rsidRPr="00BD1BF1" w:rsidTr="002A681E">
        <w:trPr>
          <w:trHeight w:val="576"/>
        </w:trPr>
        <w:tc>
          <w:tcPr>
            <w:tcW w:w="612" w:type="pct"/>
            <w:vMerge/>
          </w:tcPr>
          <w:p w:rsidR="00B92788" w:rsidRPr="00BD1BF1" w:rsidRDefault="00B92788" w:rsidP="005010E2">
            <w:pPr>
              <w:rPr>
                <w:b/>
                <w:bCs/>
                <w:color w:val="000000"/>
                <w:sz w:val="18"/>
                <w:szCs w:val="18"/>
                <w:lang w:eastAsia="nl-NL"/>
              </w:rPr>
            </w:pPr>
          </w:p>
        </w:tc>
        <w:tc>
          <w:tcPr>
            <w:tcW w:w="647" w:type="pct"/>
            <w:vMerge/>
          </w:tcPr>
          <w:p w:rsidR="00B92788" w:rsidRPr="00BD1BF1" w:rsidRDefault="00B92788" w:rsidP="005010E2">
            <w:pPr>
              <w:rPr>
                <w:b/>
                <w:bCs/>
                <w:color w:val="000000"/>
                <w:sz w:val="18"/>
                <w:szCs w:val="18"/>
                <w:lang w:eastAsia="nl-NL"/>
              </w:rPr>
            </w:pPr>
          </w:p>
        </w:tc>
        <w:tc>
          <w:tcPr>
            <w:tcW w:w="935" w:type="pct"/>
          </w:tcPr>
          <w:p w:rsidR="00B92788" w:rsidRPr="00BD1BF1" w:rsidRDefault="00B92788" w:rsidP="005010E2">
            <w:pPr>
              <w:rPr>
                <w:color w:val="000000"/>
                <w:sz w:val="18"/>
                <w:szCs w:val="18"/>
                <w:lang w:eastAsia="nl-NL"/>
              </w:rPr>
            </w:pPr>
            <w:r w:rsidRPr="00BD1BF1">
              <w:rPr>
                <w:color w:val="000000"/>
                <w:sz w:val="18"/>
                <w:szCs w:val="18"/>
                <w:lang w:eastAsia="nl-NL"/>
              </w:rPr>
              <w:t>Ammoniak: Benodigde Voorkennis en Leerdoelen</w:t>
            </w:r>
          </w:p>
        </w:tc>
        <w:tc>
          <w:tcPr>
            <w:tcW w:w="2805" w:type="pct"/>
          </w:tcPr>
          <w:p w:rsidR="00B92788" w:rsidRPr="00BD1BF1" w:rsidRDefault="00B92788" w:rsidP="005010E2">
            <w:pPr>
              <w:rPr>
                <w:color w:val="000000"/>
                <w:sz w:val="18"/>
                <w:szCs w:val="18"/>
                <w:lang w:eastAsia="nl-NL"/>
              </w:rPr>
            </w:pPr>
            <w:r w:rsidRPr="00BD1BF1">
              <w:rPr>
                <w:color w:val="000000"/>
                <w:sz w:val="18"/>
                <w:szCs w:val="18"/>
                <w:lang w:eastAsia="nl-NL"/>
              </w:rPr>
              <w:t>oriënteert zich op de voorkennis en de leerdoelen voor deze productieruimte</w:t>
            </w:r>
          </w:p>
        </w:tc>
      </w:tr>
      <w:tr w:rsidR="00B92788" w:rsidRPr="00BD1BF1" w:rsidTr="002A681E">
        <w:trPr>
          <w:trHeight w:val="576"/>
        </w:trPr>
        <w:tc>
          <w:tcPr>
            <w:tcW w:w="612" w:type="pct"/>
            <w:vMerge/>
            <w:tcBorders>
              <w:top w:val="single" w:sz="8" w:space="0" w:color="F79646"/>
              <w:bottom w:val="single" w:sz="8" w:space="0" w:color="F79646"/>
            </w:tcBorders>
          </w:tcPr>
          <w:p w:rsidR="00B92788" w:rsidRPr="00BD1BF1" w:rsidRDefault="00B92788" w:rsidP="005010E2">
            <w:pPr>
              <w:rPr>
                <w:b/>
                <w:bCs/>
                <w:color w:val="000000"/>
                <w:sz w:val="18"/>
                <w:szCs w:val="18"/>
                <w:lang w:eastAsia="nl-NL"/>
              </w:rPr>
            </w:pPr>
          </w:p>
        </w:tc>
        <w:tc>
          <w:tcPr>
            <w:tcW w:w="647" w:type="pct"/>
            <w:vMerge/>
            <w:tcBorders>
              <w:top w:val="single" w:sz="8" w:space="0" w:color="F79646"/>
              <w:bottom w:val="single" w:sz="8" w:space="0" w:color="F79646"/>
            </w:tcBorders>
          </w:tcPr>
          <w:p w:rsidR="00B92788" w:rsidRPr="00BD1BF1" w:rsidRDefault="00B92788" w:rsidP="005010E2">
            <w:pPr>
              <w:rPr>
                <w:b/>
                <w:bCs/>
                <w:color w:val="000000"/>
                <w:sz w:val="18"/>
                <w:szCs w:val="18"/>
                <w:lang w:eastAsia="nl-NL"/>
              </w:rPr>
            </w:pPr>
          </w:p>
        </w:tc>
        <w:tc>
          <w:tcPr>
            <w:tcW w:w="935" w:type="pct"/>
            <w:tcBorders>
              <w:top w:val="single" w:sz="8" w:space="0" w:color="F79646"/>
              <w:bottom w:val="single" w:sz="8" w:space="0" w:color="F79646"/>
            </w:tcBorders>
          </w:tcPr>
          <w:p w:rsidR="00B92788" w:rsidRPr="00BD1BF1" w:rsidRDefault="00B92788" w:rsidP="005010E2">
            <w:pPr>
              <w:rPr>
                <w:color w:val="000000"/>
                <w:sz w:val="18"/>
                <w:szCs w:val="18"/>
                <w:lang w:eastAsia="nl-NL"/>
              </w:rPr>
            </w:pPr>
            <w:r w:rsidRPr="00BD1BF1">
              <w:rPr>
                <w:color w:val="000000"/>
                <w:sz w:val="18"/>
                <w:szCs w:val="18"/>
                <w:lang w:eastAsia="nl-NL"/>
              </w:rPr>
              <w:t>Ammoniak: Het Productieproces</w:t>
            </w:r>
          </w:p>
        </w:tc>
        <w:tc>
          <w:tcPr>
            <w:tcW w:w="2805" w:type="pct"/>
            <w:tcBorders>
              <w:top w:val="single" w:sz="8" w:space="0" w:color="F79646"/>
              <w:bottom w:val="single" w:sz="8" w:space="0" w:color="F79646"/>
            </w:tcBorders>
          </w:tcPr>
          <w:p w:rsidR="00B92788" w:rsidRPr="00BD1BF1" w:rsidRDefault="00B92788" w:rsidP="005010E2">
            <w:pPr>
              <w:rPr>
                <w:color w:val="000000"/>
                <w:sz w:val="18"/>
                <w:szCs w:val="18"/>
                <w:lang w:eastAsia="nl-NL"/>
              </w:rPr>
            </w:pPr>
            <w:r w:rsidRPr="00BD1BF1">
              <w:rPr>
                <w:color w:val="000000"/>
                <w:sz w:val="18"/>
                <w:szCs w:val="18"/>
                <w:lang w:eastAsia="nl-NL"/>
              </w:rPr>
              <w:t>verdiept zich in het productieproces,  door een filmpje te bekijken en een samenvatting daarvan te schrijven</w:t>
            </w:r>
          </w:p>
        </w:tc>
      </w:tr>
      <w:tr w:rsidR="00B92788" w:rsidRPr="00BD1BF1" w:rsidTr="002A681E">
        <w:trPr>
          <w:trHeight w:val="864"/>
        </w:trPr>
        <w:tc>
          <w:tcPr>
            <w:tcW w:w="612" w:type="pct"/>
            <w:vMerge/>
          </w:tcPr>
          <w:p w:rsidR="00B92788" w:rsidRPr="00BD1BF1" w:rsidRDefault="00B92788" w:rsidP="005010E2">
            <w:pPr>
              <w:rPr>
                <w:b/>
                <w:bCs/>
                <w:color w:val="000000"/>
                <w:sz w:val="18"/>
                <w:szCs w:val="18"/>
                <w:lang w:eastAsia="nl-NL"/>
              </w:rPr>
            </w:pPr>
          </w:p>
        </w:tc>
        <w:tc>
          <w:tcPr>
            <w:tcW w:w="647" w:type="pct"/>
            <w:vMerge/>
          </w:tcPr>
          <w:p w:rsidR="00B92788" w:rsidRPr="00BD1BF1" w:rsidRDefault="00B92788" w:rsidP="005010E2">
            <w:pPr>
              <w:rPr>
                <w:b/>
                <w:bCs/>
                <w:color w:val="000000"/>
                <w:sz w:val="18"/>
                <w:szCs w:val="18"/>
                <w:lang w:eastAsia="nl-NL"/>
              </w:rPr>
            </w:pPr>
          </w:p>
        </w:tc>
        <w:tc>
          <w:tcPr>
            <w:tcW w:w="935" w:type="pct"/>
          </w:tcPr>
          <w:p w:rsidR="00B92788" w:rsidRPr="00BD1BF1" w:rsidRDefault="00B92788" w:rsidP="005010E2">
            <w:pPr>
              <w:rPr>
                <w:color w:val="000000"/>
                <w:sz w:val="18"/>
                <w:szCs w:val="18"/>
                <w:lang w:eastAsia="nl-NL"/>
              </w:rPr>
            </w:pPr>
            <w:r w:rsidRPr="00BD1BF1">
              <w:rPr>
                <w:color w:val="000000"/>
                <w:sz w:val="18"/>
                <w:szCs w:val="18"/>
                <w:lang w:eastAsia="nl-NL"/>
              </w:rPr>
              <w:t>Ammoniak: Evenwichten</w:t>
            </w:r>
          </w:p>
        </w:tc>
        <w:tc>
          <w:tcPr>
            <w:tcW w:w="2805" w:type="pct"/>
          </w:tcPr>
          <w:p w:rsidR="00B92788" w:rsidRPr="00BD1BF1" w:rsidRDefault="00B92788" w:rsidP="005010E2">
            <w:pPr>
              <w:rPr>
                <w:color w:val="000000"/>
                <w:sz w:val="18"/>
                <w:szCs w:val="18"/>
                <w:lang w:eastAsia="nl-NL"/>
              </w:rPr>
            </w:pPr>
            <w:r w:rsidRPr="00BD1BF1">
              <w:rPr>
                <w:color w:val="000000"/>
                <w:sz w:val="18"/>
                <w:szCs w:val="18"/>
                <w:lang w:eastAsia="nl-NL"/>
              </w:rPr>
              <w:t>maakt</w:t>
            </w:r>
            <w:r>
              <w:rPr>
                <w:color w:val="000000"/>
                <w:sz w:val="18"/>
                <w:szCs w:val="18"/>
                <w:lang w:eastAsia="nl-NL"/>
              </w:rPr>
              <w:t xml:space="preserve"> het Blokschema van de ammoniak</w:t>
            </w:r>
            <w:r w:rsidRPr="00BD1BF1">
              <w:rPr>
                <w:color w:val="000000"/>
                <w:sz w:val="18"/>
                <w:szCs w:val="18"/>
                <w:lang w:eastAsia="nl-NL"/>
              </w:rPr>
              <w:t>productie en maakt vragen over het ammoniakevenwicht en beoordeelt samenvatting en blokschema op voor- en nadelen</w:t>
            </w:r>
          </w:p>
        </w:tc>
      </w:tr>
      <w:tr w:rsidR="00B92788" w:rsidRPr="00BD1BF1" w:rsidTr="002A681E">
        <w:trPr>
          <w:trHeight w:val="864"/>
        </w:trPr>
        <w:tc>
          <w:tcPr>
            <w:tcW w:w="612" w:type="pct"/>
            <w:vMerge/>
            <w:tcBorders>
              <w:top w:val="single" w:sz="8" w:space="0" w:color="F79646"/>
              <w:bottom w:val="single" w:sz="8" w:space="0" w:color="F79646"/>
            </w:tcBorders>
          </w:tcPr>
          <w:p w:rsidR="00B92788" w:rsidRPr="00BD1BF1" w:rsidRDefault="00B92788" w:rsidP="005010E2">
            <w:pPr>
              <w:rPr>
                <w:b/>
                <w:bCs/>
                <w:color w:val="000000"/>
                <w:sz w:val="18"/>
                <w:szCs w:val="18"/>
                <w:lang w:eastAsia="nl-NL"/>
              </w:rPr>
            </w:pPr>
          </w:p>
        </w:tc>
        <w:tc>
          <w:tcPr>
            <w:tcW w:w="647" w:type="pct"/>
            <w:vMerge/>
            <w:tcBorders>
              <w:top w:val="single" w:sz="8" w:space="0" w:color="F79646"/>
              <w:bottom w:val="single" w:sz="8" w:space="0" w:color="F79646"/>
            </w:tcBorders>
          </w:tcPr>
          <w:p w:rsidR="00B92788" w:rsidRPr="00BD1BF1" w:rsidRDefault="00B92788" w:rsidP="005010E2">
            <w:pPr>
              <w:rPr>
                <w:b/>
                <w:bCs/>
                <w:color w:val="000000"/>
                <w:sz w:val="18"/>
                <w:szCs w:val="18"/>
                <w:lang w:eastAsia="nl-NL"/>
              </w:rPr>
            </w:pPr>
          </w:p>
        </w:tc>
        <w:tc>
          <w:tcPr>
            <w:tcW w:w="935" w:type="pct"/>
            <w:tcBorders>
              <w:top w:val="single" w:sz="8" w:space="0" w:color="F79646"/>
              <w:bottom w:val="single" w:sz="8" w:space="0" w:color="F79646"/>
            </w:tcBorders>
          </w:tcPr>
          <w:p w:rsidR="00B92788" w:rsidRPr="00BD1BF1" w:rsidRDefault="00B92788" w:rsidP="005010E2">
            <w:pPr>
              <w:rPr>
                <w:color w:val="000000"/>
                <w:sz w:val="18"/>
                <w:szCs w:val="18"/>
                <w:lang w:eastAsia="nl-NL"/>
              </w:rPr>
            </w:pPr>
            <w:r w:rsidRPr="00BD1BF1">
              <w:rPr>
                <w:color w:val="000000"/>
                <w:sz w:val="18"/>
                <w:szCs w:val="18"/>
                <w:lang w:eastAsia="nl-NL"/>
              </w:rPr>
              <w:t>Ammoniak: Beïnvloeden Reactiesnelheid en Evenwicht</w:t>
            </w:r>
          </w:p>
        </w:tc>
        <w:tc>
          <w:tcPr>
            <w:tcW w:w="2805" w:type="pct"/>
            <w:tcBorders>
              <w:top w:val="single" w:sz="8" w:space="0" w:color="F79646"/>
              <w:bottom w:val="single" w:sz="8" w:space="0" w:color="F79646"/>
            </w:tcBorders>
          </w:tcPr>
          <w:p w:rsidR="00B92788" w:rsidRPr="00BD1BF1" w:rsidRDefault="00B92788" w:rsidP="005010E2">
            <w:pPr>
              <w:rPr>
                <w:color w:val="000000"/>
                <w:sz w:val="18"/>
                <w:szCs w:val="18"/>
                <w:lang w:eastAsia="nl-NL"/>
              </w:rPr>
            </w:pPr>
            <w:r w:rsidRPr="00BD1BF1">
              <w:rPr>
                <w:color w:val="000000"/>
                <w:sz w:val="18"/>
                <w:szCs w:val="18"/>
                <w:lang w:eastAsia="nl-NL"/>
              </w:rPr>
              <w:t>maakt algemene vragen over het beïnvloeden van de reactiesnelheid en de ligging van een evenwicht en de invloed op het rendement van een productieproces</w:t>
            </w:r>
          </w:p>
        </w:tc>
      </w:tr>
      <w:tr w:rsidR="00B92788" w:rsidRPr="00BD1BF1" w:rsidTr="002A681E">
        <w:trPr>
          <w:trHeight w:val="864"/>
        </w:trPr>
        <w:tc>
          <w:tcPr>
            <w:tcW w:w="612" w:type="pct"/>
            <w:vMerge/>
          </w:tcPr>
          <w:p w:rsidR="00B92788" w:rsidRPr="00BD1BF1" w:rsidRDefault="00B92788" w:rsidP="005010E2">
            <w:pPr>
              <w:rPr>
                <w:b/>
                <w:bCs/>
                <w:color w:val="000000"/>
                <w:sz w:val="18"/>
                <w:szCs w:val="18"/>
                <w:lang w:eastAsia="nl-NL"/>
              </w:rPr>
            </w:pPr>
          </w:p>
        </w:tc>
        <w:tc>
          <w:tcPr>
            <w:tcW w:w="647" w:type="pct"/>
            <w:vMerge/>
          </w:tcPr>
          <w:p w:rsidR="00B92788" w:rsidRPr="00BD1BF1" w:rsidRDefault="00B92788" w:rsidP="005010E2">
            <w:pPr>
              <w:rPr>
                <w:b/>
                <w:bCs/>
                <w:color w:val="000000"/>
                <w:sz w:val="18"/>
                <w:szCs w:val="18"/>
                <w:lang w:eastAsia="nl-NL"/>
              </w:rPr>
            </w:pPr>
          </w:p>
        </w:tc>
        <w:tc>
          <w:tcPr>
            <w:tcW w:w="935" w:type="pct"/>
          </w:tcPr>
          <w:p w:rsidR="00B92788" w:rsidRPr="00BD1BF1" w:rsidRDefault="00B92788" w:rsidP="005010E2">
            <w:pPr>
              <w:rPr>
                <w:color w:val="000000"/>
                <w:sz w:val="18"/>
                <w:szCs w:val="18"/>
                <w:lang w:eastAsia="nl-NL"/>
              </w:rPr>
            </w:pPr>
            <w:r w:rsidRPr="00BD1BF1">
              <w:rPr>
                <w:color w:val="000000"/>
                <w:sz w:val="18"/>
                <w:szCs w:val="18"/>
                <w:lang w:eastAsia="nl-NL"/>
              </w:rPr>
              <w:t>Ammoniak: Optimaliseren Productieproces</w:t>
            </w:r>
          </w:p>
        </w:tc>
        <w:tc>
          <w:tcPr>
            <w:tcW w:w="2805" w:type="pct"/>
          </w:tcPr>
          <w:p w:rsidR="00B92788" w:rsidRPr="00BD1BF1" w:rsidRDefault="00B92788" w:rsidP="005010E2">
            <w:pPr>
              <w:rPr>
                <w:color w:val="000000"/>
                <w:sz w:val="18"/>
                <w:szCs w:val="18"/>
                <w:lang w:eastAsia="nl-NL"/>
              </w:rPr>
            </w:pPr>
            <w:r w:rsidRPr="00BD1BF1">
              <w:rPr>
                <w:color w:val="000000"/>
                <w:sz w:val="18"/>
                <w:szCs w:val="18"/>
                <w:lang w:eastAsia="nl-NL"/>
              </w:rPr>
              <w:t>past geoefende kennis over het beïnvloeden van een evenwicht toe met behulp van animaties om het productieproces van Ammoniak te optimaliseren</w:t>
            </w:r>
          </w:p>
        </w:tc>
      </w:tr>
      <w:tr w:rsidR="00B92788" w:rsidRPr="00BD1BF1" w:rsidTr="002A681E">
        <w:trPr>
          <w:trHeight w:val="576"/>
        </w:trPr>
        <w:tc>
          <w:tcPr>
            <w:tcW w:w="612" w:type="pct"/>
            <w:vMerge/>
            <w:tcBorders>
              <w:top w:val="single" w:sz="8" w:space="0" w:color="F79646"/>
              <w:bottom w:val="single" w:sz="8" w:space="0" w:color="F79646"/>
            </w:tcBorders>
          </w:tcPr>
          <w:p w:rsidR="00B92788" w:rsidRPr="00BD1BF1" w:rsidRDefault="00B92788" w:rsidP="005010E2">
            <w:pPr>
              <w:rPr>
                <w:b/>
                <w:bCs/>
                <w:color w:val="000000"/>
                <w:sz w:val="18"/>
                <w:szCs w:val="18"/>
                <w:lang w:eastAsia="nl-NL"/>
              </w:rPr>
            </w:pPr>
          </w:p>
        </w:tc>
        <w:tc>
          <w:tcPr>
            <w:tcW w:w="647" w:type="pct"/>
            <w:vMerge/>
            <w:tcBorders>
              <w:top w:val="single" w:sz="8" w:space="0" w:color="F79646"/>
              <w:bottom w:val="single" w:sz="8" w:space="0" w:color="F79646"/>
            </w:tcBorders>
          </w:tcPr>
          <w:p w:rsidR="00B92788" w:rsidRPr="00BD1BF1" w:rsidRDefault="00B92788" w:rsidP="005010E2">
            <w:pPr>
              <w:rPr>
                <w:b/>
                <w:bCs/>
                <w:color w:val="000000"/>
                <w:sz w:val="18"/>
                <w:szCs w:val="18"/>
                <w:lang w:eastAsia="nl-NL"/>
              </w:rPr>
            </w:pPr>
          </w:p>
        </w:tc>
        <w:tc>
          <w:tcPr>
            <w:tcW w:w="935" w:type="pct"/>
            <w:tcBorders>
              <w:top w:val="single" w:sz="8" w:space="0" w:color="F79646"/>
              <w:bottom w:val="single" w:sz="8" w:space="0" w:color="F79646"/>
            </w:tcBorders>
          </w:tcPr>
          <w:p w:rsidR="00B92788" w:rsidRPr="00BD1BF1" w:rsidRDefault="00B92788" w:rsidP="005010E2">
            <w:pPr>
              <w:rPr>
                <w:color w:val="000000"/>
                <w:sz w:val="18"/>
                <w:szCs w:val="18"/>
                <w:lang w:eastAsia="nl-NL"/>
              </w:rPr>
            </w:pPr>
            <w:r w:rsidRPr="00BD1BF1">
              <w:rPr>
                <w:color w:val="000000"/>
                <w:sz w:val="18"/>
                <w:szCs w:val="18"/>
                <w:lang w:eastAsia="nl-NL"/>
              </w:rPr>
              <w:t>Ammoniak: De Productie</w:t>
            </w:r>
          </w:p>
        </w:tc>
        <w:tc>
          <w:tcPr>
            <w:tcW w:w="2805" w:type="pct"/>
            <w:tcBorders>
              <w:top w:val="single" w:sz="8" w:space="0" w:color="F79646"/>
              <w:bottom w:val="single" w:sz="8" w:space="0" w:color="F79646"/>
            </w:tcBorders>
          </w:tcPr>
          <w:p w:rsidR="00B92788" w:rsidRPr="00BD1BF1" w:rsidRDefault="00B92788" w:rsidP="005010E2">
            <w:pPr>
              <w:rPr>
                <w:color w:val="000000"/>
                <w:sz w:val="18"/>
                <w:szCs w:val="18"/>
                <w:lang w:eastAsia="nl-NL"/>
              </w:rPr>
            </w:pPr>
            <w:r w:rsidRPr="00BD1BF1">
              <w:rPr>
                <w:color w:val="000000"/>
                <w:sz w:val="18"/>
                <w:szCs w:val="18"/>
                <w:lang w:eastAsia="nl-NL"/>
              </w:rPr>
              <w:t xml:space="preserve">rekent het geoptimaliseerde </w:t>
            </w:r>
            <w:r>
              <w:rPr>
                <w:color w:val="000000"/>
                <w:sz w:val="18"/>
                <w:szCs w:val="18"/>
                <w:lang w:eastAsia="nl-NL"/>
              </w:rPr>
              <w:t>a</w:t>
            </w:r>
            <w:r w:rsidRPr="00BD1BF1">
              <w:rPr>
                <w:color w:val="000000"/>
                <w:sz w:val="18"/>
                <w:szCs w:val="18"/>
                <w:lang w:eastAsia="nl-NL"/>
              </w:rPr>
              <w:t xml:space="preserve">mmoniak productieproces </w:t>
            </w:r>
            <w:r>
              <w:rPr>
                <w:color w:val="000000"/>
                <w:sz w:val="18"/>
                <w:szCs w:val="18"/>
                <w:lang w:eastAsia="nl-NL"/>
              </w:rPr>
              <w:t>door en vult het blokschema aan</w:t>
            </w:r>
          </w:p>
        </w:tc>
      </w:tr>
      <w:tr w:rsidR="00B92788" w:rsidRPr="00BD1BF1" w:rsidTr="002A681E">
        <w:trPr>
          <w:trHeight w:val="576"/>
        </w:trPr>
        <w:tc>
          <w:tcPr>
            <w:tcW w:w="612" w:type="pct"/>
            <w:vMerge/>
          </w:tcPr>
          <w:p w:rsidR="00B92788" w:rsidRPr="00BD1BF1" w:rsidRDefault="00B92788" w:rsidP="005010E2">
            <w:pPr>
              <w:rPr>
                <w:b/>
                <w:bCs/>
                <w:color w:val="000000"/>
                <w:sz w:val="18"/>
                <w:szCs w:val="18"/>
                <w:lang w:eastAsia="nl-NL"/>
              </w:rPr>
            </w:pPr>
          </w:p>
        </w:tc>
        <w:tc>
          <w:tcPr>
            <w:tcW w:w="647" w:type="pct"/>
            <w:vMerge/>
          </w:tcPr>
          <w:p w:rsidR="00B92788" w:rsidRPr="00BD1BF1" w:rsidRDefault="00B92788" w:rsidP="005010E2">
            <w:pPr>
              <w:rPr>
                <w:b/>
                <w:bCs/>
                <w:color w:val="000000"/>
                <w:sz w:val="18"/>
                <w:szCs w:val="18"/>
                <w:lang w:eastAsia="nl-NL"/>
              </w:rPr>
            </w:pPr>
          </w:p>
        </w:tc>
        <w:tc>
          <w:tcPr>
            <w:tcW w:w="935" w:type="pct"/>
          </w:tcPr>
          <w:p w:rsidR="00B92788" w:rsidRPr="00BD1BF1" w:rsidRDefault="00B92788" w:rsidP="005010E2">
            <w:pPr>
              <w:rPr>
                <w:color w:val="000000"/>
                <w:sz w:val="18"/>
                <w:szCs w:val="18"/>
                <w:lang w:eastAsia="nl-NL"/>
              </w:rPr>
            </w:pPr>
            <w:r w:rsidRPr="00BD1BF1">
              <w:rPr>
                <w:color w:val="000000"/>
                <w:sz w:val="18"/>
                <w:szCs w:val="18"/>
                <w:lang w:eastAsia="nl-NL"/>
              </w:rPr>
              <w:t>Ammoniak: Reflectie</w:t>
            </w:r>
          </w:p>
        </w:tc>
        <w:tc>
          <w:tcPr>
            <w:tcW w:w="2805" w:type="pct"/>
          </w:tcPr>
          <w:p w:rsidR="00B92788" w:rsidRPr="00BD1BF1" w:rsidRDefault="00B92788" w:rsidP="005010E2">
            <w:pPr>
              <w:rPr>
                <w:color w:val="000000"/>
                <w:sz w:val="18"/>
                <w:szCs w:val="18"/>
                <w:lang w:eastAsia="nl-NL"/>
              </w:rPr>
            </w:pPr>
            <w:r w:rsidRPr="00BD1BF1">
              <w:rPr>
                <w:color w:val="000000"/>
                <w:sz w:val="18"/>
                <w:szCs w:val="18"/>
                <w:lang w:eastAsia="nl-NL"/>
              </w:rPr>
              <w:t>maakt reflectieopdracht en blikt via animatie terug op de werkzaamheden in deze productieruimte</w:t>
            </w:r>
          </w:p>
        </w:tc>
      </w:tr>
      <w:tr w:rsidR="00B92788" w:rsidRPr="00BD1BF1" w:rsidTr="002A681E">
        <w:trPr>
          <w:trHeight w:val="576"/>
        </w:trPr>
        <w:tc>
          <w:tcPr>
            <w:tcW w:w="612" w:type="pct"/>
            <w:vMerge w:val="restart"/>
            <w:tcBorders>
              <w:top w:val="single" w:sz="8" w:space="0" w:color="F79646"/>
              <w:bottom w:val="single" w:sz="8" w:space="0" w:color="F79646"/>
            </w:tcBorders>
          </w:tcPr>
          <w:p w:rsidR="00B92788" w:rsidRPr="00BD1BF1" w:rsidRDefault="00B92788" w:rsidP="00BD1BF1">
            <w:pPr>
              <w:jc w:val="center"/>
              <w:rPr>
                <w:b/>
                <w:bCs/>
                <w:color w:val="000000"/>
                <w:sz w:val="18"/>
                <w:szCs w:val="18"/>
                <w:lang w:eastAsia="nl-NL"/>
              </w:rPr>
            </w:pPr>
            <w:r w:rsidRPr="00BD1BF1">
              <w:rPr>
                <w:b/>
                <w:bCs/>
                <w:color w:val="000000"/>
                <w:sz w:val="18"/>
                <w:szCs w:val="18"/>
                <w:lang w:eastAsia="nl-NL"/>
              </w:rPr>
              <w:t>W4, W5</w:t>
            </w:r>
          </w:p>
        </w:tc>
        <w:tc>
          <w:tcPr>
            <w:tcW w:w="647" w:type="pct"/>
            <w:vMerge w:val="restart"/>
            <w:tcBorders>
              <w:top w:val="single" w:sz="8" w:space="0" w:color="F79646"/>
              <w:bottom w:val="single" w:sz="8" w:space="0" w:color="F79646"/>
            </w:tcBorders>
          </w:tcPr>
          <w:p w:rsidR="00B92788" w:rsidRPr="00BD1BF1" w:rsidRDefault="00B92788" w:rsidP="00BD1BF1">
            <w:pPr>
              <w:jc w:val="center"/>
              <w:rPr>
                <w:b/>
                <w:bCs/>
                <w:color w:val="000000"/>
                <w:sz w:val="18"/>
                <w:szCs w:val="18"/>
                <w:lang w:eastAsia="nl-NL"/>
              </w:rPr>
            </w:pPr>
            <w:r w:rsidRPr="00BD1BF1">
              <w:rPr>
                <w:b/>
                <w:bCs/>
                <w:color w:val="000000"/>
                <w:sz w:val="18"/>
                <w:szCs w:val="18"/>
                <w:lang w:eastAsia="nl-NL"/>
              </w:rPr>
              <w:t>L11 en L12 en deel L13</w:t>
            </w:r>
          </w:p>
        </w:tc>
        <w:tc>
          <w:tcPr>
            <w:tcW w:w="935" w:type="pct"/>
            <w:tcBorders>
              <w:top w:val="single" w:sz="8" w:space="0" w:color="F79646"/>
              <w:bottom w:val="single" w:sz="8" w:space="0" w:color="F79646"/>
            </w:tcBorders>
          </w:tcPr>
          <w:p w:rsidR="00B92788" w:rsidRPr="00BD1BF1" w:rsidRDefault="00B92788" w:rsidP="005010E2">
            <w:pPr>
              <w:rPr>
                <w:b/>
                <w:bCs/>
                <w:color w:val="000000"/>
                <w:sz w:val="18"/>
                <w:szCs w:val="18"/>
                <w:lang w:eastAsia="nl-NL"/>
              </w:rPr>
            </w:pPr>
            <w:r w:rsidRPr="00BD1BF1">
              <w:rPr>
                <w:b/>
                <w:bCs/>
                <w:color w:val="000000"/>
                <w:sz w:val="18"/>
                <w:szCs w:val="18"/>
                <w:lang w:eastAsia="nl-NL"/>
              </w:rPr>
              <w:t>Salpeterzuur Productieruimte</w:t>
            </w:r>
          </w:p>
        </w:tc>
        <w:tc>
          <w:tcPr>
            <w:tcW w:w="2805" w:type="pct"/>
            <w:tcBorders>
              <w:top w:val="single" w:sz="8" w:space="0" w:color="F79646"/>
              <w:bottom w:val="single" w:sz="8" w:space="0" w:color="F79646"/>
            </w:tcBorders>
          </w:tcPr>
          <w:p w:rsidR="00B92788" w:rsidRPr="00BD1BF1" w:rsidRDefault="00B92788" w:rsidP="005010E2">
            <w:pPr>
              <w:rPr>
                <w:color w:val="000000"/>
                <w:sz w:val="18"/>
                <w:szCs w:val="18"/>
                <w:lang w:eastAsia="nl-NL"/>
              </w:rPr>
            </w:pPr>
            <w:r w:rsidRPr="00BD1BF1">
              <w:rPr>
                <w:color w:val="000000"/>
                <w:sz w:val="18"/>
                <w:szCs w:val="18"/>
                <w:lang w:eastAsia="nl-NL"/>
              </w:rPr>
              <w:t>oriënteert zich via animatie op de werkzaamheden in deze productieruimte</w:t>
            </w:r>
          </w:p>
        </w:tc>
      </w:tr>
      <w:tr w:rsidR="00B92788" w:rsidRPr="00BD1BF1" w:rsidTr="002A681E">
        <w:trPr>
          <w:trHeight w:val="576"/>
        </w:trPr>
        <w:tc>
          <w:tcPr>
            <w:tcW w:w="612" w:type="pct"/>
            <w:vMerge/>
          </w:tcPr>
          <w:p w:rsidR="00B92788" w:rsidRPr="00BD1BF1" w:rsidRDefault="00B92788" w:rsidP="005010E2">
            <w:pPr>
              <w:rPr>
                <w:b/>
                <w:bCs/>
                <w:color w:val="000000"/>
                <w:sz w:val="18"/>
                <w:szCs w:val="18"/>
                <w:lang w:eastAsia="nl-NL"/>
              </w:rPr>
            </w:pPr>
          </w:p>
        </w:tc>
        <w:tc>
          <w:tcPr>
            <w:tcW w:w="647" w:type="pct"/>
            <w:vMerge/>
          </w:tcPr>
          <w:p w:rsidR="00B92788" w:rsidRPr="00BD1BF1" w:rsidRDefault="00B92788" w:rsidP="005010E2">
            <w:pPr>
              <w:rPr>
                <w:b/>
                <w:bCs/>
                <w:color w:val="000000"/>
                <w:sz w:val="18"/>
                <w:szCs w:val="18"/>
                <w:lang w:eastAsia="nl-NL"/>
              </w:rPr>
            </w:pPr>
          </w:p>
        </w:tc>
        <w:tc>
          <w:tcPr>
            <w:tcW w:w="935" w:type="pct"/>
          </w:tcPr>
          <w:p w:rsidR="00B92788" w:rsidRPr="00BD1BF1" w:rsidRDefault="00B92788" w:rsidP="005010E2">
            <w:pPr>
              <w:rPr>
                <w:color w:val="000000"/>
                <w:sz w:val="18"/>
                <w:szCs w:val="18"/>
                <w:lang w:eastAsia="nl-NL"/>
              </w:rPr>
            </w:pPr>
            <w:r w:rsidRPr="00BD1BF1">
              <w:rPr>
                <w:color w:val="000000"/>
                <w:sz w:val="18"/>
                <w:szCs w:val="18"/>
                <w:lang w:eastAsia="nl-NL"/>
              </w:rPr>
              <w:t>Salpeterzuur: Benodigde Voorkennis en Leerdoelen</w:t>
            </w:r>
          </w:p>
        </w:tc>
        <w:tc>
          <w:tcPr>
            <w:tcW w:w="2805" w:type="pct"/>
          </w:tcPr>
          <w:p w:rsidR="00B92788" w:rsidRPr="00BD1BF1" w:rsidRDefault="00B92788" w:rsidP="005010E2">
            <w:pPr>
              <w:rPr>
                <w:color w:val="000000"/>
                <w:sz w:val="18"/>
                <w:szCs w:val="18"/>
                <w:lang w:eastAsia="nl-NL"/>
              </w:rPr>
            </w:pPr>
            <w:r w:rsidRPr="00BD1BF1">
              <w:rPr>
                <w:color w:val="000000"/>
                <w:sz w:val="18"/>
                <w:szCs w:val="18"/>
                <w:lang w:eastAsia="nl-NL"/>
              </w:rPr>
              <w:t>oriënteert zich op voorkennis en leerdoelen</w:t>
            </w:r>
          </w:p>
        </w:tc>
      </w:tr>
      <w:tr w:rsidR="00B92788" w:rsidRPr="00BD1BF1" w:rsidTr="002A681E">
        <w:trPr>
          <w:trHeight w:val="1152"/>
        </w:trPr>
        <w:tc>
          <w:tcPr>
            <w:tcW w:w="612" w:type="pct"/>
            <w:vMerge/>
            <w:tcBorders>
              <w:top w:val="single" w:sz="8" w:space="0" w:color="F79646"/>
              <w:bottom w:val="single" w:sz="8" w:space="0" w:color="F79646"/>
            </w:tcBorders>
          </w:tcPr>
          <w:p w:rsidR="00B92788" w:rsidRPr="00BD1BF1" w:rsidRDefault="00B92788" w:rsidP="005010E2">
            <w:pPr>
              <w:rPr>
                <w:b/>
                <w:bCs/>
                <w:color w:val="000000"/>
                <w:sz w:val="18"/>
                <w:szCs w:val="18"/>
                <w:lang w:eastAsia="nl-NL"/>
              </w:rPr>
            </w:pPr>
          </w:p>
        </w:tc>
        <w:tc>
          <w:tcPr>
            <w:tcW w:w="647" w:type="pct"/>
            <w:vMerge/>
            <w:tcBorders>
              <w:top w:val="single" w:sz="8" w:space="0" w:color="F79646"/>
              <w:bottom w:val="single" w:sz="8" w:space="0" w:color="F79646"/>
            </w:tcBorders>
          </w:tcPr>
          <w:p w:rsidR="00B92788" w:rsidRPr="00BD1BF1" w:rsidRDefault="00B92788" w:rsidP="005010E2">
            <w:pPr>
              <w:rPr>
                <w:b/>
                <w:bCs/>
                <w:color w:val="000000"/>
                <w:sz w:val="18"/>
                <w:szCs w:val="18"/>
                <w:lang w:eastAsia="nl-NL"/>
              </w:rPr>
            </w:pPr>
          </w:p>
        </w:tc>
        <w:tc>
          <w:tcPr>
            <w:tcW w:w="935" w:type="pct"/>
            <w:tcBorders>
              <w:top w:val="single" w:sz="8" w:space="0" w:color="F79646"/>
              <w:bottom w:val="single" w:sz="8" w:space="0" w:color="F79646"/>
            </w:tcBorders>
          </w:tcPr>
          <w:p w:rsidR="00B92788" w:rsidRPr="00BD1BF1" w:rsidRDefault="00B92788" w:rsidP="005010E2">
            <w:pPr>
              <w:rPr>
                <w:color w:val="000000"/>
                <w:sz w:val="18"/>
                <w:szCs w:val="18"/>
                <w:lang w:eastAsia="nl-NL"/>
              </w:rPr>
            </w:pPr>
            <w:r w:rsidRPr="00BD1BF1">
              <w:rPr>
                <w:color w:val="000000"/>
                <w:sz w:val="18"/>
                <w:szCs w:val="18"/>
                <w:lang w:eastAsia="nl-NL"/>
              </w:rPr>
              <w:t>Salpeterzuur: Introductie</w:t>
            </w:r>
          </w:p>
        </w:tc>
        <w:tc>
          <w:tcPr>
            <w:tcW w:w="2805" w:type="pct"/>
            <w:tcBorders>
              <w:top w:val="single" w:sz="8" w:space="0" w:color="F79646"/>
              <w:bottom w:val="single" w:sz="8" w:space="0" w:color="F79646"/>
            </w:tcBorders>
          </w:tcPr>
          <w:p w:rsidR="00B92788" w:rsidRPr="00BD1BF1" w:rsidRDefault="00B92788" w:rsidP="005010E2">
            <w:pPr>
              <w:rPr>
                <w:color w:val="000000"/>
                <w:sz w:val="18"/>
                <w:szCs w:val="18"/>
                <w:lang w:eastAsia="nl-NL"/>
              </w:rPr>
            </w:pPr>
            <w:r w:rsidRPr="00BD1BF1">
              <w:rPr>
                <w:color w:val="000000"/>
                <w:sz w:val="18"/>
                <w:szCs w:val="18"/>
                <w:lang w:eastAsia="nl-NL"/>
              </w:rPr>
              <w:t xml:space="preserve">verdiept zich via filmpje in het productieproces; maakt aan de hand van het filmpje een lijst van producten die met salpeterzuur gemaakt kunnen worden en vult het blokschema bij het productieproces aan </w:t>
            </w:r>
          </w:p>
        </w:tc>
      </w:tr>
      <w:tr w:rsidR="00B92788" w:rsidRPr="00BD1BF1" w:rsidTr="002A681E">
        <w:trPr>
          <w:trHeight w:val="864"/>
        </w:trPr>
        <w:tc>
          <w:tcPr>
            <w:tcW w:w="612" w:type="pct"/>
            <w:vMerge/>
          </w:tcPr>
          <w:p w:rsidR="00B92788" w:rsidRPr="00BD1BF1" w:rsidRDefault="00B92788" w:rsidP="005010E2">
            <w:pPr>
              <w:rPr>
                <w:b/>
                <w:bCs/>
                <w:color w:val="000000"/>
                <w:sz w:val="18"/>
                <w:szCs w:val="18"/>
                <w:lang w:eastAsia="nl-NL"/>
              </w:rPr>
            </w:pPr>
          </w:p>
        </w:tc>
        <w:tc>
          <w:tcPr>
            <w:tcW w:w="647" w:type="pct"/>
            <w:vMerge/>
          </w:tcPr>
          <w:p w:rsidR="00B92788" w:rsidRPr="00BD1BF1" w:rsidRDefault="00B92788" w:rsidP="005010E2">
            <w:pPr>
              <w:rPr>
                <w:b/>
                <w:bCs/>
                <w:color w:val="000000"/>
                <w:sz w:val="18"/>
                <w:szCs w:val="18"/>
                <w:lang w:eastAsia="nl-NL"/>
              </w:rPr>
            </w:pPr>
          </w:p>
        </w:tc>
        <w:tc>
          <w:tcPr>
            <w:tcW w:w="935" w:type="pct"/>
          </w:tcPr>
          <w:p w:rsidR="00B92788" w:rsidRPr="00BD1BF1" w:rsidRDefault="00B92788" w:rsidP="005010E2">
            <w:pPr>
              <w:rPr>
                <w:color w:val="000000"/>
                <w:sz w:val="18"/>
                <w:szCs w:val="18"/>
                <w:lang w:eastAsia="nl-NL"/>
              </w:rPr>
            </w:pPr>
            <w:r w:rsidRPr="00BD1BF1">
              <w:rPr>
                <w:color w:val="000000"/>
                <w:sz w:val="18"/>
                <w:szCs w:val="18"/>
                <w:lang w:eastAsia="nl-NL"/>
              </w:rPr>
              <w:t>Salpeterzuur: De Procesreacties</w:t>
            </w:r>
          </w:p>
        </w:tc>
        <w:tc>
          <w:tcPr>
            <w:tcW w:w="2805" w:type="pct"/>
          </w:tcPr>
          <w:p w:rsidR="00B92788" w:rsidRPr="00BD1BF1" w:rsidRDefault="00B92788" w:rsidP="005010E2">
            <w:pPr>
              <w:rPr>
                <w:color w:val="000000"/>
                <w:sz w:val="18"/>
                <w:szCs w:val="18"/>
                <w:lang w:eastAsia="nl-NL"/>
              </w:rPr>
            </w:pPr>
            <w:r w:rsidRPr="00BD1BF1">
              <w:rPr>
                <w:color w:val="000000"/>
                <w:sz w:val="18"/>
                <w:szCs w:val="18"/>
                <w:lang w:eastAsia="nl-NL"/>
              </w:rPr>
              <w:t>verdiept zich in de reacties van het productieproces en denkt na over dilemma's bij de productie en vult het blokschema verder aan</w:t>
            </w:r>
          </w:p>
        </w:tc>
      </w:tr>
      <w:tr w:rsidR="00B92788" w:rsidRPr="00BD1BF1" w:rsidTr="002A681E">
        <w:trPr>
          <w:trHeight w:val="576"/>
        </w:trPr>
        <w:tc>
          <w:tcPr>
            <w:tcW w:w="612" w:type="pct"/>
            <w:vMerge/>
            <w:tcBorders>
              <w:top w:val="single" w:sz="8" w:space="0" w:color="F79646"/>
              <w:bottom w:val="single" w:sz="8" w:space="0" w:color="F79646"/>
            </w:tcBorders>
          </w:tcPr>
          <w:p w:rsidR="00B92788" w:rsidRPr="00BD1BF1" w:rsidRDefault="00B92788" w:rsidP="005010E2">
            <w:pPr>
              <w:rPr>
                <w:b/>
                <w:bCs/>
                <w:color w:val="000000"/>
                <w:sz w:val="18"/>
                <w:szCs w:val="18"/>
                <w:lang w:eastAsia="nl-NL"/>
              </w:rPr>
            </w:pPr>
          </w:p>
        </w:tc>
        <w:tc>
          <w:tcPr>
            <w:tcW w:w="647" w:type="pct"/>
            <w:vMerge/>
            <w:tcBorders>
              <w:top w:val="single" w:sz="8" w:space="0" w:color="F79646"/>
              <w:bottom w:val="single" w:sz="8" w:space="0" w:color="F79646"/>
            </w:tcBorders>
          </w:tcPr>
          <w:p w:rsidR="00B92788" w:rsidRPr="00BD1BF1" w:rsidRDefault="00B92788" w:rsidP="005010E2">
            <w:pPr>
              <w:rPr>
                <w:b/>
                <w:bCs/>
                <w:color w:val="000000"/>
                <w:sz w:val="18"/>
                <w:szCs w:val="18"/>
                <w:lang w:eastAsia="nl-NL"/>
              </w:rPr>
            </w:pPr>
          </w:p>
        </w:tc>
        <w:tc>
          <w:tcPr>
            <w:tcW w:w="935" w:type="pct"/>
            <w:tcBorders>
              <w:top w:val="single" w:sz="8" w:space="0" w:color="F79646"/>
              <w:bottom w:val="single" w:sz="8" w:space="0" w:color="F79646"/>
            </w:tcBorders>
          </w:tcPr>
          <w:p w:rsidR="00B92788" w:rsidRPr="00BD1BF1" w:rsidRDefault="00B92788" w:rsidP="005010E2">
            <w:pPr>
              <w:rPr>
                <w:color w:val="000000"/>
                <w:sz w:val="18"/>
                <w:szCs w:val="18"/>
                <w:lang w:eastAsia="nl-NL"/>
              </w:rPr>
            </w:pPr>
            <w:r w:rsidRPr="00BD1BF1">
              <w:rPr>
                <w:color w:val="000000"/>
                <w:sz w:val="18"/>
                <w:szCs w:val="18"/>
                <w:lang w:eastAsia="nl-NL"/>
              </w:rPr>
              <w:t>Salpeterzuur: De Atoomeconomie</w:t>
            </w:r>
          </w:p>
        </w:tc>
        <w:tc>
          <w:tcPr>
            <w:tcW w:w="2805" w:type="pct"/>
            <w:tcBorders>
              <w:top w:val="single" w:sz="8" w:space="0" w:color="F79646"/>
              <w:bottom w:val="single" w:sz="8" w:space="0" w:color="F79646"/>
            </w:tcBorders>
          </w:tcPr>
          <w:p w:rsidR="00B92788" w:rsidRPr="00BD1BF1" w:rsidRDefault="00B92788" w:rsidP="005010E2">
            <w:pPr>
              <w:rPr>
                <w:color w:val="000000"/>
                <w:sz w:val="18"/>
                <w:szCs w:val="18"/>
                <w:lang w:eastAsia="nl-NL"/>
              </w:rPr>
            </w:pPr>
            <w:r w:rsidRPr="00BD1BF1">
              <w:rPr>
                <w:color w:val="000000"/>
                <w:sz w:val="18"/>
                <w:szCs w:val="18"/>
                <w:lang w:eastAsia="nl-NL"/>
              </w:rPr>
              <w:t>rekent het productieproces door</w:t>
            </w:r>
          </w:p>
        </w:tc>
      </w:tr>
      <w:tr w:rsidR="00B92788" w:rsidRPr="00BD1BF1" w:rsidTr="002A681E">
        <w:trPr>
          <w:trHeight w:val="288"/>
        </w:trPr>
        <w:tc>
          <w:tcPr>
            <w:tcW w:w="612" w:type="pct"/>
            <w:vMerge/>
          </w:tcPr>
          <w:p w:rsidR="00B92788" w:rsidRPr="00BD1BF1" w:rsidRDefault="00B92788" w:rsidP="005010E2">
            <w:pPr>
              <w:rPr>
                <w:b/>
                <w:bCs/>
                <w:color w:val="000000"/>
                <w:sz w:val="18"/>
                <w:szCs w:val="18"/>
                <w:lang w:eastAsia="nl-NL"/>
              </w:rPr>
            </w:pPr>
          </w:p>
        </w:tc>
        <w:tc>
          <w:tcPr>
            <w:tcW w:w="647" w:type="pct"/>
            <w:vMerge/>
          </w:tcPr>
          <w:p w:rsidR="00B92788" w:rsidRPr="00BD1BF1" w:rsidRDefault="00B92788" w:rsidP="005010E2">
            <w:pPr>
              <w:rPr>
                <w:b/>
                <w:bCs/>
                <w:color w:val="000000"/>
                <w:sz w:val="18"/>
                <w:szCs w:val="18"/>
                <w:lang w:eastAsia="nl-NL"/>
              </w:rPr>
            </w:pPr>
          </w:p>
        </w:tc>
        <w:tc>
          <w:tcPr>
            <w:tcW w:w="935" w:type="pct"/>
          </w:tcPr>
          <w:p w:rsidR="00B92788" w:rsidRPr="00BD1BF1" w:rsidRDefault="00B92788" w:rsidP="005010E2">
            <w:pPr>
              <w:rPr>
                <w:color w:val="000000"/>
                <w:sz w:val="18"/>
                <w:szCs w:val="18"/>
                <w:lang w:eastAsia="nl-NL"/>
              </w:rPr>
            </w:pPr>
            <w:r w:rsidRPr="00BD1BF1">
              <w:rPr>
                <w:color w:val="000000"/>
                <w:sz w:val="18"/>
                <w:szCs w:val="18"/>
                <w:lang w:eastAsia="nl-NL"/>
              </w:rPr>
              <w:t>Salpeterzuur: Toepassingen</w:t>
            </w:r>
          </w:p>
        </w:tc>
        <w:tc>
          <w:tcPr>
            <w:tcW w:w="2805" w:type="pct"/>
          </w:tcPr>
          <w:p w:rsidR="00B92788" w:rsidRPr="00BD1BF1" w:rsidRDefault="00B92788" w:rsidP="005010E2">
            <w:pPr>
              <w:rPr>
                <w:color w:val="000000"/>
                <w:sz w:val="18"/>
                <w:szCs w:val="18"/>
                <w:lang w:eastAsia="nl-NL"/>
              </w:rPr>
            </w:pPr>
            <w:r w:rsidRPr="00BD1BF1">
              <w:rPr>
                <w:color w:val="000000"/>
                <w:sz w:val="18"/>
                <w:szCs w:val="18"/>
                <w:lang w:eastAsia="nl-NL"/>
              </w:rPr>
              <w:t>verdiept zich in mogelijke toepassingen van salpeterzuur</w:t>
            </w:r>
          </w:p>
        </w:tc>
      </w:tr>
      <w:tr w:rsidR="00B92788" w:rsidRPr="00BD1BF1" w:rsidTr="002A681E">
        <w:trPr>
          <w:trHeight w:val="576"/>
        </w:trPr>
        <w:tc>
          <w:tcPr>
            <w:tcW w:w="612" w:type="pct"/>
            <w:vMerge/>
            <w:tcBorders>
              <w:top w:val="single" w:sz="8" w:space="0" w:color="F79646"/>
              <w:bottom w:val="single" w:sz="8" w:space="0" w:color="F79646"/>
            </w:tcBorders>
          </w:tcPr>
          <w:p w:rsidR="00B92788" w:rsidRPr="00BD1BF1" w:rsidRDefault="00B92788" w:rsidP="005010E2">
            <w:pPr>
              <w:rPr>
                <w:b/>
                <w:bCs/>
                <w:color w:val="000000"/>
                <w:sz w:val="18"/>
                <w:szCs w:val="18"/>
                <w:lang w:eastAsia="nl-NL"/>
              </w:rPr>
            </w:pPr>
          </w:p>
        </w:tc>
        <w:tc>
          <w:tcPr>
            <w:tcW w:w="647" w:type="pct"/>
            <w:vMerge/>
            <w:tcBorders>
              <w:top w:val="single" w:sz="8" w:space="0" w:color="F79646"/>
              <w:bottom w:val="single" w:sz="8" w:space="0" w:color="F79646"/>
            </w:tcBorders>
          </w:tcPr>
          <w:p w:rsidR="00B92788" w:rsidRPr="00BD1BF1" w:rsidRDefault="00B92788" w:rsidP="005010E2">
            <w:pPr>
              <w:rPr>
                <w:b/>
                <w:bCs/>
                <w:color w:val="000000"/>
                <w:sz w:val="18"/>
                <w:szCs w:val="18"/>
                <w:lang w:eastAsia="nl-NL"/>
              </w:rPr>
            </w:pPr>
          </w:p>
        </w:tc>
        <w:tc>
          <w:tcPr>
            <w:tcW w:w="935" w:type="pct"/>
            <w:tcBorders>
              <w:top w:val="single" w:sz="8" w:space="0" w:color="F79646"/>
              <w:bottom w:val="single" w:sz="8" w:space="0" w:color="F79646"/>
            </w:tcBorders>
          </w:tcPr>
          <w:p w:rsidR="00B92788" w:rsidRPr="00BD1BF1" w:rsidRDefault="00B92788" w:rsidP="005010E2">
            <w:pPr>
              <w:rPr>
                <w:color w:val="000000"/>
                <w:sz w:val="18"/>
                <w:szCs w:val="18"/>
                <w:lang w:eastAsia="nl-NL"/>
              </w:rPr>
            </w:pPr>
            <w:r w:rsidRPr="00BD1BF1">
              <w:rPr>
                <w:color w:val="000000"/>
                <w:sz w:val="18"/>
                <w:szCs w:val="18"/>
                <w:lang w:eastAsia="nl-NL"/>
              </w:rPr>
              <w:t>Salpeterzuur: Kwaliteitsbewaking</w:t>
            </w:r>
          </w:p>
        </w:tc>
        <w:tc>
          <w:tcPr>
            <w:tcW w:w="2805" w:type="pct"/>
            <w:tcBorders>
              <w:top w:val="single" w:sz="8" w:space="0" w:color="F79646"/>
              <w:bottom w:val="single" w:sz="8" w:space="0" w:color="F79646"/>
            </w:tcBorders>
          </w:tcPr>
          <w:p w:rsidR="00B92788" w:rsidRPr="00BD1BF1" w:rsidRDefault="00B92788" w:rsidP="005010E2">
            <w:pPr>
              <w:rPr>
                <w:color w:val="000000"/>
                <w:sz w:val="18"/>
                <w:szCs w:val="18"/>
                <w:lang w:eastAsia="nl-NL"/>
              </w:rPr>
            </w:pPr>
            <w:r w:rsidRPr="00BD1BF1">
              <w:rPr>
                <w:color w:val="000000"/>
                <w:sz w:val="18"/>
                <w:szCs w:val="18"/>
                <w:lang w:eastAsia="nl-NL"/>
              </w:rPr>
              <w:t>bepaalt, afhankelijk van of er tijd beschikbaar voor is, de kwaliteit van het geproduceerde salpeterzuur via titratie</w:t>
            </w:r>
          </w:p>
        </w:tc>
      </w:tr>
      <w:tr w:rsidR="00B92788" w:rsidRPr="00BD1BF1" w:rsidTr="002A681E">
        <w:trPr>
          <w:trHeight w:val="576"/>
        </w:trPr>
        <w:tc>
          <w:tcPr>
            <w:tcW w:w="612" w:type="pct"/>
            <w:vMerge/>
          </w:tcPr>
          <w:p w:rsidR="00B92788" w:rsidRPr="00BD1BF1" w:rsidRDefault="00B92788" w:rsidP="005010E2">
            <w:pPr>
              <w:rPr>
                <w:b/>
                <w:bCs/>
                <w:color w:val="000000"/>
                <w:sz w:val="18"/>
                <w:szCs w:val="18"/>
                <w:lang w:eastAsia="nl-NL"/>
              </w:rPr>
            </w:pPr>
          </w:p>
        </w:tc>
        <w:tc>
          <w:tcPr>
            <w:tcW w:w="647" w:type="pct"/>
            <w:vMerge/>
          </w:tcPr>
          <w:p w:rsidR="00B92788" w:rsidRPr="00BD1BF1" w:rsidRDefault="00B92788" w:rsidP="005010E2">
            <w:pPr>
              <w:rPr>
                <w:b/>
                <w:bCs/>
                <w:color w:val="000000"/>
                <w:sz w:val="18"/>
                <w:szCs w:val="18"/>
                <w:lang w:eastAsia="nl-NL"/>
              </w:rPr>
            </w:pPr>
          </w:p>
        </w:tc>
        <w:tc>
          <w:tcPr>
            <w:tcW w:w="935" w:type="pct"/>
          </w:tcPr>
          <w:p w:rsidR="00B92788" w:rsidRPr="00BD1BF1" w:rsidRDefault="00B92788" w:rsidP="005010E2">
            <w:pPr>
              <w:rPr>
                <w:color w:val="000000"/>
                <w:sz w:val="18"/>
                <w:szCs w:val="18"/>
                <w:lang w:eastAsia="nl-NL"/>
              </w:rPr>
            </w:pPr>
            <w:r w:rsidRPr="00BD1BF1">
              <w:rPr>
                <w:color w:val="000000"/>
                <w:sz w:val="18"/>
                <w:szCs w:val="18"/>
                <w:lang w:eastAsia="nl-NL"/>
              </w:rPr>
              <w:t>Salpeterzuur: Reflectie</w:t>
            </w:r>
          </w:p>
        </w:tc>
        <w:tc>
          <w:tcPr>
            <w:tcW w:w="2805" w:type="pct"/>
          </w:tcPr>
          <w:p w:rsidR="00B92788" w:rsidRPr="00BD1BF1" w:rsidRDefault="00B92788" w:rsidP="005010E2">
            <w:pPr>
              <w:rPr>
                <w:color w:val="000000"/>
                <w:sz w:val="18"/>
                <w:szCs w:val="18"/>
                <w:lang w:eastAsia="nl-NL"/>
              </w:rPr>
            </w:pPr>
            <w:r w:rsidRPr="00BD1BF1">
              <w:rPr>
                <w:color w:val="000000"/>
                <w:sz w:val="18"/>
                <w:szCs w:val="18"/>
                <w:lang w:eastAsia="nl-NL"/>
              </w:rPr>
              <w:t>maakt reflectieopdracht en blikt via animatie terug op de werkzaamheden in deze productieruimte</w:t>
            </w:r>
          </w:p>
        </w:tc>
      </w:tr>
      <w:tr w:rsidR="00B92788" w:rsidRPr="00BD1BF1" w:rsidTr="002A681E">
        <w:trPr>
          <w:trHeight w:val="576"/>
        </w:trPr>
        <w:tc>
          <w:tcPr>
            <w:tcW w:w="612" w:type="pct"/>
            <w:vMerge w:val="restart"/>
            <w:tcBorders>
              <w:top w:val="single" w:sz="8" w:space="0" w:color="F79646"/>
              <w:bottom w:val="single" w:sz="8" w:space="0" w:color="F79646"/>
            </w:tcBorders>
          </w:tcPr>
          <w:p w:rsidR="00B92788" w:rsidRPr="00BD1BF1" w:rsidRDefault="00B92788" w:rsidP="00BD1BF1">
            <w:pPr>
              <w:jc w:val="center"/>
              <w:rPr>
                <w:b/>
                <w:bCs/>
                <w:color w:val="000000"/>
                <w:sz w:val="18"/>
                <w:szCs w:val="18"/>
                <w:lang w:eastAsia="nl-NL"/>
              </w:rPr>
            </w:pPr>
            <w:r w:rsidRPr="00BD1BF1">
              <w:rPr>
                <w:b/>
                <w:bCs/>
                <w:color w:val="000000"/>
                <w:sz w:val="18"/>
                <w:szCs w:val="18"/>
                <w:lang w:eastAsia="nl-NL"/>
              </w:rPr>
              <w:t>W5</w:t>
            </w:r>
          </w:p>
        </w:tc>
        <w:tc>
          <w:tcPr>
            <w:tcW w:w="647" w:type="pct"/>
            <w:vMerge w:val="restart"/>
            <w:tcBorders>
              <w:top w:val="single" w:sz="8" w:space="0" w:color="F79646"/>
              <w:bottom w:val="single" w:sz="8" w:space="0" w:color="F79646"/>
            </w:tcBorders>
          </w:tcPr>
          <w:p w:rsidR="00B92788" w:rsidRPr="00BD1BF1" w:rsidRDefault="00B92788" w:rsidP="00BD1BF1">
            <w:pPr>
              <w:jc w:val="center"/>
              <w:rPr>
                <w:b/>
                <w:bCs/>
                <w:color w:val="000000"/>
                <w:sz w:val="18"/>
                <w:szCs w:val="18"/>
                <w:lang w:eastAsia="nl-NL"/>
              </w:rPr>
            </w:pPr>
            <w:r w:rsidRPr="00BD1BF1">
              <w:rPr>
                <w:b/>
                <w:bCs/>
                <w:color w:val="000000"/>
                <w:sz w:val="18"/>
                <w:szCs w:val="18"/>
                <w:lang w:eastAsia="nl-NL"/>
              </w:rPr>
              <w:t>rest L13, L14 en L15</w:t>
            </w:r>
          </w:p>
        </w:tc>
        <w:tc>
          <w:tcPr>
            <w:tcW w:w="935" w:type="pct"/>
            <w:tcBorders>
              <w:top w:val="single" w:sz="8" w:space="0" w:color="F79646"/>
              <w:bottom w:val="single" w:sz="8" w:space="0" w:color="F79646"/>
            </w:tcBorders>
          </w:tcPr>
          <w:p w:rsidR="00B92788" w:rsidRPr="00BD1BF1" w:rsidRDefault="00B92788" w:rsidP="005010E2">
            <w:pPr>
              <w:rPr>
                <w:b/>
                <w:bCs/>
                <w:color w:val="000000"/>
                <w:sz w:val="18"/>
                <w:szCs w:val="18"/>
                <w:lang w:eastAsia="nl-NL"/>
              </w:rPr>
            </w:pPr>
            <w:r w:rsidRPr="00BD1BF1">
              <w:rPr>
                <w:b/>
                <w:bCs/>
                <w:color w:val="000000"/>
                <w:sz w:val="18"/>
                <w:szCs w:val="18"/>
                <w:lang w:eastAsia="nl-NL"/>
              </w:rPr>
              <w:t>Zwavelzuur Productieruimte</w:t>
            </w:r>
          </w:p>
        </w:tc>
        <w:tc>
          <w:tcPr>
            <w:tcW w:w="2805" w:type="pct"/>
            <w:tcBorders>
              <w:top w:val="single" w:sz="8" w:space="0" w:color="F79646"/>
              <w:bottom w:val="single" w:sz="8" w:space="0" w:color="F79646"/>
            </w:tcBorders>
          </w:tcPr>
          <w:p w:rsidR="00B92788" w:rsidRPr="00BD1BF1" w:rsidRDefault="00B92788" w:rsidP="005010E2">
            <w:pPr>
              <w:rPr>
                <w:color w:val="000000"/>
                <w:sz w:val="18"/>
                <w:szCs w:val="18"/>
                <w:lang w:eastAsia="nl-NL"/>
              </w:rPr>
            </w:pPr>
            <w:r w:rsidRPr="00BD1BF1">
              <w:rPr>
                <w:color w:val="000000"/>
                <w:sz w:val="18"/>
                <w:szCs w:val="18"/>
                <w:lang w:eastAsia="nl-NL"/>
              </w:rPr>
              <w:t>oriënteert zich via animatie op de werkzaamheden in deze productieruimte</w:t>
            </w:r>
          </w:p>
        </w:tc>
      </w:tr>
      <w:tr w:rsidR="00B92788" w:rsidRPr="00BD1BF1" w:rsidTr="002A681E">
        <w:trPr>
          <w:trHeight w:val="576"/>
        </w:trPr>
        <w:tc>
          <w:tcPr>
            <w:tcW w:w="612" w:type="pct"/>
            <w:vMerge/>
          </w:tcPr>
          <w:p w:rsidR="00B92788" w:rsidRPr="00BD1BF1" w:rsidRDefault="00B92788" w:rsidP="005010E2">
            <w:pPr>
              <w:rPr>
                <w:b/>
                <w:bCs/>
                <w:color w:val="000000"/>
                <w:sz w:val="18"/>
                <w:szCs w:val="18"/>
                <w:lang w:eastAsia="nl-NL"/>
              </w:rPr>
            </w:pPr>
          </w:p>
        </w:tc>
        <w:tc>
          <w:tcPr>
            <w:tcW w:w="647" w:type="pct"/>
            <w:vMerge/>
          </w:tcPr>
          <w:p w:rsidR="00B92788" w:rsidRPr="00BD1BF1" w:rsidRDefault="00B92788" w:rsidP="005010E2">
            <w:pPr>
              <w:rPr>
                <w:b/>
                <w:bCs/>
                <w:color w:val="000000"/>
                <w:sz w:val="18"/>
                <w:szCs w:val="18"/>
                <w:lang w:eastAsia="nl-NL"/>
              </w:rPr>
            </w:pPr>
          </w:p>
        </w:tc>
        <w:tc>
          <w:tcPr>
            <w:tcW w:w="935" w:type="pct"/>
          </w:tcPr>
          <w:p w:rsidR="00B92788" w:rsidRPr="00BD1BF1" w:rsidRDefault="00B92788" w:rsidP="005010E2">
            <w:pPr>
              <w:rPr>
                <w:color w:val="000000"/>
                <w:sz w:val="18"/>
                <w:szCs w:val="18"/>
                <w:lang w:eastAsia="nl-NL"/>
              </w:rPr>
            </w:pPr>
            <w:r w:rsidRPr="00BD1BF1">
              <w:rPr>
                <w:color w:val="000000"/>
                <w:sz w:val="18"/>
                <w:szCs w:val="18"/>
                <w:lang w:eastAsia="nl-NL"/>
              </w:rPr>
              <w:t>Zwavelzuur: Benodigde Voorkennis en Leerdoelen</w:t>
            </w:r>
          </w:p>
        </w:tc>
        <w:tc>
          <w:tcPr>
            <w:tcW w:w="2805" w:type="pct"/>
          </w:tcPr>
          <w:p w:rsidR="00B92788" w:rsidRPr="00BD1BF1" w:rsidRDefault="00B92788" w:rsidP="005010E2">
            <w:pPr>
              <w:rPr>
                <w:color w:val="000000"/>
                <w:sz w:val="18"/>
                <w:szCs w:val="18"/>
                <w:lang w:eastAsia="nl-NL"/>
              </w:rPr>
            </w:pPr>
            <w:r w:rsidRPr="00BD1BF1">
              <w:rPr>
                <w:color w:val="000000"/>
                <w:sz w:val="18"/>
                <w:szCs w:val="18"/>
                <w:lang w:eastAsia="nl-NL"/>
              </w:rPr>
              <w:t xml:space="preserve">oriënteert zich op voorkennis en leerdoelen </w:t>
            </w:r>
          </w:p>
        </w:tc>
      </w:tr>
      <w:tr w:rsidR="00B92788" w:rsidRPr="00BD1BF1" w:rsidTr="002A681E">
        <w:trPr>
          <w:trHeight w:val="288"/>
        </w:trPr>
        <w:tc>
          <w:tcPr>
            <w:tcW w:w="612" w:type="pct"/>
            <w:vMerge/>
            <w:tcBorders>
              <w:top w:val="single" w:sz="8" w:space="0" w:color="F79646"/>
              <w:bottom w:val="single" w:sz="8" w:space="0" w:color="F79646"/>
            </w:tcBorders>
          </w:tcPr>
          <w:p w:rsidR="00B92788" w:rsidRPr="00BD1BF1" w:rsidRDefault="00B92788" w:rsidP="005010E2">
            <w:pPr>
              <w:rPr>
                <w:b/>
                <w:bCs/>
                <w:color w:val="000000"/>
                <w:sz w:val="18"/>
                <w:szCs w:val="18"/>
                <w:lang w:eastAsia="nl-NL"/>
              </w:rPr>
            </w:pPr>
          </w:p>
        </w:tc>
        <w:tc>
          <w:tcPr>
            <w:tcW w:w="647" w:type="pct"/>
            <w:vMerge/>
            <w:tcBorders>
              <w:top w:val="single" w:sz="8" w:space="0" w:color="F79646"/>
              <w:bottom w:val="single" w:sz="8" w:space="0" w:color="F79646"/>
            </w:tcBorders>
          </w:tcPr>
          <w:p w:rsidR="00B92788" w:rsidRPr="00BD1BF1" w:rsidRDefault="00B92788" w:rsidP="005010E2">
            <w:pPr>
              <w:rPr>
                <w:b/>
                <w:bCs/>
                <w:color w:val="000000"/>
                <w:sz w:val="18"/>
                <w:szCs w:val="18"/>
                <w:lang w:eastAsia="nl-NL"/>
              </w:rPr>
            </w:pPr>
          </w:p>
        </w:tc>
        <w:tc>
          <w:tcPr>
            <w:tcW w:w="935" w:type="pct"/>
            <w:tcBorders>
              <w:top w:val="single" w:sz="8" w:space="0" w:color="F79646"/>
              <w:bottom w:val="single" w:sz="8" w:space="0" w:color="F79646"/>
            </w:tcBorders>
          </w:tcPr>
          <w:p w:rsidR="00B92788" w:rsidRPr="00BD1BF1" w:rsidRDefault="00B92788" w:rsidP="005010E2">
            <w:pPr>
              <w:rPr>
                <w:color w:val="000000"/>
                <w:sz w:val="18"/>
                <w:szCs w:val="18"/>
                <w:lang w:eastAsia="nl-NL"/>
              </w:rPr>
            </w:pPr>
            <w:r w:rsidRPr="00BD1BF1">
              <w:rPr>
                <w:color w:val="000000"/>
                <w:sz w:val="18"/>
                <w:szCs w:val="18"/>
                <w:lang w:eastAsia="nl-NL"/>
              </w:rPr>
              <w:t>Zwavelzuur: Introductie</w:t>
            </w:r>
          </w:p>
        </w:tc>
        <w:tc>
          <w:tcPr>
            <w:tcW w:w="2805" w:type="pct"/>
            <w:tcBorders>
              <w:top w:val="single" w:sz="8" w:space="0" w:color="F79646"/>
              <w:bottom w:val="single" w:sz="8" w:space="0" w:color="F79646"/>
            </w:tcBorders>
          </w:tcPr>
          <w:p w:rsidR="00B92788" w:rsidRPr="00BD1BF1" w:rsidRDefault="00B92788" w:rsidP="005010E2">
            <w:pPr>
              <w:rPr>
                <w:color w:val="000000"/>
                <w:sz w:val="18"/>
                <w:szCs w:val="18"/>
                <w:lang w:eastAsia="nl-NL"/>
              </w:rPr>
            </w:pPr>
            <w:r w:rsidRPr="00BD1BF1">
              <w:rPr>
                <w:color w:val="000000"/>
                <w:sz w:val="18"/>
                <w:szCs w:val="18"/>
                <w:lang w:eastAsia="nl-NL"/>
              </w:rPr>
              <w:t>maakt zich via oriënterende opdrachten de termen batch en continu proces eigen</w:t>
            </w:r>
          </w:p>
        </w:tc>
      </w:tr>
      <w:tr w:rsidR="00B92788" w:rsidRPr="00BD1BF1" w:rsidTr="002A681E">
        <w:trPr>
          <w:trHeight w:val="288"/>
        </w:trPr>
        <w:tc>
          <w:tcPr>
            <w:tcW w:w="612" w:type="pct"/>
            <w:vMerge/>
          </w:tcPr>
          <w:p w:rsidR="00B92788" w:rsidRPr="00BD1BF1" w:rsidRDefault="00B92788" w:rsidP="005010E2">
            <w:pPr>
              <w:rPr>
                <w:b/>
                <w:bCs/>
                <w:color w:val="000000"/>
                <w:sz w:val="18"/>
                <w:szCs w:val="18"/>
                <w:lang w:eastAsia="nl-NL"/>
              </w:rPr>
            </w:pPr>
          </w:p>
        </w:tc>
        <w:tc>
          <w:tcPr>
            <w:tcW w:w="647" w:type="pct"/>
            <w:vMerge/>
          </w:tcPr>
          <w:p w:rsidR="00B92788" w:rsidRPr="00BD1BF1" w:rsidRDefault="00B92788" w:rsidP="005010E2">
            <w:pPr>
              <w:rPr>
                <w:b/>
                <w:bCs/>
                <w:color w:val="000000"/>
                <w:sz w:val="18"/>
                <w:szCs w:val="18"/>
                <w:lang w:eastAsia="nl-NL"/>
              </w:rPr>
            </w:pPr>
          </w:p>
        </w:tc>
        <w:tc>
          <w:tcPr>
            <w:tcW w:w="935" w:type="pct"/>
          </w:tcPr>
          <w:p w:rsidR="00B92788" w:rsidRPr="00BD1BF1" w:rsidRDefault="00B92788" w:rsidP="005010E2">
            <w:pPr>
              <w:rPr>
                <w:color w:val="000000"/>
                <w:sz w:val="18"/>
                <w:szCs w:val="18"/>
                <w:lang w:eastAsia="nl-NL"/>
              </w:rPr>
            </w:pPr>
            <w:r w:rsidRPr="00BD1BF1">
              <w:rPr>
                <w:color w:val="000000"/>
                <w:sz w:val="18"/>
                <w:szCs w:val="18"/>
                <w:lang w:eastAsia="nl-NL"/>
              </w:rPr>
              <w:t>Zwavelzuur: Productie door Alchemisten</w:t>
            </w:r>
          </w:p>
        </w:tc>
        <w:tc>
          <w:tcPr>
            <w:tcW w:w="2805" w:type="pct"/>
          </w:tcPr>
          <w:p w:rsidR="00B92788" w:rsidRPr="00BD1BF1" w:rsidRDefault="00B92788" w:rsidP="005010E2">
            <w:pPr>
              <w:rPr>
                <w:color w:val="000000"/>
                <w:sz w:val="18"/>
                <w:szCs w:val="18"/>
                <w:lang w:eastAsia="nl-NL"/>
              </w:rPr>
            </w:pPr>
            <w:r w:rsidRPr="00BD1BF1">
              <w:rPr>
                <w:color w:val="000000"/>
                <w:sz w:val="18"/>
                <w:szCs w:val="18"/>
                <w:lang w:eastAsia="nl-NL"/>
              </w:rPr>
              <w:t>verdiept zich via tekst en bijbehorende vragen in het productieproces dat door alchemisten werd gebruikt</w:t>
            </w:r>
          </w:p>
        </w:tc>
      </w:tr>
      <w:tr w:rsidR="00B92788" w:rsidRPr="00BD1BF1" w:rsidTr="002A681E">
        <w:trPr>
          <w:trHeight w:val="288"/>
        </w:trPr>
        <w:tc>
          <w:tcPr>
            <w:tcW w:w="612" w:type="pct"/>
            <w:vMerge/>
            <w:tcBorders>
              <w:top w:val="single" w:sz="8" w:space="0" w:color="F79646"/>
              <w:bottom w:val="single" w:sz="8" w:space="0" w:color="F79646"/>
            </w:tcBorders>
          </w:tcPr>
          <w:p w:rsidR="00B92788" w:rsidRPr="00BD1BF1" w:rsidRDefault="00B92788" w:rsidP="005010E2">
            <w:pPr>
              <w:rPr>
                <w:b/>
                <w:bCs/>
                <w:color w:val="000000"/>
                <w:sz w:val="18"/>
                <w:szCs w:val="18"/>
                <w:lang w:eastAsia="nl-NL"/>
              </w:rPr>
            </w:pPr>
          </w:p>
        </w:tc>
        <w:tc>
          <w:tcPr>
            <w:tcW w:w="647" w:type="pct"/>
            <w:vMerge/>
            <w:tcBorders>
              <w:top w:val="single" w:sz="8" w:space="0" w:color="F79646"/>
              <w:bottom w:val="single" w:sz="8" w:space="0" w:color="F79646"/>
            </w:tcBorders>
          </w:tcPr>
          <w:p w:rsidR="00B92788" w:rsidRPr="00BD1BF1" w:rsidRDefault="00B92788" w:rsidP="005010E2">
            <w:pPr>
              <w:rPr>
                <w:b/>
                <w:bCs/>
                <w:color w:val="000000"/>
                <w:sz w:val="18"/>
                <w:szCs w:val="18"/>
                <w:lang w:eastAsia="nl-NL"/>
              </w:rPr>
            </w:pPr>
          </w:p>
        </w:tc>
        <w:tc>
          <w:tcPr>
            <w:tcW w:w="935" w:type="pct"/>
            <w:tcBorders>
              <w:top w:val="single" w:sz="8" w:space="0" w:color="F79646"/>
              <w:bottom w:val="single" w:sz="8" w:space="0" w:color="F79646"/>
            </w:tcBorders>
          </w:tcPr>
          <w:p w:rsidR="00B92788" w:rsidRPr="00BD1BF1" w:rsidRDefault="00B92788" w:rsidP="005010E2">
            <w:pPr>
              <w:rPr>
                <w:color w:val="000000"/>
                <w:sz w:val="18"/>
                <w:szCs w:val="18"/>
                <w:lang w:eastAsia="nl-NL"/>
              </w:rPr>
            </w:pPr>
            <w:r w:rsidRPr="00BD1BF1">
              <w:rPr>
                <w:color w:val="000000"/>
                <w:sz w:val="18"/>
                <w:szCs w:val="18"/>
                <w:lang w:eastAsia="nl-NL"/>
              </w:rPr>
              <w:t>Zwavelzuur: Het Lodenkamerproces</w:t>
            </w:r>
          </w:p>
        </w:tc>
        <w:tc>
          <w:tcPr>
            <w:tcW w:w="2805" w:type="pct"/>
            <w:tcBorders>
              <w:top w:val="single" w:sz="8" w:space="0" w:color="F79646"/>
              <w:bottom w:val="single" w:sz="8" w:space="0" w:color="F79646"/>
            </w:tcBorders>
          </w:tcPr>
          <w:p w:rsidR="00B92788" w:rsidRPr="00BD1BF1" w:rsidRDefault="00B92788" w:rsidP="005010E2">
            <w:pPr>
              <w:rPr>
                <w:color w:val="000000"/>
                <w:sz w:val="18"/>
                <w:szCs w:val="18"/>
                <w:lang w:eastAsia="nl-NL"/>
              </w:rPr>
            </w:pPr>
            <w:r w:rsidRPr="00BD1BF1">
              <w:rPr>
                <w:color w:val="000000"/>
                <w:sz w:val="18"/>
                <w:szCs w:val="18"/>
                <w:lang w:eastAsia="nl-NL"/>
              </w:rPr>
              <w:t>verdiept zich via tekst en bijbehorende vragen in het Lodenkamer</w:t>
            </w:r>
            <w:r>
              <w:rPr>
                <w:color w:val="000000"/>
                <w:sz w:val="18"/>
                <w:szCs w:val="18"/>
                <w:lang w:eastAsia="nl-NL"/>
              </w:rPr>
              <w:t xml:space="preserve"> </w:t>
            </w:r>
            <w:r w:rsidRPr="00BD1BF1">
              <w:rPr>
                <w:color w:val="000000"/>
                <w:sz w:val="18"/>
                <w:szCs w:val="18"/>
                <w:lang w:eastAsia="nl-NL"/>
              </w:rPr>
              <w:t>productieproces</w:t>
            </w:r>
          </w:p>
        </w:tc>
      </w:tr>
      <w:tr w:rsidR="00B92788" w:rsidRPr="00BD1BF1" w:rsidTr="002A681E">
        <w:trPr>
          <w:trHeight w:val="288"/>
        </w:trPr>
        <w:tc>
          <w:tcPr>
            <w:tcW w:w="612" w:type="pct"/>
            <w:vMerge/>
          </w:tcPr>
          <w:p w:rsidR="00B92788" w:rsidRPr="00BD1BF1" w:rsidRDefault="00B92788" w:rsidP="005010E2">
            <w:pPr>
              <w:rPr>
                <w:b/>
                <w:bCs/>
                <w:color w:val="000000"/>
                <w:sz w:val="18"/>
                <w:szCs w:val="18"/>
                <w:lang w:eastAsia="nl-NL"/>
              </w:rPr>
            </w:pPr>
          </w:p>
        </w:tc>
        <w:tc>
          <w:tcPr>
            <w:tcW w:w="647" w:type="pct"/>
            <w:vMerge/>
          </w:tcPr>
          <w:p w:rsidR="00B92788" w:rsidRPr="00BD1BF1" w:rsidRDefault="00B92788" w:rsidP="005010E2">
            <w:pPr>
              <w:rPr>
                <w:b/>
                <w:bCs/>
                <w:color w:val="000000"/>
                <w:sz w:val="18"/>
                <w:szCs w:val="18"/>
                <w:lang w:eastAsia="nl-NL"/>
              </w:rPr>
            </w:pPr>
          </w:p>
        </w:tc>
        <w:tc>
          <w:tcPr>
            <w:tcW w:w="935" w:type="pct"/>
          </w:tcPr>
          <w:p w:rsidR="00B92788" w:rsidRPr="00BD1BF1" w:rsidRDefault="00B92788" w:rsidP="005010E2">
            <w:pPr>
              <w:rPr>
                <w:color w:val="000000"/>
                <w:sz w:val="18"/>
                <w:szCs w:val="18"/>
                <w:lang w:eastAsia="nl-NL"/>
              </w:rPr>
            </w:pPr>
            <w:r w:rsidRPr="00BD1BF1">
              <w:rPr>
                <w:color w:val="000000"/>
                <w:sz w:val="18"/>
                <w:szCs w:val="18"/>
                <w:lang w:eastAsia="nl-NL"/>
              </w:rPr>
              <w:t>Zwavelzuur: Het Lodenkamerproces verder</w:t>
            </w:r>
          </w:p>
        </w:tc>
        <w:tc>
          <w:tcPr>
            <w:tcW w:w="2805" w:type="pct"/>
          </w:tcPr>
          <w:p w:rsidR="00B92788" w:rsidRPr="00BD1BF1" w:rsidRDefault="00B92788" w:rsidP="005010E2">
            <w:pPr>
              <w:rPr>
                <w:color w:val="000000"/>
                <w:sz w:val="18"/>
                <w:szCs w:val="18"/>
                <w:lang w:eastAsia="nl-NL"/>
              </w:rPr>
            </w:pPr>
            <w:r w:rsidRPr="00BD1BF1">
              <w:rPr>
                <w:color w:val="000000"/>
                <w:sz w:val="18"/>
                <w:szCs w:val="18"/>
                <w:lang w:eastAsia="nl-NL"/>
              </w:rPr>
              <w:t>verdiept zich verder via tekst en bijbehorende vragen in het Lodenkamer productieproces en past de geleerde begrippen batch en continu toe op dit proces</w:t>
            </w:r>
          </w:p>
        </w:tc>
      </w:tr>
      <w:tr w:rsidR="00B92788" w:rsidRPr="00BD1BF1" w:rsidTr="002A681E">
        <w:trPr>
          <w:trHeight w:val="288"/>
        </w:trPr>
        <w:tc>
          <w:tcPr>
            <w:tcW w:w="612" w:type="pct"/>
            <w:vMerge/>
            <w:tcBorders>
              <w:top w:val="single" w:sz="8" w:space="0" w:color="F79646"/>
              <w:bottom w:val="single" w:sz="8" w:space="0" w:color="F79646"/>
            </w:tcBorders>
          </w:tcPr>
          <w:p w:rsidR="00B92788" w:rsidRPr="00BD1BF1" w:rsidRDefault="00B92788" w:rsidP="005010E2">
            <w:pPr>
              <w:rPr>
                <w:b/>
                <w:bCs/>
                <w:color w:val="000000"/>
                <w:sz w:val="18"/>
                <w:szCs w:val="18"/>
                <w:lang w:eastAsia="nl-NL"/>
              </w:rPr>
            </w:pPr>
          </w:p>
        </w:tc>
        <w:tc>
          <w:tcPr>
            <w:tcW w:w="647" w:type="pct"/>
            <w:vMerge/>
            <w:tcBorders>
              <w:top w:val="single" w:sz="8" w:space="0" w:color="F79646"/>
              <w:bottom w:val="single" w:sz="8" w:space="0" w:color="F79646"/>
            </w:tcBorders>
          </w:tcPr>
          <w:p w:rsidR="00B92788" w:rsidRPr="00BD1BF1" w:rsidRDefault="00B92788" w:rsidP="005010E2">
            <w:pPr>
              <w:rPr>
                <w:b/>
                <w:bCs/>
                <w:color w:val="000000"/>
                <w:sz w:val="18"/>
                <w:szCs w:val="18"/>
                <w:lang w:eastAsia="nl-NL"/>
              </w:rPr>
            </w:pPr>
          </w:p>
        </w:tc>
        <w:tc>
          <w:tcPr>
            <w:tcW w:w="935" w:type="pct"/>
            <w:tcBorders>
              <w:top w:val="single" w:sz="8" w:space="0" w:color="F79646"/>
              <w:bottom w:val="single" w:sz="8" w:space="0" w:color="F79646"/>
            </w:tcBorders>
          </w:tcPr>
          <w:p w:rsidR="00B92788" w:rsidRPr="00BD1BF1" w:rsidRDefault="00B92788" w:rsidP="005010E2">
            <w:pPr>
              <w:rPr>
                <w:color w:val="000000"/>
                <w:sz w:val="18"/>
                <w:szCs w:val="18"/>
                <w:lang w:eastAsia="nl-NL"/>
              </w:rPr>
            </w:pPr>
            <w:r w:rsidRPr="00BD1BF1">
              <w:rPr>
                <w:color w:val="000000"/>
                <w:sz w:val="18"/>
                <w:szCs w:val="18"/>
                <w:lang w:eastAsia="nl-NL"/>
              </w:rPr>
              <w:t>Zwavelzuur: De Productie</w:t>
            </w:r>
          </w:p>
        </w:tc>
        <w:tc>
          <w:tcPr>
            <w:tcW w:w="2805" w:type="pct"/>
            <w:tcBorders>
              <w:top w:val="single" w:sz="8" w:space="0" w:color="F79646"/>
              <w:bottom w:val="single" w:sz="8" w:space="0" w:color="F79646"/>
            </w:tcBorders>
          </w:tcPr>
          <w:p w:rsidR="00B92788" w:rsidRPr="00BD1BF1" w:rsidRDefault="00B92788" w:rsidP="005010E2">
            <w:pPr>
              <w:rPr>
                <w:color w:val="000000"/>
                <w:sz w:val="18"/>
                <w:szCs w:val="18"/>
                <w:lang w:eastAsia="nl-NL"/>
              </w:rPr>
            </w:pPr>
            <w:r w:rsidRPr="00BD1BF1">
              <w:rPr>
                <w:color w:val="000000"/>
                <w:sz w:val="18"/>
                <w:szCs w:val="18"/>
                <w:lang w:eastAsia="nl-NL"/>
              </w:rPr>
              <w:t>verdiept zich in het huidig toegepaste Contactproces door de reactievergelijkingen te achterhalen, het blokschema te completeren en de begrippen batch en continu toe te passen</w:t>
            </w:r>
          </w:p>
        </w:tc>
      </w:tr>
      <w:tr w:rsidR="00B92788" w:rsidRPr="00BD1BF1" w:rsidTr="002A681E">
        <w:trPr>
          <w:trHeight w:val="288"/>
        </w:trPr>
        <w:tc>
          <w:tcPr>
            <w:tcW w:w="612" w:type="pct"/>
            <w:vMerge/>
          </w:tcPr>
          <w:p w:rsidR="00B92788" w:rsidRPr="00BD1BF1" w:rsidRDefault="00B92788" w:rsidP="005010E2">
            <w:pPr>
              <w:rPr>
                <w:b/>
                <w:bCs/>
                <w:color w:val="000000"/>
                <w:sz w:val="18"/>
                <w:szCs w:val="18"/>
                <w:lang w:eastAsia="nl-NL"/>
              </w:rPr>
            </w:pPr>
          </w:p>
        </w:tc>
        <w:tc>
          <w:tcPr>
            <w:tcW w:w="647" w:type="pct"/>
            <w:vMerge/>
          </w:tcPr>
          <w:p w:rsidR="00B92788" w:rsidRPr="00BD1BF1" w:rsidRDefault="00B92788" w:rsidP="005010E2">
            <w:pPr>
              <w:rPr>
                <w:b/>
                <w:bCs/>
                <w:color w:val="000000"/>
                <w:sz w:val="18"/>
                <w:szCs w:val="18"/>
                <w:lang w:eastAsia="nl-NL"/>
              </w:rPr>
            </w:pPr>
          </w:p>
        </w:tc>
        <w:tc>
          <w:tcPr>
            <w:tcW w:w="935" w:type="pct"/>
          </w:tcPr>
          <w:p w:rsidR="00B92788" w:rsidRPr="00BD1BF1" w:rsidRDefault="00B92788" w:rsidP="005010E2">
            <w:pPr>
              <w:rPr>
                <w:color w:val="000000"/>
                <w:sz w:val="18"/>
                <w:szCs w:val="18"/>
                <w:lang w:eastAsia="nl-NL"/>
              </w:rPr>
            </w:pPr>
            <w:r w:rsidRPr="00BD1BF1">
              <w:rPr>
                <w:color w:val="000000"/>
                <w:sz w:val="18"/>
                <w:szCs w:val="18"/>
                <w:lang w:eastAsia="nl-NL"/>
              </w:rPr>
              <w:t>Zwavelzuur: De Opbrengst</w:t>
            </w:r>
          </w:p>
        </w:tc>
        <w:tc>
          <w:tcPr>
            <w:tcW w:w="2805" w:type="pct"/>
          </w:tcPr>
          <w:p w:rsidR="00B92788" w:rsidRPr="00BD1BF1" w:rsidRDefault="00B92788" w:rsidP="00124B5C">
            <w:pPr>
              <w:rPr>
                <w:color w:val="000000"/>
                <w:sz w:val="18"/>
                <w:szCs w:val="18"/>
                <w:lang w:eastAsia="nl-NL"/>
              </w:rPr>
            </w:pPr>
            <w:r w:rsidRPr="00BD1BF1">
              <w:rPr>
                <w:color w:val="000000"/>
                <w:sz w:val="18"/>
                <w:szCs w:val="18"/>
                <w:lang w:eastAsia="nl-NL"/>
              </w:rPr>
              <w:t xml:space="preserve">bekijkt productiefilmpje en rekent aan en vergelijkt </w:t>
            </w:r>
            <w:r>
              <w:rPr>
                <w:color w:val="000000"/>
                <w:sz w:val="18"/>
                <w:szCs w:val="18"/>
                <w:lang w:eastAsia="nl-NL"/>
              </w:rPr>
              <w:t xml:space="preserve">de </w:t>
            </w:r>
            <w:r w:rsidRPr="00BD1BF1">
              <w:rPr>
                <w:color w:val="000000"/>
                <w:sz w:val="18"/>
                <w:szCs w:val="18"/>
                <w:lang w:eastAsia="nl-NL"/>
              </w:rPr>
              <w:t>opbrengsten en bepaalt, afhankelijk van of er tijd beschikbaar voor is, de kwaliteit van het geproduceerde zwavelzuur via titratie</w:t>
            </w:r>
          </w:p>
        </w:tc>
      </w:tr>
      <w:tr w:rsidR="00B92788" w:rsidRPr="00BD1BF1" w:rsidTr="002A681E">
        <w:trPr>
          <w:trHeight w:val="1152"/>
        </w:trPr>
        <w:tc>
          <w:tcPr>
            <w:tcW w:w="612" w:type="pct"/>
            <w:vMerge/>
            <w:tcBorders>
              <w:top w:val="single" w:sz="8" w:space="0" w:color="F79646"/>
              <w:bottom w:val="single" w:sz="8" w:space="0" w:color="F79646"/>
            </w:tcBorders>
          </w:tcPr>
          <w:p w:rsidR="00B92788" w:rsidRPr="00BD1BF1" w:rsidRDefault="00B92788" w:rsidP="005010E2">
            <w:pPr>
              <w:rPr>
                <w:b/>
                <w:bCs/>
                <w:color w:val="000000"/>
                <w:sz w:val="18"/>
                <w:szCs w:val="18"/>
                <w:lang w:eastAsia="nl-NL"/>
              </w:rPr>
            </w:pPr>
          </w:p>
        </w:tc>
        <w:tc>
          <w:tcPr>
            <w:tcW w:w="647" w:type="pct"/>
            <w:vMerge/>
            <w:tcBorders>
              <w:top w:val="single" w:sz="8" w:space="0" w:color="F79646"/>
              <w:bottom w:val="single" w:sz="8" w:space="0" w:color="F79646"/>
            </w:tcBorders>
          </w:tcPr>
          <w:p w:rsidR="00B92788" w:rsidRPr="00BD1BF1" w:rsidRDefault="00B92788" w:rsidP="005010E2">
            <w:pPr>
              <w:rPr>
                <w:b/>
                <w:bCs/>
                <w:color w:val="000000"/>
                <w:sz w:val="18"/>
                <w:szCs w:val="18"/>
                <w:lang w:eastAsia="nl-NL"/>
              </w:rPr>
            </w:pPr>
          </w:p>
        </w:tc>
        <w:tc>
          <w:tcPr>
            <w:tcW w:w="935" w:type="pct"/>
            <w:tcBorders>
              <w:top w:val="single" w:sz="8" w:space="0" w:color="F79646"/>
              <w:bottom w:val="single" w:sz="8" w:space="0" w:color="F79646"/>
            </w:tcBorders>
          </w:tcPr>
          <w:p w:rsidR="00B92788" w:rsidRPr="00BD1BF1" w:rsidRDefault="00B92788" w:rsidP="005010E2">
            <w:pPr>
              <w:rPr>
                <w:color w:val="000000"/>
                <w:sz w:val="18"/>
                <w:szCs w:val="18"/>
                <w:lang w:eastAsia="nl-NL"/>
              </w:rPr>
            </w:pPr>
            <w:r w:rsidRPr="00BD1BF1">
              <w:rPr>
                <w:color w:val="000000"/>
                <w:sz w:val="18"/>
                <w:szCs w:val="18"/>
                <w:lang w:eastAsia="nl-NL"/>
              </w:rPr>
              <w:t>Zwavelzuur: Reflectie</w:t>
            </w:r>
          </w:p>
        </w:tc>
        <w:tc>
          <w:tcPr>
            <w:tcW w:w="2805" w:type="pct"/>
            <w:tcBorders>
              <w:top w:val="single" w:sz="8" w:space="0" w:color="F79646"/>
              <w:bottom w:val="single" w:sz="8" w:space="0" w:color="F79646"/>
            </w:tcBorders>
          </w:tcPr>
          <w:p w:rsidR="00B92788" w:rsidRPr="00BD1BF1" w:rsidRDefault="00B92788" w:rsidP="005010E2">
            <w:pPr>
              <w:rPr>
                <w:color w:val="000000"/>
                <w:sz w:val="18"/>
                <w:szCs w:val="18"/>
                <w:lang w:eastAsia="nl-NL"/>
              </w:rPr>
            </w:pPr>
            <w:r w:rsidRPr="00BD1BF1">
              <w:rPr>
                <w:color w:val="000000"/>
                <w:sz w:val="18"/>
                <w:szCs w:val="18"/>
                <w:lang w:eastAsia="nl-NL"/>
              </w:rPr>
              <w:t>maakt reflectieopdracht en blikt via animatie terug op de werkzaamheden in deze productieruimte; gaat verder naar de Natronloog/Zoutzuur Productieruimte of, als al gedaan, naar de Lift van -1 naar -2 om naar de Controlekamer te gaan</w:t>
            </w:r>
          </w:p>
        </w:tc>
      </w:tr>
      <w:tr w:rsidR="00B92788" w:rsidRPr="00BD1BF1" w:rsidTr="002A681E">
        <w:trPr>
          <w:trHeight w:val="576"/>
        </w:trPr>
        <w:tc>
          <w:tcPr>
            <w:tcW w:w="612" w:type="pct"/>
            <w:vMerge w:val="restart"/>
          </w:tcPr>
          <w:p w:rsidR="00B92788" w:rsidRPr="00BD1BF1" w:rsidRDefault="00B92788" w:rsidP="00BD1BF1">
            <w:pPr>
              <w:jc w:val="center"/>
              <w:rPr>
                <w:b/>
                <w:bCs/>
                <w:color w:val="000000"/>
                <w:sz w:val="18"/>
                <w:szCs w:val="18"/>
                <w:lang w:eastAsia="nl-NL"/>
              </w:rPr>
            </w:pPr>
            <w:r w:rsidRPr="00BD1BF1">
              <w:rPr>
                <w:b/>
                <w:bCs/>
                <w:color w:val="000000"/>
                <w:sz w:val="18"/>
                <w:szCs w:val="18"/>
                <w:lang w:eastAsia="nl-NL"/>
              </w:rPr>
              <w:t>W6</w:t>
            </w:r>
          </w:p>
        </w:tc>
        <w:tc>
          <w:tcPr>
            <w:tcW w:w="647" w:type="pct"/>
            <w:vMerge w:val="restart"/>
          </w:tcPr>
          <w:p w:rsidR="00B92788" w:rsidRPr="00BD1BF1" w:rsidRDefault="00B92788" w:rsidP="00BD1BF1">
            <w:pPr>
              <w:jc w:val="center"/>
              <w:rPr>
                <w:b/>
                <w:bCs/>
                <w:color w:val="000000"/>
                <w:sz w:val="18"/>
                <w:szCs w:val="18"/>
                <w:lang w:eastAsia="nl-NL"/>
              </w:rPr>
            </w:pPr>
            <w:r w:rsidRPr="00BD1BF1">
              <w:rPr>
                <w:b/>
                <w:bCs/>
                <w:color w:val="000000"/>
                <w:sz w:val="18"/>
                <w:szCs w:val="18"/>
                <w:lang w:eastAsia="nl-NL"/>
              </w:rPr>
              <w:t>L16, L17 en deel L18</w:t>
            </w:r>
          </w:p>
        </w:tc>
        <w:tc>
          <w:tcPr>
            <w:tcW w:w="935" w:type="pct"/>
          </w:tcPr>
          <w:p w:rsidR="00B92788" w:rsidRPr="00BD1BF1" w:rsidRDefault="00B92788" w:rsidP="005010E2">
            <w:pPr>
              <w:rPr>
                <w:b/>
                <w:bCs/>
                <w:color w:val="000000"/>
                <w:sz w:val="18"/>
                <w:szCs w:val="18"/>
                <w:lang w:eastAsia="nl-NL"/>
              </w:rPr>
            </w:pPr>
            <w:r w:rsidRPr="00BD1BF1">
              <w:rPr>
                <w:b/>
                <w:bCs/>
                <w:color w:val="000000"/>
                <w:sz w:val="18"/>
                <w:szCs w:val="18"/>
                <w:lang w:eastAsia="nl-NL"/>
              </w:rPr>
              <w:t>Natronloog Productieruimte</w:t>
            </w:r>
          </w:p>
        </w:tc>
        <w:tc>
          <w:tcPr>
            <w:tcW w:w="2805" w:type="pct"/>
          </w:tcPr>
          <w:p w:rsidR="00B92788" w:rsidRPr="00BD1BF1" w:rsidRDefault="00B92788" w:rsidP="005010E2">
            <w:pPr>
              <w:rPr>
                <w:color w:val="000000"/>
                <w:sz w:val="18"/>
                <w:szCs w:val="18"/>
                <w:lang w:eastAsia="nl-NL"/>
              </w:rPr>
            </w:pPr>
            <w:r w:rsidRPr="00BD1BF1">
              <w:rPr>
                <w:color w:val="000000"/>
                <w:sz w:val="18"/>
                <w:szCs w:val="18"/>
                <w:lang w:eastAsia="nl-NL"/>
              </w:rPr>
              <w:t>oriënteert zich via animatie op de werkzaamheden in deze productieruimte</w:t>
            </w:r>
          </w:p>
        </w:tc>
      </w:tr>
      <w:tr w:rsidR="00B92788" w:rsidRPr="00BD1BF1" w:rsidTr="002A681E">
        <w:trPr>
          <w:trHeight w:val="576"/>
        </w:trPr>
        <w:tc>
          <w:tcPr>
            <w:tcW w:w="612" w:type="pct"/>
            <w:vMerge/>
            <w:tcBorders>
              <w:top w:val="single" w:sz="8" w:space="0" w:color="F79646"/>
              <w:bottom w:val="single" w:sz="8" w:space="0" w:color="F79646"/>
            </w:tcBorders>
          </w:tcPr>
          <w:p w:rsidR="00B92788" w:rsidRPr="00BD1BF1" w:rsidRDefault="00B92788" w:rsidP="005010E2">
            <w:pPr>
              <w:rPr>
                <w:b/>
                <w:bCs/>
                <w:color w:val="000000"/>
                <w:sz w:val="18"/>
                <w:szCs w:val="18"/>
                <w:lang w:eastAsia="nl-NL"/>
              </w:rPr>
            </w:pPr>
          </w:p>
        </w:tc>
        <w:tc>
          <w:tcPr>
            <w:tcW w:w="647" w:type="pct"/>
            <w:vMerge/>
            <w:tcBorders>
              <w:top w:val="single" w:sz="8" w:space="0" w:color="F79646"/>
              <w:bottom w:val="single" w:sz="8" w:space="0" w:color="F79646"/>
            </w:tcBorders>
          </w:tcPr>
          <w:p w:rsidR="00B92788" w:rsidRPr="00BD1BF1" w:rsidRDefault="00B92788" w:rsidP="005010E2">
            <w:pPr>
              <w:rPr>
                <w:b/>
                <w:bCs/>
                <w:color w:val="000000"/>
                <w:sz w:val="18"/>
                <w:szCs w:val="18"/>
                <w:lang w:eastAsia="nl-NL"/>
              </w:rPr>
            </w:pPr>
          </w:p>
        </w:tc>
        <w:tc>
          <w:tcPr>
            <w:tcW w:w="935" w:type="pct"/>
            <w:tcBorders>
              <w:top w:val="single" w:sz="8" w:space="0" w:color="F79646"/>
              <w:bottom w:val="single" w:sz="8" w:space="0" w:color="F79646"/>
            </w:tcBorders>
          </w:tcPr>
          <w:p w:rsidR="00B92788" w:rsidRPr="00BD1BF1" w:rsidRDefault="00B92788" w:rsidP="005010E2">
            <w:pPr>
              <w:rPr>
                <w:color w:val="000000"/>
                <w:sz w:val="18"/>
                <w:szCs w:val="18"/>
                <w:lang w:eastAsia="nl-NL"/>
              </w:rPr>
            </w:pPr>
            <w:r w:rsidRPr="00BD1BF1">
              <w:rPr>
                <w:color w:val="000000"/>
                <w:sz w:val="18"/>
                <w:szCs w:val="18"/>
                <w:lang w:eastAsia="nl-NL"/>
              </w:rPr>
              <w:t>Natronloog: Benodigde Voorkennis en Leerdoelen</w:t>
            </w:r>
          </w:p>
        </w:tc>
        <w:tc>
          <w:tcPr>
            <w:tcW w:w="2805" w:type="pct"/>
            <w:tcBorders>
              <w:top w:val="single" w:sz="8" w:space="0" w:color="F79646"/>
              <w:bottom w:val="single" w:sz="8" w:space="0" w:color="F79646"/>
            </w:tcBorders>
          </w:tcPr>
          <w:p w:rsidR="00B92788" w:rsidRPr="00BD1BF1" w:rsidRDefault="00B92788" w:rsidP="005010E2">
            <w:pPr>
              <w:rPr>
                <w:color w:val="000000"/>
                <w:sz w:val="18"/>
                <w:szCs w:val="18"/>
                <w:lang w:eastAsia="nl-NL"/>
              </w:rPr>
            </w:pPr>
            <w:r w:rsidRPr="00BD1BF1">
              <w:rPr>
                <w:color w:val="000000"/>
                <w:sz w:val="18"/>
                <w:szCs w:val="18"/>
                <w:lang w:eastAsia="nl-NL"/>
              </w:rPr>
              <w:t>oriënteert zich op voorkennis en leerdoelen en oefent met voorkennisvragen</w:t>
            </w:r>
          </w:p>
        </w:tc>
      </w:tr>
      <w:tr w:rsidR="00B92788" w:rsidRPr="00BD1BF1" w:rsidTr="002A681E">
        <w:trPr>
          <w:trHeight w:val="1440"/>
        </w:trPr>
        <w:tc>
          <w:tcPr>
            <w:tcW w:w="612" w:type="pct"/>
            <w:vMerge/>
          </w:tcPr>
          <w:p w:rsidR="00B92788" w:rsidRPr="00BD1BF1" w:rsidRDefault="00B92788" w:rsidP="005010E2">
            <w:pPr>
              <w:rPr>
                <w:b/>
                <w:bCs/>
                <w:color w:val="000000"/>
                <w:sz w:val="18"/>
                <w:szCs w:val="18"/>
                <w:lang w:eastAsia="nl-NL"/>
              </w:rPr>
            </w:pPr>
          </w:p>
        </w:tc>
        <w:tc>
          <w:tcPr>
            <w:tcW w:w="647" w:type="pct"/>
            <w:vMerge/>
          </w:tcPr>
          <w:p w:rsidR="00B92788" w:rsidRPr="00BD1BF1" w:rsidRDefault="00B92788" w:rsidP="005010E2">
            <w:pPr>
              <w:rPr>
                <w:b/>
                <w:bCs/>
                <w:color w:val="000000"/>
                <w:sz w:val="18"/>
                <w:szCs w:val="18"/>
                <w:lang w:eastAsia="nl-NL"/>
              </w:rPr>
            </w:pPr>
          </w:p>
        </w:tc>
        <w:tc>
          <w:tcPr>
            <w:tcW w:w="935" w:type="pct"/>
          </w:tcPr>
          <w:p w:rsidR="00B92788" w:rsidRPr="00BD1BF1" w:rsidRDefault="00B92788" w:rsidP="005010E2">
            <w:pPr>
              <w:rPr>
                <w:color w:val="000000"/>
                <w:sz w:val="18"/>
                <w:szCs w:val="18"/>
                <w:lang w:eastAsia="nl-NL"/>
              </w:rPr>
            </w:pPr>
            <w:r w:rsidRPr="00BD1BF1">
              <w:rPr>
                <w:color w:val="000000"/>
                <w:sz w:val="18"/>
                <w:szCs w:val="18"/>
                <w:lang w:eastAsia="nl-NL"/>
              </w:rPr>
              <w:t>Natronloog: Overzicht Productiemethodes</w:t>
            </w:r>
          </w:p>
        </w:tc>
        <w:tc>
          <w:tcPr>
            <w:tcW w:w="2805" w:type="pct"/>
          </w:tcPr>
          <w:p w:rsidR="00B92788" w:rsidRPr="00BD1BF1" w:rsidRDefault="00B92788" w:rsidP="005010E2">
            <w:pPr>
              <w:rPr>
                <w:color w:val="000000"/>
                <w:sz w:val="18"/>
                <w:szCs w:val="18"/>
                <w:lang w:eastAsia="nl-NL"/>
              </w:rPr>
            </w:pPr>
            <w:r w:rsidRPr="00BD1BF1">
              <w:rPr>
                <w:color w:val="000000"/>
                <w:sz w:val="18"/>
                <w:szCs w:val="18"/>
                <w:lang w:eastAsia="nl-NL"/>
              </w:rPr>
              <w:t>verdiept zich via het bekijken van twee filmpjes en bijbehorende samenvattingsopdracht</w:t>
            </w:r>
            <w:r>
              <w:rPr>
                <w:color w:val="000000"/>
                <w:sz w:val="18"/>
                <w:szCs w:val="18"/>
                <w:lang w:eastAsia="nl-NL"/>
              </w:rPr>
              <w:t>en in de kwikelektrodeproductiemethode van n</w:t>
            </w:r>
            <w:r w:rsidRPr="00BD1BF1">
              <w:rPr>
                <w:color w:val="000000"/>
                <w:sz w:val="18"/>
                <w:szCs w:val="18"/>
                <w:lang w:eastAsia="nl-NL"/>
              </w:rPr>
              <w:t>atronloog; vergelijkt de in de voorkennisopdracht voorspelde reacties met de industriële reacties; berekent de opbrengst en het rendement</w:t>
            </w:r>
          </w:p>
        </w:tc>
      </w:tr>
      <w:tr w:rsidR="00B92788" w:rsidRPr="00BD1BF1" w:rsidTr="002A681E">
        <w:trPr>
          <w:trHeight w:val="864"/>
        </w:trPr>
        <w:tc>
          <w:tcPr>
            <w:tcW w:w="612" w:type="pct"/>
            <w:vMerge/>
            <w:tcBorders>
              <w:top w:val="single" w:sz="8" w:space="0" w:color="F79646"/>
              <w:bottom w:val="single" w:sz="8" w:space="0" w:color="F79646"/>
            </w:tcBorders>
          </w:tcPr>
          <w:p w:rsidR="00B92788" w:rsidRPr="00BD1BF1" w:rsidRDefault="00B92788" w:rsidP="005010E2">
            <w:pPr>
              <w:rPr>
                <w:b/>
                <w:bCs/>
                <w:color w:val="000000"/>
                <w:sz w:val="18"/>
                <w:szCs w:val="18"/>
                <w:lang w:eastAsia="nl-NL"/>
              </w:rPr>
            </w:pPr>
          </w:p>
        </w:tc>
        <w:tc>
          <w:tcPr>
            <w:tcW w:w="647" w:type="pct"/>
            <w:vMerge/>
            <w:tcBorders>
              <w:top w:val="single" w:sz="8" w:space="0" w:color="F79646"/>
              <w:bottom w:val="single" w:sz="8" w:space="0" w:color="F79646"/>
            </w:tcBorders>
          </w:tcPr>
          <w:p w:rsidR="00B92788" w:rsidRPr="00BD1BF1" w:rsidRDefault="00B92788" w:rsidP="005010E2">
            <w:pPr>
              <w:rPr>
                <w:b/>
                <w:bCs/>
                <w:color w:val="000000"/>
                <w:sz w:val="18"/>
                <w:szCs w:val="18"/>
                <w:lang w:eastAsia="nl-NL"/>
              </w:rPr>
            </w:pPr>
          </w:p>
        </w:tc>
        <w:tc>
          <w:tcPr>
            <w:tcW w:w="935" w:type="pct"/>
            <w:tcBorders>
              <w:top w:val="single" w:sz="8" w:space="0" w:color="F79646"/>
              <w:bottom w:val="single" w:sz="8" w:space="0" w:color="F79646"/>
            </w:tcBorders>
          </w:tcPr>
          <w:p w:rsidR="00B92788" w:rsidRPr="00BD1BF1" w:rsidRDefault="00B92788" w:rsidP="005010E2">
            <w:pPr>
              <w:rPr>
                <w:color w:val="000000"/>
                <w:sz w:val="18"/>
                <w:szCs w:val="18"/>
                <w:lang w:eastAsia="nl-NL"/>
              </w:rPr>
            </w:pPr>
            <w:r w:rsidRPr="00BD1BF1">
              <w:rPr>
                <w:color w:val="000000"/>
                <w:sz w:val="18"/>
                <w:szCs w:val="18"/>
                <w:lang w:eastAsia="nl-NL"/>
              </w:rPr>
              <w:t>Natronloog: Vervolg Overzicht Productiemethodes</w:t>
            </w:r>
          </w:p>
        </w:tc>
        <w:tc>
          <w:tcPr>
            <w:tcW w:w="2805" w:type="pct"/>
            <w:tcBorders>
              <w:top w:val="single" w:sz="8" w:space="0" w:color="F79646"/>
              <w:bottom w:val="single" w:sz="8" w:space="0" w:color="F79646"/>
            </w:tcBorders>
          </w:tcPr>
          <w:p w:rsidR="00B92788" w:rsidRPr="00BD1BF1" w:rsidRDefault="00B92788" w:rsidP="005010E2">
            <w:pPr>
              <w:rPr>
                <w:color w:val="000000"/>
                <w:sz w:val="18"/>
                <w:szCs w:val="18"/>
                <w:lang w:eastAsia="nl-NL"/>
              </w:rPr>
            </w:pPr>
            <w:r w:rsidRPr="00BD1BF1">
              <w:rPr>
                <w:color w:val="000000"/>
                <w:sz w:val="18"/>
                <w:szCs w:val="18"/>
                <w:lang w:eastAsia="nl-NL"/>
              </w:rPr>
              <w:t>verdiept zich via een filmpje en bijbehorende samenvattingsopdracht in de membraan</w:t>
            </w:r>
            <w:r>
              <w:rPr>
                <w:color w:val="000000"/>
                <w:sz w:val="18"/>
                <w:szCs w:val="18"/>
                <w:lang w:eastAsia="nl-NL"/>
              </w:rPr>
              <w:t>productiemethode van n</w:t>
            </w:r>
            <w:r w:rsidRPr="00BD1BF1">
              <w:rPr>
                <w:color w:val="000000"/>
                <w:sz w:val="18"/>
                <w:szCs w:val="18"/>
                <w:lang w:eastAsia="nl-NL"/>
              </w:rPr>
              <w:t>atronloog</w:t>
            </w:r>
          </w:p>
        </w:tc>
      </w:tr>
      <w:tr w:rsidR="00B92788" w:rsidRPr="00BD1BF1" w:rsidTr="002A681E">
        <w:trPr>
          <w:trHeight w:val="1152"/>
        </w:trPr>
        <w:tc>
          <w:tcPr>
            <w:tcW w:w="612" w:type="pct"/>
            <w:vMerge/>
          </w:tcPr>
          <w:p w:rsidR="00B92788" w:rsidRPr="00BD1BF1" w:rsidRDefault="00B92788" w:rsidP="005010E2">
            <w:pPr>
              <w:rPr>
                <w:b/>
                <w:bCs/>
                <w:color w:val="000000"/>
                <w:sz w:val="18"/>
                <w:szCs w:val="18"/>
                <w:lang w:eastAsia="nl-NL"/>
              </w:rPr>
            </w:pPr>
          </w:p>
        </w:tc>
        <w:tc>
          <w:tcPr>
            <w:tcW w:w="647" w:type="pct"/>
            <w:vMerge/>
          </w:tcPr>
          <w:p w:rsidR="00B92788" w:rsidRPr="00BD1BF1" w:rsidRDefault="00B92788" w:rsidP="005010E2">
            <w:pPr>
              <w:rPr>
                <w:b/>
                <w:bCs/>
                <w:color w:val="000000"/>
                <w:sz w:val="18"/>
                <w:szCs w:val="18"/>
                <w:lang w:eastAsia="nl-NL"/>
              </w:rPr>
            </w:pPr>
          </w:p>
        </w:tc>
        <w:tc>
          <w:tcPr>
            <w:tcW w:w="935" w:type="pct"/>
          </w:tcPr>
          <w:p w:rsidR="00B92788" w:rsidRPr="00BD1BF1" w:rsidRDefault="00B92788" w:rsidP="005010E2">
            <w:pPr>
              <w:rPr>
                <w:color w:val="000000"/>
                <w:sz w:val="18"/>
                <w:szCs w:val="18"/>
                <w:lang w:eastAsia="nl-NL"/>
              </w:rPr>
            </w:pPr>
            <w:r w:rsidRPr="00BD1BF1">
              <w:rPr>
                <w:color w:val="000000"/>
                <w:sz w:val="18"/>
                <w:szCs w:val="18"/>
                <w:lang w:eastAsia="nl-NL"/>
              </w:rPr>
              <w:t>Natronloog: Duurzaam?</w:t>
            </w:r>
          </w:p>
        </w:tc>
        <w:tc>
          <w:tcPr>
            <w:tcW w:w="2805" w:type="pct"/>
          </w:tcPr>
          <w:p w:rsidR="00B92788" w:rsidRPr="00BD1BF1" w:rsidRDefault="00B92788" w:rsidP="005010E2">
            <w:pPr>
              <w:rPr>
                <w:color w:val="000000"/>
                <w:sz w:val="18"/>
                <w:szCs w:val="18"/>
                <w:lang w:eastAsia="nl-NL"/>
              </w:rPr>
            </w:pPr>
            <w:r w:rsidRPr="00BD1BF1">
              <w:rPr>
                <w:color w:val="000000"/>
                <w:sz w:val="18"/>
                <w:szCs w:val="18"/>
                <w:lang w:eastAsia="nl-NL"/>
              </w:rPr>
              <w:t>verwerft inzicht in principes achter "groene chemie" via filmpje en diapresentatie en past ver</w:t>
            </w:r>
            <w:r>
              <w:rPr>
                <w:color w:val="000000"/>
                <w:sz w:val="18"/>
                <w:szCs w:val="18"/>
                <w:lang w:eastAsia="nl-NL"/>
              </w:rPr>
              <w:t>worven kennis toe door de twee n</w:t>
            </w:r>
            <w:r w:rsidRPr="00BD1BF1">
              <w:rPr>
                <w:color w:val="000000"/>
                <w:sz w:val="18"/>
                <w:szCs w:val="18"/>
                <w:lang w:eastAsia="nl-NL"/>
              </w:rPr>
              <w:t>atronloog productiemethoden te vergelijken op duurzaamheid</w:t>
            </w:r>
          </w:p>
        </w:tc>
      </w:tr>
      <w:tr w:rsidR="00B92788" w:rsidRPr="00BD1BF1" w:rsidTr="002A681E">
        <w:trPr>
          <w:trHeight w:val="576"/>
        </w:trPr>
        <w:tc>
          <w:tcPr>
            <w:tcW w:w="612" w:type="pct"/>
            <w:vMerge/>
            <w:tcBorders>
              <w:top w:val="single" w:sz="8" w:space="0" w:color="F79646"/>
              <w:bottom w:val="single" w:sz="8" w:space="0" w:color="F79646"/>
            </w:tcBorders>
          </w:tcPr>
          <w:p w:rsidR="00B92788" w:rsidRPr="00BD1BF1" w:rsidRDefault="00B92788" w:rsidP="005010E2">
            <w:pPr>
              <w:rPr>
                <w:b/>
                <w:bCs/>
                <w:color w:val="000000"/>
                <w:sz w:val="18"/>
                <w:szCs w:val="18"/>
                <w:lang w:eastAsia="nl-NL"/>
              </w:rPr>
            </w:pPr>
          </w:p>
        </w:tc>
        <w:tc>
          <w:tcPr>
            <w:tcW w:w="647" w:type="pct"/>
            <w:vMerge/>
            <w:tcBorders>
              <w:top w:val="single" w:sz="8" w:space="0" w:color="F79646"/>
              <w:bottom w:val="single" w:sz="8" w:space="0" w:color="F79646"/>
            </w:tcBorders>
          </w:tcPr>
          <w:p w:rsidR="00B92788" w:rsidRPr="00BD1BF1" w:rsidRDefault="00B92788" w:rsidP="005010E2">
            <w:pPr>
              <w:rPr>
                <w:b/>
                <w:bCs/>
                <w:color w:val="000000"/>
                <w:sz w:val="18"/>
                <w:szCs w:val="18"/>
                <w:lang w:eastAsia="nl-NL"/>
              </w:rPr>
            </w:pPr>
          </w:p>
        </w:tc>
        <w:tc>
          <w:tcPr>
            <w:tcW w:w="935" w:type="pct"/>
            <w:tcBorders>
              <w:top w:val="single" w:sz="8" w:space="0" w:color="F79646"/>
              <w:bottom w:val="single" w:sz="8" w:space="0" w:color="F79646"/>
            </w:tcBorders>
          </w:tcPr>
          <w:p w:rsidR="00B92788" w:rsidRPr="00BD1BF1" w:rsidRDefault="00B92788" w:rsidP="005010E2">
            <w:pPr>
              <w:rPr>
                <w:color w:val="000000"/>
                <w:sz w:val="18"/>
                <w:szCs w:val="18"/>
                <w:lang w:eastAsia="nl-NL"/>
              </w:rPr>
            </w:pPr>
            <w:r w:rsidRPr="00BD1BF1">
              <w:rPr>
                <w:color w:val="000000"/>
                <w:sz w:val="18"/>
                <w:szCs w:val="18"/>
                <w:lang w:eastAsia="nl-NL"/>
              </w:rPr>
              <w:t>Natronloog: Reflectie</w:t>
            </w:r>
          </w:p>
        </w:tc>
        <w:tc>
          <w:tcPr>
            <w:tcW w:w="2805" w:type="pct"/>
            <w:tcBorders>
              <w:top w:val="single" w:sz="8" w:space="0" w:color="F79646"/>
              <w:bottom w:val="single" w:sz="8" w:space="0" w:color="F79646"/>
            </w:tcBorders>
          </w:tcPr>
          <w:p w:rsidR="00B92788" w:rsidRPr="00BD1BF1" w:rsidRDefault="00B92788" w:rsidP="005010E2">
            <w:pPr>
              <w:rPr>
                <w:color w:val="000000"/>
                <w:sz w:val="18"/>
                <w:szCs w:val="18"/>
                <w:lang w:eastAsia="nl-NL"/>
              </w:rPr>
            </w:pPr>
            <w:r w:rsidRPr="00BD1BF1">
              <w:rPr>
                <w:color w:val="000000"/>
                <w:sz w:val="18"/>
                <w:szCs w:val="18"/>
                <w:lang w:eastAsia="nl-NL"/>
              </w:rPr>
              <w:t>blikt via animatie en beschrijving terug op de werkzaamheden in deze productieruimte en de principes van groene chemie</w:t>
            </w:r>
          </w:p>
        </w:tc>
      </w:tr>
      <w:tr w:rsidR="00B92788" w:rsidRPr="00BD1BF1" w:rsidTr="002A681E">
        <w:trPr>
          <w:trHeight w:val="576"/>
        </w:trPr>
        <w:tc>
          <w:tcPr>
            <w:tcW w:w="612" w:type="pct"/>
            <w:vMerge w:val="restart"/>
          </w:tcPr>
          <w:p w:rsidR="00B92788" w:rsidRPr="00BD1BF1" w:rsidRDefault="00B92788" w:rsidP="00BD1BF1">
            <w:pPr>
              <w:jc w:val="center"/>
              <w:rPr>
                <w:b/>
                <w:bCs/>
                <w:color w:val="000000"/>
                <w:sz w:val="18"/>
                <w:szCs w:val="18"/>
                <w:lang w:eastAsia="nl-NL"/>
              </w:rPr>
            </w:pPr>
            <w:r w:rsidRPr="00BD1BF1">
              <w:rPr>
                <w:b/>
                <w:bCs/>
                <w:color w:val="000000"/>
                <w:sz w:val="18"/>
                <w:szCs w:val="18"/>
                <w:lang w:eastAsia="nl-NL"/>
              </w:rPr>
              <w:t>W6, W7</w:t>
            </w:r>
          </w:p>
        </w:tc>
        <w:tc>
          <w:tcPr>
            <w:tcW w:w="647" w:type="pct"/>
            <w:vMerge w:val="restart"/>
          </w:tcPr>
          <w:p w:rsidR="00B92788" w:rsidRPr="00BD1BF1" w:rsidRDefault="00B92788" w:rsidP="00BD1BF1">
            <w:pPr>
              <w:jc w:val="center"/>
              <w:rPr>
                <w:b/>
                <w:bCs/>
                <w:color w:val="000000"/>
                <w:sz w:val="18"/>
                <w:szCs w:val="18"/>
                <w:lang w:eastAsia="nl-NL"/>
              </w:rPr>
            </w:pPr>
            <w:r w:rsidRPr="00BD1BF1">
              <w:rPr>
                <w:b/>
                <w:bCs/>
                <w:color w:val="000000"/>
                <w:sz w:val="18"/>
                <w:szCs w:val="18"/>
                <w:lang w:eastAsia="nl-NL"/>
              </w:rPr>
              <w:t>rest L18, L19 en L20</w:t>
            </w:r>
          </w:p>
        </w:tc>
        <w:tc>
          <w:tcPr>
            <w:tcW w:w="935" w:type="pct"/>
          </w:tcPr>
          <w:p w:rsidR="00B92788" w:rsidRPr="00BD1BF1" w:rsidRDefault="00B92788" w:rsidP="005010E2">
            <w:pPr>
              <w:rPr>
                <w:b/>
                <w:bCs/>
                <w:color w:val="000000"/>
                <w:sz w:val="18"/>
                <w:szCs w:val="18"/>
                <w:lang w:eastAsia="nl-NL"/>
              </w:rPr>
            </w:pPr>
            <w:r w:rsidRPr="00BD1BF1">
              <w:rPr>
                <w:b/>
                <w:bCs/>
                <w:color w:val="000000"/>
                <w:sz w:val="18"/>
                <w:szCs w:val="18"/>
                <w:lang w:eastAsia="nl-NL"/>
              </w:rPr>
              <w:t>Zoutzuur Productieruimte</w:t>
            </w:r>
          </w:p>
        </w:tc>
        <w:tc>
          <w:tcPr>
            <w:tcW w:w="2805" w:type="pct"/>
          </w:tcPr>
          <w:p w:rsidR="00B92788" w:rsidRPr="00BD1BF1" w:rsidRDefault="00B92788" w:rsidP="005010E2">
            <w:pPr>
              <w:rPr>
                <w:color w:val="000000"/>
                <w:sz w:val="18"/>
                <w:szCs w:val="18"/>
                <w:lang w:eastAsia="nl-NL"/>
              </w:rPr>
            </w:pPr>
            <w:r w:rsidRPr="00BD1BF1">
              <w:rPr>
                <w:color w:val="000000"/>
                <w:sz w:val="18"/>
                <w:szCs w:val="18"/>
                <w:lang w:eastAsia="nl-NL"/>
              </w:rPr>
              <w:t>oriënteert zich via animatie op de werkzaamheden in deze productieruimte</w:t>
            </w:r>
          </w:p>
        </w:tc>
      </w:tr>
      <w:tr w:rsidR="00B92788" w:rsidRPr="00BD1BF1" w:rsidTr="002A681E">
        <w:trPr>
          <w:trHeight w:val="576"/>
        </w:trPr>
        <w:tc>
          <w:tcPr>
            <w:tcW w:w="612" w:type="pct"/>
            <w:vMerge/>
            <w:tcBorders>
              <w:top w:val="single" w:sz="8" w:space="0" w:color="F79646"/>
              <w:bottom w:val="single" w:sz="8" w:space="0" w:color="F79646"/>
            </w:tcBorders>
          </w:tcPr>
          <w:p w:rsidR="00B92788" w:rsidRPr="00BD1BF1" w:rsidRDefault="00B92788" w:rsidP="005010E2">
            <w:pPr>
              <w:rPr>
                <w:b/>
                <w:bCs/>
                <w:color w:val="000000"/>
                <w:sz w:val="18"/>
                <w:szCs w:val="18"/>
                <w:lang w:eastAsia="nl-NL"/>
              </w:rPr>
            </w:pPr>
          </w:p>
        </w:tc>
        <w:tc>
          <w:tcPr>
            <w:tcW w:w="647" w:type="pct"/>
            <w:vMerge/>
            <w:tcBorders>
              <w:top w:val="single" w:sz="8" w:space="0" w:color="F79646"/>
              <w:bottom w:val="single" w:sz="8" w:space="0" w:color="F79646"/>
            </w:tcBorders>
          </w:tcPr>
          <w:p w:rsidR="00B92788" w:rsidRPr="00BD1BF1" w:rsidRDefault="00B92788" w:rsidP="005010E2">
            <w:pPr>
              <w:rPr>
                <w:b/>
                <w:bCs/>
                <w:color w:val="000000"/>
                <w:sz w:val="18"/>
                <w:szCs w:val="18"/>
                <w:lang w:eastAsia="nl-NL"/>
              </w:rPr>
            </w:pPr>
          </w:p>
        </w:tc>
        <w:tc>
          <w:tcPr>
            <w:tcW w:w="935" w:type="pct"/>
            <w:tcBorders>
              <w:top w:val="single" w:sz="8" w:space="0" w:color="F79646"/>
              <w:bottom w:val="single" w:sz="8" w:space="0" w:color="F79646"/>
            </w:tcBorders>
          </w:tcPr>
          <w:p w:rsidR="00B92788" w:rsidRPr="00BD1BF1" w:rsidRDefault="00B92788" w:rsidP="005010E2">
            <w:pPr>
              <w:rPr>
                <w:color w:val="000000"/>
                <w:sz w:val="18"/>
                <w:szCs w:val="18"/>
                <w:lang w:eastAsia="nl-NL"/>
              </w:rPr>
            </w:pPr>
            <w:r w:rsidRPr="00BD1BF1">
              <w:rPr>
                <w:color w:val="000000"/>
                <w:sz w:val="18"/>
                <w:szCs w:val="18"/>
                <w:lang w:eastAsia="nl-NL"/>
              </w:rPr>
              <w:t>Zoutzuur: Benodigde Voorkennis en Leerdoelen</w:t>
            </w:r>
          </w:p>
        </w:tc>
        <w:tc>
          <w:tcPr>
            <w:tcW w:w="2805" w:type="pct"/>
            <w:tcBorders>
              <w:top w:val="single" w:sz="8" w:space="0" w:color="F79646"/>
              <w:bottom w:val="single" w:sz="8" w:space="0" w:color="F79646"/>
            </w:tcBorders>
          </w:tcPr>
          <w:p w:rsidR="00B92788" w:rsidRPr="00BD1BF1" w:rsidRDefault="00B92788" w:rsidP="005010E2">
            <w:pPr>
              <w:rPr>
                <w:color w:val="000000"/>
                <w:sz w:val="18"/>
                <w:szCs w:val="18"/>
                <w:lang w:eastAsia="nl-NL"/>
              </w:rPr>
            </w:pPr>
            <w:r w:rsidRPr="00BD1BF1">
              <w:rPr>
                <w:color w:val="000000"/>
                <w:sz w:val="18"/>
                <w:szCs w:val="18"/>
                <w:lang w:eastAsia="nl-NL"/>
              </w:rPr>
              <w:t>leest opmerking over benodigde voorkennis</w:t>
            </w:r>
          </w:p>
        </w:tc>
      </w:tr>
      <w:tr w:rsidR="00B92788" w:rsidRPr="00BD1BF1" w:rsidTr="002A681E">
        <w:trPr>
          <w:trHeight w:val="1152"/>
        </w:trPr>
        <w:tc>
          <w:tcPr>
            <w:tcW w:w="612" w:type="pct"/>
            <w:vMerge/>
          </w:tcPr>
          <w:p w:rsidR="00B92788" w:rsidRPr="00BD1BF1" w:rsidRDefault="00B92788" w:rsidP="005010E2">
            <w:pPr>
              <w:rPr>
                <w:b/>
                <w:bCs/>
                <w:color w:val="000000"/>
                <w:sz w:val="18"/>
                <w:szCs w:val="18"/>
                <w:lang w:eastAsia="nl-NL"/>
              </w:rPr>
            </w:pPr>
          </w:p>
        </w:tc>
        <w:tc>
          <w:tcPr>
            <w:tcW w:w="647" w:type="pct"/>
            <w:vMerge/>
          </w:tcPr>
          <w:p w:rsidR="00B92788" w:rsidRPr="00BD1BF1" w:rsidRDefault="00B92788" w:rsidP="005010E2">
            <w:pPr>
              <w:rPr>
                <w:b/>
                <w:bCs/>
                <w:color w:val="000000"/>
                <w:sz w:val="18"/>
                <w:szCs w:val="18"/>
                <w:lang w:eastAsia="nl-NL"/>
              </w:rPr>
            </w:pPr>
          </w:p>
        </w:tc>
        <w:tc>
          <w:tcPr>
            <w:tcW w:w="935" w:type="pct"/>
          </w:tcPr>
          <w:p w:rsidR="00B92788" w:rsidRPr="00BD1BF1" w:rsidRDefault="00B92788" w:rsidP="005010E2">
            <w:pPr>
              <w:rPr>
                <w:color w:val="000000"/>
                <w:sz w:val="18"/>
                <w:szCs w:val="18"/>
                <w:lang w:eastAsia="nl-NL"/>
              </w:rPr>
            </w:pPr>
            <w:r w:rsidRPr="00BD1BF1">
              <w:rPr>
                <w:color w:val="000000"/>
                <w:sz w:val="18"/>
                <w:szCs w:val="18"/>
                <w:lang w:eastAsia="nl-NL"/>
              </w:rPr>
              <w:t>Zoutzuur: Overzicht Productiemethoden</w:t>
            </w:r>
          </w:p>
        </w:tc>
        <w:tc>
          <w:tcPr>
            <w:tcW w:w="2805" w:type="pct"/>
          </w:tcPr>
          <w:p w:rsidR="00B92788" w:rsidRPr="00BD1BF1" w:rsidRDefault="00B92788" w:rsidP="005010E2">
            <w:pPr>
              <w:rPr>
                <w:color w:val="000000"/>
                <w:sz w:val="18"/>
                <w:szCs w:val="18"/>
                <w:lang w:eastAsia="nl-NL"/>
              </w:rPr>
            </w:pPr>
            <w:r w:rsidRPr="00BD1BF1">
              <w:rPr>
                <w:color w:val="000000"/>
                <w:sz w:val="18"/>
                <w:szCs w:val="18"/>
                <w:lang w:eastAsia="nl-NL"/>
              </w:rPr>
              <w:t xml:space="preserve">verdiept zich via beschrijvingen en filmpjes in twee </w:t>
            </w:r>
            <w:r>
              <w:rPr>
                <w:color w:val="000000"/>
                <w:sz w:val="18"/>
                <w:szCs w:val="18"/>
                <w:lang w:eastAsia="nl-NL"/>
              </w:rPr>
              <w:t>z</w:t>
            </w:r>
            <w:r w:rsidRPr="00BD1BF1">
              <w:rPr>
                <w:color w:val="000000"/>
                <w:sz w:val="18"/>
                <w:szCs w:val="18"/>
                <w:lang w:eastAsia="nl-NL"/>
              </w:rPr>
              <w:t>outzuur productiemethoden; noteert aan de hand hiervan belang</w:t>
            </w:r>
            <w:r>
              <w:rPr>
                <w:color w:val="000000"/>
                <w:sz w:val="18"/>
                <w:szCs w:val="18"/>
                <w:lang w:eastAsia="nl-NL"/>
              </w:rPr>
              <w:t>rijke gegevens en stelt  totaal</w:t>
            </w:r>
            <w:r w:rsidRPr="00BD1BF1">
              <w:rPr>
                <w:color w:val="000000"/>
                <w:sz w:val="18"/>
                <w:szCs w:val="18"/>
                <w:lang w:eastAsia="nl-NL"/>
              </w:rPr>
              <w:t>reactievergelijkingen van de twee methoden op</w:t>
            </w:r>
          </w:p>
        </w:tc>
      </w:tr>
      <w:tr w:rsidR="00B92788" w:rsidRPr="00BD1BF1" w:rsidTr="002A681E">
        <w:trPr>
          <w:trHeight w:val="864"/>
        </w:trPr>
        <w:tc>
          <w:tcPr>
            <w:tcW w:w="612" w:type="pct"/>
            <w:vMerge/>
            <w:tcBorders>
              <w:top w:val="single" w:sz="8" w:space="0" w:color="F79646"/>
              <w:bottom w:val="single" w:sz="8" w:space="0" w:color="F79646"/>
            </w:tcBorders>
          </w:tcPr>
          <w:p w:rsidR="00B92788" w:rsidRPr="00BD1BF1" w:rsidRDefault="00B92788" w:rsidP="005010E2">
            <w:pPr>
              <w:rPr>
                <w:b/>
                <w:bCs/>
                <w:color w:val="000000"/>
                <w:sz w:val="18"/>
                <w:szCs w:val="18"/>
                <w:lang w:eastAsia="nl-NL"/>
              </w:rPr>
            </w:pPr>
          </w:p>
        </w:tc>
        <w:tc>
          <w:tcPr>
            <w:tcW w:w="647" w:type="pct"/>
            <w:vMerge/>
            <w:tcBorders>
              <w:top w:val="single" w:sz="8" w:space="0" w:color="F79646"/>
              <w:bottom w:val="single" w:sz="8" w:space="0" w:color="F79646"/>
            </w:tcBorders>
          </w:tcPr>
          <w:p w:rsidR="00B92788" w:rsidRPr="00BD1BF1" w:rsidRDefault="00B92788" w:rsidP="005010E2">
            <w:pPr>
              <w:rPr>
                <w:b/>
                <w:bCs/>
                <w:color w:val="000000"/>
                <w:sz w:val="18"/>
                <w:szCs w:val="18"/>
                <w:lang w:eastAsia="nl-NL"/>
              </w:rPr>
            </w:pPr>
          </w:p>
        </w:tc>
        <w:tc>
          <w:tcPr>
            <w:tcW w:w="935" w:type="pct"/>
            <w:tcBorders>
              <w:top w:val="single" w:sz="8" w:space="0" w:color="F79646"/>
              <w:bottom w:val="single" w:sz="8" w:space="0" w:color="F79646"/>
            </w:tcBorders>
          </w:tcPr>
          <w:p w:rsidR="00B92788" w:rsidRPr="00BD1BF1" w:rsidRDefault="00B92788" w:rsidP="005010E2">
            <w:pPr>
              <w:rPr>
                <w:color w:val="000000"/>
                <w:sz w:val="18"/>
                <w:szCs w:val="18"/>
                <w:lang w:eastAsia="nl-NL"/>
              </w:rPr>
            </w:pPr>
            <w:r w:rsidRPr="00BD1BF1">
              <w:rPr>
                <w:color w:val="000000"/>
                <w:sz w:val="18"/>
                <w:szCs w:val="18"/>
                <w:lang w:eastAsia="nl-NL"/>
              </w:rPr>
              <w:t>Zoutzuur: Atoomeconomie, Rendement en E-factor</w:t>
            </w:r>
          </w:p>
        </w:tc>
        <w:tc>
          <w:tcPr>
            <w:tcW w:w="2805" w:type="pct"/>
            <w:tcBorders>
              <w:top w:val="single" w:sz="8" w:space="0" w:color="F79646"/>
              <w:bottom w:val="single" w:sz="8" w:space="0" w:color="F79646"/>
            </w:tcBorders>
          </w:tcPr>
          <w:p w:rsidR="00B92788" w:rsidRPr="00BD1BF1" w:rsidRDefault="00B92788" w:rsidP="005010E2">
            <w:pPr>
              <w:rPr>
                <w:color w:val="000000"/>
                <w:sz w:val="18"/>
                <w:szCs w:val="18"/>
                <w:lang w:eastAsia="nl-NL"/>
              </w:rPr>
            </w:pPr>
            <w:r w:rsidRPr="00BD1BF1">
              <w:rPr>
                <w:color w:val="000000"/>
                <w:sz w:val="18"/>
                <w:szCs w:val="18"/>
                <w:lang w:eastAsia="nl-NL"/>
              </w:rPr>
              <w:t>oefent algemene berekeningen met specifieke begrippen uit de groene chemie (atoomeconomie, rendement en e-factor) om er vaardig in te worden</w:t>
            </w:r>
          </w:p>
        </w:tc>
      </w:tr>
      <w:tr w:rsidR="00B92788" w:rsidRPr="00BD1BF1" w:rsidTr="002A681E">
        <w:trPr>
          <w:trHeight w:val="864"/>
        </w:trPr>
        <w:tc>
          <w:tcPr>
            <w:tcW w:w="612" w:type="pct"/>
            <w:vMerge/>
          </w:tcPr>
          <w:p w:rsidR="00B92788" w:rsidRPr="00BD1BF1" w:rsidRDefault="00B92788" w:rsidP="005010E2">
            <w:pPr>
              <w:rPr>
                <w:b/>
                <w:bCs/>
                <w:color w:val="000000"/>
                <w:sz w:val="18"/>
                <w:szCs w:val="18"/>
                <w:lang w:eastAsia="nl-NL"/>
              </w:rPr>
            </w:pPr>
          </w:p>
        </w:tc>
        <w:tc>
          <w:tcPr>
            <w:tcW w:w="647" w:type="pct"/>
            <w:vMerge/>
          </w:tcPr>
          <w:p w:rsidR="00B92788" w:rsidRPr="00BD1BF1" w:rsidRDefault="00B92788" w:rsidP="005010E2">
            <w:pPr>
              <w:rPr>
                <w:b/>
                <w:bCs/>
                <w:color w:val="000000"/>
                <w:sz w:val="18"/>
                <w:szCs w:val="18"/>
                <w:lang w:eastAsia="nl-NL"/>
              </w:rPr>
            </w:pPr>
          </w:p>
        </w:tc>
        <w:tc>
          <w:tcPr>
            <w:tcW w:w="935" w:type="pct"/>
          </w:tcPr>
          <w:p w:rsidR="00B92788" w:rsidRPr="00BD1BF1" w:rsidRDefault="00B92788" w:rsidP="005010E2">
            <w:pPr>
              <w:rPr>
                <w:color w:val="000000"/>
                <w:sz w:val="18"/>
                <w:szCs w:val="18"/>
                <w:lang w:eastAsia="nl-NL"/>
              </w:rPr>
            </w:pPr>
            <w:r w:rsidRPr="00BD1BF1">
              <w:rPr>
                <w:color w:val="000000"/>
                <w:sz w:val="18"/>
                <w:szCs w:val="18"/>
                <w:lang w:eastAsia="nl-NL"/>
              </w:rPr>
              <w:t>Zoutzuur: Duurzaam?</w:t>
            </w:r>
          </w:p>
        </w:tc>
        <w:tc>
          <w:tcPr>
            <w:tcW w:w="2805" w:type="pct"/>
          </w:tcPr>
          <w:p w:rsidR="00B92788" w:rsidRPr="00BD1BF1" w:rsidRDefault="00B92788" w:rsidP="005010E2">
            <w:pPr>
              <w:rPr>
                <w:color w:val="000000"/>
                <w:sz w:val="18"/>
                <w:szCs w:val="18"/>
                <w:lang w:eastAsia="nl-NL"/>
              </w:rPr>
            </w:pPr>
            <w:r w:rsidRPr="00BD1BF1">
              <w:rPr>
                <w:color w:val="000000"/>
                <w:sz w:val="18"/>
                <w:szCs w:val="18"/>
                <w:lang w:eastAsia="nl-NL"/>
              </w:rPr>
              <w:t>past verworven groene chem</w:t>
            </w:r>
            <w:r>
              <w:rPr>
                <w:color w:val="000000"/>
                <w:sz w:val="18"/>
                <w:szCs w:val="18"/>
                <w:lang w:eastAsia="nl-NL"/>
              </w:rPr>
              <w:t>ie rekenvaardigheden toe op de z</w:t>
            </w:r>
            <w:r w:rsidRPr="00BD1BF1">
              <w:rPr>
                <w:color w:val="000000"/>
                <w:sz w:val="18"/>
                <w:szCs w:val="18"/>
                <w:lang w:eastAsia="nl-NL"/>
              </w:rPr>
              <w:t>outzuur productie door een advies te schrijven voor de te nemen keuze over de op te zetten productielijn</w:t>
            </w:r>
          </w:p>
        </w:tc>
      </w:tr>
      <w:tr w:rsidR="00B92788" w:rsidRPr="00BD1BF1" w:rsidTr="002A681E">
        <w:trPr>
          <w:trHeight w:val="2316"/>
        </w:trPr>
        <w:tc>
          <w:tcPr>
            <w:tcW w:w="612" w:type="pct"/>
            <w:vMerge/>
            <w:tcBorders>
              <w:top w:val="single" w:sz="8" w:space="0" w:color="F79646"/>
              <w:bottom w:val="single" w:sz="8" w:space="0" w:color="F79646"/>
            </w:tcBorders>
          </w:tcPr>
          <w:p w:rsidR="00B92788" w:rsidRPr="00BD1BF1" w:rsidRDefault="00B92788" w:rsidP="005010E2">
            <w:pPr>
              <w:rPr>
                <w:b/>
                <w:bCs/>
                <w:color w:val="000000"/>
                <w:sz w:val="18"/>
                <w:szCs w:val="18"/>
                <w:lang w:eastAsia="nl-NL"/>
              </w:rPr>
            </w:pPr>
          </w:p>
        </w:tc>
        <w:tc>
          <w:tcPr>
            <w:tcW w:w="647" w:type="pct"/>
            <w:vMerge/>
            <w:tcBorders>
              <w:top w:val="single" w:sz="8" w:space="0" w:color="F79646"/>
              <w:bottom w:val="single" w:sz="8" w:space="0" w:color="F79646"/>
            </w:tcBorders>
          </w:tcPr>
          <w:p w:rsidR="00B92788" w:rsidRPr="00BD1BF1" w:rsidRDefault="00B92788" w:rsidP="005010E2">
            <w:pPr>
              <w:rPr>
                <w:b/>
                <w:bCs/>
                <w:color w:val="000000"/>
                <w:sz w:val="18"/>
                <w:szCs w:val="18"/>
                <w:lang w:eastAsia="nl-NL"/>
              </w:rPr>
            </w:pPr>
          </w:p>
        </w:tc>
        <w:tc>
          <w:tcPr>
            <w:tcW w:w="935" w:type="pct"/>
            <w:tcBorders>
              <w:top w:val="single" w:sz="8" w:space="0" w:color="F79646"/>
              <w:bottom w:val="single" w:sz="8" w:space="0" w:color="F79646"/>
            </w:tcBorders>
          </w:tcPr>
          <w:p w:rsidR="00B92788" w:rsidRPr="00BD1BF1" w:rsidRDefault="00B92788" w:rsidP="005010E2">
            <w:pPr>
              <w:rPr>
                <w:color w:val="000000"/>
                <w:sz w:val="18"/>
                <w:szCs w:val="18"/>
                <w:lang w:eastAsia="nl-NL"/>
              </w:rPr>
            </w:pPr>
            <w:r w:rsidRPr="00BD1BF1">
              <w:rPr>
                <w:color w:val="000000"/>
                <w:sz w:val="18"/>
                <w:szCs w:val="18"/>
                <w:lang w:eastAsia="nl-NL"/>
              </w:rPr>
              <w:t>Zoutzuur: Reflectie</w:t>
            </w:r>
          </w:p>
        </w:tc>
        <w:tc>
          <w:tcPr>
            <w:tcW w:w="2805" w:type="pct"/>
            <w:tcBorders>
              <w:top w:val="single" w:sz="8" w:space="0" w:color="F79646"/>
              <w:bottom w:val="single" w:sz="8" w:space="0" w:color="F79646"/>
            </w:tcBorders>
          </w:tcPr>
          <w:p w:rsidR="00B92788" w:rsidRPr="00BD1BF1" w:rsidRDefault="00B92788" w:rsidP="005010E2">
            <w:pPr>
              <w:rPr>
                <w:color w:val="000000"/>
                <w:sz w:val="18"/>
                <w:szCs w:val="18"/>
                <w:lang w:eastAsia="nl-NL"/>
              </w:rPr>
            </w:pPr>
            <w:r w:rsidRPr="00BD1BF1">
              <w:rPr>
                <w:color w:val="000000"/>
                <w:sz w:val="18"/>
                <w:szCs w:val="18"/>
                <w:lang w:eastAsia="nl-NL"/>
              </w:rPr>
              <w:t xml:space="preserve">maakt reflectieopdracht en blikt via animatie en beschrijving terug op de werkzaamheden in deze productieruimte en de evt. nog op school te moeten verwerven extra kennis en vaardigheden over </w:t>
            </w:r>
            <w:r>
              <w:rPr>
                <w:color w:val="000000"/>
                <w:sz w:val="18"/>
                <w:szCs w:val="18"/>
                <w:lang w:eastAsia="nl-NL"/>
              </w:rPr>
              <w:t>d</w:t>
            </w:r>
            <w:r w:rsidRPr="00BD1BF1">
              <w:rPr>
                <w:color w:val="000000"/>
                <w:sz w:val="18"/>
                <w:szCs w:val="18"/>
                <w:lang w:eastAsia="nl-NL"/>
              </w:rPr>
              <w:t>uur</w:t>
            </w:r>
            <w:r>
              <w:rPr>
                <w:color w:val="000000"/>
                <w:sz w:val="18"/>
                <w:szCs w:val="18"/>
                <w:lang w:eastAsia="nl-NL"/>
              </w:rPr>
              <w:t>zame c</w:t>
            </w:r>
            <w:r w:rsidRPr="00BD1BF1">
              <w:rPr>
                <w:color w:val="000000"/>
                <w:sz w:val="18"/>
                <w:szCs w:val="18"/>
                <w:lang w:eastAsia="nl-NL"/>
              </w:rPr>
              <w:t>hemie; gaat verder naar de Ammoniak/Salpeterzuur/Zwavelzuur Productieruimte of, als al gedaan, naar de Lift van -1 naar -2 om naar de Controlekamer te gaan</w:t>
            </w:r>
          </w:p>
        </w:tc>
      </w:tr>
      <w:tr w:rsidR="00B92788" w:rsidRPr="00BD1BF1" w:rsidTr="002A681E">
        <w:trPr>
          <w:trHeight w:val="1152"/>
        </w:trPr>
        <w:tc>
          <w:tcPr>
            <w:tcW w:w="612" w:type="pct"/>
            <w:vMerge w:val="restart"/>
          </w:tcPr>
          <w:p w:rsidR="00B92788" w:rsidRPr="00BD1BF1" w:rsidRDefault="00B92788" w:rsidP="00BD1BF1">
            <w:pPr>
              <w:jc w:val="center"/>
              <w:rPr>
                <w:b/>
                <w:bCs/>
                <w:color w:val="000000"/>
                <w:sz w:val="18"/>
                <w:szCs w:val="18"/>
                <w:lang w:eastAsia="nl-NL"/>
              </w:rPr>
            </w:pPr>
            <w:r w:rsidRPr="00BD1BF1">
              <w:rPr>
                <w:b/>
                <w:bCs/>
                <w:color w:val="000000"/>
                <w:sz w:val="18"/>
                <w:szCs w:val="18"/>
                <w:lang w:eastAsia="nl-NL"/>
              </w:rPr>
              <w:t>W7</w:t>
            </w:r>
          </w:p>
        </w:tc>
        <w:tc>
          <w:tcPr>
            <w:tcW w:w="647" w:type="pct"/>
            <w:vMerge w:val="restart"/>
          </w:tcPr>
          <w:p w:rsidR="00B92788" w:rsidRPr="00BD1BF1" w:rsidRDefault="00B92788" w:rsidP="00BD1BF1">
            <w:pPr>
              <w:jc w:val="center"/>
              <w:rPr>
                <w:b/>
                <w:bCs/>
                <w:color w:val="000000"/>
                <w:sz w:val="18"/>
                <w:szCs w:val="18"/>
                <w:lang w:eastAsia="nl-NL"/>
              </w:rPr>
            </w:pPr>
            <w:r w:rsidRPr="00BD1BF1">
              <w:rPr>
                <w:b/>
                <w:bCs/>
                <w:color w:val="000000"/>
                <w:sz w:val="18"/>
                <w:szCs w:val="18"/>
                <w:lang w:eastAsia="nl-NL"/>
              </w:rPr>
              <w:t>is huiswerk</w:t>
            </w:r>
          </w:p>
        </w:tc>
        <w:tc>
          <w:tcPr>
            <w:tcW w:w="935" w:type="pct"/>
          </w:tcPr>
          <w:p w:rsidR="00B92788" w:rsidRPr="00BD1BF1" w:rsidRDefault="00B92788" w:rsidP="005010E2">
            <w:pPr>
              <w:rPr>
                <w:b/>
                <w:bCs/>
                <w:color w:val="000000"/>
                <w:sz w:val="18"/>
                <w:szCs w:val="18"/>
                <w:lang w:eastAsia="nl-NL"/>
              </w:rPr>
            </w:pPr>
            <w:r w:rsidRPr="00BD1BF1">
              <w:rPr>
                <w:b/>
                <w:bCs/>
                <w:color w:val="000000"/>
                <w:sz w:val="18"/>
                <w:szCs w:val="18"/>
                <w:lang w:eastAsia="nl-NL"/>
              </w:rPr>
              <w:t xml:space="preserve">Bij de Lift van -1 naar </w:t>
            </w:r>
            <w:r w:rsidRPr="00BD1BF1">
              <w:rPr>
                <w:b/>
                <w:bCs/>
                <w:color w:val="000000"/>
                <w:sz w:val="18"/>
                <w:szCs w:val="18"/>
                <w:lang w:eastAsia="nl-NL"/>
              </w:rPr>
              <w:noBreakHyphen/>
              <w:t>2</w:t>
            </w:r>
          </w:p>
        </w:tc>
        <w:tc>
          <w:tcPr>
            <w:tcW w:w="2805" w:type="pct"/>
          </w:tcPr>
          <w:p w:rsidR="00B92788" w:rsidRPr="00BD1BF1" w:rsidRDefault="00B92788" w:rsidP="005010E2">
            <w:pPr>
              <w:rPr>
                <w:color w:val="000000"/>
                <w:sz w:val="18"/>
                <w:szCs w:val="18"/>
                <w:lang w:eastAsia="nl-NL"/>
              </w:rPr>
            </w:pPr>
            <w:r w:rsidRPr="00BD1BF1">
              <w:rPr>
                <w:color w:val="000000"/>
                <w:sz w:val="18"/>
                <w:szCs w:val="18"/>
                <w:lang w:eastAsia="nl-NL"/>
              </w:rPr>
              <w:t>beziet resultaat werkzaamheden in de Ammoniak/Salpeterzuur/Zwavelzuur en Natronloog/Zoutzuur productieruimtes; bekijkt animatie aankondiging tweede D-toets; gaat tweede D-toets maken</w:t>
            </w:r>
          </w:p>
        </w:tc>
      </w:tr>
      <w:tr w:rsidR="00B92788" w:rsidRPr="00BD1BF1" w:rsidTr="002A681E">
        <w:trPr>
          <w:trHeight w:val="864"/>
        </w:trPr>
        <w:tc>
          <w:tcPr>
            <w:tcW w:w="612" w:type="pct"/>
            <w:vMerge/>
            <w:tcBorders>
              <w:top w:val="single" w:sz="8" w:space="0" w:color="F79646"/>
              <w:bottom w:val="single" w:sz="8" w:space="0" w:color="F79646"/>
            </w:tcBorders>
          </w:tcPr>
          <w:p w:rsidR="00B92788" w:rsidRPr="00BD1BF1" w:rsidRDefault="00B92788" w:rsidP="005010E2">
            <w:pPr>
              <w:rPr>
                <w:b/>
                <w:bCs/>
                <w:color w:val="000000"/>
                <w:sz w:val="18"/>
                <w:szCs w:val="18"/>
                <w:lang w:eastAsia="nl-NL"/>
              </w:rPr>
            </w:pPr>
          </w:p>
        </w:tc>
        <w:tc>
          <w:tcPr>
            <w:tcW w:w="647" w:type="pct"/>
            <w:vMerge/>
            <w:tcBorders>
              <w:top w:val="single" w:sz="8" w:space="0" w:color="F79646"/>
              <w:bottom w:val="single" w:sz="8" w:space="0" w:color="F79646"/>
            </w:tcBorders>
          </w:tcPr>
          <w:p w:rsidR="00B92788" w:rsidRPr="00BD1BF1" w:rsidRDefault="00B92788" w:rsidP="005010E2">
            <w:pPr>
              <w:rPr>
                <w:b/>
                <w:bCs/>
                <w:color w:val="000000"/>
                <w:sz w:val="18"/>
                <w:szCs w:val="18"/>
                <w:lang w:eastAsia="nl-NL"/>
              </w:rPr>
            </w:pPr>
          </w:p>
        </w:tc>
        <w:tc>
          <w:tcPr>
            <w:tcW w:w="935" w:type="pct"/>
            <w:tcBorders>
              <w:top w:val="single" w:sz="8" w:space="0" w:color="F79646"/>
              <w:bottom w:val="single" w:sz="8" w:space="0" w:color="F79646"/>
            </w:tcBorders>
          </w:tcPr>
          <w:p w:rsidR="00B92788" w:rsidRPr="00BD1BF1" w:rsidRDefault="00B92788" w:rsidP="005010E2">
            <w:pPr>
              <w:rPr>
                <w:color w:val="000000"/>
                <w:sz w:val="18"/>
                <w:szCs w:val="18"/>
                <w:lang w:eastAsia="nl-NL"/>
              </w:rPr>
            </w:pPr>
            <w:r w:rsidRPr="00BD1BF1">
              <w:rPr>
                <w:color w:val="000000"/>
                <w:sz w:val="18"/>
                <w:szCs w:val="18"/>
                <w:lang w:eastAsia="nl-NL"/>
              </w:rPr>
              <w:t>Na de D-Toets aangekomen op Verdieping -2</w:t>
            </w:r>
          </w:p>
        </w:tc>
        <w:tc>
          <w:tcPr>
            <w:tcW w:w="2805" w:type="pct"/>
            <w:tcBorders>
              <w:top w:val="single" w:sz="8" w:space="0" w:color="F79646"/>
              <w:bottom w:val="single" w:sz="8" w:space="0" w:color="F79646"/>
            </w:tcBorders>
          </w:tcPr>
          <w:p w:rsidR="00B92788" w:rsidRPr="00BD1BF1" w:rsidRDefault="00B92788" w:rsidP="005010E2">
            <w:pPr>
              <w:rPr>
                <w:color w:val="000000"/>
                <w:sz w:val="18"/>
                <w:szCs w:val="18"/>
                <w:lang w:eastAsia="nl-NL"/>
              </w:rPr>
            </w:pPr>
            <w:r w:rsidRPr="00BD1BF1">
              <w:rPr>
                <w:color w:val="000000"/>
                <w:sz w:val="18"/>
                <w:szCs w:val="18"/>
                <w:lang w:eastAsia="nl-NL"/>
              </w:rPr>
              <w:t>wordt via animatie gewezen op het moeten af hebben van en een voldoende hebben voor de tweede D-toets; kan daarna naar de Controlekamer</w:t>
            </w:r>
          </w:p>
        </w:tc>
      </w:tr>
      <w:tr w:rsidR="00B92788" w:rsidRPr="00BD1BF1" w:rsidTr="002A681E">
        <w:trPr>
          <w:trHeight w:val="576"/>
        </w:trPr>
        <w:tc>
          <w:tcPr>
            <w:tcW w:w="612" w:type="pct"/>
            <w:vMerge w:val="restart"/>
          </w:tcPr>
          <w:p w:rsidR="00B92788" w:rsidRPr="00BD1BF1" w:rsidRDefault="00B92788" w:rsidP="00BD1BF1">
            <w:pPr>
              <w:jc w:val="center"/>
              <w:rPr>
                <w:b/>
                <w:bCs/>
                <w:color w:val="000000"/>
                <w:sz w:val="18"/>
                <w:szCs w:val="18"/>
                <w:lang w:eastAsia="nl-NL"/>
              </w:rPr>
            </w:pPr>
            <w:r w:rsidRPr="00BD1BF1">
              <w:rPr>
                <w:b/>
                <w:bCs/>
                <w:color w:val="000000"/>
                <w:sz w:val="18"/>
                <w:szCs w:val="18"/>
                <w:lang w:eastAsia="nl-NL"/>
              </w:rPr>
              <w:t>W7, W8</w:t>
            </w:r>
          </w:p>
        </w:tc>
        <w:tc>
          <w:tcPr>
            <w:tcW w:w="647" w:type="pct"/>
            <w:vMerge w:val="restart"/>
          </w:tcPr>
          <w:p w:rsidR="00B92788" w:rsidRPr="00BD1BF1" w:rsidRDefault="00B92788" w:rsidP="00BD1BF1">
            <w:pPr>
              <w:jc w:val="center"/>
              <w:rPr>
                <w:b/>
                <w:bCs/>
                <w:color w:val="000000"/>
                <w:sz w:val="18"/>
                <w:szCs w:val="18"/>
                <w:lang w:eastAsia="nl-NL"/>
              </w:rPr>
            </w:pPr>
            <w:r w:rsidRPr="00BD1BF1">
              <w:rPr>
                <w:b/>
                <w:bCs/>
                <w:color w:val="000000"/>
                <w:sz w:val="18"/>
                <w:szCs w:val="18"/>
                <w:lang w:eastAsia="nl-NL"/>
              </w:rPr>
              <w:t>L21 t/m L24</w:t>
            </w:r>
          </w:p>
        </w:tc>
        <w:tc>
          <w:tcPr>
            <w:tcW w:w="935" w:type="pct"/>
          </w:tcPr>
          <w:p w:rsidR="00B92788" w:rsidRPr="00BD1BF1" w:rsidRDefault="00B92788" w:rsidP="005010E2">
            <w:pPr>
              <w:rPr>
                <w:b/>
                <w:bCs/>
                <w:color w:val="000000"/>
                <w:sz w:val="18"/>
                <w:szCs w:val="18"/>
                <w:lang w:eastAsia="nl-NL"/>
              </w:rPr>
            </w:pPr>
            <w:r w:rsidRPr="00BD1BF1">
              <w:rPr>
                <w:b/>
                <w:bCs/>
                <w:color w:val="000000"/>
                <w:sz w:val="18"/>
                <w:szCs w:val="18"/>
                <w:lang w:eastAsia="nl-NL"/>
              </w:rPr>
              <w:t>Controlekamer</w:t>
            </w:r>
          </w:p>
        </w:tc>
        <w:tc>
          <w:tcPr>
            <w:tcW w:w="2805" w:type="pct"/>
          </w:tcPr>
          <w:p w:rsidR="00B92788" w:rsidRPr="00BD1BF1" w:rsidRDefault="00B92788" w:rsidP="005010E2">
            <w:pPr>
              <w:rPr>
                <w:color w:val="000000"/>
                <w:sz w:val="18"/>
                <w:szCs w:val="18"/>
                <w:lang w:eastAsia="nl-NL"/>
              </w:rPr>
            </w:pPr>
            <w:r w:rsidRPr="00BD1BF1">
              <w:rPr>
                <w:color w:val="000000"/>
                <w:sz w:val="18"/>
                <w:szCs w:val="18"/>
                <w:lang w:eastAsia="nl-NL"/>
              </w:rPr>
              <w:t>oriënteert zich via animatie op de werkzaamheden in deze productieruimte</w:t>
            </w:r>
          </w:p>
        </w:tc>
      </w:tr>
      <w:tr w:rsidR="00B92788" w:rsidRPr="00BD1BF1" w:rsidTr="002A681E">
        <w:trPr>
          <w:trHeight w:val="576"/>
        </w:trPr>
        <w:tc>
          <w:tcPr>
            <w:tcW w:w="612" w:type="pct"/>
            <w:vMerge/>
            <w:tcBorders>
              <w:top w:val="single" w:sz="8" w:space="0" w:color="F79646"/>
              <w:bottom w:val="single" w:sz="8" w:space="0" w:color="F79646"/>
            </w:tcBorders>
          </w:tcPr>
          <w:p w:rsidR="00B92788" w:rsidRPr="00BD1BF1" w:rsidRDefault="00B92788" w:rsidP="005010E2">
            <w:pPr>
              <w:rPr>
                <w:b/>
                <w:bCs/>
                <w:color w:val="000000"/>
                <w:sz w:val="18"/>
                <w:szCs w:val="18"/>
                <w:lang w:eastAsia="nl-NL"/>
              </w:rPr>
            </w:pPr>
          </w:p>
        </w:tc>
        <w:tc>
          <w:tcPr>
            <w:tcW w:w="647" w:type="pct"/>
            <w:vMerge/>
            <w:tcBorders>
              <w:top w:val="single" w:sz="8" w:space="0" w:color="F79646"/>
              <w:bottom w:val="single" w:sz="8" w:space="0" w:color="F79646"/>
            </w:tcBorders>
          </w:tcPr>
          <w:p w:rsidR="00B92788" w:rsidRPr="00BD1BF1" w:rsidRDefault="00B92788" w:rsidP="005010E2">
            <w:pPr>
              <w:rPr>
                <w:b/>
                <w:bCs/>
                <w:color w:val="000000"/>
                <w:sz w:val="18"/>
                <w:szCs w:val="18"/>
                <w:lang w:eastAsia="nl-NL"/>
              </w:rPr>
            </w:pPr>
          </w:p>
        </w:tc>
        <w:tc>
          <w:tcPr>
            <w:tcW w:w="935" w:type="pct"/>
            <w:tcBorders>
              <w:top w:val="single" w:sz="8" w:space="0" w:color="F79646"/>
              <w:bottom w:val="single" w:sz="8" w:space="0" w:color="F79646"/>
            </w:tcBorders>
          </w:tcPr>
          <w:p w:rsidR="00B92788" w:rsidRPr="00BD1BF1" w:rsidRDefault="00B92788" w:rsidP="005010E2">
            <w:pPr>
              <w:rPr>
                <w:color w:val="000000"/>
                <w:sz w:val="18"/>
                <w:szCs w:val="18"/>
                <w:lang w:eastAsia="nl-NL"/>
              </w:rPr>
            </w:pPr>
            <w:r w:rsidRPr="00BD1BF1">
              <w:rPr>
                <w:color w:val="000000"/>
                <w:sz w:val="18"/>
                <w:szCs w:val="18"/>
                <w:lang w:eastAsia="nl-NL"/>
              </w:rPr>
              <w:t>Controlekamer: Bij de Lift op -2</w:t>
            </w:r>
          </w:p>
        </w:tc>
        <w:tc>
          <w:tcPr>
            <w:tcW w:w="2805" w:type="pct"/>
            <w:tcBorders>
              <w:top w:val="single" w:sz="8" w:space="0" w:color="F79646"/>
              <w:bottom w:val="single" w:sz="8" w:space="0" w:color="F79646"/>
            </w:tcBorders>
          </w:tcPr>
          <w:p w:rsidR="00B92788" w:rsidRPr="00BD1BF1" w:rsidRDefault="00B92788" w:rsidP="005010E2">
            <w:pPr>
              <w:rPr>
                <w:color w:val="000000"/>
                <w:sz w:val="18"/>
                <w:szCs w:val="18"/>
                <w:lang w:eastAsia="nl-NL"/>
              </w:rPr>
            </w:pPr>
            <w:r w:rsidRPr="00BD1BF1">
              <w:rPr>
                <w:color w:val="000000"/>
                <w:sz w:val="18"/>
                <w:szCs w:val="18"/>
                <w:lang w:eastAsia="nl-NL"/>
              </w:rPr>
              <w:t>oriënteert zich verder via animatie op de werkzaamheden in deze productieruimte</w:t>
            </w:r>
          </w:p>
        </w:tc>
      </w:tr>
      <w:tr w:rsidR="00B92788" w:rsidRPr="00BD1BF1" w:rsidTr="002A681E">
        <w:trPr>
          <w:trHeight w:val="864"/>
        </w:trPr>
        <w:tc>
          <w:tcPr>
            <w:tcW w:w="612" w:type="pct"/>
            <w:vMerge/>
          </w:tcPr>
          <w:p w:rsidR="00B92788" w:rsidRPr="00BD1BF1" w:rsidRDefault="00B92788" w:rsidP="005010E2">
            <w:pPr>
              <w:rPr>
                <w:b/>
                <w:bCs/>
                <w:color w:val="000000"/>
                <w:sz w:val="18"/>
                <w:szCs w:val="18"/>
                <w:lang w:eastAsia="nl-NL"/>
              </w:rPr>
            </w:pPr>
          </w:p>
        </w:tc>
        <w:tc>
          <w:tcPr>
            <w:tcW w:w="647" w:type="pct"/>
            <w:vMerge/>
          </w:tcPr>
          <w:p w:rsidR="00B92788" w:rsidRPr="00BD1BF1" w:rsidRDefault="00B92788" w:rsidP="005010E2">
            <w:pPr>
              <w:rPr>
                <w:b/>
                <w:bCs/>
                <w:color w:val="000000"/>
                <w:sz w:val="18"/>
                <w:szCs w:val="18"/>
                <w:lang w:eastAsia="nl-NL"/>
              </w:rPr>
            </w:pPr>
          </w:p>
        </w:tc>
        <w:tc>
          <w:tcPr>
            <w:tcW w:w="935" w:type="pct"/>
          </w:tcPr>
          <w:p w:rsidR="00B92788" w:rsidRPr="00BD1BF1" w:rsidRDefault="00B92788" w:rsidP="005010E2">
            <w:pPr>
              <w:rPr>
                <w:color w:val="000000"/>
                <w:sz w:val="18"/>
                <w:szCs w:val="18"/>
                <w:lang w:eastAsia="nl-NL"/>
              </w:rPr>
            </w:pPr>
            <w:r w:rsidRPr="00BD1BF1">
              <w:rPr>
                <w:color w:val="000000"/>
                <w:sz w:val="18"/>
                <w:szCs w:val="18"/>
                <w:lang w:eastAsia="nl-NL"/>
              </w:rPr>
              <w:t>Controlekamer: Inleiding in Flowchemie</w:t>
            </w:r>
          </w:p>
        </w:tc>
        <w:tc>
          <w:tcPr>
            <w:tcW w:w="2805" w:type="pct"/>
          </w:tcPr>
          <w:p w:rsidR="00B92788" w:rsidRPr="00BD1BF1" w:rsidRDefault="00B92788" w:rsidP="005010E2">
            <w:pPr>
              <w:rPr>
                <w:color w:val="000000"/>
                <w:sz w:val="18"/>
                <w:szCs w:val="18"/>
                <w:lang w:eastAsia="nl-NL"/>
              </w:rPr>
            </w:pPr>
            <w:r w:rsidRPr="00BD1BF1">
              <w:rPr>
                <w:color w:val="000000"/>
                <w:sz w:val="18"/>
                <w:szCs w:val="18"/>
                <w:lang w:eastAsia="nl-NL"/>
              </w:rPr>
              <w:t>oriënteert zich op wat flowchemie inhoudt; verdiept zich via beschrijving, filmpje en bijbehorende kijkvragen in wat flowchemie in houdt en wat de voordelen zijn</w:t>
            </w:r>
          </w:p>
        </w:tc>
      </w:tr>
      <w:tr w:rsidR="00B92788" w:rsidRPr="00BD1BF1" w:rsidTr="002A681E">
        <w:trPr>
          <w:trHeight w:val="1152"/>
        </w:trPr>
        <w:tc>
          <w:tcPr>
            <w:tcW w:w="612" w:type="pct"/>
            <w:vMerge/>
            <w:tcBorders>
              <w:top w:val="single" w:sz="8" w:space="0" w:color="F79646"/>
              <w:bottom w:val="single" w:sz="8" w:space="0" w:color="F79646"/>
            </w:tcBorders>
          </w:tcPr>
          <w:p w:rsidR="00B92788" w:rsidRPr="00BD1BF1" w:rsidRDefault="00B92788" w:rsidP="005010E2">
            <w:pPr>
              <w:rPr>
                <w:b/>
                <w:bCs/>
                <w:color w:val="000000"/>
                <w:sz w:val="18"/>
                <w:szCs w:val="18"/>
                <w:lang w:eastAsia="nl-NL"/>
              </w:rPr>
            </w:pPr>
          </w:p>
        </w:tc>
        <w:tc>
          <w:tcPr>
            <w:tcW w:w="647" w:type="pct"/>
            <w:vMerge/>
            <w:tcBorders>
              <w:top w:val="single" w:sz="8" w:space="0" w:color="F79646"/>
              <w:bottom w:val="single" w:sz="8" w:space="0" w:color="F79646"/>
            </w:tcBorders>
          </w:tcPr>
          <w:p w:rsidR="00B92788" w:rsidRPr="00BD1BF1" w:rsidRDefault="00B92788" w:rsidP="005010E2">
            <w:pPr>
              <w:rPr>
                <w:b/>
                <w:bCs/>
                <w:color w:val="000000"/>
                <w:sz w:val="18"/>
                <w:szCs w:val="18"/>
                <w:lang w:eastAsia="nl-NL"/>
              </w:rPr>
            </w:pPr>
          </w:p>
        </w:tc>
        <w:tc>
          <w:tcPr>
            <w:tcW w:w="935" w:type="pct"/>
            <w:tcBorders>
              <w:top w:val="single" w:sz="8" w:space="0" w:color="F79646"/>
              <w:bottom w:val="single" w:sz="8" w:space="0" w:color="F79646"/>
            </w:tcBorders>
          </w:tcPr>
          <w:p w:rsidR="00B92788" w:rsidRPr="00BD1BF1" w:rsidRDefault="00B92788" w:rsidP="005010E2">
            <w:pPr>
              <w:rPr>
                <w:color w:val="000000"/>
                <w:sz w:val="18"/>
                <w:szCs w:val="18"/>
                <w:lang w:eastAsia="nl-NL"/>
              </w:rPr>
            </w:pPr>
            <w:r w:rsidRPr="00BD1BF1">
              <w:rPr>
                <w:color w:val="000000"/>
                <w:sz w:val="18"/>
                <w:szCs w:val="18"/>
                <w:lang w:eastAsia="nl-NL"/>
              </w:rPr>
              <w:t>Controlekamer: Inleidend FlowExperiment</w:t>
            </w:r>
          </w:p>
        </w:tc>
        <w:tc>
          <w:tcPr>
            <w:tcW w:w="2805" w:type="pct"/>
            <w:tcBorders>
              <w:top w:val="single" w:sz="8" w:space="0" w:color="F79646"/>
              <w:bottom w:val="single" w:sz="8" w:space="0" w:color="F79646"/>
            </w:tcBorders>
          </w:tcPr>
          <w:p w:rsidR="00B92788" w:rsidRPr="00BD1BF1" w:rsidRDefault="00B92788" w:rsidP="005010E2">
            <w:pPr>
              <w:rPr>
                <w:color w:val="000000"/>
                <w:sz w:val="18"/>
                <w:szCs w:val="18"/>
                <w:lang w:eastAsia="nl-NL"/>
              </w:rPr>
            </w:pPr>
            <w:r w:rsidRPr="00BD1BF1">
              <w:rPr>
                <w:color w:val="000000"/>
                <w:sz w:val="18"/>
                <w:szCs w:val="18"/>
                <w:lang w:eastAsia="nl-NL"/>
              </w:rPr>
              <w:t>zoomt via twee filmpjes in op twee uitdagingen van flowchemie (menging van verschillende vloeistofstromen en de flowsn</w:t>
            </w:r>
            <w:r>
              <w:rPr>
                <w:color w:val="000000"/>
                <w:sz w:val="18"/>
                <w:szCs w:val="18"/>
                <w:lang w:eastAsia="nl-NL"/>
              </w:rPr>
              <w:t>elheid); bereidt inleidend flow</w:t>
            </w:r>
            <w:r w:rsidRPr="00BD1BF1">
              <w:rPr>
                <w:color w:val="000000"/>
                <w:sz w:val="18"/>
                <w:szCs w:val="18"/>
                <w:lang w:eastAsia="nl-NL"/>
              </w:rPr>
              <w:t>experiment voor, voert deze uit en analyseert de resultaten</w:t>
            </w:r>
          </w:p>
        </w:tc>
      </w:tr>
      <w:tr w:rsidR="00B92788" w:rsidRPr="00BD1BF1" w:rsidTr="002A681E">
        <w:trPr>
          <w:trHeight w:val="1440"/>
        </w:trPr>
        <w:tc>
          <w:tcPr>
            <w:tcW w:w="612" w:type="pct"/>
            <w:vMerge/>
          </w:tcPr>
          <w:p w:rsidR="00B92788" w:rsidRPr="00BD1BF1" w:rsidRDefault="00B92788" w:rsidP="005010E2">
            <w:pPr>
              <w:rPr>
                <w:b/>
                <w:bCs/>
                <w:color w:val="000000"/>
                <w:sz w:val="18"/>
                <w:szCs w:val="18"/>
                <w:lang w:eastAsia="nl-NL"/>
              </w:rPr>
            </w:pPr>
          </w:p>
        </w:tc>
        <w:tc>
          <w:tcPr>
            <w:tcW w:w="647" w:type="pct"/>
            <w:vMerge/>
          </w:tcPr>
          <w:p w:rsidR="00B92788" w:rsidRPr="00BD1BF1" w:rsidRDefault="00B92788" w:rsidP="005010E2">
            <w:pPr>
              <w:rPr>
                <w:b/>
                <w:bCs/>
                <w:color w:val="000000"/>
                <w:sz w:val="18"/>
                <w:szCs w:val="18"/>
                <w:lang w:eastAsia="nl-NL"/>
              </w:rPr>
            </w:pPr>
          </w:p>
        </w:tc>
        <w:tc>
          <w:tcPr>
            <w:tcW w:w="935" w:type="pct"/>
          </w:tcPr>
          <w:p w:rsidR="00B92788" w:rsidRPr="00BD1BF1" w:rsidRDefault="00B92788" w:rsidP="005010E2">
            <w:pPr>
              <w:rPr>
                <w:color w:val="000000"/>
                <w:sz w:val="18"/>
                <w:szCs w:val="18"/>
                <w:lang w:eastAsia="nl-NL"/>
              </w:rPr>
            </w:pPr>
            <w:r w:rsidRPr="00BD1BF1">
              <w:rPr>
                <w:color w:val="000000"/>
                <w:sz w:val="18"/>
                <w:szCs w:val="18"/>
                <w:lang w:eastAsia="nl-NL"/>
              </w:rPr>
              <w:t>Controlekamer: Het webexperiment Methyloranje</w:t>
            </w:r>
          </w:p>
        </w:tc>
        <w:tc>
          <w:tcPr>
            <w:tcW w:w="2805" w:type="pct"/>
          </w:tcPr>
          <w:p w:rsidR="00B92788" w:rsidRPr="00BD1BF1" w:rsidRDefault="00B92788" w:rsidP="005010E2">
            <w:pPr>
              <w:rPr>
                <w:color w:val="000000"/>
                <w:sz w:val="18"/>
                <w:szCs w:val="18"/>
                <w:lang w:eastAsia="nl-NL"/>
              </w:rPr>
            </w:pPr>
            <w:r w:rsidRPr="00BD1BF1">
              <w:rPr>
                <w:color w:val="000000"/>
                <w:sz w:val="18"/>
                <w:szCs w:val="18"/>
                <w:lang w:eastAsia="nl-NL"/>
              </w:rPr>
              <w:t>bereidt zich voor op het onderzoeken van hoe de flowsnelheid van reactanten precies van invloed is op het rendement van een synthese door het bestuderen van de handleiding voor de online synthes</w:t>
            </w:r>
            <w:r>
              <w:rPr>
                <w:color w:val="000000"/>
                <w:sz w:val="18"/>
                <w:szCs w:val="18"/>
                <w:lang w:eastAsia="nl-NL"/>
              </w:rPr>
              <w:t>e van m</w:t>
            </w:r>
            <w:r w:rsidRPr="00BD1BF1">
              <w:rPr>
                <w:color w:val="000000"/>
                <w:sz w:val="18"/>
                <w:szCs w:val="18"/>
                <w:lang w:eastAsia="nl-NL"/>
              </w:rPr>
              <w:t>ethyloranje  en het schrijven van een onderzoeksplan</w:t>
            </w:r>
          </w:p>
        </w:tc>
      </w:tr>
      <w:tr w:rsidR="00B92788" w:rsidRPr="00BD1BF1" w:rsidTr="002A681E">
        <w:trPr>
          <w:trHeight w:val="1728"/>
        </w:trPr>
        <w:tc>
          <w:tcPr>
            <w:tcW w:w="612" w:type="pct"/>
            <w:vMerge/>
            <w:tcBorders>
              <w:top w:val="single" w:sz="8" w:space="0" w:color="F79646"/>
              <w:bottom w:val="single" w:sz="8" w:space="0" w:color="F79646"/>
            </w:tcBorders>
          </w:tcPr>
          <w:p w:rsidR="00B92788" w:rsidRPr="00BD1BF1" w:rsidRDefault="00B92788" w:rsidP="005010E2">
            <w:pPr>
              <w:rPr>
                <w:b/>
                <w:bCs/>
                <w:color w:val="000000"/>
                <w:sz w:val="18"/>
                <w:szCs w:val="18"/>
                <w:lang w:eastAsia="nl-NL"/>
              </w:rPr>
            </w:pPr>
          </w:p>
        </w:tc>
        <w:tc>
          <w:tcPr>
            <w:tcW w:w="647" w:type="pct"/>
            <w:vMerge/>
            <w:tcBorders>
              <w:top w:val="single" w:sz="8" w:space="0" w:color="F79646"/>
              <w:bottom w:val="single" w:sz="8" w:space="0" w:color="F79646"/>
            </w:tcBorders>
          </w:tcPr>
          <w:p w:rsidR="00B92788" w:rsidRPr="00BD1BF1" w:rsidRDefault="00B92788" w:rsidP="005010E2">
            <w:pPr>
              <w:rPr>
                <w:b/>
                <w:bCs/>
                <w:color w:val="000000"/>
                <w:sz w:val="18"/>
                <w:szCs w:val="18"/>
                <w:lang w:eastAsia="nl-NL"/>
              </w:rPr>
            </w:pPr>
          </w:p>
        </w:tc>
        <w:tc>
          <w:tcPr>
            <w:tcW w:w="935" w:type="pct"/>
            <w:tcBorders>
              <w:top w:val="single" w:sz="8" w:space="0" w:color="F79646"/>
              <w:bottom w:val="single" w:sz="8" w:space="0" w:color="F79646"/>
            </w:tcBorders>
          </w:tcPr>
          <w:p w:rsidR="00B92788" w:rsidRPr="00BD1BF1" w:rsidRDefault="00B92788" w:rsidP="005010E2">
            <w:pPr>
              <w:rPr>
                <w:color w:val="000000"/>
                <w:sz w:val="18"/>
                <w:szCs w:val="18"/>
                <w:lang w:eastAsia="nl-NL"/>
              </w:rPr>
            </w:pPr>
            <w:r w:rsidRPr="00BD1BF1">
              <w:rPr>
                <w:color w:val="000000"/>
                <w:sz w:val="18"/>
                <w:szCs w:val="18"/>
                <w:lang w:eastAsia="nl-NL"/>
              </w:rPr>
              <w:t>Controlekamer: Vervolg webexperiment Methyloranje</w:t>
            </w:r>
          </w:p>
        </w:tc>
        <w:tc>
          <w:tcPr>
            <w:tcW w:w="2805" w:type="pct"/>
            <w:tcBorders>
              <w:top w:val="single" w:sz="8" w:space="0" w:color="F79646"/>
              <w:bottom w:val="single" w:sz="8" w:space="0" w:color="F79646"/>
            </w:tcBorders>
          </w:tcPr>
          <w:p w:rsidR="00B92788" w:rsidRPr="00BD1BF1" w:rsidRDefault="00B92788" w:rsidP="005010E2">
            <w:pPr>
              <w:rPr>
                <w:color w:val="000000"/>
                <w:sz w:val="18"/>
                <w:szCs w:val="18"/>
                <w:lang w:eastAsia="nl-NL"/>
              </w:rPr>
            </w:pPr>
            <w:r w:rsidRPr="00BD1BF1">
              <w:rPr>
                <w:color w:val="000000"/>
                <w:sz w:val="18"/>
                <w:szCs w:val="18"/>
                <w:lang w:eastAsia="nl-NL"/>
              </w:rPr>
              <w:t>reserveert na goedkeuring van het onderzoeksplan een uur voor het uitvoeren van het webexperiment; bereidt zich voor op de uitvoering door zich verder te verdiepen in de handleiding; voert webexperiment uit en houdt een logboek bij; maakt een rapportage over het uitgevoerde webexperiment</w:t>
            </w:r>
          </w:p>
        </w:tc>
      </w:tr>
      <w:tr w:rsidR="00B92788" w:rsidRPr="00BD1BF1" w:rsidTr="002A681E">
        <w:trPr>
          <w:trHeight w:val="288"/>
        </w:trPr>
        <w:tc>
          <w:tcPr>
            <w:tcW w:w="612" w:type="pct"/>
            <w:vMerge/>
          </w:tcPr>
          <w:p w:rsidR="00B92788" w:rsidRPr="00BD1BF1" w:rsidRDefault="00B92788" w:rsidP="005010E2">
            <w:pPr>
              <w:rPr>
                <w:b/>
                <w:bCs/>
                <w:color w:val="000000"/>
                <w:sz w:val="18"/>
                <w:szCs w:val="18"/>
                <w:lang w:eastAsia="nl-NL"/>
              </w:rPr>
            </w:pPr>
          </w:p>
        </w:tc>
        <w:tc>
          <w:tcPr>
            <w:tcW w:w="647" w:type="pct"/>
            <w:vMerge/>
          </w:tcPr>
          <w:p w:rsidR="00B92788" w:rsidRPr="00BD1BF1" w:rsidRDefault="00B92788" w:rsidP="005010E2">
            <w:pPr>
              <w:rPr>
                <w:b/>
                <w:bCs/>
                <w:color w:val="000000"/>
                <w:sz w:val="18"/>
                <w:szCs w:val="18"/>
                <w:lang w:eastAsia="nl-NL"/>
              </w:rPr>
            </w:pPr>
          </w:p>
        </w:tc>
        <w:tc>
          <w:tcPr>
            <w:tcW w:w="935" w:type="pct"/>
          </w:tcPr>
          <w:p w:rsidR="00B92788" w:rsidRPr="00BD1BF1" w:rsidRDefault="00B92788" w:rsidP="005010E2">
            <w:pPr>
              <w:rPr>
                <w:color w:val="000000"/>
                <w:sz w:val="18"/>
                <w:szCs w:val="18"/>
                <w:lang w:eastAsia="nl-NL"/>
              </w:rPr>
            </w:pPr>
            <w:r w:rsidRPr="00BD1BF1">
              <w:rPr>
                <w:color w:val="000000"/>
                <w:sz w:val="18"/>
                <w:szCs w:val="18"/>
                <w:lang w:eastAsia="nl-NL"/>
              </w:rPr>
              <w:t>Controlekamer: Reflectie</w:t>
            </w:r>
          </w:p>
        </w:tc>
        <w:tc>
          <w:tcPr>
            <w:tcW w:w="2805" w:type="pct"/>
          </w:tcPr>
          <w:p w:rsidR="00B92788" w:rsidRPr="00BD1BF1" w:rsidRDefault="00B92788" w:rsidP="005010E2">
            <w:pPr>
              <w:rPr>
                <w:color w:val="000000"/>
                <w:sz w:val="18"/>
                <w:szCs w:val="18"/>
                <w:lang w:eastAsia="nl-NL"/>
              </w:rPr>
            </w:pPr>
            <w:r w:rsidRPr="00BD1BF1">
              <w:rPr>
                <w:color w:val="000000"/>
                <w:sz w:val="18"/>
                <w:szCs w:val="18"/>
                <w:lang w:eastAsia="nl-NL"/>
              </w:rPr>
              <w:t>maakt reflectieopdracht bij deze ruimte</w:t>
            </w:r>
          </w:p>
        </w:tc>
      </w:tr>
      <w:tr w:rsidR="00B92788" w:rsidRPr="00BD1BF1" w:rsidTr="002A681E">
        <w:trPr>
          <w:trHeight w:val="864"/>
        </w:trPr>
        <w:tc>
          <w:tcPr>
            <w:tcW w:w="612" w:type="pct"/>
            <w:tcBorders>
              <w:top w:val="single" w:sz="8" w:space="0" w:color="F79646"/>
              <w:bottom w:val="single" w:sz="8" w:space="0" w:color="F79646"/>
            </w:tcBorders>
          </w:tcPr>
          <w:p w:rsidR="00B92788" w:rsidRPr="00BD1BF1" w:rsidRDefault="00B92788" w:rsidP="005010E2">
            <w:pPr>
              <w:rPr>
                <w:b/>
                <w:bCs/>
                <w:color w:val="000000"/>
                <w:sz w:val="18"/>
                <w:szCs w:val="18"/>
                <w:lang w:eastAsia="nl-NL"/>
              </w:rPr>
            </w:pPr>
            <w:r w:rsidRPr="00BD1BF1">
              <w:rPr>
                <w:b/>
                <w:bCs/>
                <w:color w:val="000000"/>
                <w:sz w:val="18"/>
                <w:szCs w:val="18"/>
                <w:lang w:eastAsia="nl-NL"/>
              </w:rPr>
              <w:t>W8</w:t>
            </w:r>
          </w:p>
        </w:tc>
        <w:tc>
          <w:tcPr>
            <w:tcW w:w="647" w:type="pct"/>
            <w:tcBorders>
              <w:top w:val="single" w:sz="8" w:space="0" w:color="F79646"/>
              <w:bottom w:val="single" w:sz="8" w:space="0" w:color="F79646"/>
            </w:tcBorders>
          </w:tcPr>
          <w:p w:rsidR="00B92788" w:rsidRPr="00BD1BF1" w:rsidRDefault="00B92788" w:rsidP="005010E2">
            <w:pPr>
              <w:rPr>
                <w:b/>
                <w:bCs/>
                <w:color w:val="000000"/>
                <w:sz w:val="18"/>
                <w:szCs w:val="18"/>
                <w:lang w:eastAsia="nl-NL"/>
              </w:rPr>
            </w:pPr>
            <w:r w:rsidRPr="00BD1BF1">
              <w:rPr>
                <w:b/>
                <w:bCs/>
                <w:color w:val="000000"/>
                <w:sz w:val="18"/>
                <w:szCs w:val="18"/>
                <w:lang w:eastAsia="nl-NL"/>
              </w:rPr>
              <w:t>laatste deel L24</w:t>
            </w:r>
          </w:p>
        </w:tc>
        <w:tc>
          <w:tcPr>
            <w:tcW w:w="935" w:type="pct"/>
            <w:tcBorders>
              <w:top w:val="single" w:sz="8" w:space="0" w:color="F79646"/>
              <w:bottom w:val="single" w:sz="8" w:space="0" w:color="F79646"/>
            </w:tcBorders>
          </w:tcPr>
          <w:p w:rsidR="00B92788" w:rsidRPr="00BD1BF1" w:rsidRDefault="00B92788" w:rsidP="005010E2">
            <w:pPr>
              <w:rPr>
                <w:b/>
                <w:bCs/>
                <w:color w:val="000000"/>
                <w:sz w:val="18"/>
                <w:szCs w:val="18"/>
                <w:lang w:eastAsia="nl-NL"/>
              </w:rPr>
            </w:pPr>
            <w:r w:rsidRPr="00BD1BF1">
              <w:rPr>
                <w:b/>
                <w:bCs/>
                <w:color w:val="000000"/>
                <w:sz w:val="18"/>
                <w:szCs w:val="18"/>
                <w:lang w:eastAsia="nl-NL"/>
              </w:rPr>
              <w:t>Afsluiting van je stage</w:t>
            </w:r>
          </w:p>
        </w:tc>
        <w:tc>
          <w:tcPr>
            <w:tcW w:w="2805" w:type="pct"/>
            <w:tcBorders>
              <w:top w:val="single" w:sz="8" w:space="0" w:color="F79646"/>
              <w:bottom w:val="single" w:sz="8" w:space="0" w:color="F79646"/>
            </w:tcBorders>
          </w:tcPr>
          <w:p w:rsidR="00B92788" w:rsidRPr="00BD1BF1" w:rsidRDefault="00B92788" w:rsidP="005010E2">
            <w:pPr>
              <w:rPr>
                <w:color w:val="000000"/>
                <w:sz w:val="18"/>
                <w:szCs w:val="18"/>
                <w:lang w:eastAsia="nl-NL"/>
              </w:rPr>
            </w:pPr>
            <w:r w:rsidRPr="00BD1BF1">
              <w:rPr>
                <w:color w:val="000000"/>
                <w:sz w:val="18"/>
                <w:szCs w:val="18"/>
                <w:lang w:eastAsia="nl-NL"/>
              </w:rPr>
              <w:t>sluit met animatie en beschrijving de module af; krijgt van eigen docent zo nodig nog aanvullende informatie over de eindtoets en de beoordeling van de module</w:t>
            </w:r>
          </w:p>
        </w:tc>
      </w:tr>
      <w:tr w:rsidR="00B92788" w:rsidRPr="00BD1BF1" w:rsidTr="002A681E">
        <w:trPr>
          <w:trHeight w:val="864"/>
        </w:trPr>
        <w:tc>
          <w:tcPr>
            <w:tcW w:w="612" w:type="pct"/>
            <w:tcBorders>
              <w:bottom w:val="single" w:sz="8" w:space="0" w:color="F79646"/>
            </w:tcBorders>
          </w:tcPr>
          <w:p w:rsidR="00B92788" w:rsidRPr="00BD1BF1" w:rsidRDefault="00B92788" w:rsidP="005010E2">
            <w:pPr>
              <w:rPr>
                <w:b/>
                <w:bCs/>
                <w:color w:val="000000"/>
                <w:sz w:val="18"/>
                <w:szCs w:val="18"/>
                <w:lang w:eastAsia="nl-NL"/>
              </w:rPr>
            </w:pPr>
            <w:r w:rsidRPr="00BD1BF1">
              <w:rPr>
                <w:b/>
                <w:bCs/>
                <w:color w:val="000000"/>
                <w:sz w:val="18"/>
                <w:szCs w:val="18"/>
                <w:lang w:eastAsia="nl-NL"/>
              </w:rPr>
              <w:t>W9</w:t>
            </w:r>
          </w:p>
        </w:tc>
        <w:tc>
          <w:tcPr>
            <w:tcW w:w="647" w:type="pct"/>
            <w:tcBorders>
              <w:bottom w:val="single" w:sz="8" w:space="0" w:color="F79646"/>
            </w:tcBorders>
          </w:tcPr>
          <w:p w:rsidR="00B92788" w:rsidRPr="00BD1BF1" w:rsidRDefault="00B92788" w:rsidP="005010E2">
            <w:pPr>
              <w:rPr>
                <w:b/>
                <w:bCs/>
                <w:color w:val="000000"/>
                <w:sz w:val="18"/>
                <w:szCs w:val="18"/>
                <w:lang w:eastAsia="nl-NL"/>
              </w:rPr>
            </w:pPr>
          </w:p>
        </w:tc>
        <w:tc>
          <w:tcPr>
            <w:tcW w:w="935" w:type="pct"/>
            <w:tcBorders>
              <w:bottom w:val="single" w:sz="8" w:space="0" w:color="F79646"/>
            </w:tcBorders>
          </w:tcPr>
          <w:p w:rsidR="00B92788" w:rsidRPr="00BD1BF1" w:rsidRDefault="00B92788" w:rsidP="005010E2">
            <w:pPr>
              <w:rPr>
                <w:b/>
                <w:bCs/>
                <w:color w:val="000000"/>
                <w:sz w:val="18"/>
                <w:szCs w:val="18"/>
                <w:lang w:eastAsia="nl-NL"/>
              </w:rPr>
            </w:pPr>
          </w:p>
        </w:tc>
        <w:tc>
          <w:tcPr>
            <w:tcW w:w="2805" w:type="pct"/>
            <w:tcBorders>
              <w:bottom w:val="single" w:sz="8" w:space="0" w:color="F79646"/>
            </w:tcBorders>
          </w:tcPr>
          <w:p w:rsidR="00B92788" w:rsidRPr="00BD1BF1" w:rsidRDefault="00B92788" w:rsidP="005010E2">
            <w:pPr>
              <w:rPr>
                <w:b/>
                <w:bCs/>
                <w:color w:val="000000"/>
                <w:sz w:val="18"/>
                <w:szCs w:val="18"/>
                <w:lang w:eastAsia="nl-NL"/>
              </w:rPr>
            </w:pPr>
            <w:r w:rsidRPr="00BD1BF1">
              <w:rPr>
                <w:b/>
                <w:bCs/>
                <w:color w:val="000000"/>
                <w:sz w:val="18"/>
                <w:szCs w:val="18"/>
                <w:lang w:eastAsia="nl-NL"/>
              </w:rPr>
              <w:t>Eindtoets</w:t>
            </w:r>
          </w:p>
        </w:tc>
      </w:tr>
    </w:tbl>
    <w:p w:rsidR="00E923FE" w:rsidRPr="00900A02" w:rsidRDefault="00E923FE" w:rsidP="00900A02"/>
    <w:p w:rsidR="00E923FE" w:rsidRDefault="00E923FE" w:rsidP="004A6CD0">
      <w:pPr>
        <w:pStyle w:val="Kop3"/>
        <w:sectPr w:rsidR="00E923FE" w:rsidSect="00124B5C">
          <w:pgSz w:w="11906" w:h="16838"/>
          <w:pgMar w:top="1134" w:right="1134" w:bottom="1134" w:left="1134" w:header="709" w:footer="709" w:gutter="0"/>
          <w:cols w:space="708"/>
          <w:docGrid w:linePitch="360"/>
        </w:sectPr>
      </w:pPr>
    </w:p>
    <w:p w:rsidR="00C7337A" w:rsidRPr="00C7337A" w:rsidRDefault="00D14D7F" w:rsidP="00C7337A">
      <w:pPr>
        <w:pStyle w:val="Kop3"/>
      </w:pPr>
      <w:r>
        <w:t>5</w:t>
      </w:r>
      <w:r w:rsidR="00E923FE" w:rsidRPr="004A6CD0">
        <w:t xml:space="preserve">. Aanwijzingen voor de docent, </w:t>
      </w:r>
      <w:r w:rsidR="00E923FE">
        <w:t>PAL-student</w:t>
      </w:r>
      <w:r w:rsidR="00E923FE" w:rsidRPr="004A6CD0">
        <w:t>, TOA en ICT</w:t>
      </w:r>
      <w:r w:rsidR="00E923FE">
        <w:t>-ondersteuning</w:t>
      </w:r>
    </w:p>
    <w:p w:rsidR="00E923FE" w:rsidRDefault="00E923FE" w:rsidP="000C2AE0">
      <w:pPr>
        <w:pStyle w:val="Kop4"/>
      </w:pPr>
      <w:r>
        <w:t>De Virtuele fabriek: Algemene aanwijzingen</w:t>
      </w:r>
    </w:p>
    <w:p w:rsidR="00E923FE" w:rsidRDefault="00E923FE" w:rsidP="00900A02"/>
    <w:p w:rsidR="00E923FE" w:rsidRPr="005347E4" w:rsidRDefault="00E923FE" w:rsidP="00900A02">
      <w:pPr>
        <w:rPr>
          <w:u w:val="single"/>
        </w:rPr>
      </w:pPr>
      <w:r w:rsidRPr="005347E4">
        <w:rPr>
          <w:u w:val="single"/>
        </w:rPr>
        <w:t>ICT</w:t>
      </w:r>
    </w:p>
    <w:p w:rsidR="00E923FE" w:rsidRDefault="00E923FE" w:rsidP="005347E4">
      <w:r>
        <w:t xml:space="preserve">Elke fabrieksruimte begint en eindigt met een flash scène, waarin de leerling meegenomen wordt in de virtuele werkelijkheid van zijn/haar stage. </w:t>
      </w:r>
    </w:p>
    <w:p w:rsidR="00E923FE" w:rsidRDefault="00E923FE" w:rsidP="005347E4">
      <w:r>
        <w:t xml:space="preserve">Voor het herhalen/verdiepen van de kennis over IR-spectroscopie en MS-spectroscopie wordt gebruik gemaakt van de site </w:t>
      </w:r>
      <w:hyperlink r:id="rId15" w:history="1">
        <w:r w:rsidRPr="00FE2D0F">
          <w:rPr>
            <w:rStyle w:val="Hyperlink"/>
          </w:rPr>
          <w:t>http://wetche.cmbi.ru.nl/vwo/cdrom05/jmol/spect/</w:t>
        </w:r>
      </w:hyperlink>
      <w:r>
        <w:t>, waarin gebruik gemaakt wordt van Jmol om ruimtelijke structuren weer te kunnen geven.</w:t>
      </w:r>
    </w:p>
    <w:p w:rsidR="00E923FE" w:rsidRDefault="00E923FE" w:rsidP="00900A02">
      <w:r>
        <w:t>Verder bevat de e-klas verschillende filmfragmenten met geluid, dus koptelefoons zijn nodig, alhoewel veel leerlingen tegenwoordig hierover zelf beschikken.</w:t>
      </w:r>
    </w:p>
    <w:p w:rsidR="00E923FE" w:rsidRDefault="00E923FE" w:rsidP="003A0CA9">
      <w:r>
        <w:t>Het werkdocument van de leerling (het labjournaal) is een MS Wordbestand (Office 2007 of hoger).Verder bevat de e-kl</w:t>
      </w:r>
      <w:r w:rsidR="004700C7">
        <w:t>as een aantal pdf-bestanden, die</w:t>
      </w:r>
      <w:r>
        <w:t xml:space="preserve"> de leerling dient te lezen.</w:t>
      </w:r>
    </w:p>
    <w:p w:rsidR="00E923FE" w:rsidRDefault="00E923FE" w:rsidP="003A0CA9">
      <w:r>
        <w:t>Voor een aantal opdrachten werken lee</w:t>
      </w:r>
      <w:r w:rsidR="001E15B5">
        <w:t>rlingen samen aan een document</w:t>
      </w:r>
      <w:r>
        <w:t>. Hiervoor kan GoogleDrive worden gebruikt (Google D</w:t>
      </w:r>
      <w:r w:rsidR="001E15B5">
        <w:t>ocument of Google Drawing),</w:t>
      </w:r>
      <w:r>
        <w:t xml:space="preserve"> </w:t>
      </w:r>
      <w:hyperlink r:id="rId16" w:history="1">
        <w:r w:rsidRPr="0038623A">
          <w:rPr>
            <w:rStyle w:val="Hyperlink"/>
          </w:rPr>
          <w:t>http://titanpad.com/</w:t>
        </w:r>
      </w:hyperlink>
      <w:r w:rsidR="001E15B5">
        <w:t xml:space="preserve"> </w:t>
      </w:r>
      <w:r>
        <w:t xml:space="preserve">of </w:t>
      </w:r>
      <w:hyperlink r:id="rId17" w:history="1">
        <w:r w:rsidRPr="00FE2D0F">
          <w:rPr>
            <w:rStyle w:val="Hyperlink"/>
          </w:rPr>
          <w:t>http://beta.primarypad.com/</w:t>
        </w:r>
      </w:hyperlink>
      <w:r w:rsidR="001E15B5">
        <w:t>.</w:t>
      </w:r>
    </w:p>
    <w:p w:rsidR="00E923FE" w:rsidRDefault="00E923FE" w:rsidP="003A0CA9">
      <w:r>
        <w:t>Voor het webexperiment in de Controlekamer is Windows als operating system nodig, als extra plugins Java en Silverlight, en MS Excell voor het verwerken van de gegevens.</w:t>
      </w:r>
    </w:p>
    <w:p w:rsidR="00E923FE" w:rsidRDefault="00E923FE" w:rsidP="00900A02"/>
    <w:p w:rsidR="00E923FE" w:rsidRPr="00FC7A89" w:rsidRDefault="00E923FE" w:rsidP="00900A02">
      <w:pPr>
        <w:rPr>
          <w:u w:val="single"/>
        </w:rPr>
      </w:pPr>
      <w:r>
        <w:rPr>
          <w:u w:val="single"/>
        </w:rPr>
        <w:t>PAL-student</w:t>
      </w:r>
    </w:p>
    <w:p w:rsidR="00E923FE" w:rsidRDefault="00E923FE" w:rsidP="00900A02">
      <w:r>
        <w:t xml:space="preserve">Omdat de lesroosters van leerlingen vaak op gespannen voet staan met het collegerooster van PAL-studenten, zijn de meest voor de hand liggende taken van de PAL-student het monitoren van de voortgang van de leerlingen en het geven van feedback aan leerlingen, aan de hand van de geüploade versies van het labjournaal, de D-toetsen en specifiek per mail of chat gestelde vragen. </w:t>
      </w:r>
    </w:p>
    <w:p w:rsidR="00E923FE" w:rsidRDefault="00E923FE" w:rsidP="00900A02"/>
    <w:p w:rsidR="00E923FE" w:rsidRPr="00FC7A89" w:rsidRDefault="00E923FE" w:rsidP="00900A02">
      <w:pPr>
        <w:rPr>
          <w:u w:val="single"/>
        </w:rPr>
      </w:pPr>
      <w:r w:rsidRPr="00FC7A89">
        <w:rPr>
          <w:u w:val="single"/>
        </w:rPr>
        <w:t>TOA</w:t>
      </w:r>
    </w:p>
    <w:p w:rsidR="00E923FE" w:rsidRDefault="00E923FE" w:rsidP="00900A02">
      <w:r>
        <w:t>In de e-klas zitten vier experimenten:</w:t>
      </w:r>
    </w:p>
    <w:p w:rsidR="00E923FE" w:rsidRDefault="00E923FE" w:rsidP="0024066F">
      <w:pPr>
        <w:pStyle w:val="Lijstalinea"/>
        <w:numPr>
          <w:ilvl w:val="0"/>
          <w:numId w:val="29"/>
        </w:numPr>
        <w:ind w:left="426" w:hanging="426"/>
      </w:pPr>
      <w:r>
        <w:t>een inleidend flowchemie-experiment</w:t>
      </w:r>
    </w:p>
    <w:p w:rsidR="00E923FE" w:rsidRDefault="00E923FE" w:rsidP="0024066F">
      <w:pPr>
        <w:pStyle w:val="Lijstalinea"/>
        <w:numPr>
          <w:ilvl w:val="0"/>
          <w:numId w:val="29"/>
        </w:numPr>
        <w:ind w:left="426" w:hanging="426"/>
      </w:pPr>
      <w:r>
        <w:t>een online flowchemie experiment</w:t>
      </w:r>
    </w:p>
    <w:p w:rsidR="00E923FE" w:rsidRDefault="00E923FE" w:rsidP="0024066F">
      <w:pPr>
        <w:pStyle w:val="Lijstalinea"/>
        <w:numPr>
          <w:ilvl w:val="0"/>
          <w:numId w:val="29"/>
        </w:numPr>
        <w:ind w:left="426" w:hanging="426"/>
      </w:pPr>
      <w:r>
        <w:t>een titratie van salpeterzuur</w:t>
      </w:r>
    </w:p>
    <w:p w:rsidR="00E923FE" w:rsidRDefault="00E923FE" w:rsidP="0024066F">
      <w:pPr>
        <w:pStyle w:val="Lijstalinea"/>
        <w:numPr>
          <w:ilvl w:val="0"/>
          <w:numId w:val="29"/>
        </w:numPr>
        <w:ind w:left="426" w:hanging="426"/>
      </w:pPr>
      <w:r>
        <w:t>een titratie van zwavelzuur</w:t>
      </w:r>
    </w:p>
    <w:p w:rsidR="00E923FE" w:rsidRDefault="00E923FE" w:rsidP="00900A02">
      <w:r>
        <w:t xml:space="preserve">Hiervan zijn de twee laatstgenoemde experimenten facultatief. </w:t>
      </w:r>
    </w:p>
    <w:p w:rsidR="00E923FE" w:rsidRDefault="00E923FE" w:rsidP="00900A02">
      <w:r>
        <w:t xml:space="preserve">Voor het online flowchemie-experiment is geen TOA-ondersteuning/voorbereiding nodig. </w:t>
      </w:r>
    </w:p>
    <w:p w:rsidR="00E923FE" w:rsidRDefault="00E923FE" w:rsidP="00900A02">
      <w:r>
        <w:t xml:space="preserve">Voor specifieke informatie over de experimenten, zie hieronder bij </w:t>
      </w:r>
      <w:r w:rsidRPr="003A0CA9">
        <w:rPr>
          <w:b/>
          <w:bCs/>
          <w:i/>
          <w:iCs/>
          <w:color w:val="4F81BD"/>
        </w:rPr>
        <w:t>De Controlekamer</w:t>
      </w:r>
      <w:r>
        <w:t xml:space="preserve"> (experiment 1 en 2), </w:t>
      </w:r>
      <w:r w:rsidRPr="003A0CA9">
        <w:rPr>
          <w:b/>
          <w:bCs/>
          <w:i/>
          <w:iCs/>
          <w:color w:val="4F81BD"/>
        </w:rPr>
        <w:t>De</w:t>
      </w:r>
      <w:r>
        <w:rPr>
          <w:b/>
          <w:bCs/>
          <w:i/>
          <w:iCs/>
          <w:color w:val="4F81BD"/>
        </w:rPr>
        <w:t xml:space="preserve"> Salpeterzuur Productieruimte</w:t>
      </w:r>
      <w:r>
        <w:t xml:space="preserve"> (experiment 3), </w:t>
      </w:r>
      <w:r w:rsidRPr="003A0CA9">
        <w:rPr>
          <w:b/>
          <w:bCs/>
          <w:i/>
          <w:iCs/>
          <w:color w:val="4F81BD"/>
        </w:rPr>
        <w:t>De</w:t>
      </w:r>
      <w:r>
        <w:rPr>
          <w:b/>
          <w:bCs/>
          <w:i/>
          <w:iCs/>
          <w:color w:val="4F81BD"/>
        </w:rPr>
        <w:t xml:space="preserve"> Zwavelzuur Productieruimte</w:t>
      </w:r>
      <w:r>
        <w:t xml:space="preserve"> (experiment 4) en bij </w:t>
      </w:r>
      <w:r w:rsidRPr="006C0A01">
        <w:rPr>
          <w:b/>
          <w:bCs/>
          <w:i/>
          <w:iCs/>
          <w:color w:val="F79646"/>
        </w:rPr>
        <w:t>LABJOURNAAL - de antwoorden</w:t>
      </w:r>
      <w:r>
        <w:t xml:space="preserve"> (exp.3:</w:t>
      </w:r>
      <w:r w:rsidRPr="006C0A01">
        <w:t xml:space="preserve"> </w:t>
      </w:r>
      <w:r>
        <w:t xml:space="preserve">Salpeterzuur Productieruimte, </w:t>
      </w:r>
      <w:r w:rsidRPr="006C0A01">
        <w:t>Kwaliteitsbewaking</w:t>
      </w:r>
      <w:r>
        <w:t>; en exp.4: Zwavelzuur Productieruimte, Concentratiebepaling).</w:t>
      </w:r>
    </w:p>
    <w:p w:rsidR="00894E73" w:rsidRDefault="00894E73" w:rsidP="00894E73">
      <w:pPr>
        <w:rPr>
          <w:u w:val="single"/>
        </w:rPr>
      </w:pPr>
    </w:p>
    <w:p w:rsidR="00894E73" w:rsidRPr="00FC7A89" w:rsidRDefault="00894E73" w:rsidP="00894E73">
      <w:pPr>
        <w:rPr>
          <w:u w:val="single"/>
        </w:rPr>
      </w:pPr>
      <w:r>
        <w:rPr>
          <w:u w:val="single"/>
        </w:rPr>
        <w:t>Het Labjournaal</w:t>
      </w:r>
    </w:p>
    <w:p w:rsidR="00E923FE" w:rsidRDefault="001B4F6B" w:rsidP="00900A02">
      <w:r>
        <w:rPr>
          <w:noProof/>
          <w:lang w:eastAsia="nl-NL"/>
        </w:rPr>
        <w:drawing>
          <wp:anchor distT="0" distB="0" distL="114300" distR="114300" simplePos="0" relativeHeight="251712512" behindDoc="1" locked="0" layoutInCell="1" allowOverlap="1">
            <wp:simplePos x="0" y="0"/>
            <wp:positionH relativeFrom="column">
              <wp:posOffset>5722620</wp:posOffset>
            </wp:positionH>
            <wp:positionV relativeFrom="paragraph">
              <wp:posOffset>304800</wp:posOffset>
            </wp:positionV>
            <wp:extent cx="350520" cy="457200"/>
            <wp:effectExtent l="0" t="0" r="0" b="0"/>
            <wp:wrapTight wrapText="bothSides">
              <wp:wrapPolygon edited="0">
                <wp:start x="0" y="0"/>
                <wp:lineTo x="0" y="20700"/>
                <wp:lineTo x="19957" y="20700"/>
                <wp:lineTo x="19957" y="0"/>
                <wp:lineTo x="0" y="0"/>
              </wp:wrapPolygon>
            </wp:wrapTight>
            <wp:docPr id="510" name="Afbeelding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8"/>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0520" cy="457200"/>
                    </a:xfrm>
                    <a:prstGeom prst="rect">
                      <a:avLst/>
                    </a:prstGeom>
                    <a:noFill/>
                  </pic:spPr>
                </pic:pic>
              </a:graphicData>
            </a:graphic>
          </wp:anchor>
        </w:drawing>
      </w:r>
      <w:r w:rsidR="00894E73">
        <w:t>In de centrale ontvangsthal</w:t>
      </w:r>
      <w:r w:rsidR="00E923FE">
        <w:t xml:space="preserve"> wordt </w:t>
      </w:r>
      <w:r w:rsidR="00894E73">
        <w:t xml:space="preserve">aan de leerling </w:t>
      </w:r>
      <w:r w:rsidR="00E923FE">
        <w:t>uitgelegd wat het labjournaal, het werkdocument voor de leerling, inhoudt en hoe de leerling deze moet gebruiken tijdens de stage.</w:t>
      </w:r>
    </w:p>
    <w:p w:rsidR="00E923FE" w:rsidRDefault="00E923FE" w:rsidP="00900A02">
      <w:r>
        <w:t xml:space="preserve">In het labjournaal dient de leerling de antwoorden op specifieke labjournaalopgaven te vermelden. Deze opdrachten zijn herkenbaar aan het labjournaalicoon hiernaast. Verder kan de leerling het labjournaal voor extra aantekeningen gebruiken. </w:t>
      </w:r>
    </w:p>
    <w:p w:rsidR="00E923FE" w:rsidRDefault="00E923FE" w:rsidP="00900A02">
      <w:r>
        <w:t>Voor het gemak zijn van alle labjournaalvragen, die online worden gesteld, ook de vragen herhaald in het labjournaal zelf, zodat duidelijker is waar de leerling welke vraag moet beantwoorden. Let op: het labjournaal is voor de leerling niet goed te gebruiken als richtlijn voor het doorlopen van de e-klas. Als de leerling vanuit het labjournaal de e-klas gaat volgen, worden essentiële opgaven en informatie overgeslagen.</w:t>
      </w:r>
    </w:p>
    <w:p w:rsidR="00E923FE" w:rsidRDefault="00E923FE" w:rsidP="00900A02"/>
    <w:p w:rsidR="00E923FE" w:rsidRDefault="00E923FE" w:rsidP="00900A02">
      <w:r>
        <w:t>Aan het einde van de stage kan de leerling het ingevulde labjournaal gebruiken om voor de eindtoets te leren. Let er bij het eventueel uitprinten op dat bij de printopties wordt aangevinkt “Tekeningen afdrukken die in Word zijn gemaakt.” Alleen dan worden de zwevende tekstvakken ook goed uitgeprint (maar dat heeft u wellicht zelf al gemerkt bij het uitprinten van de docentenhandleiding).</w:t>
      </w:r>
    </w:p>
    <w:p w:rsidR="00E923FE" w:rsidRDefault="00C7337A" w:rsidP="000C2AE0">
      <w:pPr>
        <w:pStyle w:val="Kop4"/>
      </w:pPr>
      <w:r>
        <w:t xml:space="preserve">H1: </w:t>
      </w:r>
      <w:r w:rsidR="00E923FE">
        <w:t>De Bleekmiddel Productieruimte</w:t>
      </w:r>
    </w:p>
    <w:p w:rsidR="00E923FE" w:rsidRDefault="00E923FE" w:rsidP="00F47D70">
      <w:r>
        <w:t xml:space="preserve">In de </w:t>
      </w:r>
      <w:r w:rsidRPr="00F719B1">
        <w:rPr>
          <w:i/>
          <w:iCs/>
          <w:color w:val="4F81BD"/>
        </w:rPr>
        <w:t>Uitgebreide Stagewijzer</w:t>
      </w:r>
      <w:r>
        <w:t xml:space="preserve"> kunt u zien welke activiteiten de leerling in deze Productieruimte doet. </w:t>
      </w:r>
    </w:p>
    <w:p w:rsidR="00E923FE" w:rsidRDefault="001B4F6B" w:rsidP="00F47D70">
      <w:r>
        <w:rPr>
          <w:noProof/>
          <w:lang w:eastAsia="nl-NL"/>
        </w:rPr>
        <w:drawing>
          <wp:anchor distT="0" distB="0" distL="0" distR="0" simplePos="0" relativeHeight="251713536" behindDoc="1" locked="0" layoutInCell="1" allowOverlap="0">
            <wp:simplePos x="0" y="0"/>
            <wp:positionH relativeFrom="column">
              <wp:posOffset>-66675</wp:posOffset>
            </wp:positionH>
            <wp:positionV relativeFrom="line">
              <wp:posOffset>149225</wp:posOffset>
            </wp:positionV>
            <wp:extent cx="561975" cy="571500"/>
            <wp:effectExtent l="0" t="0" r="9525" b="0"/>
            <wp:wrapNone/>
            <wp:docPr id="509" name="Afbeelding 147" descr="http://chemistry.jackdaw.nl/Iconen_uitleg_zonder_filmanimat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7" descr="http://chemistry.jackdaw.nl/Iconen_uitleg_zonder_filmanimatie.png"/>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975" cy="571500"/>
                    </a:xfrm>
                    <a:prstGeom prst="rect">
                      <a:avLst/>
                    </a:prstGeom>
                    <a:noFill/>
                  </pic:spPr>
                </pic:pic>
              </a:graphicData>
            </a:graphic>
          </wp:anchor>
        </w:drawing>
      </w:r>
    </w:p>
    <w:p w:rsidR="00E923FE" w:rsidRPr="00F47D70" w:rsidRDefault="00E923FE" w:rsidP="00555298">
      <w:pPr>
        <w:ind w:left="851"/>
      </w:pPr>
      <w:r w:rsidRPr="00F47D70">
        <w:rPr>
          <w:b/>
          <w:bCs/>
        </w:rPr>
        <w:t>Voor</w:t>
      </w:r>
      <w:r>
        <w:rPr>
          <w:b/>
          <w:bCs/>
        </w:rPr>
        <w:t>kennis:</w:t>
      </w:r>
    </w:p>
    <w:p w:rsidR="00E923FE" w:rsidRPr="00F47D70" w:rsidRDefault="00E923FE" w:rsidP="00CA1FD5">
      <w:pPr>
        <w:numPr>
          <w:ilvl w:val="0"/>
          <w:numId w:val="31"/>
        </w:numPr>
        <w:tabs>
          <w:tab w:val="clear" w:pos="720"/>
        </w:tabs>
        <w:ind w:left="1843"/>
      </w:pPr>
      <w:r w:rsidRPr="00F47D70">
        <w:t>wat een katalysator is</w:t>
      </w:r>
    </w:p>
    <w:p w:rsidR="00E923FE" w:rsidRPr="00F47D70" w:rsidRDefault="00E923FE" w:rsidP="00CA1FD5">
      <w:pPr>
        <w:numPr>
          <w:ilvl w:val="0"/>
          <w:numId w:val="31"/>
        </w:numPr>
        <w:tabs>
          <w:tab w:val="clear" w:pos="720"/>
        </w:tabs>
        <w:ind w:left="1843"/>
      </w:pPr>
      <w:r w:rsidRPr="00F47D70">
        <w:t>hoe infraroodspectroscopie werkt</w:t>
      </w:r>
    </w:p>
    <w:p w:rsidR="00E923FE" w:rsidRPr="00F47D70" w:rsidRDefault="00E923FE" w:rsidP="00CA1FD5">
      <w:pPr>
        <w:numPr>
          <w:ilvl w:val="0"/>
          <w:numId w:val="31"/>
        </w:numPr>
        <w:tabs>
          <w:tab w:val="clear" w:pos="720"/>
        </w:tabs>
        <w:ind w:left="1843"/>
      </w:pPr>
      <w:r w:rsidRPr="00F47D70">
        <w:t>hoe je structuurformules van complexe koolwaterstoffen moet lezen</w:t>
      </w:r>
    </w:p>
    <w:p w:rsidR="00E923FE" w:rsidRPr="00F47D70" w:rsidRDefault="00E923FE" w:rsidP="00CA1FD5">
      <w:pPr>
        <w:numPr>
          <w:ilvl w:val="0"/>
          <w:numId w:val="32"/>
        </w:numPr>
        <w:tabs>
          <w:tab w:val="clear" w:pos="720"/>
        </w:tabs>
        <w:ind w:left="1843"/>
      </w:pPr>
      <w:r w:rsidRPr="00F47D70">
        <w:t>chemisch rekenen</w:t>
      </w:r>
    </w:p>
    <w:p w:rsidR="00E923FE" w:rsidRPr="00F47D70" w:rsidRDefault="00E923FE" w:rsidP="00CA1FD5">
      <w:pPr>
        <w:numPr>
          <w:ilvl w:val="0"/>
          <w:numId w:val="32"/>
        </w:numPr>
        <w:tabs>
          <w:tab w:val="clear" w:pos="720"/>
        </w:tabs>
        <w:ind w:left="1843"/>
      </w:pPr>
      <w:r w:rsidRPr="00F47D70">
        <w:t>IR spectra interpreteren</w:t>
      </w:r>
    </w:p>
    <w:p w:rsidR="00E923FE" w:rsidRPr="00F47D70" w:rsidRDefault="00E923FE" w:rsidP="00CA1FD5">
      <w:pPr>
        <w:numPr>
          <w:ilvl w:val="0"/>
          <w:numId w:val="32"/>
        </w:numPr>
        <w:tabs>
          <w:tab w:val="clear" w:pos="720"/>
        </w:tabs>
        <w:ind w:left="1843"/>
      </w:pPr>
      <w:r w:rsidRPr="00F47D70">
        <w:t xml:space="preserve">reactievergelijkingen kloppend maken </w:t>
      </w:r>
    </w:p>
    <w:p w:rsidR="00E923FE" w:rsidRPr="0081347A" w:rsidRDefault="00E923FE" w:rsidP="00555298">
      <w:pPr>
        <w:ind w:left="1276"/>
        <w:rPr>
          <w:b/>
          <w:bCs/>
          <w:i/>
          <w:iCs/>
        </w:rPr>
      </w:pPr>
      <w:r w:rsidRPr="0081347A">
        <w:rPr>
          <w:b/>
          <w:bCs/>
          <w:i/>
          <w:iCs/>
        </w:rPr>
        <w:t xml:space="preserve">handig om te weten: </w:t>
      </w:r>
    </w:p>
    <w:p w:rsidR="00E923FE" w:rsidRDefault="00E923FE" w:rsidP="00CA1FD5">
      <w:pPr>
        <w:numPr>
          <w:ilvl w:val="0"/>
          <w:numId w:val="32"/>
        </w:numPr>
        <w:tabs>
          <w:tab w:val="clear" w:pos="720"/>
        </w:tabs>
        <w:ind w:left="1843"/>
      </w:pPr>
      <w:r w:rsidRPr="00F47D70">
        <w:t xml:space="preserve">wat waterstofperoxide is </w:t>
      </w:r>
    </w:p>
    <w:p w:rsidR="00E923FE" w:rsidRPr="00F47D70" w:rsidRDefault="001B4F6B" w:rsidP="00555298">
      <w:pPr>
        <w:ind w:left="1843"/>
      </w:pPr>
      <w:r>
        <w:rPr>
          <w:noProof/>
          <w:lang w:eastAsia="nl-NL"/>
        </w:rPr>
        <w:drawing>
          <wp:anchor distT="0" distB="0" distL="0" distR="0" simplePos="0" relativeHeight="251714560" behindDoc="1" locked="0" layoutInCell="1" allowOverlap="0">
            <wp:simplePos x="0" y="0"/>
            <wp:positionH relativeFrom="column">
              <wp:posOffset>-64135</wp:posOffset>
            </wp:positionH>
            <wp:positionV relativeFrom="line">
              <wp:posOffset>150495</wp:posOffset>
            </wp:positionV>
            <wp:extent cx="561975" cy="571500"/>
            <wp:effectExtent l="0" t="0" r="9525" b="0"/>
            <wp:wrapNone/>
            <wp:docPr id="508" name="Afbeelding 10" descr="http://chemistry.jackdaw.nl/Iconen_uitleg_zonder_filmanimat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chemistry.jackdaw.nl/Iconen_uitleg_zonder_filmanimatie.png"/>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975" cy="571500"/>
                    </a:xfrm>
                    <a:prstGeom prst="rect">
                      <a:avLst/>
                    </a:prstGeom>
                    <a:noFill/>
                  </pic:spPr>
                </pic:pic>
              </a:graphicData>
            </a:graphic>
          </wp:anchor>
        </w:drawing>
      </w:r>
    </w:p>
    <w:p w:rsidR="00E923FE" w:rsidRPr="00555298" w:rsidRDefault="00E923FE" w:rsidP="00555298">
      <w:pPr>
        <w:ind w:left="851"/>
        <w:rPr>
          <w:b/>
          <w:bCs/>
        </w:rPr>
      </w:pPr>
      <w:r>
        <w:rPr>
          <w:b/>
          <w:bCs/>
        </w:rPr>
        <w:t>Leerdoelen:</w:t>
      </w:r>
      <w:r w:rsidRPr="00555298">
        <w:rPr>
          <w:b/>
          <w:bCs/>
        </w:rPr>
        <w:t xml:space="preserve"> </w:t>
      </w:r>
    </w:p>
    <w:p w:rsidR="00E923FE" w:rsidRPr="00F47D70" w:rsidRDefault="00E923FE" w:rsidP="00CA1FD5">
      <w:pPr>
        <w:numPr>
          <w:ilvl w:val="0"/>
          <w:numId w:val="31"/>
        </w:numPr>
        <w:tabs>
          <w:tab w:val="clear" w:pos="720"/>
        </w:tabs>
        <w:ind w:left="1843"/>
      </w:pPr>
      <w:r w:rsidRPr="00F47D70">
        <w:t>dat wat je al voor deze ruimte moest weten maar niet meer wist</w:t>
      </w:r>
    </w:p>
    <w:p w:rsidR="00E923FE" w:rsidRPr="00F47D70" w:rsidRDefault="00E923FE" w:rsidP="00CA1FD5">
      <w:pPr>
        <w:numPr>
          <w:ilvl w:val="0"/>
          <w:numId w:val="31"/>
        </w:numPr>
        <w:tabs>
          <w:tab w:val="clear" w:pos="720"/>
        </w:tabs>
        <w:ind w:left="1843"/>
      </w:pPr>
      <w:r w:rsidRPr="00F47D70">
        <w:t>wat blokschema's zijn</w:t>
      </w:r>
    </w:p>
    <w:p w:rsidR="00E923FE" w:rsidRPr="00F47D70" w:rsidRDefault="00E923FE" w:rsidP="00CA1FD5">
      <w:pPr>
        <w:numPr>
          <w:ilvl w:val="0"/>
          <w:numId w:val="31"/>
        </w:numPr>
        <w:tabs>
          <w:tab w:val="clear" w:pos="720"/>
        </w:tabs>
        <w:ind w:left="1843"/>
      </w:pPr>
      <w:r w:rsidRPr="00F47D70">
        <w:t>hoe blokschema's te lezen</w:t>
      </w:r>
    </w:p>
    <w:p w:rsidR="00E923FE" w:rsidRPr="00F47D70" w:rsidRDefault="00E923FE" w:rsidP="00CA1FD5">
      <w:pPr>
        <w:numPr>
          <w:ilvl w:val="0"/>
          <w:numId w:val="31"/>
        </w:numPr>
        <w:tabs>
          <w:tab w:val="clear" w:pos="720"/>
        </w:tabs>
        <w:ind w:left="1843"/>
      </w:pPr>
      <w:r w:rsidRPr="00F47D70">
        <w:t>hoe blokschema's te maken</w:t>
      </w:r>
    </w:p>
    <w:p w:rsidR="00E923FE" w:rsidRPr="00F47D70" w:rsidRDefault="00E923FE" w:rsidP="00CA1FD5">
      <w:pPr>
        <w:numPr>
          <w:ilvl w:val="0"/>
          <w:numId w:val="31"/>
        </w:numPr>
        <w:tabs>
          <w:tab w:val="clear" w:pos="720"/>
        </w:tabs>
        <w:ind w:left="1843"/>
      </w:pPr>
      <w:r w:rsidRPr="00F47D70">
        <w:t>hoe blokschema's te gebruiken</w:t>
      </w:r>
    </w:p>
    <w:p w:rsidR="00E923FE" w:rsidRDefault="00E923FE" w:rsidP="00900A02"/>
    <w:p w:rsidR="00E923FE" w:rsidRDefault="00E923FE" w:rsidP="00900A02">
      <w:r>
        <w:t xml:space="preserve">In deze productieruimte oefent de leerling met het interpreteren van IR-spectra. De oefening wordt uitgewerkt in het labjournaal en moet door de docent of PAL gecontroleerd worden. Als uit de controle blijkt dat de leerling meer oefening nodig heeft in het interpreteren van IR-spectra kunnen er op </w:t>
      </w:r>
      <w:hyperlink r:id="rId20" w:history="1">
        <w:r w:rsidRPr="0038623A">
          <w:rPr>
            <w:rStyle w:val="Hyperlink"/>
          </w:rPr>
          <w:t>http://wetche.cmbi.ru.nl/vwo/cdrom05/jmol/spect/ir/index.html</w:t>
        </w:r>
      </w:hyperlink>
      <w:r>
        <w:t xml:space="preserve"> extra oefeningen aangewezen worden.</w:t>
      </w:r>
    </w:p>
    <w:p w:rsidR="00E923FE" w:rsidRDefault="00E923FE" w:rsidP="00900A02"/>
    <w:p w:rsidR="00E923FE" w:rsidRDefault="00AC681E" w:rsidP="000C2AE0">
      <w:pPr>
        <w:pStyle w:val="Kop4"/>
      </w:pPr>
      <w:r>
        <w:t xml:space="preserve">H2: </w:t>
      </w:r>
      <w:r w:rsidR="00E923FE">
        <w:t>De Ethanol Productieruimte</w:t>
      </w:r>
    </w:p>
    <w:p w:rsidR="00E923FE" w:rsidRDefault="00E923FE" w:rsidP="00900A02">
      <w:r>
        <w:t xml:space="preserve">In de </w:t>
      </w:r>
      <w:r w:rsidRPr="00F719B1">
        <w:rPr>
          <w:i/>
          <w:iCs/>
          <w:color w:val="4F81BD"/>
        </w:rPr>
        <w:t>Uitgebreide Stagewijzer</w:t>
      </w:r>
      <w:r>
        <w:t xml:space="preserve"> kunt u zien welke activiteiten de leerling in deze Productieruimte doet. </w:t>
      </w:r>
    </w:p>
    <w:p w:rsidR="00E923FE" w:rsidRDefault="00E923FE" w:rsidP="00900A02"/>
    <w:p w:rsidR="00E923FE" w:rsidRPr="0081347A" w:rsidRDefault="001B4F6B" w:rsidP="0081347A">
      <w:pPr>
        <w:ind w:left="851"/>
        <w:rPr>
          <w:b/>
          <w:bCs/>
        </w:rPr>
      </w:pPr>
      <w:r>
        <w:rPr>
          <w:noProof/>
          <w:lang w:eastAsia="nl-NL"/>
        </w:rPr>
        <w:drawing>
          <wp:anchor distT="0" distB="0" distL="0" distR="0" simplePos="0" relativeHeight="251715584" behindDoc="1" locked="0" layoutInCell="1" allowOverlap="0">
            <wp:simplePos x="0" y="0"/>
            <wp:positionH relativeFrom="column">
              <wp:posOffset>-62230</wp:posOffset>
            </wp:positionH>
            <wp:positionV relativeFrom="line">
              <wp:posOffset>13335</wp:posOffset>
            </wp:positionV>
            <wp:extent cx="561975" cy="571500"/>
            <wp:effectExtent l="0" t="0" r="9525" b="0"/>
            <wp:wrapNone/>
            <wp:docPr id="507" name="Afbeelding 11" descr="http://chemistry.jackdaw.nl/Iconen_uitleg_zonder_filmanimat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chemistry.jackdaw.nl/Iconen_uitleg_zonder_filmanimatie.png"/>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975" cy="571500"/>
                    </a:xfrm>
                    <a:prstGeom prst="rect">
                      <a:avLst/>
                    </a:prstGeom>
                    <a:noFill/>
                  </pic:spPr>
                </pic:pic>
              </a:graphicData>
            </a:graphic>
          </wp:anchor>
        </w:drawing>
      </w:r>
      <w:r w:rsidR="00E923FE" w:rsidRPr="00DB39C8">
        <w:rPr>
          <w:b/>
          <w:bCs/>
        </w:rPr>
        <w:t>Voor</w:t>
      </w:r>
      <w:r w:rsidR="00E923FE">
        <w:rPr>
          <w:b/>
          <w:bCs/>
        </w:rPr>
        <w:t>kennis:</w:t>
      </w:r>
      <w:r w:rsidR="00E923FE" w:rsidRPr="0081347A">
        <w:rPr>
          <w:b/>
          <w:bCs/>
        </w:rPr>
        <w:t xml:space="preserve"> </w:t>
      </w:r>
    </w:p>
    <w:p w:rsidR="00E923FE" w:rsidRPr="00DB39C8" w:rsidRDefault="00E923FE" w:rsidP="00CA1FD5">
      <w:pPr>
        <w:numPr>
          <w:ilvl w:val="0"/>
          <w:numId w:val="31"/>
        </w:numPr>
        <w:tabs>
          <w:tab w:val="clear" w:pos="720"/>
        </w:tabs>
        <w:ind w:left="1843"/>
      </w:pPr>
      <w:r w:rsidRPr="00DB39C8">
        <w:t>wat een additiereactie is</w:t>
      </w:r>
    </w:p>
    <w:p w:rsidR="00E923FE" w:rsidRPr="00DB39C8" w:rsidRDefault="00E923FE" w:rsidP="00CA1FD5">
      <w:pPr>
        <w:numPr>
          <w:ilvl w:val="0"/>
          <w:numId w:val="31"/>
        </w:numPr>
        <w:tabs>
          <w:tab w:val="clear" w:pos="720"/>
        </w:tabs>
        <w:ind w:left="1843"/>
      </w:pPr>
      <w:r w:rsidRPr="00DB39C8">
        <w:t>wat een chemisch evenwicht is en welke factoren een chemisch evenwicht beïnvloeden</w:t>
      </w:r>
    </w:p>
    <w:p w:rsidR="00E923FE" w:rsidRPr="00DB39C8" w:rsidRDefault="00E923FE" w:rsidP="00CA1FD5">
      <w:pPr>
        <w:numPr>
          <w:ilvl w:val="0"/>
          <w:numId w:val="31"/>
        </w:numPr>
        <w:tabs>
          <w:tab w:val="clear" w:pos="720"/>
        </w:tabs>
        <w:ind w:left="1843"/>
      </w:pPr>
      <w:r w:rsidRPr="00DB39C8">
        <w:t>wat een evenwichtsvoorwaarde is</w:t>
      </w:r>
    </w:p>
    <w:p w:rsidR="00E923FE" w:rsidRPr="00DB39C8" w:rsidRDefault="00E923FE" w:rsidP="00CA1FD5">
      <w:pPr>
        <w:numPr>
          <w:ilvl w:val="0"/>
          <w:numId w:val="31"/>
        </w:numPr>
        <w:tabs>
          <w:tab w:val="clear" w:pos="720"/>
        </w:tabs>
        <w:ind w:left="1843"/>
      </w:pPr>
      <w:r w:rsidRPr="00DB39C8">
        <w:t>de principes achter scheidingsmethoden (filtreren, extraheren, destilleren, bezinken) en analysetechnieken (GC, MS)</w:t>
      </w:r>
    </w:p>
    <w:p w:rsidR="00E923FE" w:rsidRPr="00DB39C8" w:rsidRDefault="00E923FE" w:rsidP="00CA1FD5">
      <w:pPr>
        <w:numPr>
          <w:ilvl w:val="0"/>
          <w:numId w:val="31"/>
        </w:numPr>
        <w:tabs>
          <w:tab w:val="clear" w:pos="720"/>
        </w:tabs>
        <w:ind w:left="1843"/>
      </w:pPr>
      <w:r w:rsidRPr="00DB39C8">
        <w:t>reactievergelijkingen opstellen en kloppend maken</w:t>
      </w:r>
    </w:p>
    <w:p w:rsidR="00E923FE" w:rsidRPr="00DB39C8" w:rsidRDefault="00E923FE" w:rsidP="00CA1FD5">
      <w:pPr>
        <w:numPr>
          <w:ilvl w:val="0"/>
          <w:numId w:val="31"/>
        </w:numPr>
        <w:tabs>
          <w:tab w:val="clear" w:pos="720"/>
        </w:tabs>
        <w:ind w:left="1843"/>
      </w:pPr>
      <w:r w:rsidRPr="00DB39C8">
        <w:t>aan de hand van reactieomstandigheden beredeneren hoe een chemisch evenwicht verschuift</w:t>
      </w:r>
    </w:p>
    <w:p w:rsidR="00E923FE" w:rsidRPr="00DB39C8" w:rsidRDefault="00E923FE" w:rsidP="00CA1FD5">
      <w:pPr>
        <w:numPr>
          <w:ilvl w:val="0"/>
          <w:numId w:val="31"/>
        </w:numPr>
        <w:tabs>
          <w:tab w:val="clear" w:pos="720"/>
        </w:tabs>
        <w:ind w:left="1843"/>
      </w:pPr>
      <w:r w:rsidRPr="00DB39C8">
        <w:t>chemisch rekenen</w:t>
      </w:r>
    </w:p>
    <w:p w:rsidR="00E923FE" w:rsidRPr="00DB39C8" w:rsidRDefault="00E923FE" w:rsidP="00CA1FD5">
      <w:pPr>
        <w:numPr>
          <w:ilvl w:val="0"/>
          <w:numId w:val="31"/>
        </w:numPr>
        <w:tabs>
          <w:tab w:val="clear" w:pos="720"/>
        </w:tabs>
        <w:ind w:left="1843"/>
      </w:pPr>
      <w:r w:rsidRPr="00DB39C8">
        <w:t>analysespectra van GC, MS interpreteren</w:t>
      </w:r>
    </w:p>
    <w:p w:rsidR="00E923FE" w:rsidRPr="0081347A" w:rsidRDefault="00E923FE" w:rsidP="0081347A">
      <w:pPr>
        <w:ind w:left="1276"/>
        <w:rPr>
          <w:b/>
          <w:bCs/>
          <w:i/>
          <w:iCs/>
        </w:rPr>
      </w:pPr>
      <w:r w:rsidRPr="0081347A">
        <w:rPr>
          <w:b/>
          <w:bCs/>
          <w:i/>
          <w:iCs/>
        </w:rPr>
        <w:t xml:space="preserve">handig om te weten: </w:t>
      </w:r>
    </w:p>
    <w:p w:rsidR="00E923FE" w:rsidRDefault="00E923FE" w:rsidP="00CA1FD5">
      <w:pPr>
        <w:numPr>
          <w:ilvl w:val="0"/>
          <w:numId w:val="31"/>
        </w:numPr>
        <w:tabs>
          <w:tab w:val="clear" w:pos="720"/>
        </w:tabs>
        <w:ind w:left="1843"/>
      </w:pPr>
      <w:r w:rsidRPr="00DB39C8">
        <w:t>wat fermentatie is</w:t>
      </w:r>
    </w:p>
    <w:p w:rsidR="00E923FE" w:rsidRDefault="00E923FE" w:rsidP="00DB39C8">
      <w:pPr>
        <w:ind w:left="720"/>
      </w:pPr>
    </w:p>
    <w:p w:rsidR="00AC681E" w:rsidRDefault="00AC681E" w:rsidP="00DB39C8">
      <w:pPr>
        <w:ind w:left="720"/>
      </w:pPr>
    </w:p>
    <w:p w:rsidR="00AC681E" w:rsidRPr="00DB39C8" w:rsidRDefault="00AC681E" w:rsidP="00DB39C8">
      <w:pPr>
        <w:ind w:left="720"/>
      </w:pPr>
    </w:p>
    <w:p w:rsidR="00E923FE" w:rsidRPr="0081347A" w:rsidRDefault="001B4F6B" w:rsidP="0081347A">
      <w:pPr>
        <w:ind w:left="851"/>
        <w:rPr>
          <w:b/>
          <w:bCs/>
        </w:rPr>
      </w:pPr>
      <w:r>
        <w:rPr>
          <w:noProof/>
          <w:lang w:eastAsia="nl-NL"/>
        </w:rPr>
        <w:drawing>
          <wp:anchor distT="0" distB="0" distL="0" distR="0" simplePos="0" relativeHeight="251716608" behindDoc="1" locked="0" layoutInCell="1" allowOverlap="0">
            <wp:simplePos x="0" y="0"/>
            <wp:positionH relativeFrom="column">
              <wp:posOffset>-59690</wp:posOffset>
            </wp:positionH>
            <wp:positionV relativeFrom="line">
              <wp:posOffset>22860</wp:posOffset>
            </wp:positionV>
            <wp:extent cx="561975" cy="571500"/>
            <wp:effectExtent l="0" t="0" r="9525" b="0"/>
            <wp:wrapNone/>
            <wp:docPr id="506" name="Afbeelding 12" descr="http://chemistry.jackdaw.nl/Iconen_uitleg_zonder_filmanimat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chemistry.jackdaw.nl/Iconen_uitleg_zonder_filmanimatie.png"/>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975" cy="571500"/>
                    </a:xfrm>
                    <a:prstGeom prst="rect">
                      <a:avLst/>
                    </a:prstGeom>
                    <a:noFill/>
                  </pic:spPr>
                </pic:pic>
              </a:graphicData>
            </a:graphic>
          </wp:anchor>
        </w:drawing>
      </w:r>
      <w:r w:rsidR="00E923FE">
        <w:rPr>
          <w:b/>
          <w:bCs/>
        </w:rPr>
        <w:t>Leerdoelen:</w:t>
      </w:r>
      <w:r w:rsidR="00E923FE" w:rsidRPr="0081347A">
        <w:rPr>
          <w:b/>
          <w:bCs/>
        </w:rPr>
        <w:t xml:space="preserve"> </w:t>
      </w:r>
    </w:p>
    <w:p w:rsidR="00E923FE" w:rsidRPr="00DB39C8" w:rsidRDefault="00E923FE" w:rsidP="00CA1FD5">
      <w:pPr>
        <w:numPr>
          <w:ilvl w:val="0"/>
          <w:numId w:val="31"/>
        </w:numPr>
        <w:tabs>
          <w:tab w:val="clear" w:pos="720"/>
        </w:tabs>
        <w:ind w:left="1843"/>
      </w:pPr>
      <w:r w:rsidRPr="00DB39C8">
        <w:t>je bent in staat om te</w:t>
      </w:r>
      <w:r>
        <w:t xml:space="preserve"> beargumenteren welke productie</w:t>
      </w:r>
      <w:r w:rsidRPr="00DB39C8">
        <w:t>omstandigheden leiden tot een goede opbrengst van het eindproduct</w:t>
      </w:r>
    </w:p>
    <w:p w:rsidR="00E923FE" w:rsidRPr="00DB39C8" w:rsidRDefault="00E923FE" w:rsidP="00CA1FD5">
      <w:pPr>
        <w:numPr>
          <w:ilvl w:val="0"/>
          <w:numId w:val="31"/>
        </w:numPr>
        <w:tabs>
          <w:tab w:val="clear" w:pos="720"/>
        </w:tabs>
        <w:ind w:left="1843"/>
      </w:pPr>
      <w:r>
        <w:t>je bent in staat om een juiste combinatie van</w:t>
      </w:r>
      <w:r w:rsidRPr="00DB39C8">
        <w:t xml:space="preserve"> scheidingsm</w:t>
      </w:r>
      <w:r>
        <w:t>ethodes te kiezen die nodig is</w:t>
      </w:r>
      <w:r w:rsidRPr="00DB39C8">
        <w:t xml:space="preserve"> in een bepaald productieproces</w:t>
      </w:r>
    </w:p>
    <w:p w:rsidR="00E923FE" w:rsidRPr="00DB39C8" w:rsidRDefault="00E923FE" w:rsidP="00CA1FD5">
      <w:pPr>
        <w:numPr>
          <w:ilvl w:val="0"/>
          <w:numId w:val="31"/>
        </w:numPr>
        <w:tabs>
          <w:tab w:val="clear" w:pos="720"/>
        </w:tabs>
        <w:ind w:left="1843"/>
      </w:pPr>
      <w:r w:rsidRPr="00DB39C8">
        <w:t>je bent in staat om te beslissen welke zuiverheidsanalyses (GC en/of MS) kunnen worden ingezet om de zuiverheid van het eindproduct te kunnen bepalen en bent je bewust van de beperkingen van deze methoden</w:t>
      </w:r>
    </w:p>
    <w:p w:rsidR="00E923FE" w:rsidRPr="00DB39C8" w:rsidRDefault="00E923FE" w:rsidP="00CA1FD5">
      <w:pPr>
        <w:numPr>
          <w:ilvl w:val="0"/>
          <w:numId w:val="31"/>
        </w:numPr>
        <w:tabs>
          <w:tab w:val="clear" w:pos="720"/>
        </w:tabs>
        <w:ind w:left="1843"/>
      </w:pPr>
      <w:r w:rsidRPr="00DB39C8">
        <w:t>je kunt een productieproces op een juiste manier weergeven in een blokschema</w:t>
      </w:r>
    </w:p>
    <w:p w:rsidR="00E923FE" w:rsidRPr="00DB39C8" w:rsidRDefault="00E923FE" w:rsidP="00CA1FD5">
      <w:pPr>
        <w:numPr>
          <w:ilvl w:val="0"/>
          <w:numId w:val="31"/>
        </w:numPr>
        <w:tabs>
          <w:tab w:val="clear" w:pos="720"/>
        </w:tabs>
        <w:ind w:left="1843"/>
      </w:pPr>
      <w:r w:rsidRPr="00DB39C8">
        <w:t>je kunt twee verschillende productiemethoden tegen elkaar afwegen in het kader van duurzaamheid</w:t>
      </w:r>
    </w:p>
    <w:p w:rsidR="00E923FE" w:rsidRDefault="00E923FE" w:rsidP="00900A02"/>
    <w:p w:rsidR="00E923FE" w:rsidRDefault="00E923FE" w:rsidP="00900A02">
      <w:r>
        <w:t>Het extra oefenen met massaspectroscopie kan eventueel worden overgeslagen, wanneer u dit al eerder uitgebreid aan de orde heeft laten komen.</w:t>
      </w:r>
    </w:p>
    <w:p w:rsidR="00E923FE" w:rsidRDefault="003F51E8" w:rsidP="000C2AE0">
      <w:pPr>
        <w:pStyle w:val="Kop4"/>
      </w:pPr>
      <w:r>
        <w:t xml:space="preserve">D-toets 1: </w:t>
      </w:r>
      <w:r w:rsidR="00E923FE">
        <w:t>Bij de Lift van BG naar -1</w:t>
      </w:r>
    </w:p>
    <w:p w:rsidR="00E923FE" w:rsidRDefault="00E923FE" w:rsidP="00B7213F">
      <w:r>
        <w:t>De leerlingen gaan hier online een Diagnostische Toets maken (D1). Deze toets kunnen zij bereiken via “</w:t>
      </w:r>
      <w:r>
        <w:rPr>
          <w:rStyle w:val="icon-sakai-mneme"/>
        </w:rPr>
        <w:t>Opdrachten en Toetsen</w:t>
      </w:r>
      <w:r>
        <w:t>” in het linker menu.</w:t>
      </w:r>
    </w:p>
    <w:p w:rsidR="00E923FE" w:rsidRDefault="00E923FE" w:rsidP="00900A02">
      <w:r>
        <w:t>Het moment dat de leerlingen volgens hun stagewijzer bij de Lift zouden moeten zijn aanbeland, kan gebruikt worden om een klassikaal moment in te lassen, waarin de kennis en vaardigheden uit de voorafgaande ruimtes op de Begane Grond (Bleekmiddel en Ethanol Productieruimte) aan de orde gesteld wordt.</w:t>
      </w:r>
    </w:p>
    <w:p w:rsidR="00E923FE" w:rsidRDefault="00E923FE" w:rsidP="00900A02">
      <w:r>
        <w:t>Het is de bedoeling dat zij pas verder gaan op de volgende verdieping (Verdieping -1) als ze de D-toets voldoende hebben gemaakt. In de stagewijzer staat de D-toets als huiswerk vermeld.</w:t>
      </w:r>
    </w:p>
    <w:p w:rsidR="00E923FE" w:rsidRDefault="00E923FE" w:rsidP="00900A02">
      <w:r>
        <w:t xml:space="preserve">Na de D-toets </w:t>
      </w:r>
      <w:r w:rsidR="00195090">
        <w:t>kunnen</w:t>
      </w:r>
      <w:r>
        <w:t xml:space="preserve"> eerst de Ammoniak/Salpeterzuur/Zwavelzuur Productieruimtes </w:t>
      </w:r>
      <w:r w:rsidR="00195090">
        <w:t xml:space="preserve">worden </w:t>
      </w:r>
      <w:r>
        <w:t>doorlopen en daaropvolgend de Natronloog/Zoutzuur Productieruimte of andersom.</w:t>
      </w:r>
    </w:p>
    <w:p w:rsidR="00E923FE" w:rsidRDefault="00E923FE" w:rsidP="00900A02"/>
    <w:p w:rsidR="00E923FE" w:rsidRDefault="00E923FE" w:rsidP="00900A02">
      <w:r>
        <w:t xml:space="preserve">In de </w:t>
      </w:r>
      <w:r w:rsidRPr="004B6618">
        <w:t>D1</w:t>
      </w:r>
      <w:r>
        <w:t>-toets</w:t>
      </w:r>
      <w:r w:rsidRPr="004B6618">
        <w:t xml:space="preserve"> </w:t>
      </w:r>
      <w:r>
        <w:t xml:space="preserve">staan vragen </w:t>
      </w:r>
      <w:r w:rsidRPr="004B6618">
        <w:t>over blokschema’s, katalysator</w:t>
      </w:r>
      <w:r>
        <w:t>en, evenwichten en analysetechnieken (GC, MS, IR).</w:t>
      </w:r>
    </w:p>
    <w:p w:rsidR="00E923FE" w:rsidRPr="004B6618" w:rsidRDefault="00E923FE" w:rsidP="005010E2">
      <w:r>
        <w:t>In onderstaande tabel staan de CE-opgaven, die zijn uitgekozen voor de bij de e-klas gemaakte diagnostische toets D1.</w:t>
      </w:r>
    </w:p>
    <w:p w:rsidR="00E923FE" w:rsidRDefault="00E923FE" w:rsidP="00900A02"/>
    <w:tbl>
      <w:tblPr>
        <w:tblW w:w="907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57"/>
        <w:gridCol w:w="1416"/>
        <w:gridCol w:w="1983"/>
        <w:gridCol w:w="4316"/>
      </w:tblGrid>
      <w:tr w:rsidR="00E923FE" w:rsidRPr="00BD1BF1">
        <w:tc>
          <w:tcPr>
            <w:tcW w:w="2773" w:type="dxa"/>
            <w:gridSpan w:val="2"/>
          </w:tcPr>
          <w:p w:rsidR="00E923FE" w:rsidRPr="00BD1BF1" w:rsidRDefault="00E923FE" w:rsidP="005010E2">
            <w:r w:rsidRPr="00BD1BF1">
              <w:t>Examen vwo SCHK</w:t>
            </w:r>
          </w:p>
        </w:tc>
        <w:tc>
          <w:tcPr>
            <w:tcW w:w="1983" w:type="dxa"/>
          </w:tcPr>
          <w:p w:rsidR="00E923FE" w:rsidRPr="00BD1BF1" w:rsidRDefault="00E923FE" w:rsidP="005010E2">
            <w:r w:rsidRPr="00BD1BF1">
              <w:t>D-toets 1 (D1)</w:t>
            </w:r>
          </w:p>
        </w:tc>
        <w:tc>
          <w:tcPr>
            <w:tcW w:w="4316" w:type="dxa"/>
          </w:tcPr>
          <w:p w:rsidR="00E923FE" w:rsidRPr="00BD1BF1" w:rsidRDefault="00E923FE" w:rsidP="005010E2">
            <w:r w:rsidRPr="00BD1BF1">
              <w:t>Opmerkingen:</w:t>
            </w:r>
          </w:p>
        </w:tc>
      </w:tr>
      <w:tr w:rsidR="00E923FE" w:rsidRPr="00BD1BF1">
        <w:tc>
          <w:tcPr>
            <w:tcW w:w="1357" w:type="dxa"/>
          </w:tcPr>
          <w:p w:rsidR="00E923FE" w:rsidRPr="00BD1BF1" w:rsidRDefault="00E923FE" w:rsidP="005010E2">
            <w:r w:rsidRPr="00BD1BF1">
              <w:t>CE92-II</w:t>
            </w:r>
          </w:p>
        </w:tc>
        <w:tc>
          <w:tcPr>
            <w:tcW w:w="1416" w:type="dxa"/>
          </w:tcPr>
          <w:p w:rsidR="00E923FE" w:rsidRPr="00BD1BF1" w:rsidRDefault="00E923FE" w:rsidP="005010E2">
            <w:r w:rsidRPr="00BD1BF1">
              <w:t>Opgave 1 (vr. 2+3)</w:t>
            </w:r>
          </w:p>
        </w:tc>
        <w:tc>
          <w:tcPr>
            <w:tcW w:w="1983" w:type="dxa"/>
          </w:tcPr>
          <w:p w:rsidR="00E923FE" w:rsidRPr="00BD1BF1" w:rsidRDefault="00E923FE" w:rsidP="005010E2">
            <w:r w:rsidRPr="00BD1BF1">
              <w:t>vr. 1+2 (</w:t>
            </w:r>
            <w:r w:rsidRPr="00BD1BF1">
              <w:rPr>
                <w:b/>
                <w:bCs/>
              </w:rPr>
              <w:t>Lexaan</w:t>
            </w:r>
            <w:r w:rsidRPr="00BD1BF1">
              <w:t>)</w:t>
            </w:r>
          </w:p>
        </w:tc>
        <w:tc>
          <w:tcPr>
            <w:tcW w:w="4316" w:type="dxa"/>
          </w:tcPr>
          <w:p w:rsidR="00E923FE" w:rsidRPr="00BD1BF1" w:rsidRDefault="00E923FE" w:rsidP="005010E2">
            <w:r w:rsidRPr="00BD1BF1">
              <w:t>blokschema beoordelen, vereist overigens wel C-chemie voorkennis</w:t>
            </w:r>
          </w:p>
        </w:tc>
      </w:tr>
      <w:tr w:rsidR="00E923FE" w:rsidRPr="00BD1BF1">
        <w:tc>
          <w:tcPr>
            <w:tcW w:w="1357" w:type="dxa"/>
          </w:tcPr>
          <w:p w:rsidR="00E923FE" w:rsidRPr="00BD1BF1" w:rsidRDefault="00E923FE" w:rsidP="005010E2">
            <w:r w:rsidRPr="00BD1BF1">
              <w:t>CE94-II</w:t>
            </w:r>
          </w:p>
        </w:tc>
        <w:tc>
          <w:tcPr>
            <w:tcW w:w="1416" w:type="dxa"/>
          </w:tcPr>
          <w:p w:rsidR="00E923FE" w:rsidRPr="00BD1BF1" w:rsidRDefault="00E923FE" w:rsidP="005010E2">
            <w:r w:rsidRPr="00BD1BF1">
              <w:t>Opgave 6 (vr. 20 t/m 22)</w:t>
            </w:r>
          </w:p>
        </w:tc>
        <w:tc>
          <w:tcPr>
            <w:tcW w:w="1983" w:type="dxa"/>
          </w:tcPr>
          <w:p w:rsidR="00E923FE" w:rsidRPr="00BD1BF1" w:rsidRDefault="00E923FE" w:rsidP="005010E2">
            <w:pPr>
              <w:rPr>
                <w:lang w:val="de-DE"/>
              </w:rPr>
            </w:pPr>
            <w:r w:rsidRPr="00BD1BF1">
              <w:rPr>
                <w:lang w:val="de-DE"/>
              </w:rPr>
              <w:t>vr. 3t/m5 (</w:t>
            </w:r>
            <w:r w:rsidRPr="00BD1BF1">
              <w:rPr>
                <w:b/>
                <w:bCs/>
                <w:lang w:val="de-DE"/>
              </w:rPr>
              <w:t>Bauxiet</w:t>
            </w:r>
            <w:r w:rsidRPr="00BD1BF1">
              <w:rPr>
                <w:lang w:val="de-DE"/>
              </w:rPr>
              <w:t>)</w:t>
            </w:r>
          </w:p>
        </w:tc>
        <w:tc>
          <w:tcPr>
            <w:tcW w:w="4316" w:type="dxa"/>
          </w:tcPr>
          <w:p w:rsidR="00E923FE" w:rsidRPr="00BD1BF1" w:rsidRDefault="00E923FE" w:rsidP="005010E2">
            <w:r w:rsidRPr="00BD1BF1">
              <w:t xml:space="preserve">(bauxiet) context al bij oefenen in bleekmiddelruimte tegen gekomen, </w:t>
            </w:r>
          </w:p>
          <w:p w:rsidR="00E923FE" w:rsidRPr="00BD1BF1" w:rsidRDefault="00E923FE" w:rsidP="005010E2">
            <w:r w:rsidRPr="00BD1BF1">
              <w:t>blokschema aanvullen en eraan rekenen, evenwichten, “katalysator”</w:t>
            </w:r>
          </w:p>
          <w:p w:rsidR="00E923FE" w:rsidRPr="00BD1BF1" w:rsidRDefault="00E923FE" w:rsidP="005010E2">
            <w:r w:rsidRPr="00BD1BF1">
              <w:t>opg. 23 en 24 kunnen ook maar dan wordt D1 te groot</w:t>
            </w:r>
          </w:p>
        </w:tc>
      </w:tr>
      <w:tr w:rsidR="00E923FE" w:rsidRPr="00BD1BF1">
        <w:tc>
          <w:tcPr>
            <w:tcW w:w="1357" w:type="dxa"/>
          </w:tcPr>
          <w:p w:rsidR="00E923FE" w:rsidRPr="00BD1BF1" w:rsidRDefault="00E923FE" w:rsidP="005010E2">
            <w:r w:rsidRPr="00BD1BF1">
              <w:t>CE2006-I</w:t>
            </w:r>
          </w:p>
        </w:tc>
        <w:tc>
          <w:tcPr>
            <w:tcW w:w="1416" w:type="dxa"/>
          </w:tcPr>
          <w:p w:rsidR="00E923FE" w:rsidRPr="00BD1BF1" w:rsidRDefault="00E923FE" w:rsidP="005010E2">
            <w:pPr>
              <w:rPr>
                <w:lang w:val="de-DE"/>
              </w:rPr>
            </w:pPr>
            <w:r w:rsidRPr="00BD1BF1">
              <w:rPr>
                <w:lang w:val="de-DE"/>
              </w:rPr>
              <w:t>MTBE in benzine (vr. 7 t/m 10)</w:t>
            </w:r>
          </w:p>
        </w:tc>
        <w:tc>
          <w:tcPr>
            <w:tcW w:w="1983" w:type="dxa"/>
          </w:tcPr>
          <w:p w:rsidR="00E923FE" w:rsidRPr="00BD1BF1" w:rsidRDefault="00E923FE" w:rsidP="005010E2">
            <w:pPr>
              <w:rPr>
                <w:lang w:val="de-DE"/>
              </w:rPr>
            </w:pPr>
            <w:r w:rsidRPr="00BD1BF1">
              <w:rPr>
                <w:lang w:val="de-DE"/>
              </w:rPr>
              <w:t>vr. 6 t/m 9 (</w:t>
            </w:r>
            <w:r w:rsidRPr="00BD1BF1">
              <w:rPr>
                <w:b/>
                <w:bCs/>
                <w:lang w:val="de-DE"/>
              </w:rPr>
              <w:t>MTBE in benzine</w:t>
            </w:r>
            <w:r w:rsidRPr="00BD1BF1">
              <w:rPr>
                <w:lang w:val="de-DE"/>
              </w:rPr>
              <w:t>)</w:t>
            </w:r>
          </w:p>
        </w:tc>
        <w:tc>
          <w:tcPr>
            <w:tcW w:w="4316" w:type="dxa"/>
          </w:tcPr>
          <w:p w:rsidR="00E923FE" w:rsidRPr="00BD1BF1" w:rsidRDefault="00E923FE" w:rsidP="00283A13">
            <w:r w:rsidRPr="00BD1BF1">
              <w:t xml:space="preserve">Bevat analysetechnieken GC en MS </w:t>
            </w:r>
          </w:p>
        </w:tc>
      </w:tr>
    </w:tbl>
    <w:p w:rsidR="00E923FE" w:rsidRDefault="00E923FE" w:rsidP="00900A02"/>
    <w:p w:rsidR="00404EFF" w:rsidRDefault="00404EFF" w:rsidP="00900A02">
      <w:r>
        <w:t xml:space="preserve">De vragen en antwoorden van de D-toets staan in </w:t>
      </w:r>
      <w:r w:rsidRPr="00470AFB">
        <w:rPr>
          <w:b/>
          <w:bCs/>
          <w:i/>
          <w:iCs/>
          <w:color w:val="F79646"/>
        </w:rPr>
        <w:t>6</w:t>
      </w:r>
      <w:r w:rsidR="00470AFB" w:rsidRPr="00470AFB">
        <w:rPr>
          <w:b/>
          <w:bCs/>
          <w:i/>
          <w:iCs/>
          <w:color w:val="F79646"/>
        </w:rPr>
        <w:t>. Vragen en antwoorden D-toetsen.</w:t>
      </w:r>
      <w:r w:rsidR="00470AFB" w:rsidRPr="00470AFB">
        <w:t xml:space="preserve"> </w:t>
      </w:r>
      <w:r>
        <w:t xml:space="preserve"> </w:t>
      </w:r>
    </w:p>
    <w:p w:rsidR="00E923FE" w:rsidRDefault="00E923FE">
      <w:pPr>
        <w:spacing w:after="200" w:line="276" w:lineRule="auto"/>
        <w:rPr>
          <w:rFonts w:ascii="Cambria" w:hAnsi="Cambria" w:cs="Cambria"/>
          <w:color w:val="243F60"/>
        </w:rPr>
      </w:pPr>
      <w:r>
        <w:br w:type="page"/>
      </w:r>
    </w:p>
    <w:p w:rsidR="00E923FE" w:rsidRDefault="00900839" w:rsidP="000C2AE0">
      <w:pPr>
        <w:pStyle w:val="Kop4"/>
      </w:pPr>
      <w:r>
        <w:t xml:space="preserve">H3: </w:t>
      </w:r>
      <w:r w:rsidR="00E923FE">
        <w:t>De Ammoniak Productieruimte</w:t>
      </w:r>
    </w:p>
    <w:p w:rsidR="00E923FE" w:rsidRDefault="00E923FE" w:rsidP="00F4100F">
      <w:r>
        <w:t xml:space="preserve">In de </w:t>
      </w:r>
      <w:r w:rsidRPr="00F719B1">
        <w:rPr>
          <w:i/>
          <w:iCs/>
          <w:color w:val="4F81BD"/>
        </w:rPr>
        <w:t>Uitgebreide Stagewijzer</w:t>
      </w:r>
      <w:r>
        <w:t xml:space="preserve"> kunt u zien welke activiteiten de leerling in deze productieruimte doet. </w:t>
      </w:r>
    </w:p>
    <w:p w:rsidR="00E923FE" w:rsidRDefault="00E923FE" w:rsidP="00F4100F"/>
    <w:p w:rsidR="00E923FE" w:rsidRPr="0081347A" w:rsidRDefault="001B4F6B" w:rsidP="0081347A">
      <w:pPr>
        <w:ind w:left="851"/>
        <w:rPr>
          <w:b/>
          <w:bCs/>
        </w:rPr>
      </w:pPr>
      <w:r>
        <w:rPr>
          <w:noProof/>
          <w:lang w:eastAsia="nl-NL"/>
        </w:rPr>
        <w:drawing>
          <wp:anchor distT="0" distB="0" distL="0" distR="0" simplePos="0" relativeHeight="251717632" behindDoc="1" locked="0" layoutInCell="1" allowOverlap="0">
            <wp:simplePos x="0" y="0"/>
            <wp:positionH relativeFrom="column">
              <wp:posOffset>-7620</wp:posOffset>
            </wp:positionH>
            <wp:positionV relativeFrom="line">
              <wp:posOffset>22225</wp:posOffset>
            </wp:positionV>
            <wp:extent cx="561975" cy="571500"/>
            <wp:effectExtent l="0" t="0" r="9525" b="0"/>
            <wp:wrapNone/>
            <wp:docPr id="505" name="Afbeelding 13" descr="http://chemistry.jackdaw.nl/Iconen_uitleg_zonder_filmanimat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chemistry.jackdaw.nl/Iconen_uitleg_zonder_filmanimatie.png"/>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975" cy="571500"/>
                    </a:xfrm>
                    <a:prstGeom prst="rect">
                      <a:avLst/>
                    </a:prstGeom>
                    <a:noFill/>
                  </pic:spPr>
                </pic:pic>
              </a:graphicData>
            </a:graphic>
          </wp:anchor>
        </w:drawing>
      </w:r>
      <w:r w:rsidR="00E923FE" w:rsidRPr="00F4100F">
        <w:rPr>
          <w:b/>
          <w:bCs/>
        </w:rPr>
        <w:t>Voor</w:t>
      </w:r>
      <w:r w:rsidR="00E923FE">
        <w:rPr>
          <w:b/>
          <w:bCs/>
        </w:rPr>
        <w:t>kennis:</w:t>
      </w:r>
    </w:p>
    <w:p w:rsidR="00814C9D" w:rsidRDefault="00814C9D" w:rsidP="00CA1FD5">
      <w:pPr>
        <w:numPr>
          <w:ilvl w:val="0"/>
          <w:numId w:val="31"/>
        </w:numPr>
        <w:tabs>
          <w:tab w:val="clear" w:pos="720"/>
        </w:tabs>
        <w:ind w:left="1843"/>
      </w:pPr>
      <w:r>
        <w:t>wat een blokschema is en hoe die werkt</w:t>
      </w:r>
    </w:p>
    <w:p w:rsidR="00E923FE" w:rsidRPr="00F4100F" w:rsidRDefault="00E923FE" w:rsidP="00CA1FD5">
      <w:pPr>
        <w:numPr>
          <w:ilvl w:val="0"/>
          <w:numId w:val="31"/>
        </w:numPr>
        <w:tabs>
          <w:tab w:val="clear" w:pos="720"/>
        </w:tabs>
        <w:ind w:left="1843"/>
      </w:pPr>
      <w:r w:rsidRPr="00F4100F">
        <w:t>wat reactiesnelheid is</w:t>
      </w:r>
    </w:p>
    <w:p w:rsidR="00E923FE" w:rsidRPr="00F4100F" w:rsidRDefault="00E923FE" w:rsidP="00CA1FD5">
      <w:pPr>
        <w:numPr>
          <w:ilvl w:val="0"/>
          <w:numId w:val="31"/>
        </w:numPr>
        <w:tabs>
          <w:tab w:val="clear" w:pos="720"/>
        </w:tabs>
        <w:ind w:left="1843"/>
      </w:pPr>
      <w:r w:rsidRPr="00F4100F">
        <w:t>hoe een chemisch evenwicht werkt</w:t>
      </w:r>
    </w:p>
    <w:p w:rsidR="00E923FE" w:rsidRPr="00F4100F" w:rsidRDefault="00E923FE" w:rsidP="00CA1FD5">
      <w:pPr>
        <w:numPr>
          <w:ilvl w:val="0"/>
          <w:numId w:val="31"/>
        </w:numPr>
        <w:tabs>
          <w:tab w:val="clear" w:pos="720"/>
        </w:tabs>
        <w:ind w:left="1843"/>
      </w:pPr>
      <w:r w:rsidRPr="00F4100F">
        <w:t>hoe je reactiesnelheid en evenwicht kunt beïnvloeden</w:t>
      </w:r>
    </w:p>
    <w:p w:rsidR="00E923FE" w:rsidRPr="00F4100F" w:rsidRDefault="00E923FE" w:rsidP="00CA1FD5">
      <w:pPr>
        <w:numPr>
          <w:ilvl w:val="0"/>
          <w:numId w:val="31"/>
        </w:numPr>
        <w:tabs>
          <w:tab w:val="clear" w:pos="720"/>
        </w:tabs>
        <w:ind w:left="1843"/>
      </w:pPr>
      <w:r w:rsidRPr="00F4100F">
        <w:t>chemisch rekenen</w:t>
      </w:r>
    </w:p>
    <w:p w:rsidR="00E923FE" w:rsidRPr="00F4100F" w:rsidRDefault="00E923FE" w:rsidP="00CA1FD5">
      <w:pPr>
        <w:numPr>
          <w:ilvl w:val="0"/>
          <w:numId w:val="31"/>
        </w:numPr>
        <w:tabs>
          <w:tab w:val="clear" w:pos="720"/>
        </w:tabs>
        <w:ind w:left="1843"/>
      </w:pPr>
      <w:r w:rsidRPr="00F4100F">
        <w:t>de evenwichtsvoorwaarde opstellen</w:t>
      </w:r>
    </w:p>
    <w:p w:rsidR="00E923FE" w:rsidRPr="00F4100F" w:rsidRDefault="00E923FE" w:rsidP="00CA1FD5">
      <w:pPr>
        <w:numPr>
          <w:ilvl w:val="0"/>
          <w:numId w:val="31"/>
        </w:numPr>
        <w:tabs>
          <w:tab w:val="clear" w:pos="720"/>
        </w:tabs>
        <w:ind w:left="1843"/>
      </w:pPr>
      <w:r w:rsidRPr="00F4100F">
        <w:t>met de evenwichtsvoorwaarde rekenen</w:t>
      </w:r>
    </w:p>
    <w:p w:rsidR="00E923FE" w:rsidRPr="0081347A" w:rsidRDefault="00E923FE" w:rsidP="0081347A">
      <w:pPr>
        <w:ind w:left="1276"/>
        <w:rPr>
          <w:b/>
          <w:bCs/>
          <w:i/>
          <w:iCs/>
        </w:rPr>
      </w:pPr>
      <w:r w:rsidRPr="0081347A">
        <w:rPr>
          <w:b/>
          <w:bCs/>
          <w:i/>
          <w:iCs/>
        </w:rPr>
        <w:t xml:space="preserve">handig om te weten: </w:t>
      </w:r>
    </w:p>
    <w:p w:rsidR="00E923FE" w:rsidRPr="00F4100F" w:rsidRDefault="00E923FE" w:rsidP="00CA1FD5">
      <w:pPr>
        <w:numPr>
          <w:ilvl w:val="0"/>
          <w:numId w:val="31"/>
        </w:numPr>
        <w:tabs>
          <w:tab w:val="clear" w:pos="720"/>
        </w:tabs>
        <w:ind w:left="1843"/>
      </w:pPr>
      <w:r w:rsidRPr="00F4100F">
        <w:t xml:space="preserve">welke factoren de ligging van een evenwicht beïnvloeden </w:t>
      </w:r>
    </w:p>
    <w:p w:rsidR="00E923FE" w:rsidRPr="00F4100F" w:rsidRDefault="00E923FE" w:rsidP="00F4100F"/>
    <w:p w:rsidR="00E923FE" w:rsidRPr="0081347A" w:rsidRDefault="001B4F6B" w:rsidP="0081347A">
      <w:pPr>
        <w:ind w:left="851"/>
        <w:rPr>
          <w:b/>
          <w:bCs/>
        </w:rPr>
      </w:pPr>
      <w:r>
        <w:rPr>
          <w:noProof/>
          <w:lang w:eastAsia="nl-NL"/>
        </w:rPr>
        <w:drawing>
          <wp:anchor distT="0" distB="0" distL="0" distR="0" simplePos="0" relativeHeight="251718656" behindDoc="1" locked="0" layoutInCell="1" allowOverlap="0">
            <wp:simplePos x="0" y="0"/>
            <wp:positionH relativeFrom="column">
              <wp:posOffset>-7620</wp:posOffset>
            </wp:positionH>
            <wp:positionV relativeFrom="line">
              <wp:posOffset>15240</wp:posOffset>
            </wp:positionV>
            <wp:extent cx="561975" cy="571500"/>
            <wp:effectExtent l="0" t="0" r="9525" b="0"/>
            <wp:wrapNone/>
            <wp:docPr id="504" name="Afbeelding 14" descr="http://chemistry.jackdaw.nl/Iconen_uitleg_zonder_filmanimat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chemistry.jackdaw.nl/Iconen_uitleg_zonder_filmanimatie.png"/>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975" cy="571500"/>
                    </a:xfrm>
                    <a:prstGeom prst="rect">
                      <a:avLst/>
                    </a:prstGeom>
                    <a:noFill/>
                  </pic:spPr>
                </pic:pic>
              </a:graphicData>
            </a:graphic>
          </wp:anchor>
        </w:drawing>
      </w:r>
      <w:r w:rsidR="00E923FE">
        <w:rPr>
          <w:b/>
          <w:bCs/>
        </w:rPr>
        <w:t>Leerdoelen:</w:t>
      </w:r>
      <w:r w:rsidR="00E923FE" w:rsidRPr="0081347A">
        <w:rPr>
          <w:b/>
          <w:bCs/>
        </w:rPr>
        <w:t xml:space="preserve"> </w:t>
      </w:r>
    </w:p>
    <w:p w:rsidR="00E923FE" w:rsidRPr="00F4100F" w:rsidRDefault="00E923FE" w:rsidP="00CA1FD5">
      <w:pPr>
        <w:numPr>
          <w:ilvl w:val="0"/>
          <w:numId w:val="31"/>
        </w:numPr>
        <w:tabs>
          <w:tab w:val="clear" w:pos="720"/>
        </w:tabs>
        <w:ind w:left="1843"/>
      </w:pPr>
      <w:r w:rsidRPr="00F4100F">
        <w:t>verdieping van je kennis over chemische evenwichten</w:t>
      </w:r>
    </w:p>
    <w:p w:rsidR="00E923FE" w:rsidRPr="00F4100F" w:rsidRDefault="00E923FE" w:rsidP="00CA1FD5">
      <w:pPr>
        <w:numPr>
          <w:ilvl w:val="0"/>
          <w:numId w:val="31"/>
        </w:numPr>
        <w:tabs>
          <w:tab w:val="clear" w:pos="720"/>
        </w:tabs>
        <w:ind w:left="1843"/>
      </w:pPr>
      <w:r w:rsidRPr="00F4100F">
        <w:t>hoe je een proces kunt optimaliseren</w:t>
      </w:r>
    </w:p>
    <w:p w:rsidR="00E923FE" w:rsidRPr="00F4100F" w:rsidRDefault="00E923FE" w:rsidP="00CA1FD5">
      <w:pPr>
        <w:numPr>
          <w:ilvl w:val="0"/>
          <w:numId w:val="31"/>
        </w:numPr>
        <w:tabs>
          <w:tab w:val="clear" w:pos="720"/>
        </w:tabs>
        <w:ind w:left="1843"/>
      </w:pPr>
      <w:r w:rsidRPr="00F4100F">
        <w:t>het gebruiken van blokschema's</w:t>
      </w:r>
    </w:p>
    <w:p w:rsidR="00E923FE" w:rsidRDefault="00E923FE" w:rsidP="00900A02"/>
    <w:p w:rsidR="00E923FE" w:rsidRDefault="00E923FE" w:rsidP="00900A02">
      <w:r>
        <w:t xml:space="preserve">Het rekenen bij Optimaliseren Productieproces vergt veelvuldig gebruik van de algemene gaswet. Vaak gaat het om dezelfde rekenstappen die zich goed laten ‘automatiseren’ m.b.v. Excel. U kunt zelf beslissen in hoeverre u de leerling op weg helpt als dit nodig mocht zijn. Zie </w:t>
      </w:r>
      <w:r w:rsidR="00470AFB" w:rsidRPr="00470AFB">
        <w:rPr>
          <w:b/>
          <w:bCs/>
          <w:i/>
          <w:iCs/>
          <w:color w:val="F79646"/>
        </w:rPr>
        <w:t>7.</w:t>
      </w:r>
      <w:r w:rsidR="00470AFB">
        <w:t xml:space="preserve"> </w:t>
      </w:r>
      <w:r w:rsidRPr="006C0A01">
        <w:rPr>
          <w:b/>
          <w:bCs/>
          <w:i/>
          <w:iCs/>
          <w:color w:val="F79646"/>
        </w:rPr>
        <w:t>LABJOURNAAL - de antwoorden</w:t>
      </w:r>
      <w:r>
        <w:t xml:space="preserve"> voor Excel-rekenbladen.</w:t>
      </w:r>
    </w:p>
    <w:p w:rsidR="00E923FE" w:rsidRDefault="00E923FE" w:rsidP="00900A02"/>
    <w:p w:rsidR="00E923FE" w:rsidRDefault="00900839" w:rsidP="000C2AE0">
      <w:pPr>
        <w:pStyle w:val="Kop4"/>
      </w:pPr>
      <w:r>
        <w:t xml:space="preserve">H4: </w:t>
      </w:r>
      <w:r w:rsidR="00E923FE">
        <w:t>De Salpeterzuur Productieruimte</w:t>
      </w:r>
    </w:p>
    <w:p w:rsidR="00E923FE" w:rsidRDefault="00E923FE" w:rsidP="00F4100F">
      <w:r>
        <w:t xml:space="preserve">In de </w:t>
      </w:r>
      <w:r w:rsidRPr="00F719B1">
        <w:rPr>
          <w:i/>
          <w:iCs/>
          <w:color w:val="4F81BD"/>
        </w:rPr>
        <w:t>Uitgebreide Stagewijzer</w:t>
      </w:r>
      <w:r>
        <w:t xml:space="preserve"> kunt u zien welke activiteiten de leerling in deze productieruimte doet. </w:t>
      </w:r>
    </w:p>
    <w:p w:rsidR="00E923FE" w:rsidRDefault="00E923FE" w:rsidP="00F4100F"/>
    <w:p w:rsidR="00E923FE" w:rsidRPr="0081347A" w:rsidRDefault="001B4F6B" w:rsidP="0081347A">
      <w:pPr>
        <w:ind w:left="851"/>
        <w:rPr>
          <w:b/>
          <w:bCs/>
        </w:rPr>
      </w:pPr>
      <w:r>
        <w:rPr>
          <w:noProof/>
          <w:lang w:eastAsia="nl-NL"/>
        </w:rPr>
        <w:drawing>
          <wp:anchor distT="0" distB="0" distL="0" distR="0" simplePos="0" relativeHeight="251719680" behindDoc="1" locked="0" layoutInCell="1" allowOverlap="0">
            <wp:simplePos x="0" y="0"/>
            <wp:positionH relativeFrom="column">
              <wp:posOffset>-20320</wp:posOffset>
            </wp:positionH>
            <wp:positionV relativeFrom="line">
              <wp:posOffset>13970</wp:posOffset>
            </wp:positionV>
            <wp:extent cx="561975" cy="571500"/>
            <wp:effectExtent l="0" t="0" r="9525" b="0"/>
            <wp:wrapNone/>
            <wp:docPr id="503" name="Afbeelding 15" descr="http://chemistry.jackdaw.nl/Iconen_uitleg_zonder_filmanimat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chemistry.jackdaw.nl/Iconen_uitleg_zonder_filmanimatie.png"/>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975" cy="571500"/>
                    </a:xfrm>
                    <a:prstGeom prst="rect">
                      <a:avLst/>
                    </a:prstGeom>
                    <a:noFill/>
                  </pic:spPr>
                </pic:pic>
              </a:graphicData>
            </a:graphic>
          </wp:anchor>
        </w:drawing>
      </w:r>
      <w:r w:rsidR="00E923FE" w:rsidRPr="0024066F">
        <w:rPr>
          <w:b/>
          <w:bCs/>
        </w:rPr>
        <w:t>Voor</w:t>
      </w:r>
      <w:r w:rsidR="00E923FE">
        <w:rPr>
          <w:b/>
          <w:bCs/>
        </w:rPr>
        <w:t>kennis:</w:t>
      </w:r>
    </w:p>
    <w:p w:rsidR="00E923FE" w:rsidRPr="0024066F" w:rsidRDefault="00E923FE" w:rsidP="00CA1FD5">
      <w:pPr>
        <w:numPr>
          <w:ilvl w:val="0"/>
          <w:numId w:val="31"/>
        </w:numPr>
        <w:tabs>
          <w:tab w:val="clear" w:pos="720"/>
        </w:tabs>
        <w:ind w:left="1843"/>
      </w:pPr>
      <w:r w:rsidRPr="0024066F">
        <w:t>hoe reactievergelijkingen kloppend te maken</w:t>
      </w:r>
    </w:p>
    <w:p w:rsidR="00E923FE" w:rsidRPr="0024066F" w:rsidRDefault="00E923FE" w:rsidP="00CA1FD5">
      <w:pPr>
        <w:numPr>
          <w:ilvl w:val="0"/>
          <w:numId w:val="31"/>
        </w:numPr>
        <w:tabs>
          <w:tab w:val="clear" w:pos="720"/>
        </w:tabs>
        <w:ind w:left="1843"/>
      </w:pPr>
      <w:r w:rsidRPr="0024066F">
        <w:t xml:space="preserve">hoe titanpad werkt </w:t>
      </w:r>
    </w:p>
    <w:p w:rsidR="00E923FE" w:rsidRPr="0024066F" w:rsidRDefault="00E923FE" w:rsidP="00CA1FD5">
      <w:pPr>
        <w:numPr>
          <w:ilvl w:val="0"/>
          <w:numId w:val="31"/>
        </w:numPr>
        <w:tabs>
          <w:tab w:val="clear" w:pos="720"/>
        </w:tabs>
        <w:ind w:left="1843"/>
      </w:pPr>
      <w:r w:rsidRPr="0024066F">
        <w:t>chemisch rekenen</w:t>
      </w:r>
    </w:p>
    <w:p w:rsidR="00E923FE" w:rsidRPr="0024066F" w:rsidRDefault="00E923FE" w:rsidP="00CA1FD5">
      <w:pPr>
        <w:numPr>
          <w:ilvl w:val="0"/>
          <w:numId w:val="31"/>
        </w:numPr>
        <w:tabs>
          <w:tab w:val="clear" w:pos="720"/>
        </w:tabs>
        <w:ind w:left="1843"/>
      </w:pPr>
      <w:r w:rsidRPr="0024066F">
        <w:t xml:space="preserve">blokschema's maken </w:t>
      </w:r>
    </w:p>
    <w:p w:rsidR="00E923FE" w:rsidRPr="00704CE9" w:rsidRDefault="00E923FE" w:rsidP="00704CE9">
      <w:pPr>
        <w:ind w:left="1276"/>
        <w:rPr>
          <w:b/>
          <w:bCs/>
          <w:i/>
          <w:iCs/>
        </w:rPr>
      </w:pPr>
      <w:r w:rsidRPr="00704CE9">
        <w:rPr>
          <w:b/>
          <w:bCs/>
          <w:i/>
          <w:iCs/>
        </w:rPr>
        <w:t xml:space="preserve">handig om te weten: </w:t>
      </w:r>
    </w:p>
    <w:p w:rsidR="00E923FE" w:rsidRPr="00704CE9" w:rsidRDefault="00E923FE" w:rsidP="00CA1FD5">
      <w:pPr>
        <w:numPr>
          <w:ilvl w:val="0"/>
          <w:numId w:val="31"/>
        </w:numPr>
        <w:tabs>
          <w:tab w:val="clear" w:pos="720"/>
        </w:tabs>
        <w:ind w:left="1843"/>
      </w:pPr>
      <w:r w:rsidRPr="00704CE9">
        <w:t xml:space="preserve">dat wat er in gaat er ook weer uit komt </w:t>
      </w:r>
    </w:p>
    <w:p w:rsidR="00E923FE" w:rsidRPr="0024066F" w:rsidRDefault="00E923FE" w:rsidP="0024066F"/>
    <w:p w:rsidR="00E923FE" w:rsidRPr="0081347A" w:rsidRDefault="001B4F6B" w:rsidP="0081347A">
      <w:pPr>
        <w:ind w:left="851"/>
        <w:rPr>
          <w:b/>
          <w:bCs/>
        </w:rPr>
      </w:pPr>
      <w:r>
        <w:rPr>
          <w:noProof/>
          <w:lang w:eastAsia="nl-NL"/>
        </w:rPr>
        <w:drawing>
          <wp:anchor distT="0" distB="0" distL="0" distR="0" simplePos="0" relativeHeight="251720704" behindDoc="1" locked="0" layoutInCell="1" allowOverlap="0">
            <wp:simplePos x="0" y="0"/>
            <wp:positionH relativeFrom="column">
              <wp:posOffset>-19685</wp:posOffset>
            </wp:positionH>
            <wp:positionV relativeFrom="line">
              <wp:posOffset>18415</wp:posOffset>
            </wp:positionV>
            <wp:extent cx="561975" cy="571500"/>
            <wp:effectExtent l="0" t="0" r="9525" b="0"/>
            <wp:wrapNone/>
            <wp:docPr id="502" name="Afbeelding 16" descr="http://chemistry.jackdaw.nl/Iconen_uitleg_zonder_filmanimat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chemistry.jackdaw.nl/Iconen_uitleg_zonder_filmanimatie.png"/>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975" cy="571500"/>
                    </a:xfrm>
                    <a:prstGeom prst="rect">
                      <a:avLst/>
                    </a:prstGeom>
                    <a:noFill/>
                  </pic:spPr>
                </pic:pic>
              </a:graphicData>
            </a:graphic>
          </wp:anchor>
        </w:drawing>
      </w:r>
      <w:r w:rsidR="00E923FE">
        <w:rPr>
          <w:b/>
          <w:bCs/>
        </w:rPr>
        <w:t>Leerdoelen:</w:t>
      </w:r>
      <w:r w:rsidR="00E923FE" w:rsidRPr="0081347A">
        <w:rPr>
          <w:b/>
          <w:bCs/>
        </w:rPr>
        <w:t xml:space="preserve"> </w:t>
      </w:r>
    </w:p>
    <w:p w:rsidR="00E923FE" w:rsidRPr="0024066F" w:rsidRDefault="00E923FE" w:rsidP="00CA1FD5">
      <w:pPr>
        <w:numPr>
          <w:ilvl w:val="0"/>
          <w:numId w:val="31"/>
        </w:numPr>
        <w:tabs>
          <w:tab w:val="clear" w:pos="720"/>
        </w:tabs>
        <w:ind w:left="1843"/>
      </w:pPr>
      <w:r w:rsidRPr="0024066F">
        <w:t>hoe nog beter blokschema's te maken</w:t>
      </w:r>
    </w:p>
    <w:p w:rsidR="00E923FE" w:rsidRPr="0024066F" w:rsidRDefault="00E923FE" w:rsidP="00CA1FD5">
      <w:pPr>
        <w:numPr>
          <w:ilvl w:val="0"/>
          <w:numId w:val="31"/>
        </w:numPr>
        <w:tabs>
          <w:tab w:val="clear" w:pos="720"/>
        </w:tabs>
        <w:ind w:left="1843"/>
      </w:pPr>
      <w:r w:rsidRPr="0024066F">
        <w:t>elementen en massa's te balanceren</w:t>
      </w:r>
    </w:p>
    <w:p w:rsidR="00E923FE" w:rsidRPr="0024066F" w:rsidRDefault="00E923FE" w:rsidP="00CA1FD5">
      <w:pPr>
        <w:numPr>
          <w:ilvl w:val="0"/>
          <w:numId w:val="31"/>
        </w:numPr>
        <w:tabs>
          <w:tab w:val="clear" w:pos="720"/>
        </w:tabs>
        <w:ind w:left="1843"/>
      </w:pPr>
      <w:r w:rsidRPr="0024066F">
        <w:t>stoffen te recirculeren</w:t>
      </w:r>
    </w:p>
    <w:p w:rsidR="00E923FE" w:rsidRDefault="00E923FE" w:rsidP="00AE726D">
      <w:pPr>
        <w:pStyle w:val="Kop5"/>
      </w:pPr>
      <w:r>
        <w:t>De Titratie</w:t>
      </w:r>
    </w:p>
    <w:p w:rsidR="00E923FE" w:rsidRDefault="00E923FE" w:rsidP="00CE6E20">
      <w:r>
        <w:t>De kwaliteitsbepaling van het salpeterzuur kan gebruikt worden als een praktische oefening titreren met bijbehorende berekening. Het bijgevoegde voorschrift (zie</w:t>
      </w:r>
      <w:r w:rsidR="00470AFB">
        <w:t xml:space="preserve"> </w:t>
      </w:r>
      <w:r w:rsidR="00470AFB" w:rsidRPr="00470AFB">
        <w:rPr>
          <w:b/>
          <w:bCs/>
          <w:i/>
          <w:iCs/>
          <w:color w:val="F79646"/>
        </w:rPr>
        <w:t>7.</w:t>
      </w:r>
      <w:r w:rsidR="00470AFB">
        <w:t xml:space="preserve"> </w:t>
      </w:r>
      <w:r w:rsidRPr="006C0A01">
        <w:rPr>
          <w:b/>
          <w:bCs/>
          <w:i/>
          <w:iCs/>
          <w:color w:val="F79646"/>
        </w:rPr>
        <w:t>LABJOURNAAL - de antwoorden</w:t>
      </w:r>
      <w:r>
        <w:t>) is een eenvoudige titratie die naar believen aangepast kan worden. Er wordt van uitgegaan dat de leerlingen al ervaring hebben met (zuur-base) titraties dus er zijn geen praktische instructies m.b.t. de uitvoering.</w:t>
      </w:r>
    </w:p>
    <w:p w:rsidR="00E923FE" w:rsidRDefault="00E923FE" w:rsidP="00CE6E20">
      <w:r>
        <w:t>Het experimentele deel kan uitgebreid worden door de leerlingen extra te laten oefenen met het maken van verdunningen of door hen de natronloog van te voren te laten stellen. Ter verwerking van het practicum kan de leerlingen gevraagd worden om een verslag te schrijven. Het staat u vrij om de beoordeling van dit verslag mee te nemen in de eindbeoordeling.</w:t>
      </w:r>
    </w:p>
    <w:p w:rsidR="00E923FE" w:rsidRDefault="00E923FE" w:rsidP="003C65E3">
      <w:pPr>
        <w:pStyle w:val="Kop6"/>
      </w:pPr>
      <w:r>
        <w:t>Gebruikte materialen en chemicaliën</w:t>
      </w:r>
    </w:p>
    <w:p w:rsidR="00E923FE" w:rsidRDefault="00E923FE" w:rsidP="003C65E3">
      <w:r>
        <w:t>De kwaliteitsbepaling van salpeterzuur is een eenvoudige titratie van salpeterzuur met natronloog. Per leerling zijn de volgende zaken nodig:</w:t>
      </w:r>
    </w:p>
    <w:p w:rsidR="00E923FE" w:rsidRDefault="00E923FE" w:rsidP="003C65E3">
      <w:r>
        <w:t xml:space="preserve">Buret gevuld met </w:t>
      </w:r>
      <w:r w:rsidRPr="003C65E3">
        <w:rPr>
          <w:i/>
          <w:iCs/>
        </w:rPr>
        <w:t>0,1000</w:t>
      </w:r>
      <w:r w:rsidRPr="003C65E3">
        <w:t xml:space="preserve"> </w:t>
      </w:r>
      <w:r>
        <w:t>M natronloog; 50 mL verdund salpeterzuur (</w:t>
      </w:r>
      <w:r w:rsidRPr="003C65E3">
        <w:rPr>
          <w:i/>
          <w:iCs/>
        </w:rPr>
        <w:t>0,6500</w:t>
      </w:r>
      <w:r w:rsidRPr="003C65E3">
        <w:t xml:space="preserve"> </w:t>
      </w:r>
      <w:r>
        <w:t xml:space="preserve">m%, </w:t>
      </w:r>
      <w:r w:rsidRPr="003C65E3">
        <w:rPr>
          <w:i/>
          <w:iCs/>
        </w:rPr>
        <w:t>0,1429</w:t>
      </w:r>
      <w:r w:rsidRPr="003C65E3">
        <w:t xml:space="preserve"> </w:t>
      </w:r>
      <w:r>
        <w:t>M); zuur-base indicator (broomthymolblauw of fenolftaleïn); 10,00 mL volumepipet met ballon; bekerglazen en erlenmeyers.</w:t>
      </w:r>
    </w:p>
    <w:p w:rsidR="00E923FE" w:rsidRDefault="00E923FE" w:rsidP="00CE6E20"/>
    <w:p w:rsidR="00E923FE" w:rsidRDefault="00900839" w:rsidP="000C2AE0">
      <w:pPr>
        <w:pStyle w:val="Kop4"/>
      </w:pPr>
      <w:r>
        <w:t xml:space="preserve">H5: </w:t>
      </w:r>
      <w:r w:rsidR="00E923FE">
        <w:t>De Zwavelzuur Productieruimte</w:t>
      </w:r>
    </w:p>
    <w:p w:rsidR="00E923FE" w:rsidRDefault="00E923FE" w:rsidP="00F4100F">
      <w:r>
        <w:t xml:space="preserve">In de </w:t>
      </w:r>
      <w:r w:rsidRPr="00F719B1">
        <w:rPr>
          <w:i/>
          <w:iCs/>
          <w:color w:val="4F81BD"/>
        </w:rPr>
        <w:t>Uitgebreide Stagewijzer</w:t>
      </w:r>
      <w:r>
        <w:t xml:space="preserve"> kunt u zien welke activiteiten de leerling in deze productieruimte doet. </w:t>
      </w:r>
    </w:p>
    <w:p w:rsidR="00E923FE" w:rsidRDefault="00E923FE" w:rsidP="00F4100F"/>
    <w:p w:rsidR="00E923FE" w:rsidRPr="0081347A" w:rsidRDefault="001B4F6B" w:rsidP="0081347A">
      <w:pPr>
        <w:ind w:left="851"/>
        <w:rPr>
          <w:b/>
          <w:bCs/>
        </w:rPr>
      </w:pPr>
      <w:r>
        <w:rPr>
          <w:noProof/>
          <w:lang w:eastAsia="nl-NL"/>
        </w:rPr>
        <w:drawing>
          <wp:anchor distT="0" distB="0" distL="0" distR="0" simplePos="0" relativeHeight="251721728" behindDoc="1" locked="0" layoutInCell="1" allowOverlap="0">
            <wp:simplePos x="0" y="0"/>
            <wp:positionH relativeFrom="column">
              <wp:posOffset>-19685</wp:posOffset>
            </wp:positionH>
            <wp:positionV relativeFrom="line">
              <wp:posOffset>16510</wp:posOffset>
            </wp:positionV>
            <wp:extent cx="561975" cy="571500"/>
            <wp:effectExtent l="0" t="0" r="9525" b="0"/>
            <wp:wrapNone/>
            <wp:docPr id="501" name="Afbeelding 17" descr="http://chemistry.jackdaw.nl/Iconen_uitleg_zonder_filmanimat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chemistry.jackdaw.nl/Iconen_uitleg_zonder_filmanimatie.png"/>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975" cy="571500"/>
                    </a:xfrm>
                    <a:prstGeom prst="rect">
                      <a:avLst/>
                    </a:prstGeom>
                    <a:noFill/>
                  </pic:spPr>
                </pic:pic>
              </a:graphicData>
            </a:graphic>
          </wp:anchor>
        </w:drawing>
      </w:r>
      <w:r w:rsidR="00E923FE" w:rsidRPr="00C24FE6">
        <w:rPr>
          <w:b/>
          <w:bCs/>
        </w:rPr>
        <w:t>Voor</w:t>
      </w:r>
      <w:r w:rsidR="00E923FE">
        <w:rPr>
          <w:b/>
          <w:bCs/>
        </w:rPr>
        <w:t>kennis:</w:t>
      </w:r>
    </w:p>
    <w:p w:rsidR="00E923FE" w:rsidRPr="00C24FE6" w:rsidRDefault="00E923FE" w:rsidP="00CA1FD5">
      <w:pPr>
        <w:numPr>
          <w:ilvl w:val="0"/>
          <w:numId w:val="31"/>
        </w:numPr>
        <w:tabs>
          <w:tab w:val="clear" w:pos="720"/>
        </w:tabs>
        <w:ind w:left="1843"/>
      </w:pPr>
      <w:r w:rsidRPr="00C24FE6">
        <w:t xml:space="preserve">hoe je stoffen systematisch benoemt </w:t>
      </w:r>
    </w:p>
    <w:p w:rsidR="00E923FE" w:rsidRPr="00C24FE6" w:rsidRDefault="00E923FE" w:rsidP="00CA1FD5">
      <w:pPr>
        <w:numPr>
          <w:ilvl w:val="0"/>
          <w:numId w:val="31"/>
        </w:numPr>
        <w:tabs>
          <w:tab w:val="clear" w:pos="720"/>
        </w:tabs>
        <w:ind w:left="1843"/>
      </w:pPr>
      <w:r w:rsidRPr="00C24FE6">
        <w:t xml:space="preserve">hoe je reactievergelijkingen kloppend maakt </w:t>
      </w:r>
    </w:p>
    <w:p w:rsidR="00E923FE" w:rsidRPr="00C24FE6" w:rsidRDefault="00E923FE" w:rsidP="00CA1FD5">
      <w:pPr>
        <w:numPr>
          <w:ilvl w:val="0"/>
          <w:numId w:val="31"/>
        </w:numPr>
        <w:tabs>
          <w:tab w:val="clear" w:pos="720"/>
        </w:tabs>
        <w:ind w:left="1843"/>
      </w:pPr>
      <w:r w:rsidRPr="00C24FE6">
        <w:t>nog steeds rekenen</w:t>
      </w:r>
    </w:p>
    <w:p w:rsidR="00E923FE" w:rsidRPr="00C24FE6" w:rsidRDefault="00E923FE" w:rsidP="00CA1FD5">
      <w:pPr>
        <w:numPr>
          <w:ilvl w:val="0"/>
          <w:numId w:val="31"/>
        </w:numPr>
        <w:tabs>
          <w:tab w:val="clear" w:pos="720"/>
        </w:tabs>
        <w:ind w:left="1843"/>
      </w:pPr>
      <w:r w:rsidRPr="00C24FE6">
        <w:t xml:space="preserve">blokschema's maken </w:t>
      </w:r>
    </w:p>
    <w:p w:rsidR="00E923FE" w:rsidRPr="00704CE9" w:rsidRDefault="00E923FE" w:rsidP="00704CE9">
      <w:pPr>
        <w:ind w:left="1276"/>
        <w:rPr>
          <w:b/>
          <w:bCs/>
          <w:i/>
          <w:iCs/>
        </w:rPr>
      </w:pPr>
      <w:r w:rsidRPr="00704CE9">
        <w:rPr>
          <w:b/>
          <w:bCs/>
          <w:i/>
          <w:iCs/>
        </w:rPr>
        <w:t xml:space="preserve">handig om te weten: </w:t>
      </w:r>
    </w:p>
    <w:p w:rsidR="00E923FE" w:rsidRPr="00C24FE6" w:rsidRDefault="00E923FE" w:rsidP="00CA1FD5">
      <w:pPr>
        <w:numPr>
          <w:ilvl w:val="0"/>
          <w:numId w:val="31"/>
        </w:numPr>
        <w:tabs>
          <w:tab w:val="clear" w:pos="720"/>
        </w:tabs>
        <w:ind w:left="1843"/>
      </w:pPr>
      <w:r w:rsidRPr="00C24FE6">
        <w:t xml:space="preserve">wat alchemie is </w:t>
      </w:r>
    </w:p>
    <w:p w:rsidR="00E923FE" w:rsidRPr="00C24FE6" w:rsidRDefault="00E923FE" w:rsidP="00C24FE6"/>
    <w:p w:rsidR="00E923FE" w:rsidRPr="0081347A" w:rsidRDefault="001B4F6B" w:rsidP="0081347A">
      <w:pPr>
        <w:ind w:left="851"/>
        <w:rPr>
          <w:b/>
          <w:bCs/>
        </w:rPr>
      </w:pPr>
      <w:r>
        <w:rPr>
          <w:noProof/>
          <w:lang w:eastAsia="nl-NL"/>
        </w:rPr>
        <w:drawing>
          <wp:anchor distT="0" distB="0" distL="0" distR="0" simplePos="0" relativeHeight="251722752" behindDoc="1" locked="0" layoutInCell="1" allowOverlap="0">
            <wp:simplePos x="0" y="0"/>
            <wp:positionH relativeFrom="column">
              <wp:posOffset>-19685</wp:posOffset>
            </wp:positionH>
            <wp:positionV relativeFrom="line">
              <wp:posOffset>34925</wp:posOffset>
            </wp:positionV>
            <wp:extent cx="561975" cy="571500"/>
            <wp:effectExtent l="0" t="0" r="9525" b="0"/>
            <wp:wrapNone/>
            <wp:docPr id="500" name="Afbeelding 18" descr="http://chemistry.jackdaw.nl/Iconen_uitleg_zonder_filmanimat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chemistry.jackdaw.nl/Iconen_uitleg_zonder_filmanimatie.png"/>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975" cy="571500"/>
                    </a:xfrm>
                    <a:prstGeom prst="rect">
                      <a:avLst/>
                    </a:prstGeom>
                    <a:noFill/>
                  </pic:spPr>
                </pic:pic>
              </a:graphicData>
            </a:graphic>
          </wp:anchor>
        </w:drawing>
      </w:r>
      <w:r w:rsidR="00E923FE">
        <w:rPr>
          <w:b/>
          <w:bCs/>
        </w:rPr>
        <w:t>Leerdoelen:</w:t>
      </w:r>
      <w:r w:rsidR="00E923FE" w:rsidRPr="0081347A">
        <w:rPr>
          <w:b/>
          <w:bCs/>
        </w:rPr>
        <w:t xml:space="preserve"> </w:t>
      </w:r>
    </w:p>
    <w:p w:rsidR="00E923FE" w:rsidRPr="00C24FE6" w:rsidRDefault="00E923FE" w:rsidP="00CA1FD5">
      <w:pPr>
        <w:numPr>
          <w:ilvl w:val="0"/>
          <w:numId w:val="31"/>
        </w:numPr>
        <w:tabs>
          <w:tab w:val="clear" w:pos="720"/>
        </w:tabs>
        <w:ind w:left="1843"/>
      </w:pPr>
      <w:r w:rsidRPr="00C24FE6">
        <w:t>wat het verschil is tussen batch- en con</w:t>
      </w:r>
      <w:r>
        <w:t xml:space="preserve">tinu </w:t>
      </w:r>
      <w:r w:rsidRPr="00C24FE6">
        <w:t xml:space="preserve">processen </w:t>
      </w:r>
    </w:p>
    <w:p w:rsidR="00E923FE" w:rsidRPr="00C24FE6" w:rsidRDefault="00E923FE" w:rsidP="00CA1FD5">
      <w:pPr>
        <w:numPr>
          <w:ilvl w:val="0"/>
          <w:numId w:val="31"/>
        </w:numPr>
        <w:tabs>
          <w:tab w:val="clear" w:pos="720"/>
        </w:tabs>
        <w:ind w:left="1843"/>
      </w:pPr>
      <w:r w:rsidRPr="00C24FE6">
        <w:t>welke voor- en nadelen beide typen processen hebben</w:t>
      </w:r>
    </w:p>
    <w:p w:rsidR="00E923FE" w:rsidRDefault="00E923FE" w:rsidP="00900A02"/>
    <w:p w:rsidR="00E923FE" w:rsidRDefault="00E923FE" w:rsidP="00AE726D">
      <w:pPr>
        <w:pStyle w:val="Kop5"/>
      </w:pPr>
      <w:r>
        <w:t>De Titratie</w:t>
      </w:r>
    </w:p>
    <w:p w:rsidR="00E923FE" w:rsidRDefault="00E923FE" w:rsidP="00AE726D">
      <w:r>
        <w:t xml:space="preserve">De concentratiebepaling van het zwavelzuur kan gebruikt worden als een praktische oefening titreren met bijbehorende berekening en maken van een verdunning. Het bijgevoegde voorschrift (zie </w:t>
      </w:r>
      <w:r w:rsidR="00470AFB" w:rsidRPr="00470AFB">
        <w:rPr>
          <w:b/>
          <w:bCs/>
          <w:i/>
          <w:iCs/>
          <w:color w:val="F79646"/>
        </w:rPr>
        <w:t>7.</w:t>
      </w:r>
      <w:r w:rsidR="00470AFB">
        <w:t xml:space="preserve"> </w:t>
      </w:r>
      <w:r w:rsidRPr="006C0A01">
        <w:rPr>
          <w:b/>
          <w:bCs/>
          <w:i/>
          <w:iCs/>
          <w:color w:val="F79646"/>
        </w:rPr>
        <w:t>LABJOURNAAL - de antwoorden</w:t>
      </w:r>
      <w:r>
        <w:t>) is een eenvoudige titratie die naar believen aangepast kan worden. Er wordt vanuit gegaan dat de leerlingen al ervaring hebben met (zuur-base) titraties dus er zijn geen praktische instructies m.b.t. de uitvoering.</w:t>
      </w:r>
    </w:p>
    <w:p w:rsidR="00E923FE" w:rsidRDefault="00E923FE" w:rsidP="00AE726D">
      <w:r>
        <w:t>Het experimentele deel kan uitgebreid worden door de leerlingen extra te laten oefenen met het maken van meer verdunningen of door hen de natronloog van te voren te laten stellen. Ter verwerking van het practicum kan de leerlingen gevraagd worden om een verslag te schrijven. Het staat u vrij om de beoordeling van dit verslag mee te nemen in de eindbeoordeling.</w:t>
      </w:r>
    </w:p>
    <w:p w:rsidR="00E923FE" w:rsidRDefault="00E923FE" w:rsidP="00AE726D">
      <w:pPr>
        <w:pStyle w:val="Kop6"/>
      </w:pPr>
      <w:r>
        <w:t>Gebruikte materialen en chemicaliën</w:t>
      </w:r>
    </w:p>
    <w:p w:rsidR="00E923FE" w:rsidRDefault="00E923FE" w:rsidP="00AE726D">
      <w:r>
        <w:t>De concentratiebepaling van zwavelzuur is een eenvoudige titratie van zwavelzuur met natronloog voorafgegaan door het maken van een verdunning. Per leerling zijn de volgende zaken nodig:</w:t>
      </w:r>
    </w:p>
    <w:p w:rsidR="00E923FE" w:rsidRDefault="00E923FE" w:rsidP="00AE726D">
      <w:r>
        <w:t xml:space="preserve">Buret gevuld met </w:t>
      </w:r>
      <w:r w:rsidRPr="00AE726D">
        <w:rPr>
          <w:i/>
          <w:iCs/>
        </w:rPr>
        <w:t>0,1000</w:t>
      </w:r>
      <w:r w:rsidRPr="00AE726D">
        <w:t xml:space="preserve"> </w:t>
      </w:r>
      <w:r>
        <w:t>M natronloog (NB: let er op dat, als het m% uitgerekend moet worden, een niet helemaal kloppende molariteit voor de natronloog kan leiden tot een m% van meer dan 100 %!); 50 mL verdund zwavelzuur (</w:t>
      </w:r>
      <w:r w:rsidRPr="00AE726D">
        <w:rPr>
          <w:i/>
          <w:iCs/>
        </w:rPr>
        <w:t>0,9800</w:t>
      </w:r>
      <w:r w:rsidRPr="00AE726D">
        <w:t xml:space="preserve"> </w:t>
      </w:r>
      <w:r>
        <w:t xml:space="preserve">m%, </w:t>
      </w:r>
      <w:r w:rsidRPr="00AE726D">
        <w:rPr>
          <w:i/>
          <w:iCs/>
        </w:rPr>
        <w:t xml:space="preserve">0,1832 </w:t>
      </w:r>
      <w:r>
        <w:t>M); zuur-base indicator (broomthymolblauw of fenolftaleïn); 10,00 mL en 25,00 mL volumepipet met ballon; 100,00 mL maatkolf; bekerglazen en erlenmeyers.</w:t>
      </w:r>
    </w:p>
    <w:p w:rsidR="00E923FE" w:rsidRDefault="00E923FE" w:rsidP="00AE726D"/>
    <w:p w:rsidR="00CB5E98" w:rsidRDefault="00CB5E98" w:rsidP="00AE726D"/>
    <w:p w:rsidR="00CB5E98" w:rsidRDefault="00CB5E98" w:rsidP="00AE726D"/>
    <w:p w:rsidR="00CB5E98" w:rsidRDefault="00CB5E98" w:rsidP="00AE726D"/>
    <w:p w:rsidR="00CB5E98" w:rsidRDefault="00CB5E98" w:rsidP="00AE726D"/>
    <w:p w:rsidR="00CB5E98" w:rsidRDefault="00CB5E98" w:rsidP="00AE726D"/>
    <w:p w:rsidR="00CB5E98" w:rsidRDefault="00CB5E98" w:rsidP="00AE726D"/>
    <w:p w:rsidR="00E923FE" w:rsidRDefault="00900839" w:rsidP="000C2AE0">
      <w:pPr>
        <w:pStyle w:val="Kop4"/>
      </w:pPr>
      <w:r>
        <w:t xml:space="preserve">H6: </w:t>
      </w:r>
      <w:r w:rsidR="00E923FE">
        <w:t>De Natronloog Productieruimte</w:t>
      </w:r>
    </w:p>
    <w:p w:rsidR="00E923FE" w:rsidRDefault="00E923FE" w:rsidP="00900A02">
      <w:r>
        <w:t xml:space="preserve">In de </w:t>
      </w:r>
      <w:r w:rsidRPr="00F719B1">
        <w:rPr>
          <w:i/>
          <w:iCs/>
          <w:color w:val="4F81BD"/>
        </w:rPr>
        <w:t>Uitgebreide Stagewijzer</w:t>
      </w:r>
      <w:r>
        <w:t xml:space="preserve"> kunt u zien welke activiteiten de leerling in deze productieruimte doet. </w:t>
      </w:r>
    </w:p>
    <w:p w:rsidR="00E923FE" w:rsidRDefault="00E923FE" w:rsidP="00900A02"/>
    <w:p w:rsidR="00E923FE" w:rsidRPr="0081347A" w:rsidRDefault="001B4F6B" w:rsidP="0081347A">
      <w:pPr>
        <w:ind w:left="851"/>
        <w:rPr>
          <w:b/>
          <w:bCs/>
        </w:rPr>
      </w:pPr>
      <w:r>
        <w:rPr>
          <w:noProof/>
          <w:lang w:eastAsia="nl-NL"/>
        </w:rPr>
        <w:drawing>
          <wp:anchor distT="0" distB="0" distL="0" distR="0" simplePos="0" relativeHeight="251723776" behindDoc="1" locked="0" layoutInCell="1" allowOverlap="0">
            <wp:simplePos x="0" y="0"/>
            <wp:positionH relativeFrom="column">
              <wp:posOffset>-19685</wp:posOffset>
            </wp:positionH>
            <wp:positionV relativeFrom="line">
              <wp:posOffset>4445</wp:posOffset>
            </wp:positionV>
            <wp:extent cx="561975" cy="571500"/>
            <wp:effectExtent l="0" t="0" r="9525" b="0"/>
            <wp:wrapNone/>
            <wp:docPr id="499" name="Afbeelding 19" descr="http://chemistry.jackdaw.nl/Iconen_uitleg_zonder_filmanimat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chemistry.jackdaw.nl/Iconen_uitleg_zonder_filmanimatie.png"/>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975" cy="571500"/>
                    </a:xfrm>
                    <a:prstGeom prst="rect">
                      <a:avLst/>
                    </a:prstGeom>
                    <a:noFill/>
                  </pic:spPr>
                </pic:pic>
              </a:graphicData>
            </a:graphic>
          </wp:anchor>
        </w:drawing>
      </w:r>
      <w:r w:rsidR="00E923FE" w:rsidRPr="00DD5B73">
        <w:rPr>
          <w:b/>
          <w:bCs/>
        </w:rPr>
        <w:t>Voor</w:t>
      </w:r>
      <w:r w:rsidR="00E923FE">
        <w:rPr>
          <w:b/>
          <w:bCs/>
        </w:rPr>
        <w:t>kennis:</w:t>
      </w:r>
    </w:p>
    <w:p w:rsidR="00E923FE" w:rsidRPr="00DD5B73" w:rsidRDefault="00E923FE" w:rsidP="00CA1FD5">
      <w:pPr>
        <w:numPr>
          <w:ilvl w:val="0"/>
          <w:numId w:val="31"/>
        </w:numPr>
        <w:tabs>
          <w:tab w:val="clear" w:pos="720"/>
        </w:tabs>
        <w:ind w:left="1843"/>
      </w:pPr>
      <w:r w:rsidRPr="00DD5B73">
        <w:t>de principes achter redoxreacties, electrochemische cellen en elektrolyses</w:t>
      </w:r>
    </w:p>
    <w:p w:rsidR="00E923FE" w:rsidRPr="00DD5B73" w:rsidRDefault="00E923FE" w:rsidP="00CA1FD5">
      <w:pPr>
        <w:numPr>
          <w:ilvl w:val="0"/>
          <w:numId w:val="31"/>
        </w:numPr>
        <w:tabs>
          <w:tab w:val="clear" w:pos="720"/>
        </w:tabs>
        <w:ind w:left="1843"/>
      </w:pPr>
      <w:r w:rsidRPr="00DD5B73">
        <w:t>halfreacties opstellen bij een beschreven proces</w:t>
      </w:r>
    </w:p>
    <w:p w:rsidR="00E923FE" w:rsidRPr="00DD5B73" w:rsidRDefault="00E923FE" w:rsidP="00CA1FD5">
      <w:pPr>
        <w:numPr>
          <w:ilvl w:val="0"/>
          <w:numId w:val="31"/>
        </w:numPr>
        <w:tabs>
          <w:tab w:val="clear" w:pos="720"/>
        </w:tabs>
        <w:ind w:left="1843"/>
      </w:pPr>
      <w:r w:rsidRPr="00DD5B73">
        <w:t>bepalen of een redoxreactie verloopt of niet</w:t>
      </w:r>
    </w:p>
    <w:p w:rsidR="00E923FE" w:rsidRPr="00DD5B73" w:rsidRDefault="00E923FE" w:rsidP="00CA1FD5">
      <w:pPr>
        <w:numPr>
          <w:ilvl w:val="0"/>
          <w:numId w:val="31"/>
        </w:numPr>
        <w:tabs>
          <w:tab w:val="clear" w:pos="720"/>
        </w:tabs>
        <w:ind w:left="1843"/>
      </w:pPr>
      <w:r w:rsidRPr="00DD5B73">
        <w:t>chemisch rekenen</w:t>
      </w:r>
    </w:p>
    <w:p w:rsidR="00E923FE" w:rsidRPr="00704CE9" w:rsidRDefault="00E923FE" w:rsidP="00704CE9">
      <w:pPr>
        <w:ind w:left="1276"/>
        <w:rPr>
          <w:b/>
          <w:bCs/>
          <w:i/>
          <w:iCs/>
        </w:rPr>
      </w:pPr>
      <w:r w:rsidRPr="00704CE9">
        <w:rPr>
          <w:b/>
          <w:bCs/>
          <w:i/>
          <w:iCs/>
        </w:rPr>
        <w:t xml:space="preserve">handig om te weten: </w:t>
      </w:r>
    </w:p>
    <w:p w:rsidR="00E923FE" w:rsidRPr="00DD5B73" w:rsidRDefault="00E923FE" w:rsidP="00CA1FD5">
      <w:pPr>
        <w:numPr>
          <w:ilvl w:val="0"/>
          <w:numId w:val="31"/>
        </w:numPr>
        <w:tabs>
          <w:tab w:val="clear" w:pos="720"/>
        </w:tabs>
        <w:ind w:left="1843"/>
      </w:pPr>
      <w:r w:rsidRPr="00DD5B73">
        <w:t>wat een anode en een kathode zijn</w:t>
      </w:r>
    </w:p>
    <w:p w:rsidR="00E923FE" w:rsidRDefault="00E923FE" w:rsidP="00CA1FD5">
      <w:pPr>
        <w:numPr>
          <w:ilvl w:val="0"/>
          <w:numId w:val="31"/>
        </w:numPr>
        <w:tabs>
          <w:tab w:val="clear" w:pos="720"/>
        </w:tabs>
        <w:ind w:left="1843"/>
      </w:pPr>
      <w:r w:rsidRPr="00DD5B73">
        <w:t>wat een amalgaam is</w:t>
      </w:r>
    </w:p>
    <w:p w:rsidR="00E923FE" w:rsidRPr="00DD5B73" w:rsidRDefault="001B4F6B" w:rsidP="00DD5B73">
      <w:pPr>
        <w:ind w:left="360"/>
      </w:pPr>
      <w:r>
        <w:rPr>
          <w:noProof/>
          <w:lang w:eastAsia="nl-NL"/>
        </w:rPr>
        <w:drawing>
          <wp:anchor distT="0" distB="0" distL="0" distR="0" simplePos="0" relativeHeight="251724800" behindDoc="1" locked="0" layoutInCell="1" allowOverlap="0">
            <wp:simplePos x="0" y="0"/>
            <wp:positionH relativeFrom="column">
              <wp:posOffset>-18415</wp:posOffset>
            </wp:positionH>
            <wp:positionV relativeFrom="line">
              <wp:posOffset>146050</wp:posOffset>
            </wp:positionV>
            <wp:extent cx="561975" cy="571500"/>
            <wp:effectExtent l="0" t="0" r="9525" b="0"/>
            <wp:wrapNone/>
            <wp:docPr id="498" name="Afbeelding 20" descr="http://chemistry.jackdaw.nl/Iconen_uitleg_zonder_filmanimat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chemistry.jackdaw.nl/Iconen_uitleg_zonder_filmanimatie.png"/>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975" cy="571500"/>
                    </a:xfrm>
                    <a:prstGeom prst="rect">
                      <a:avLst/>
                    </a:prstGeom>
                    <a:noFill/>
                  </pic:spPr>
                </pic:pic>
              </a:graphicData>
            </a:graphic>
          </wp:anchor>
        </w:drawing>
      </w:r>
    </w:p>
    <w:p w:rsidR="00E923FE" w:rsidRPr="0081347A" w:rsidRDefault="00E923FE" w:rsidP="0081347A">
      <w:pPr>
        <w:ind w:left="851"/>
        <w:rPr>
          <w:b/>
          <w:bCs/>
        </w:rPr>
      </w:pPr>
      <w:r>
        <w:rPr>
          <w:b/>
          <w:bCs/>
        </w:rPr>
        <w:t>Leerdoelen</w:t>
      </w:r>
      <w:r w:rsidR="000F2B8A">
        <w:rPr>
          <w:b/>
          <w:bCs/>
        </w:rPr>
        <w:t xml:space="preserve"> (in combinatie met de zoutzuur</w:t>
      </w:r>
      <w:r w:rsidR="0000229C">
        <w:rPr>
          <w:b/>
          <w:bCs/>
        </w:rPr>
        <w:t xml:space="preserve"> </w:t>
      </w:r>
      <w:r w:rsidR="000F2B8A">
        <w:rPr>
          <w:b/>
          <w:bCs/>
        </w:rPr>
        <w:t>productieruimte)</w:t>
      </w:r>
      <w:r>
        <w:rPr>
          <w:b/>
          <w:bCs/>
        </w:rPr>
        <w:t>:</w:t>
      </w:r>
      <w:r w:rsidRPr="0081347A">
        <w:rPr>
          <w:b/>
          <w:bCs/>
        </w:rPr>
        <w:t xml:space="preserve"> </w:t>
      </w:r>
    </w:p>
    <w:p w:rsidR="00E923FE" w:rsidRPr="00DD5B73" w:rsidRDefault="00E923FE" w:rsidP="00CA1FD5">
      <w:pPr>
        <w:numPr>
          <w:ilvl w:val="0"/>
          <w:numId w:val="31"/>
        </w:numPr>
        <w:tabs>
          <w:tab w:val="clear" w:pos="720"/>
        </w:tabs>
        <w:ind w:left="1843"/>
      </w:pPr>
      <w:r w:rsidRPr="00DD5B73">
        <w:t>je inzicht vergroten in redoxprocessen: ee</w:t>
      </w:r>
      <w:r>
        <w:t>n aantal begrippen uit de redox</w:t>
      </w:r>
      <w:r w:rsidRPr="00DD5B73">
        <w:t xml:space="preserve">theorie toepassen, en met behulp van een tabel met halfreacties uitspraken doen over </w:t>
      </w:r>
      <w:r>
        <w:t>toepassingen van redoxreacties</w:t>
      </w:r>
    </w:p>
    <w:p w:rsidR="00E923FE" w:rsidRPr="00DD5B73" w:rsidRDefault="00E923FE" w:rsidP="00CA1FD5">
      <w:pPr>
        <w:numPr>
          <w:ilvl w:val="0"/>
          <w:numId w:val="31"/>
        </w:numPr>
        <w:tabs>
          <w:tab w:val="clear" w:pos="720"/>
        </w:tabs>
        <w:ind w:left="1843"/>
      </w:pPr>
      <w:r w:rsidRPr="00DD5B73">
        <w:t>je bent in staat om twee productiemethoden te vergelijken op aspecten van duurzaamheid</w:t>
      </w:r>
    </w:p>
    <w:p w:rsidR="00E923FE" w:rsidRPr="00DD5B73" w:rsidRDefault="00E923FE" w:rsidP="00CA1FD5">
      <w:pPr>
        <w:numPr>
          <w:ilvl w:val="0"/>
          <w:numId w:val="31"/>
        </w:numPr>
        <w:tabs>
          <w:tab w:val="clear" w:pos="720"/>
        </w:tabs>
        <w:ind w:left="1843"/>
      </w:pPr>
      <w:r w:rsidRPr="00DD5B73">
        <w:t>je bent in staat om van een gegeven proces het rendement, de atoomeconomie en de E-factor</w:t>
      </w:r>
      <w:r w:rsidR="005A732B" w:rsidRPr="005A732B">
        <w:t xml:space="preserve"> </w:t>
      </w:r>
      <w:r w:rsidR="005A732B" w:rsidRPr="00DD5B73">
        <w:t>te berekenen</w:t>
      </w:r>
    </w:p>
    <w:p w:rsidR="00E923FE" w:rsidRDefault="00E923FE" w:rsidP="00900A02"/>
    <w:p w:rsidR="00E923FE" w:rsidRDefault="00900839" w:rsidP="000C2AE0">
      <w:pPr>
        <w:pStyle w:val="Kop4"/>
      </w:pPr>
      <w:r>
        <w:t xml:space="preserve">H7: </w:t>
      </w:r>
      <w:r w:rsidR="00E923FE">
        <w:t>De Zoutzuur Productieruimte</w:t>
      </w:r>
    </w:p>
    <w:p w:rsidR="00E923FE" w:rsidRDefault="00E923FE" w:rsidP="005F1CB9">
      <w:r>
        <w:t xml:space="preserve">In de </w:t>
      </w:r>
      <w:r w:rsidRPr="00F719B1">
        <w:rPr>
          <w:i/>
          <w:iCs/>
          <w:color w:val="4F81BD"/>
        </w:rPr>
        <w:t>Uitgebreide Stagewijzer</w:t>
      </w:r>
      <w:r>
        <w:t xml:space="preserve"> kunt u zien welke activiteiten de leerling in deze productieruimte doet. </w:t>
      </w:r>
    </w:p>
    <w:p w:rsidR="00E923FE" w:rsidRDefault="001B4F6B" w:rsidP="00DD5B73">
      <w:r>
        <w:rPr>
          <w:noProof/>
          <w:lang w:eastAsia="nl-NL"/>
        </w:rPr>
        <w:drawing>
          <wp:anchor distT="0" distB="0" distL="0" distR="0" simplePos="0" relativeHeight="251725824" behindDoc="1" locked="0" layoutInCell="1" allowOverlap="0">
            <wp:simplePos x="0" y="0"/>
            <wp:positionH relativeFrom="column">
              <wp:posOffset>-53975</wp:posOffset>
            </wp:positionH>
            <wp:positionV relativeFrom="line">
              <wp:posOffset>125095</wp:posOffset>
            </wp:positionV>
            <wp:extent cx="561975" cy="571500"/>
            <wp:effectExtent l="0" t="0" r="9525" b="0"/>
            <wp:wrapNone/>
            <wp:docPr id="497" name="Afbeelding 21" descr="http://chemistry.jackdaw.nl/Iconen_uitleg_zonder_filmanimat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chemistry.jackdaw.nl/Iconen_uitleg_zonder_filmanimatie.png"/>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975" cy="571500"/>
                    </a:xfrm>
                    <a:prstGeom prst="rect">
                      <a:avLst/>
                    </a:prstGeom>
                    <a:noFill/>
                  </pic:spPr>
                </pic:pic>
              </a:graphicData>
            </a:graphic>
          </wp:anchor>
        </w:drawing>
      </w:r>
    </w:p>
    <w:p w:rsidR="00E923FE" w:rsidRPr="0081347A" w:rsidRDefault="00E923FE" w:rsidP="0081347A">
      <w:pPr>
        <w:ind w:left="851"/>
        <w:rPr>
          <w:b/>
          <w:bCs/>
        </w:rPr>
      </w:pPr>
      <w:r w:rsidRPr="00DD5B73">
        <w:rPr>
          <w:b/>
          <w:bCs/>
        </w:rPr>
        <w:t>Voor</w:t>
      </w:r>
      <w:r>
        <w:rPr>
          <w:b/>
          <w:bCs/>
        </w:rPr>
        <w:t>kennis:</w:t>
      </w:r>
    </w:p>
    <w:p w:rsidR="00E923FE" w:rsidRDefault="00E923FE" w:rsidP="00704CE9">
      <w:pPr>
        <w:ind w:left="708" w:firstLine="708"/>
      </w:pPr>
      <w:r>
        <w:t>zelfde als in Natronloog Productieruimte</w:t>
      </w:r>
    </w:p>
    <w:p w:rsidR="00E923FE" w:rsidRPr="0081347A" w:rsidRDefault="00E923FE" w:rsidP="0081347A">
      <w:pPr>
        <w:ind w:left="851"/>
        <w:rPr>
          <w:b/>
          <w:bCs/>
        </w:rPr>
      </w:pPr>
      <w:r>
        <w:rPr>
          <w:b/>
          <w:bCs/>
        </w:rPr>
        <w:t>Leerdoelen:</w:t>
      </w:r>
    </w:p>
    <w:p w:rsidR="00E923FE" w:rsidRDefault="00E923FE" w:rsidP="00704CE9">
      <w:pPr>
        <w:ind w:left="708" w:firstLine="708"/>
      </w:pPr>
      <w:r>
        <w:t>zelfde als in Natronloog Productieruimte</w:t>
      </w:r>
    </w:p>
    <w:p w:rsidR="00E923FE" w:rsidRDefault="00E923FE" w:rsidP="005F1CB9"/>
    <w:p w:rsidR="00E923FE" w:rsidRDefault="00E923FE" w:rsidP="005F1CB9">
      <w:r>
        <w:t xml:space="preserve">Op de Reflectiepagina van deze ruimte krijgt de leerling de volgende opmerkingen van Halber Fritz: </w:t>
      </w:r>
    </w:p>
    <w:p w:rsidR="00E923FE" w:rsidRDefault="001B4F6B" w:rsidP="00704CE9">
      <w:pPr>
        <w:ind w:left="1701"/>
        <w:rPr>
          <w:i/>
          <w:iCs/>
        </w:rPr>
      </w:pPr>
      <w:r>
        <w:rPr>
          <w:noProof/>
          <w:lang w:eastAsia="nl-NL"/>
        </w:rPr>
        <w:drawing>
          <wp:anchor distT="0" distB="0" distL="0" distR="0" simplePos="0" relativeHeight="251726848" behindDoc="1" locked="0" layoutInCell="1" allowOverlap="0">
            <wp:simplePos x="0" y="0"/>
            <wp:positionH relativeFrom="column">
              <wp:posOffset>-43180</wp:posOffset>
            </wp:positionH>
            <wp:positionV relativeFrom="line">
              <wp:posOffset>54610</wp:posOffset>
            </wp:positionV>
            <wp:extent cx="717550" cy="1806575"/>
            <wp:effectExtent l="0" t="0" r="6350" b="3175"/>
            <wp:wrapNone/>
            <wp:docPr id="496" name="Afbeelding 151" descr="http://chemistry.jackdaw.nl/Halber-Fritz-Voorkant-met-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1" descr="http://chemistry.jackdaw.nl/Halber-Fritz-Voorkant-met-k.png"/>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7550" cy="1806575"/>
                    </a:xfrm>
                    <a:prstGeom prst="rect">
                      <a:avLst/>
                    </a:prstGeom>
                    <a:noFill/>
                  </pic:spPr>
                </pic:pic>
              </a:graphicData>
            </a:graphic>
          </wp:anchor>
        </w:drawing>
      </w:r>
    </w:p>
    <w:p w:rsidR="00E923FE" w:rsidRDefault="00E923FE" w:rsidP="00704CE9">
      <w:pPr>
        <w:ind w:left="1701"/>
        <w:rPr>
          <w:i/>
          <w:iCs/>
        </w:rPr>
      </w:pPr>
      <w:r w:rsidRPr="00283A13">
        <w:rPr>
          <w:i/>
          <w:iCs/>
        </w:rPr>
        <w:t>Een aspect waar we</w:t>
      </w:r>
      <w:r>
        <w:rPr>
          <w:i/>
          <w:iCs/>
        </w:rPr>
        <w:t xml:space="preserve"> het niet over gehad hebben is e</w:t>
      </w:r>
      <w:r w:rsidRPr="00283A13">
        <w:rPr>
          <w:i/>
          <w:iCs/>
        </w:rPr>
        <w:t xml:space="preserve">nergie. Om duurzaam te produceren is het belangrijk om je productielijn zo op te zetten, dat er zo min mogelijk energie voor nodig is en dat energie die vrijkomt bij een stap in het proces, weer hergebruikt kan worden. Met behulp van een Energiebalans kun je meer inzicht krijgen in dit aspect. </w:t>
      </w:r>
    </w:p>
    <w:p w:rsidR="00E923FE" w:rsidRPr="00283A13" w:rsidRDefault="001B4F6B" w:rsidP="00704CE9">
      <w:pPr>
        <w:ind w:left="1701"/>
        <w:rPr>
          <w:i/>
          <w:iCs/>
        </w:rPr>
      </w:pPr>
      <w:r>
        <w:rPr>
          <w:noProof/>
          <w:lang w:eastAsia="nl-NL"/>
        </w:rPr>
        <w:drawing>
          <wp:anchor distT="0" distB="0" distL="0" distR="0" simplePos="0" relativeHeight="251727872" behindDoc="1" locked="0" layoutInCell="1" allowOverlap="0">
            <wp:simplePos x="0" y="0"/>
            <wp:positionH relativeFrom="column">
              <wp:posOffset>683895</wp:posOffset>
            </wp:positionH>
            <wp:positionV relativeFrom="line">
              <wp:posOffset>104775</wp:posOffset>
            </wp:positionV>
            <wp:extent cx="561975" cy="571500"/>
            <wp:effectExtent l="0" t="0" r="9525" b="0"/>
            <wp:wrapNone/>
            <wp:docPr id="495" name="Afbeelding 150" descr="http://chemistry.jackdaw.nl/Icoon_instruct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0" descr="http://chemistry.jackdaw.nl/Icoon_instructie.png"/>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975" cy="571500"/>
                    </a:xfrm>
                    <a:prstGeom prst="rect">
                      <a:avLst/>
                    </a:prstGeom>
                    <a:noFill/>
                  </pic:spPr>
                </pic:pic>
              </a:graphicData>
            </a:graphic>
          </wp:anchor>
        </w:drawing>
      </w:r>
    </w:p>
    <w:p w:rsidR="00E923FE" w:rsidRPr="005F1CB9" w:rsidRDefault="00E923FE" w:rsidP="00704CE9">
      <w:pPr>
        <w:ind w:left="2124"/>
      </w:pPr>
      <w:r w:rsidRPr="00283A13">
        <w:rPr>
          <w:i/>
          <w:iCs/>
        </w:rPr>
        <w:t xml:space="preserve">Binnen je stage hebben we geen tijd om hier aandacht aan te besteden. </w:t>
      </w:r>
      <w:r w:rsidRPr="00283A13">
        <w:rPr>
          <w:i/>
          <w:iCs/>
        </w:rPr>
        <w:br/>
        <w:t xml:space="preserve">Je kunt je </w:t>
      </w:r>
      <w:r>
        <w:rPr>
          <w:i/>
          <w:iCs/>
        </w:rPr>
        <w:t>d</w:t>
      </w:r>
      <w:r w:rsidRPr="00283A13">
        <w:rPr>
          <w:i/>
          <w:iCs/>
        </w:rPr>
        <w:t xml:space="preserve">ocent vragen of je je hierin wel moet bekwamen en hoe je dat dan moet doen. </w:t>
      </w:r>
    </w:p>
    <w:p w:rsidR="00E923FE" w:rsidRDefault="00E923FE" w:rsidP="00900A02"/>
    <w:p w:rsidR="00E923FE" w:rsidRDefault="00E923FE" w:rsidP="00900A02"/>
    <w:p w:rsidR="00E923FE" w:rsidRDefault="00E923FE" w:rsidP="00900A02"/>
    <w:p w:rsidR="00E923FE" w:rsidRDefault="00E923FE" w:rsidP="00900A02">
      <w:r>
        <w:t>Voor het curriculum van de Nieuwe Tweede Fase voldoet de e-klas geheel aan de eindtermen voor de chemische industrie en zijn de opgaven waarin aandacht besteed wordt aan groene/duurzame chemie deels extra (met name atoomeconomie en E-factor). In het programma van de Nieuwe Scheikunde behoren atoomeconomie, rendement en E-factor tot de eindtermen, maar moet bijvoorbeeld ook gerekend kunnen worden aan het energie-effect, en geredeneerd kunnen worden over de energie-balans. Deze twee aspecten komen in deze e-klas niet (voldoende) aan de orde, maar kunnen bijvoorbeeld op dit moment in de module wel behandeld worden.</w:t>
      </w:r>
    </w:p>
    <w:p w:rsidR="00E923FE" w:rsidRDefault="00900839" w:rsidP="000C2AE0">
      <w:pPr>
        <w:pStyle w:val="Kop4"/>
      </w:pPr>
      <w:r>
        <w:t xml:space="preserve">D-toets 2: </w:t>
      </w:r>
      <w:r w:rsidR="00E923FE">
        <w:t>Bij de Lift van -1 naar -2</w:t>
      </w:r>
    </w:p>
    <w:p w:rsidR="00E923FE" w:rsidRDefault="00E923FE" w:rsidP="00930723">
      <w:r>
        <w:t>De leerlingen gaan hier online de tweede Diagnostische Toets maken (D2). Deze toets kunnen zij bereiken via “</w:t>
      </w:r>
      <w:r>
        <w:rPr>
          <w:rStyle w:val="icon-sakai-mneme"/>
        </w:rPr>
        <w:t>Opdrachten en Toetsen</w:t>
      </w:r>
      <w:r>
        <w:t>” in het linker menu.</w:t>
      </w:r>
    </w:p>
    <w:p w:rsidR="00E923FE" w:rsidRDefault="00E923FE" w:rsidP="00930723">
      <w:r>
        <w:t>Het moment dat de leerlingen volgens hun stagewijzer bij de Lift zouden moeten zijn aanbeland, kan wederom gebruikt worden om een klassikaal moment in te lassen, waarin de kennis en vaardigheden uit de voorafgaande ruimtes op Verdieping −1 (Ammoniak/Salpeterzuur/Zwavelzuur en Natronloog/Zoutzuur Productieruimtes) aan de orde gesteld wordt.</w:t>
      </w:r>
    </w:p>
    <w:p w:rsidR="00E923FE" w:rsidRDefault="00E923FE" w:rsidP="00930723">
      <w:r>
        <w:t>Het is de bedoeling dat zij pas verder gaan op de volgende verdieping (Verdieping -1) als ze de D-toets voldoende hebben gemaakt. In de stagewijzer staat de D-toets als huiswerk vermeld.</w:t>
      </w:r>
    </w:p>
    <w:p w:rsidR="00E923FE" w:rsidRDefault="00E923FE" w:rsidP="00930723">
      <w:r>
        <w:t>Na de D-toets weer bij de Lift aangekomen, krijgt de leerling toestemming om naar Verdieping −2 te gaan, waar de Controlekamer is.</w:t>
      </w:r>
    </w:p>
    <w:p w:rsidR="00E923FE" w:rsidRDefault="00E923FE" w:rsidP="00900A02"/>
    <w:p w:rsidR="00E923FE" w:rsidRDefault="00E923FE" w:rsidP="005010E2">
      <w:r>
        <w:t xml:space="preserve">In de </w:t>
      </w:r>
      <w:r w:rsidRPr="004B6618">
        <w:t>D</w:t>
      </w:r>
      <w:r>
        <w:t>2-toets</w:t>
      </w:r>
      <w:r w:rsidRPr="004B6618">
        <w:t xml:space="preserve"> </w:t>
      </w:r>
      <w:r>
        <w:t xml:space="preserve">gaan de vragen </w:t>
      </w:r>
      <w:r w:rsidRPr="004B6618">
        <w:t xml:space="preserve">vooral over evenwichten, redoxchemie, </w:t>
      </w:r>
      <w:r>
        <w:t>en blokschema’s.</w:t>
      </w:r>
    </w:p>
    <w:p w:rsidR="00E923FE" w:rsidRPr="004B6618" w:rsidRDefault="00E923FE" w:rsidP="005010E2">
      <w:r>
        <w:t>In onderstaande tabel staan de CE-opgaven, die zijn uitgekozen voor de bij de e-klas gemaakte diagnostische toets D2.</w:t>
      </w:r>
    </w:p>
    <w:p w:rsidR="00E923FE" w:rsidRDefault="00E923FE" w:rsidP="005010E2"/>
    <w:tbl>
      <w:tblPr>
        <w:tblW w:w="864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57"/>
        <w:gridCol w:w="1416"/>
        <w:gridCol w:w="1983"/>
        <w:gridCol w:w="3891"/>
      </w:tblGrid>
      <w:tr w:rsidR="00E923FE" w:rsidRPr="00BD1BF1">
        <w:tc>
          <w:tcPr>
            <w:tcW w:w="2773" w:type="dxa"/>
            <w:gridSpan w:val="2"/>
          </w:tcPr>
          <w:p w:rsidR="00E923FE" w:rsidRPr="00BD1BF1" w:rsidRDefault="00E923FE" w:rsidP="005010E2">
            <w:r w:rsidRPr="00BD1BF1">
              <w:t>Examen vwo SCHK</w:t>
            </w:r>
          </w:p>
        </w:tc>
        <w:tc>
          <w:tcPr>
            <w:tcW w:w="1983" w:type="dxa"/>
          </w:tcPr>
          <w:p w:rsidR="00E923FE" w:rsidRPr="00BD1BF1" w:rsidRDefault="00E923FE" w:rsidP="005010E2">
            <w:r w:rsidRPr="00BD1BF1">
              <w:t>D2</w:t>
            </w:r>
          </w:p>
        </w:tc>
        <w:tc>
          <w:tcPr>
            <w:tcW w:w="3891" w:type="dxa"/>
          </w:tcPr>
          <w:p w:rsidR="00E923FE" w:rsidRPr="00BD1BF1" w:rsidRDefault="00E923FE" w:rsidP="005010E2">
            <w:r w:rsidRPr="00BD1BF1">
              <w:t>Opmerkingen</w:t>
            </w:r>
          </w:p>
        </w:tc>
      </w:tr>
      <w:tr w:rsidR="00E923FE" w:rsidRPr="00BD1BF1">
        <w:tc>
          <w:tcPr>
            <w:tcW w:w="1357" w:type="dxa"/>
          </w:tcPr>
          <w:p w:rsidR="00E923FE" w:rsidRPr="00BD1BF1" w:rsidRDefault="00E923FE" w:rsidP="005010E2">
            <w:r w:rsidRPr="00BD1BF1">
              <w:t>CE93-II</w:t>
            </w:r>
          </w:p>
        </w:tc>
        <w:tc>
          <w:tcPr>
            <w:tcW w:w="1416" w:type="dxa"/>
          </w:tcPr>
          <w:p w:rsidR="00E923FE" w:rsidRPr="00BD1BF1" w:rsidRDefault="00E923FE" w:rsidP="005010E2">
            <w:r w:rsidRPr="00BD1BF1">
              <w:t>Opgave 6 (vr. 21, 22 en 23)</w:t>
            </w:r>
          </w:p>
        </w:tc>
        <w:tc>
          <w:tcPr>
            <w:tcW w:w="1983" w:type="dxa"/>
          </w:tcPr>
          <w:p w:rsidR="00E923FE" w:rsidRPr="00BD1BF1" w:rsidRDefault="00E923FE" w:rsidP="005010E2">
            <w:pPr>
              <w:rPr>
                <w:lang w:val="de-DE"/>
              </w:rPr>
            </w:pPr>
            <w:r w:rsidRPr="00BD1BF1">
              <w:rPr>
                <w:lang w:val="de-DE"/>
              </w:rPr>
              <w:t>vr. 1 t/m 3 (</w:t>
            </w:r>
            <w:r w:rsidRPr="00BD1BF1">
              <w:rPr>
                <w:b/>
                <w:bCs/>
                <w:lang w:val="de-DE"/>
              </w:rPr>
              <w:t>Methanol</w:t>
            </w:r>
            <w:r w:rsidRPr="00BD1BF1">
              <w:rPr>
                <w:lang w:val="de-DE"/>
              </w:rPr>
              <w:t>)</w:t>
            </w:r>
          </w:p>
        </w:tc>
        <w:tc>
          <w:tcPr>
            <w:tcW w:w="3891" w:type="dxa"/>
          </w:tcPr>
          <w:p w:rsidR="00E923FE" w:rsidRPr="00BD1BF1" w:rsidRDefault="00E923FE" w:rsidP="005010E2">
            <w:r w:rsidRPr="00BD1BF1">
              <w:t>Evenwichten en Blokschema</w:t>
            </w:r>
          </w:p>
          <w:p w:rsidR="00E923FE" w:rsidRPr="00BD1BF1" w:rsidRDefault="00E923FE" w:rsidP="00E02214">
            <w:r>
              <w:t>Enthalpiebereken</w:t>
            </w:r>
            <w:r w:rsidRPr="00BD1BF1">
              <w:t>ingsvraag (opg.20) weggelaten, kan wel in de Nieuwe Scheikunde!</w:t>
            </w:r>
          </w:p>
        </w:tc>
      </w:tr>
      <w:tr w:rsidR="00E923FE" w:rsidRPr="00BD1BF1">
        <w:tc>
          <w:tcPr>
            <w:tcW w:w="1357" w:type="dxa"/>
          </w:tcPr>
          <w:p w:rsidR="00E923FE" w:rsidRPr="00BD1BF1" w:rsidRDefault="00E923FE" w:rsidP="005010E2">
            <w:r w:rsidRPr="00BD1BF1">
              <w:t>CE92-I</w:t>
            </w:r>
          </w:p>
        </w:tc>
        <w:tc>
          <w:tcPr>
            <w:tcW w:w="1416" w:type="dxa"/>
          </w:tcPr>
          <w:p w:rsidR="00E923FE" w:rsidRPr="00BD1BF1" w:rsidRDefault="00E923FE" w:rsidP="005010E2">
            <w:r w:rsidRPr="00BD1BF1">
              <w:t>Opgave 4 (vr. 17 t/m 21)</w:t>
            </w:r>
          </w:p>
        </w:tc>
        <w:tc>
          <w:tcPr>
            <w:tcW w:w="1983" w:type="dxa"/>
          </w:tcPr>
          <w:p w:rsidR="00E923FE" w:rsidRPr="00BD1BF1" w:rsidRDefault="00E923FE" w:rsidP="005010E2">
            <w:r w:rsidRPr="00BD1BF1">
              <w:t>vr. 4 t/m 8 (</w:t>
            </w:r>
            <w:r w:rsidRPr="00BD1BF1">
              <w:rPr>
                <w:b/>
                <w:bCs/>
              </w:rPr>
              <w:t>Koperproductie</w:t>
            </w:r>
            <w:r w:rsidRPr="00BD1BF1">
              <w:t>)</w:t>
            </w:r>
          </w:p>
        </w:tc>
        <w:tc>
          <w:tcPr>
            <w:tcW w:w="3891" w:type="dxa"/>
          </w:tcPr>
          <w:p w:rsidR="00E923FE" w:rsidRPr="00BD1BF1" w:rsidRDefault="00E923FE" w:rsidP="005010E2">
            <w:r w:rsidRPr="00BD1BF1">
              <w:t>Blokschema + redox</w:t>
            </w:r>
          </w:p>
        </w:tc>
      </w:tr>
    </w:tbl>
    <w:p w:rsidR="00E923FE" w:rsidRDefault="00E923FE" w:rsidP="005010E2"/>
    <w:p w:rsidR="00900839" w:rsidRDefault="00900839" w:rsidP="00481385">
      <w:r>
        <w:t xml:space="preserve">De vragen en antwoorden van de D-toets staan in </w:t>
      </w:r>
      <w:r w:rsidRPr="00500EB2">
        <w:rPr>
          <w:b/>
          <w:bCs/>
          <w:i/>
          <w:iCs/>
          <w:color w:val="F79646"/>
        </w:rPr>
        <w:t>6</w:t>
      </w:r>
      <w:r w:rsidR="00500EB2" w:rsidRPr="00500EB2">
        <w:rPr>
          <w:b/>
          <w:bCs/>
          <w:i/>
          <w:iCs/>
          <w:color w:val="F79646"/>
        </w:rPr>
        <w:t>. Vragen en antwoorden D-toetsen.</w:t>
      </w:r>
      <w:r w:rsidR="00500EB2">
        <w:rPr>
          <w:rFonts w:ascii="Arial" w:hAnsi="Arial" w:cs="Arial"/>
          <w:b/>
          <w:bCs/>
          <w:color w:val="E36C0A"/>
          <w:sz w:val="20"/>
          <w:szCs w:val="20"/>
          <w:lang w:eastAsia="nl-NL"/>
        </w:rPr>
        <w:t xml:space="preserve"> </w:t>
      </w:r>
    </w:p>
    <w:p w:rsidR="00900839" w:rsidRDefault="00900839" w:rsidP="00481385"/>
    <w:p w:rsidR="00E923FE" w:rsidRDefault="00500EB2" w:rsidP="000C2AE0">
      <w:pPr>
        <w:pStyle w:val="Kop4"/>
      </w:pPr>
      <w:r>
        <w:t xml:space="preserve">H8: </w:t>
      </w:r>
      <w:r w:rsidR="00E923FE">
        <w:t>De Controlekamer</w:t>
      </w:r>
    </w:p>
    <w:p w:rsidR="00E923FE" w:rsidRDefault="00E923FE" w:rsidP="003D26B3">
      <w:r>
        <w:t xml:space="preserve">In de </w:t>
      </w:r>
      <w:r w:rsidRPr="00F719B1">
        <w:rPr>
          <w:i/>
          <w:iCs/>
          <w:color w:val="4F81BD"/>
        </w:rPr>
        <w:t>Uitgebreide Stagewijzer</w:t>
      </w:r>
      <w:r>
        <w:t xml:space="preserve"> kunt u zien welke activiteiten de leerling in de Controlekamer doet. </w:t>
      </w:r>
    </w:p>
    <w:p w:rsidR="00E923FE" w:rsidRDefault="00E923FE" w:rsidP="003D26B3"/>
    <w:p w:rsidR="00E923FE" w:rsidRDefault="00E923FE" w:rsidP="003D26B3">
      <w:r>
        <w:t>Hieronder volgt eerst de informatie en de instructie voor het inleidende flowchemie-experiment. Daaronder de informatie over het online flowchemie experiment.</w:t>
      </w:r>
    </w:p>
    <w:p w:rsidR="00E923FE" w:rsidRDefault="00E923FE" w:rsidP="00CC02E5">
      <w:pPr>
        <w:pStyle w:val="Kop5"/>
      </w:pPr>
      <w:bookmarkStart w:id="1" w:name="h_e8f0k4ywhnc9"/>
      <w:bookmarkEnd w:id="1"/>
      <w:r w:rsidRPr="00544F79">
        <w:t xml:space="preserve">Methode </w:t>
      </w:r>
      <w:r>
        <w:t xml:space="preserve">inleidend </w:t>
      </w:r>
      <w:r w:rsidRPr="00544F79">
        <w:t>FlowExperiment</w:t>
      </w:r>
    </w:p>
    <w:p w:rsidR="00E923FE" w:rsidRDefault="00E923FE" w:rsidP="001E46DB">
      <w:r>
        <w:t>Leerlingen downloaden de instructie als pdf-document.</w:t>
      </w:r>
    </w:p>
    <w:p w:rsidR="00E923FE" w:rsidRDefault="001B4F6B" w:rsidP="00EB42D7">
      <w:pPr>
        <w:pStyle w:val="Kop6"/>
      </w:pPr>
      <w:r>
        <w:rPr>
          <w:noProof/>
        </w:rPr>
        <w:drawing>
          <wp:anchor distT="0" distB="0" distL="114300" distR="114300" simplePos="0" relativeHeight="251701248" behindDoc="0" locked="0" layoutInCell="1" allowOverlap="1">
            <wp:simplePos x="0" y="0"/>
            <wp:positionH relativeFrom="column">
              <wp:posOffset>3934460</wp:posOffset>
            </wp:positionH>
            <wp:positionV relativeFrom="paragraph">
              <wp:posOffset>33020</wp:posOffset>
            </wp:positionV>
            <wp:extent cx="2202815" cy="1760220"/>
            <wp:effectExtent l="0" t="0" r="6985" b="0"/>
            <wp:wrapSquare wrapText="bothSides"/>
            <wp:docPr id="494" name="Afbeelding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9"/>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02815" cy="1760220"/>
                    </a:xfrm>
                    <a:prstGeom prst="rect">
                      <a:avLst/>
                    </a:prstGeom>
                    <a:noFill/>
                  </pic:spPr>
                </pic:pic>
              </a:graphicData>
            </a:graphic>
          </wp:anchor>
        </w:drawing>
      </w:r>
      <w:r w:rsidR="00E923FE">
        <w:t>Samenvatting</w:t>
      </w:r>
    </w:p>
    <w:p w:rsidR="00E923FE" w:rsidRDefault="00E923FE" w:rsidP="00EB42D7">
      <w:r>
        <w:t>De flowchemieopstelling maak je m.b.v. gelatineblaadjes en een kunststof bordje met een Y-vormig profiel erop geplakt. Hiermee maak je een gelei met een Y-vormig flowkanaal, zoals in de afbeelding van de uiteindelijke opstelling.</w:t>
      </w:r>
    </w:p>
    <w:p w:rsidR="00E923FE" w:rsidRDefault="00E923FE" w:rsidP="00EB42D7">
      <w:r>
        <w:t xml:space="preserve">De gelei plaats je op een aluminium ondergrond en in het uiteinde van de twee korte armen en de lange arm van de Y maak je gaatjes, zodat er vloeistof in en uit kan. Vooraf plaats je in het stuk van het Y-vormige kanaal, waarin beide vloeistofstromen samen komen, stukjes pH-indicatorpapier. </w:t>
      </w:r>
    </w:p>
    <w:p w:rsidR="00E923FE" w:rsidRDefault="00E923FE" w:rsidP="00EB42D7">
      <w:r>
        <w:t>Met behulp van twee pipetjes laat je in de ene korte arm van de Y natronloog stromen, en in de andere korte arm zoutzuur. Aan de hand van de kleuren van het indicatorpapier is te zien in hoeverre de reactie verloopt.</w:t>
      </w:r>
      <w:bookmarkStart w:id="2" w:name="h_l2rxdh7l89gr"/>
      <w:bookmarkEnd w:id="2"/>
    </w:p>
    <w:p w:rsidR="00E923FE" w:rsidRPr="00544F79" w:rsidRDefault="00E923FE" w:rsidP="00EB42D7">
      <w:pPr>
        <w:pStyle w:val="Kop6"/>
      </w:pPr>
      <w:r w:rsidRPr="00544F79">
        <w:t>Benodigdheden</w:t>
      </w:r>
      <w:r>
        <w:t xml:space="preserve"> per groepje</w:t>
      </w:r>
    </w:p>
    <w:p w:rsidR="00E923FE" w:rsidRPr="005002F8" w:rsidRDefault="00E923FE" w:rsidP="00EB42D7">
      <w:pPr>
        <w:pStyle w:val="ListParagraph1"/>
        <w:numPr>
          <w:ilvl w:val="0"/>
          <w:numId w:val="30"/>
        </w:numPr>
        <w:rPr>
          <w:rFonts w:ascii="Verdana" w:hAnsi="Verdana" w:cs="Verdana"/>
        </w:rPr>
      </w:pPr>
      <w:r>
        <w:t xml:space="preserve">1 pakje dr. Oetker gelatineblaadjes (12 blaadjes/ 20 g). </w:t>
      </w:r>
    </w:p>
    <w:p w:rsidR="00E923FE" w:rsidRDefault="00E923FE" w:rsidP="00EB42D7">
      <w:pPr>
        <w:pStyle w:val="ListParagraph1"/>
        <w:numPr>
          <w:ilvl w:val="0"/>
          <w:numId w:val="30"/>
        </w:numPr>
      </w:pPr>
      <w:r>
        <w:t>Groot bekerglas (~ 2 liter) voor het voorweken van de gelatine</w:t>
      </w:r>
    </w:p>
    <w:p w:rsidR="00E923FE" w:rsidRDefault="00E923FE" w:rsidP="00EB42D7">
      <w:pPr>
        <w:pStyle w:val="ListParagraph1"/>
        <w:numPr>
          <w:ilvl w:val="0"/>
          <w:numId w:val="30"/>
        </w:numPr>
      </w:pPr>
      <w:r>
        <w:t>250 mL bekerglas</w:t>
      </w:r>
    </w:p>
    <w:p w:rsidR="00E923FE" w:rsidRDefault="00E923FE" w:rsidP="00EB42D7">
      <w:pPr>
        <w:pStyle w:val="ListParagraph1"/>
        <w:numPr>
          <w:ilvl w:val="0"/>
          <w:numId w:val="30"/>
        </w:numPr>
      </w:pPr>
      <w:r>
        <w:t>120 mL demiwater</w:t>
      </w:r>
    </w:p>
    <w:p w:rsidR="00E923FE" w:rsidRDefault="00E923FE" w:rsidP="00EB42D7">
      <w:pPr>
        <w:pStyle w:val="ListParagraph1"/>
        <w:numPr>
          <w:ilvl w:val="0"/>
          <w:numId w:val="30"/>
        </w:numPr>
      </w:pPr>
      <w:r>
        <w:t>Magnetron of kookplaat</w:t>
      </w:r>
    </w:p>
    <w:p w:rsidR="00E923FE" w:rsidRDefault="00E923FE" w:rsidP="00EB42D7">
      <w:pPr>
        <w:pStyle w:val="ListParagraph1"/>
        <w:numPr>
          <w:ilvl w:val="0"/>
          <w:numId w:val="30"/>
        </w:numPr>
      </w:pPr>
      <w:r>
        <w:t>Thermometer</w:t>
      </w:r>
    </w:p>
    <w:p w:rsidR="00E923FE" w:rsidRPr="005002F8" w:rsidRDefault="00E923FE" w:rsidP="00EB42D7">
      <w:pPr>
        <w:pStyle w:val="ListParagraph1"/>
        <w:numPr>
          <w:ilvl w:val="0"/>
          <w:numId w:val="30"/>
        </w:numPr>
        <w:rPr>
          <w:rFonts w:ascii="Verdana" w:hAnsi="Verdana" w:cs="Verdana"/>
        </w:rPr>
      </w:pPr>
      <w:r>
        <w:t xml:space="preserve">2 harde, vlakke plastic borden met opstaande rand </w:t>
      </w:r>
    </w:p>
    <w:p w:rsidR="00E923FE" w:rsidRPr="005002F8" w:rsidRDefault="00E923FE" w:rsidP="00EB42D7">
      <w:pPr>
        <w:pStyle w:val="ListParagraph1"/>
        <w:numPr>
          <w:ilvl w:val="0"/>
          <w:numId w:val="30"/>
        </w:numPr>
        <w:rPr>
          <w:rFonts w:ascii="Verdana" w:hAnsi="Verdana" w:cs="Verdana"/>
        </w:rPr>
      </w:pPr>
      <w:r>
        <w:t xml:space="preserve">Rietje </w:t>
      </w:r>
    </w:p>
    <w:p w:rsidR="00E923FE" w:rsidRPr="005002F8" w:rsidRDefault="00E923FE" w:rsidP="00EB42D7">
      <w:pPr>
        <w:pStyle w:val="ListParagraph1"/>
        <w:numPr>
          <w:ilvl w:val="0"/>
          <w:numId w:val="30"/>
        </w:numPr>
        <w:rPr>
          <w:rFonts w:ascii="Verdana" w:hAnsi="Verdana" w:cs="Verdana"/>
        </w:rPr>
      </w:pPr>
      <w:r>
        <w:t>Dr. Oetker Bakspray</w:t>
      </w:r>
    </w:p>
    <w:p w:rsidR="00E923FE" w:rsidRPr="005002F8" w:rsidRDefault="00E923FE" w:rsidP="00EB42D7">
      <w:pPr>
        <w:pStyle w:val="ListParagraph1"/>
        <w:numPr>
          <w:ilvl w:val="0"/>
          <w:numId w:val="30"/>
        </w:numPr>
        <w:rPr>
          <w:rFonts w:ascii="Verdana" w:hAnsi="Verdana" w:cs="Verdana"/>
        </w:rPr>
      </w:pPr>
      <w:r>
        <w:t>Enkelzijdig plakband, glad (geen Scotch Magic tape)</w:t>
      </w:r>
    </w:p>
    <w:p w:rsidR="00E923FE" w:rsidRDefault="00E923FE" w:rsidP="00EB42D7">
      <w:pPr>
        <w:pStyle w:val="ListParagraph1"/>
        <w:numPr>
          <w:ilvl w:val="0"/>
          <w:numId w:val="30"/>
        </w:numPr>
      </w:pPr>
      <w:r>
        <w:t>Dun dubbelzijdig plakband (Tesa Film)</w:t>
      </w:r>
    </w:p>
    <w:p w:rsidR="00E923FE" w:rsidRPr="005002F8" w:rsidRDefault="00E923FE" w:rsidP="00EB42D7">
      <w:pPr>
        <w:pStyle w:val="ListParagraph1"/>
        <w:numPr>
          <w:ilvl w:val="0"/>
          <w:numId w:val="30"/>
        </w:numPr>
        <w:rPr>
          <w:rFonts w:ascii="Verdana" w:hAnsi="Verdana" w:cs="Verdana"/>
        </w:rPr>
      </w:pPr>
      <w:r>
        <w:t>Vlakke, aluminium schaal met licht opstaande rand, vlak iets groter dan van de plasticbordjes</w:t>
      </w:r>
    </w:p>
    <w:p w:rsidR="00E923FE" w:rsidRDefault="00E923FE" w:rsidP="00EB42D7">
      <w:pPr>
        <w:pStyle w:val="ListParagraph1"/>
        <w:numPr>
          <w:ilvl w:val="0"/>
          <w:numId w:val="30"/>
        </w:numPr>
      </w:pPr>
      <w:r>
        <w:t>Raboesch kunststof plat rechthoekig profiel (2x6mm, levereenheid 1 m)</w:t>
      </w:r>
    </w:p>
    <w:p w:rsidR="00E923FE" w:rsidRPr="005002F8" w:rsidRDefault="00E923FE" w:rsidP="00EB42D7">
      <w:pPr>
        <w:pStyle w:val="ListParagraph1"/>
        <w:numPr>
          <w:ilvl w:val="0"/>
          <w:numId w:val="30"/>
        </w:numPr>
        <w:rPr>
          <w:rFonts w:ascii="Verdana" w:hAnsi="Verdana" w:cs="Verdana"/>
        </w:rPr>
      </w:pPr>
      <w:r>
        <w:t>3 mL druppelpipetten</w:t>
      </w:r>
    </w:p>
    <w:p w:rsidR="00E923FE" w:rsidRDefault="00E923FE" w:rsidP="00EB42D7">
      <w:pPr>
        <w:pStyle w:val="ListParagraph1"/>
        <w:numPr>
          <w:ilvl w:val="0"/>
          <w:numId w:val="30"/>
        </w:numPr>
      </w:pPr>
      <w:r>
        <w:t>1 mL druppelpipetten</w:t>
      </w:r>
    </w:p>
    <w:p w:rsidR="00E923FE" w:rsidRPr="005002F8" w:rsidRDefault="00E923FE" w:rsidP="00EB42D7">
      <w:pPr>
        <w:pStyle w:val="ListParagraph1"/>
        <w:numPr>
          <w:ilvl w:val="0"/>
          <w:numId w:val="30"/>
        </w:numPr>
        <w:rPr>
          <w:rFonts w:ascii="Verdana" w:hAnsi="Verdana" w:cs="Verdana"/>
        </w:rPr>
      </w:pPr>
      <w:r>
        <w:t>pH-Fix 0-14 (Machery-Nagel)</w:t>
      </w:r>
    </w:p>
    <w:p w:rsidR="00E923FE" w:rsidRPr="005002F8" w:rsidRDefault="00E923FE" w:rsidP="00EB42D7">
      <w:pPr>
        <w:pStyle w:val="ListParagraph1"/>
        <w:numPr>
          <w:ilvl w:val="0"/>
          <w:numId w:val="30"/>
        </w:numPr>
        <w:rPr>
          <w:rFonts w:ascii="Verdana" w:hAnsi="Verdana" w:cs="Verdana"/>
        </w:rPr>
      </w:pPr>
      <w:r>
        <w:t>0,1M Zoutzuur (bij voorkeur gesteld)</w:t>
      </w:r>
    </w:p>
    <w:p w:rsidR="00E923FE" w:rsidRPr="005002F8" w:rsidRDefault="00E923FE" w:rsidP="00EB42D7">
      <w:pPr>
        <w:pStyle w:val="ListParagraph1"/>
        <w:numPr>
          <w:ilvl w:val="0"/>
          <w:numId w:val="30"/>
        </w:numPr>
        <w:rPr>
          <w:rFonts w:ascii="Verdana" w:hAnsi="Verdana" w:cs="Verdana"/>
        </w:rPr>
      </w:pPr>
      <w:r>
        <w:t>0,1M Natronloog (bij voorkeur gesteld)</w:t>
      </w:r>
    </w:p>
    <w:p w:rsidR="00E923FE" w:rsidRDefault="00E923FE" w:rsidP="00EB42D7">
      <w:pPr>
        <w:pStyle w:val="ListParagraph1"/>
        <w:numPr>
          <w:ilvl w:val="0"/>
          <w:numId w:val="30"/>
        </w:numPr>
      </w:pPr>
      <w:r>
        <w:t>Magneetroerder en magneetroerstaaf of gewone roerstaaf</w:t>
      </w:r>
    </w:p>
    <w:p w:rsidR="00E923FE" w:rsidRDefault="00E923FE" w:rsidP="00EB42D7">
      <w:pPr>
        <w:pStyle w:val="ListParagraph1"/>
        <w:numPr>
          <w:ilvl w:val="0"/>
          <w:numId w:val="30"/>
        </w:numPr>
      </w:pPr>
      <w:r>
        <w:t>Jo-La Levensmiddelen kleurstof geel</w:t>
      </w:r>
    </w:p>
    <w:p w:rsidR="00E923FE" w:rsidRDefault="00E923FE" w:rsidP="00EB42D7">
      <w:pPr>
        <w:pStyle w:val="ListParagraph1"/>
        <w:numPr>
          <w:ilvl w:val="0"/>
          <w:numId w:val="30"/>
        </w:numPr>
      </w:pPr>
      <w:r>
        <w:t>Thermometer</w:t>
      </w:r>
    </w:p>
    <w:p w:rsidR="00E923FE" w:rsidRDefault="00E923FE" w:rsidP="00EB42D7">
      <w:pPr>
        <w:pStyle w:val="ListParagraph1"/>
        <w:numPr>
          <w:ilvl w:val="0"/>
          <w:numId w:val="30"/>
        </w:numPr>
      </w:pPr>
      <w:r>
        <w:t>Fijne schaar (bijv. microscopeerschaar) voor knippen stukjes plakband en indicatorpapier</w:t>
      </w:r>
    </w:p>
    <w:p w:rsidR="00E923FE" w:rsidRDefault="00E923FE" w:rsidP="00EB42D7">
      <w:pPr>
        <w:pStyle w:val="ListParagraph1"/>
        <w:numPr>
          <w:ilvl w:val="0"/>
          <w:numId w:val="30"/>
        </w:numPr>
      </w:pPr>
      <w:r>
        <w:t>Snoeischaar voor knippen kunststof profiel</w:t>
      </w:r>
    </w:p>
    <w:p w:rsidR="00E923FE" w:rsidRDefault="00E923FE" w:rsidP="00EB42D7">
      <w:pPr>
        <w:pStyle w:val="ListParagraph1"/>
        <w:numPr>
          <w:ilvl w:val="0"/>
          <w:numId w:val="30"/>
        </w:numPr>
      </w:pPr>
      <w:r>
        <w:t>Cocktail- of saté-prikker</w:t>
      </w:r>
    </w:p>
    <w:p w:rsidR="00E923FE" w:rsidRPr="006D7CED" w:rsidRDefault="00E923FE" w:rsidP="00EB42D7">
      <w:pPr>
        <w:pStyle w:val="ListParagraph1"/>
        <w:numPr>
          <w:ilvl w:val="0"/>
          <w:numId w:val="30"/>
        </w:numPr>
        <w:rPr>
          <w:rFonts w:cs="Times New Roman"/>
          <w:u w:val="single"/>
        </w:rPr>
      </w:pPr>
      <w:r>
        <w:t>Wat kleine gewichtjes</w:t>
      </w:r>
    </w:p>
    <w:p w:rsidR="00E923FE" w:rsidRPr="005002F8" w:rsidRDefault="00E923FE" w:rsidP="00EB42D7">
      <w:pPr>
        <w:pStyle w:val="ListParagraph1"/>
        <w:numPr>
          <w:ilvl w:val="0"/>
          <w:numId w:val="30"/>
        </w:numPr>
        <w:rPr>
          <w:rFonts w:cs="Times New Roman"/>
          <w:u w:val="single"/>
        </w:rPr>
      </w:pPr>
      <w:r>
        <w:t>Eventueel huishoudfolie</w:t>
      </w:r>
    </w:p>
    <w:p w:rsidR="004A19F8" w:rsidRDefault="004A19F8" w:rsidP="00EB42D7">
      <w:pPr>
        <w:pStyle w:val="Kop5"/>
      </w:pPr>
      <w:bookmarkStart w:id="3" w:name="h_ih3bughpznfk"/>
      <w:bookmarkStart w:id="4" w:name="h_vc9og9o9n5js"/>
      <w:bookmarkEnd w:id="3"/>
      <w:bookmarkEnd w:id="4"/>
    </w:p>
    <w:p w:rsidR="00E923FE" w:rsidRDefault="004A19F8" w:rsidP="00EB42D7">
      <w:pPr>
        <w:pStyle w:val="Kop5"/>
      </w:pPr>
      <w:r>
        <w:t>W</w:t>
      </w:r>
      <w:r w:rsidR="00E923FE">
        <w:t>erkwijze</w:t>
      </w:r>
    </w:p>
    <w:p w:rsidR="00E923FE" w:rsidRDefault="001B4F6B" w:rsidP="00EB42D7">
      <w:pPr>
        <w:pStyle w:val="Kop6"/>
      </w:pPr>
      <w:r>
        <w:rPr>
          <w:noProof/>
        </w:rPr>
        <w:drawing>
          <wp:anchor distT="0" distB="0" distL="114300" distR="114300" simplePos="0" relativeHeight="251848704" behindDoc="1" locked="0" layoutInCell="1" allowOverlap="1">
            <wp:simplePos x="0" y="0"/>
            <wp:positionH relativeFrom="column">
              <wp:posOffset>4621530</wp:posOffset>
            </wp:positionH>
            <wp:positionV relativeFrom="paragraph">
              <wp:posOffset>156210</wp:posOffset>
            </wp:positionV>
            <wp:extent cx="1515110" cy="1464945"/>
            <wp:effectExtent l="0" t="0" r="8890" b="1905"/>
            <wp:wrapSquare wrapText="bothSides"/>
            <wp:docPr id="493" name="Afbeelding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0"/>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8643" t="20502" r="22714" b="8553"/>
                    <a:stretch>
                      <a:fillRect/>
                    </a:stretch>
                  </pic:blipFill>
                  <pic:spPr bwMode="auto">
                    <a:xfrm>
                      <a:off x="0" y="0"/>
                      <a:ext cx="1515110" cy="1464945"/>
                    </a:xfrm>
                    <a:prstGeom prst="rect">
                      <a:avLst/>
                    </a:prstGeom>
                    <a:noFill/>
                  </pic:spPr>
                </pic:pic>
              </a:graphicData>
            </a:graphic>
          </wp:anchor>
        </w:drawing>
      </w:r>
      <w:r w:rsidR="00E923FE">
        <w:t>Het maken van de mal:</w:t>
      </w:r>
    </w:p>
    <w:p w:rsidR="00E923FE" w:rsidRDefault="00E923FE" w:rsidP="00EB42D7">
      <w:r>
        <w:t>Eerst moeten de gietmal gemaakt worden voor het gewenste flowkanaal.</w:t>
      </w:r>
    </w:p>
    <w:p w:rsidR="00E923FE" w:rsidRDefault="00E923FE" w:rsidP="00EB42D7"/>
    <w:p w:rsidR="00E923FE" w:rsidRDefault="00E923FE" w:rsidP="00EB42D7">
      <w:pPr>
        <w:numPr>
          <w:ilvl w:val="0"/>
          <w:numId w:val="35"/>
        </w:numPr>
      </w:pPr>
      <w:r>
        <w:t>Ieder groepje maakt 2 mallen.</w:t>
      </w:r>
    </w:p>
    <w:p w:rsidR="00E923FE" w:rsidRDefault="00E923FE" w:rsidP="00EB42D7">
      <w:pPr>
        <w:ind w:left="360"/>
      </w:pPr>
    </w:p>
    <w:p w:rsidR="00E923FE" w:rsidRDefault="00E923FE" w:rsidP="00EB42D7">
      <w:pPr>
        <w:numPr>
          <w:ilvl w:val="0"/>
          <w:numId w:val="35"/>
        </w:numPr>
      </w:pPr>
      <w:r>
        <w:t>Knip het plastic profiel zodanig dat je een Y kunt vormen met twee korte armen en een langere basis die op het platte deel van het harde plastic bordje passen (zie afbeelding).</w:t>
      </w:r>
    </w:p>
    <w:p w:rsidR="00E923FE" w:rsidRDefault="00E923FE" w:rsidP="00EB42D7">
      <w:pPr>
        <w:ind w:left="360"/>
      </w:pPr>
    </w:p>
    <w:p w:rsidR="00E923FE" w:rsidRDefault="00E923FE" w:rsidP="00EB42D7">
      <w:pPr>
        <w:numPr>
          <w:ilvl w:val="0"/>
          <w:numId w:val="35"/>
        </w:numPr>
      </w:pPr>
      <w:r>
        <w:t>De twee korte armen van de Y, die je haaks af kunt knippen, moeten ongeveer 1 cm van de opstaande rand afblijven. De ene, lange arm, die een puntvorm aan de bovenkant krijgt, mag met zijn onderzijde wat dichter bij de rand.</w:t>
      </w:r>
    </w:p>
    <w:p w:rsidR="00E923FE" w:rsidRDefault="00E923FE" w:rsidP="00EB42D7">
      <w:pPr>
        <w:ind w:left="360"/>
      </w:pPr>
    </w:p>
    <w:p w:rsidR="00E923FE" w:rsidRDefault="00E923FE" w:rsidP="00EB42D7">
      <w:pPr>
        <w:numPr>
          <w:ilvl w:val="0"/>
          <w:numId w:val="35"/>
        </w:numPr>
      </w:pPr>
      <w:r>
        <w:t>Plak de delen van de Y met eenzijdig plakband zo aan elkaar dat er geen plakband uitsteekt.</w:t>
      </w:r>
    </w:p>
    <w:p w:rsidR="00E923FE" w:rsidRDefault="00E923FE" w:rsidP="00EB42D7">
      <w:pPr>
        <w:ind w:left="360"/>
      </w:pPr>
    </w:p>
    <w:p w:rsidR="00E923FE" w:rsidRDefault="00E923FE" w:rsidP="00EB42D7">
      <w:pPr>
        <w:numPr>
          <w:ilvl w:val="0"/>
          <w:numId w:val="35"/>
        </w:numPr>
      </w:pPr>
      <w:r>
        <w:t>Zorg dat de korte armen zo op de punt van de lange arm passen dat er geen uitsteeksels en hoekjes ontstaan. Knip zo nodig bij.</w:t>
      </w:r>
    </w:p>
    <w:p w:rsidR="00E923FE" w:rsidRDefault="00E923FE" w:rsidP="00EB42D7">
      <w:pPr>
        <w:ind w:left="360"/>
      </w:pPr>
    </w:p>
    <w:p w:rsidR="00E923FE" w:rsidRDefault="00E923FE" w:rsidP="00EB42D7">
      <w:pPr>
        <w:numPr>
          <w:ilvl w:val="0"/>
          <w:numId w:val="35"/>
        </w:numPr>
      </w:pPr>
      <w:r>
        <w:t xml:space="preserve">Bevestig de Y met dubbelzijdig tape (over de hele lengte) op het vlakke deel van het hard plastic bordje. </w:t>
      </w:r>
    </w:p>
    <w:p w:rsidR="00E923FE" w:rsidRDefault="00E923FE" w:rsidP="00EB42D7"/>
    <w:p w:rsidR="00E923FE" w:rsidRDefault="00E923FE" w:rsidP="00EB42D7">
      <w:pPr>
        <w:pStyle w:val="Kop6"/>
      </w:pPr>
      <w:r>
        <w:t>Het gieten van de gel:</w:t>
      </w:r>
    </w:p>
    <w:p w:rsidR="00E923FE" w:rsidRDefault="001B4F6B" w:rsidP="00EB42D7">
      <w:pPr>
        <w:numPr>
          <w:ilvl w:val="0"/>
          <w:numId w:val="35"/>
        </w:numPr>
      </w:pPr>
      <w:r>
        <w:rPr>
          <w:noProof/>
          <w:lang w:eastAsia="nl-NL"/>
        </w:rPr>
        <w:drawing>
          <wp:anchor distT="0" distB="0" distL="114300" distR="114300" simplePos="0" relativeHeight="251702272" behindDoc="0" locked="0" layoutInCell="1" allowOverlap="1">
            <wp:simplePos x="0" y="0"/>
            <wp:positionH relativeFrom="column">
              <wp:posOffset>4831715</wp:posOffset>
            </wp:positionH>
            <wp:positionV relativeFrom="paragraph">
              <wp:posOffset>207645</wp:posOffset>
            </wp:positionV>
            <wp:extent cx="1078230" cy="861060"/>
            <wp:effectExtent l="0" t="0" r="7620" b="0"/>
            <wp:wrapSquare wrapText="bothSides"/>
            <wp:docPr id="492" name="Afbeelding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1"/>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78230" cy="861060"/>
                    </a:xfrm>
                    <a:prstGeom prst="rect">
                      <a:avLst/>
                    </a:prstGeom>
                    <a:noFill/>
                  </pic:spPr>
                </pic:pic>
              </a:graphicData>
            </a:graphic>
          </wp:anchor>
        </w:drawing>
      </w:r>
      <w:r w:rsidR="00E923FE">
        <w:t>Voor 2 bordjes week je 12 gelatineblaadjes (= 20 g) 5 minuten in ruim koud water.</w:t>
      </w:r>
    </w:p>
    <w:p w:rsidR="00E923FE" w:rsidRDefault="00E923FE" w:rsidP="00EB42D7">
      <w:pPr>
        <w:ind w:left="360"/>
      </w:pPr>
    </w:p>
    <w:p w:rsidR="00E923FE" w:rsidRDefault="00E923FE" w:rsidP="00EB42D7">
      <w:pPr>
        <w:numPr>
          <w:ilvl w:val="0"/>
          <w:numId w:val="35"/>
        </w:numPr>
      </w:pPr>
      <w:r>
        <w:t>Verwarm in de magnetron of op een kookplaatje 120 mL demiwater in een bekerglas van 250 mL tot boven de 70°C.</w:t>
      </w:r>
    </w:p>
    <w:p w:rsidR="00E923FE" w:rsidRDefault="00E923FE" w:rsidP="00EB42D7"/>
    <w:p w:rsidR="00E923FE" w:rsidRDefault="00E923FE" w:rsidP="00EB42D7">
      <w:pPr>
        <w:numPr>
          <w:ilvl w:val="0"/>
          <w:numId w:val="35"/>
        </w:numPr>
      </w:pPr>
      <w:r>
        <w:t xml:space="preserve">Verwijder het bekerglas van het kookplaatje. </w:t>
      </w:r>
    </w:p>
    <w:p w:rsidR="00E923FE" w:rsidRDefault="00E923FE" w:rsidP="00EB42D7">
      <w:pPr>
        <w:ind w:left="360"/>
      </w:pPr>
    </w:p>
    <w:p w:rsidR="00E923FE" w:rsidRDefault="00E923FE" w:rsidP="00EB42D7">
      <w:pPr>
        <w:numPr>
          <w:ilvl w:val="0"/>
          <w:numId w:val="35"/>
        </w:numPr>
      </w:pPr>
      <w:r>
        <w:t>Knijp de geweekte gelatine uit en voeg deze al roerend toe aan het hete demiwater (niet koken!) en roer goed door totdat alle gelatine is opgelost.</w:t>
      </w:r>
    </w:p>
    <w:p w:rsidR="00E923FE" w:rsidRDefault="00E923FE" w:rsidP="00EB42D7"/>
    <w:p w:rsidR="00E923FE" w:rsidRDefault="001B4F6B" w:rsidP="00EB42D7">
      <w:pPr>
        <w:numPr>
          <w:ilvl w:val="0"/>
          <w:numId w:val="35"/>
        </w:numPr>
      </w:pPr>
      <w:r>
        <w:rPr>
          <w:noProof/>
          <w:lang w:eastAsia="nl-NL"/>
        </w:rPr>
        <w:drawing>
          <wp:anchor distT="0" distB="0" distL="114300" distR="114300" simplePos="0" relativeHeight="251703296" behindDoc="0" locked="0" layoutInCell="1" allowOverlap="1">
            <wp:simplePos x="0" y="0"/>
            <wp:positionH relativeFrom="column">
              <wp:posOffset>4831080</wp:posOffset>
            </wp:positionH>
            <wp:positionV relativeFrom="paragraph">
              <wp:posOffset>13970</wp:posOffset>
            </wp:positionV>
            <wp:extent cx="1089660" cy="870585"/>
            <wp:effectExtent l="0" t="0" r="0" b="5715"/>
            <wp:wrapSquare wrapText="bothSides"/>
            <wp:docPr id="491" name="Afbeelding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2"/>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89660" cy="870585"/>
                    </a:xfrm>
                    <a:prstGeom prst="rect">
                      <a:avLst/>
                    </a:prstGeom>
                    <a:noFill/>
                  </pic:spPr>
                </pic:pic>
              </a:graphicData>
            </a:graphic>
          </wp:anchor>
        </w:drawing>
      </w:r>
      <w:r w:rsidR="00E923FE">
        <w:t>Besproei de plastic borden met de Y met kookspray zodat je later de gelei als het is uitgehard makkelijker kan verwijderen.</w:t>
      </w:r>
    </w:p>
    <w:p w:rsidR="00E923FE" w:rsidRDefault="00E923FE" w:rsidP="00EB42D7"/>
    <w:p w:rsidR="00E923FE" w:rsidRDefault="00E923FE" w:rsidP="00EB42D7">
      <w:pPr>
        <w:numPr>
          <w:ilvl w:val="0"/>
          <w:numId w:val="35"/>
        </w:numPr>
      </w:pPr>
      <w:r>
        <w:t>Verdeel de warme gelatineoplossing (ongeveer 45°C) over de twee plastic borden met de Y.</w:t>
      </w:r>
    </w:p>
    <w:p w:rsidR="00E923FE" w:rsidRDefault="00E923FE" w:rsidP="00EB42D7"/>
    <w:p w:rsidR="00E923FE" w:rsidRDefault="00E923FE" w:rsidP="00EB42D7">
      <w:pPr>
        <w:numPr>
          <w:ilvl w:val="0"/>
          <w:numId w:val="35"/>
        </w:numPr>
      </w:pPr>
      <w:r>
        <w:t>Zet beide borden in de koelkast om de gelei op te laten stijven.</w:t>
      </w:r>
      <w:r w:rsidR="001B4F6B">
        <w:rPr>
          <w:noProof/>
          <w:lang w:eastAsia="nl-NL"/>
        </w:rPr>
        <w:drawing>
          <wp:anchor distT="0" distB="0" distL="114300" distR="114300" simplePos="0" relativeHeight="251704320" behindDoc="0" locked="0" layoutInCell="1" allowOverlap="1">
            <wp:simplePos x="0" y="0"/>
            <wp:positionH relativeFrom="column">
              <wp:posOffset>4831715</wp:posOffset>
            </wp:positionH>
            <wp:positionV relativeFrom="paragraph">
              <wp:posOffset>494665</wp:posOffset>
            </wp:positionV>
            <wp:extent cx="1078865" cy="861060"/>
            <wp:effectExtent l="0" t="0" r="6985" b="0"/>
            <wp:wrapSquare wrapText="bothSides"/>
            <wp:docPr id="490" name="Afbeelding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3"/>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78865" cy="861060"/>
                    </a:xfrm>
                    <a:prstGeom prst="rect">
                      <a:avLst/>
                    </a:prstGeom>
                    <a:noFill/>
                  </pic:spPr>
                </pic:pic>
              </a:graphicData>
            </a:graphic>
          </wp:anchor>
        </w:drawing>
      </w:r>
      <w:r>
        <w:t xml:space="preserve"> Overnacht laten staan is gewoonlijk voldoende, maar tenminste 2 dagen laten opstijven, geeft een robuustere gelei.</w:t>
      </w:r>
    </w:p>
    <w:p w:rsidR="00E923FE" w:rsidRDefault="00E923FE" w:rsidP="00EB42D7"/>
    <w:p w:rsidR="00E923FE" w:rsidRDefault="00E923FE" w:rsidP="00EB42D7">
      <w:pPr>
        <w:numPr>
          <w:ilvl w:val="0"/>
          <w:numId w:val="35"/>
        </w:numPr>
      </w:pPr>
      <w:r>
        <w:t>Wil je de borden nog langer laten staan dan is het raadzaam ze, na het stollen, af te dekken met plastic folie.</w:t>
      </w:r>
    </w:p>
    <w:p w:rsidR="00E923FE" w:rsidRDefault="00E923FE" w:rsidP="00EB42D7"/>
    <w:p w:rsidR="00E923FE" w:rsidRDefault="00E923FE" w:rsidP="00EB42D7">
      <w:pPr>
        <w:numPr>
          <w:ilvl w:val="0"/>
          <w:numId w:val="35"/>
        </w:numPr>
      </w:pPr>
      <w:r>
        <w:t>Na het opstijven: haal de gelei voorzichtig met handschoenen aan van het bord en leg ze op de aluminium schaal</w:t>
      </w:r>
      <w:r w:rsidR="001B4F6B">
        <w:rPr>
          <w:noProof/>
          <w:lang w:eastAsia="nl-NL"/>
        </w:rPr>
        <w:drawing>
          <wp:anchor distT="0" distB="0" distL="114300" distR="114300" simplePos="0" relativeHeight="251705344" behindDoc="0" locked="0" layoutInCell="1" allowOverlap="1">
            <wp:simplePos x="0" y="0"/>
            <wp:positionH relativeFrom="column">
              <wp:posOffset>4831715</wp:posOffset>
            </wp:positionH>
            <wp:positionV relativeFrom="paragraph">
              <wp:posOffset>193675</wp:posOffset>
            </wp:positionV>
            <wp:extent cx="1078865" cy="861060"/>
            <wp:effectExtent l="0" t="0" r="6985" b="0"/>
            <wp:wrapSquare wrapText="bothSides"/>
            <wp:docPr id="489" name="Afbeelding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4"/>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78865" cy="861060"/>
                    </a:xfrm>
                    <a:prstGeom prst="rect">
                      <a:avLst/>
                    </a:prstGeom>
                    <a:noFill/>
                  </pic:spPr>
                </pic:pic>
              </a:graphicData>
            </a:graphic>
          </wp:anchor>
        </w:drawing>
      </w:r>
      <w:r>
        <w:t>. Maak de rand eventueel los door er de punt van een satéprikker een klein stukje onderdoor te halen.</w:t>
      </w:r>
    </w:p>
    <w:p w:rsidR="00E923FE" w:rsidRDefault="00E923FE" w:rsidP="00EB42D7"/>
    <w:p w:rsidR="00E923FE" w:rsidRDefault="001B4F6B" w:rsidP="00EB42D7">
      <w:pPr>
        <w:numPr>
          <w:ilvl w:val="0"/>
          <w:numId w:val="35"/>
        </w:numPr>
      </w:pPr>
      <w:r>
        <w:rPr>
          <w:noProof/>
          <w:lang w:eastAsia="nl-NL"/>
        </w:rPr>
        <w:drawing>
          <wp:anchor distT="0" distB="0" distL="114300" distR="114300" simplePos="0" relativeHeight="251706368" behindDoc="0" locked="0" layoutInCell="1" allowOverlap="1">
            <wp:simplePos x="0" y="0"/>
            <wp:positionH relativeFrom="column">
              <wp:posOffset>4800600</wp:posOffset>
            </wp:positionH>
            <wp:positionV relativeFrom="paragraph">
              <wp:posOffset>313690</wp:posOffset>
            </wp:positionV>
            <wp:extent cx="1078230" cy="861695"/>
            <wp:effectExtent l="0" t="0" r="7620" b="0"/>
            <wp:wrapSquare wrapText="bothSides"/>
            <wp:docPr id="488" name="Afbeelding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5"/>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78230" cy="861695"/>
                    </a:xfrm>
                    <a:prstGeom prst="rect">
                      <a:avLst/>
                    </a:prstGeom>
                    <a:noFill/>
                  </pic:spPr>
                </pic:pic>
              </a:graphicData>
            </a:graphic>
          </wp:anchor>
        </w:drawing>
      </w:r>
      <w:r w:rsidR="00E923FE">
        <w:t>Til de zijkant van de gelei voorzichtig op en plaats twee pH-stroken, in de lengterichting, in het lange kanaal van de Y. (zie afbeelding)</w:t>
      </w:r>
    </w:p>
    <w:p w:rsidR="00E923FE" w:rsidRDefault="00E923FE" w:rsidP="00EB42D7"/>
    <w:p w:rsidR="00E923FE" w:rsidRDefault="00E923FE" w:rsidP="00EB42D7">
      <w:pPr>
        <w:numPr>
          <w:ilvl w:val="0"/>
          <w:numId w:val="35"/>
        </w:numPr>
      </w:pPr>
      <w:r>
        <w:t>Ingangen en uitgang worden gemaakt (gestanst) met behulp van een rietje. Maak de gaatjes in de korte armen recht en die in de lange arm schuin.</w:t>
      </w:r>
    </w:p>
    <w:p w:rsidR="00E923FE" w:rsidRDefault="00E923FE" w:rsidP="00EB42D7"/>
    <w:p w:rsidR="00E923FE" w:rsidRDefault="00E923FE" w:rsidP="00EB42D7">
      <w:pPr>
        <w:numPr>
          <w:ilvl w:val="0"/>
          <w:numId w:val="35"/>
        </w:numPr>
      </w:pPr>
      <w:r>
        <w:t>De natuurlijke plakkerigheid van de gelei aan het aluminium is voldoende voor het experiment. Eventueel de randen van de gelei die niet goed hechten verzwaren met gewichtjes.</w:t>
      </w:r>
    </w:p>
    <w:p w:rsidR="00E923FE" w:rsidRDefault="00E923FE" w:rsidP="00EB42D7"/>
    <w:p w:rsidR="00E923FE" w:rsidRDefault="00E923FE" w:rsidP="00EB42D7">
      <w:pPr>
        <w:numPr>
          <w:ilvl w:val="0"/>
          <w:numId w:val="35"/>
        </w:numPr>
      </w:pPr>
      <w:r>
        <w:t xml:space="preserve">De gelei voorzichtig behandelen zodat deze niet scheurt. Bij de juiste behandeling kun je de gelei zelfs meermalen gebruiken (tussendoor gelei afspoelen met water). </w:t>
      </w:r>
      <w:r>
        <w:br/>
      </w:r>
    </w:p>
    <w:p w:rsidR="00E923FE" w:rsidRDefault="00E923FE" w:rsidP="00EB42D7">
      <w:pPr>
        <w:numPr>
          <w:ilvl w:val="0"/>
          <w:numId w:val="35"/>
        </w:numPr>
      </w:pPr>
      <w:r>
        <w:t>Het experiment kan nu beginnen.</w:t>
      </w:r>
    </w:p>
    <w:p w:rsidR="00E923FE" w:rsidRDefault="00E923FE" w:rsidP="00EB42D7"/>
    <w:p w:rsidR="00E923FE" w:rsidRDefault="00E923FE" w:rsidP="00EB42D7">
      <w:pPr>
        <w:pStyle w:val="Kop5"/>
      </w:pPr>
      <w:r>
        <w:t>Het FlowExperiment zelf:</w:t>
      </w:r>
    </w:p>
    <w:p w:rsidR="00E923FE" w:rsidRDefault="00E923FE" w:rsidP="00F42554">
      <w:pPr>
        <w:numPr>
          <w:ilvl w:val="0"/>
          <w:numId w:val="35"/>
        </w:numPr>
      </w:pPr>
      <w:r>
        <w:t>Voeg 4 druppels Jo-La gele kleurstof toe aan 10 mL 0,1 M zoutzuur òf aan 10 mL 0,1 M natronloog (afhankelijk van welke variatie je moet testen! Zie hiervoor de tabel hieronder. Elk tweetal test de standaardconditie en één variatie. Je docent maakt een verdeling van de variaties over de klas.</w:t>
      </w:r>
    </w:p>
    <w:p w:rsidR="00E923FE" w:rsidRDefault="00E923FE" w:rsidP="00EB42D7"/>
    <w:p w:rsidR="00E923FE" w:rsidRPr="00FF50A7" w:rsidRDefault="00E923FE" w:rsidP="00EB42D7">
      <w:r w:rsidRPr="00FF50A7">
        <w:t xml:space="preserve">De te testen variaties: </w:t>
      </w:r>
    </w:p>
    <w:tbl>
      <w:tblPr>
        <w:tblW w:w="8678" w:type="dxa"/>
        <w:tblInd w:w="2" w:type="dxa"/>
        <w:tblBorders>
          <w:top w:val="single" w:sz="8" w:space="0" w:color="C0504D"/>
          <w:bottom w:val="single" w:sz="8" w:space="0" w:color="C0504D"/>
        </w:tblBorders>
        <w:tblLayout w:type="fixed"/>
        <w:tblLook w:val="00A0"/>
      </w:tblPr>
      <w:tblGrid>
        <w:gridCol w:w="1985"/>
        <w:gridCol w:w="1701"/>
        <w:gridCol w:w="1559"/>
        <w:gridCol w:w="3433"/>
      </w:tblGrid>
      <w:tr w:rsidR="00E923FE" w:rsidRPr="00BD1BF1">
        <w:tc>
          <w:tcPr>
            <w:tcW w:w="1985" w:type="dxa"/>
            <w:tcBorders>
              <w:top w:val="single" w:sz="8" w:space="0" w:color="C0504D"/>
              <w:left w:val="nil"/>
              <w:bottom w:val="single" w:sz="8" w:space="0" w:color="C0504D"/>
              <w:right w:val="nil"/>
            </w:tcBorders>
          </w:tcPr>
          <w:p w:rsidR="00E923FE" w:rsidRPr="00BD1BF1" w:rsidRDefault="00E923FE" w:rsidP="003A3CFA">
            <w:pPr>
              <w:rPr>
                <w:rFonts w:ascii="Arial" w:hAnsi="Arial" w:cs="Arial"/>
                <w:b/>
                <w:bCs/>
                <w:color w:val="943634"/>
                <w:sz w:val="20"/>
                <w:szCs w:val="20"/>
                <w:lang w:eastAsia="nl-NL"/>
              </w:rPr>
            </w:pPr>
            <w:r w:rsidRPr="00BD1BF1">
              <w:rPr>
                <w:rFonts w:ascii="Arial" w:hAnsi="Arial" w:cs="Arial"/>
                <w:b/>
                <w:bCs/>
                <w:color w:val="943634"/>
                <w:sz w:val="20"/>
                <w:szCs w:val="20"/>
                <w:lang w:eastAsia="nl-NL"/>
              </w:rPr>
              <w:t>Experiment:</w:t>
            </w:r>
          </w:p>
        </w:tc>
        <w:tc>
          <w:tcPr>
            <w:tcW w:w="1701" w:type="dxa"/>
            <w:tcBorders>
              <w:top w:val="single" w:sz="8" w:space="0" w:color="C0504D"/>
              <w:left w:val="nil"/>
              <w:bottom w:val="single" w:sz="8" w:space="0" w:color="C0504D"/>
              <w:right w:val="nil"/>
            </w:tcBorders>
          </w:tcPr>
          <w:p w:rsidR="00E923FE" w:rsidRPr="00BD1BF1" w:rsidRDefault="00E923FE" w:rsidP="003A3CFA">
            <w:pPr>
              <w:jc w:val="center"/>
              <w:rPr>
                <w:rFonts w:ascii="Arial" w:hAnsi="Arial" w:cs="Arial"/>
                <w:b/>
                <w:bCs/>
                <w:color w:val="943634"/>
                <w:sz w:val="20"/>
                <w:szCs w:val="20"/>
                <w:lang w:eastAsia="nl-NL"/>
              </w:rPr>
            </w:pPr>
            <w:r w:rsidRPr="00BD1BF1">
              <w:rPr>
                <w:rFonts w:ascii="Arial" w:hAnsi="Arial" w:cs="Arial"/>
                <w:b/>
                <w:bCs/>
                <w:color w:val="943634"/>
                <w:sz w:val="20"/>
                <w:szCs w:val="20"/>
                <w:lang w:eastAsia="nl-NL"/>
              </w:rPr>
              <w:t xml:space="preserve">Natronloog </w:t>
            </w:r>
            <w:r w:rsidRPr="00BD1BF1">
              <w:rPr>
                <w:rFonts w:ascii="Arial" w:hAnsi="Arial" w:cs="Arial"/>
                <w:b/>
                <w:bCs/>
                <w:color w:val="943634"/>
                <w:sz w:val="20"/>
                <w:szCs w:val="20"/>
                <w:lang w:eastAsia="nl-NL"/>
              </w:rPr>
              <w:br/>
              <w:t>relatieve flowsnelheid</w:t>
            </w:r>
          </w:p>
        </w:tc>
        <w:tc>
          <w:tcPr>
            <w:tcW w:w="1559" w:type="dxa"/>
            <w:tcBorders>
              <w:top w:val="single" w:sz="8" w:space="0" w:color="C0504D"/>
              <w:left w:val="nil"/>
              <w:bottom w:val="single" w:sz="8" w:space="0" w:color="C0504D"/>
              <w:right w:val="nil"/>
            </w:tcBorders>
          </w:tcPr>
          <w:p w:rsidR="00E923FE" w:rsidRPr="00BD1BF1" w:rsidRDefault="00E923FE" w:rsidP="003A3CFA">
            <w:pPr>
              <w:jc w:val="center"/>
              <w:rPr>
                <w:rFonts w:ascii="Arial" w:hAnsi="Arial" w:cs="Arial"/>
                <w:b/>
                <w:bCs/>
                <w:color w:val="943634"/>
                <w:sz w:val="20"/>
                <w:szCs w:val="20"/>
                <w:lang w:eastAsia="nl-NL"/>
              </w:rPr>
            </w:pPr>
            <w:r w:rsidRPr="00BD1BF1">
              <w:rPr>
                <w:rFonts w:ascii="Arial" w:hAnsi="Arial" w:cs="Arial"/>
                <w:b/>
                <w:bCs/>
                <w:color w:val="943634"/>
                <w:sz w:val="20"/>
                <w:szCs w:val="20"/>
                <w:lang w:eastAsia="nl-NL"/>
              </w:rPr>
              <w:t xml:space="preserve">Zoutzuur </w:t>
            </w:r>
            <w:r w:rsidRPr="00BD1BF1">
              <w:rPr>
                <w:rFonts w:ascii="Arial" w:hAnsi="Arial" w:cs="Arial"/>
                <w:b/>
                <w:bCs/>
                <w:color w:val="943634"/>
                <w:sz w:val="20"/>
                <w:szCs w:val="20"/>
                <w:lang w:eastAsia="nl-NL"/>
              </w:rPr>
              <w:br/>
              <w:t>relatieve flowsnelheid</w:t>
            </w:r>
          </w:p>
        </w:tc>
        <w:tc>
          <w:tcPr>
            <w:tcW w:w="3433" w:type="dxa"/>
            <w:tcBorders>
              <w:top w:val="single" w:sz="8" w:space="0" w:color="C0504D"/>
              <w:left w:val="nil"/>
              <w:bottom w:val="single" w:sz="8" w:space="0" w:color="C0504D"/>
              <w:right w:val="nil"/>
            </w:tcBorders>
          </w:tcPr>
          <w:p w:rsidR="00E923FE" w:rsidRPr="00BD1BF1" w:rsidRDefault="00E923FE" w:rsidP="003A3CFA">
            <w:pPr>
              <w:rPr>
                <w:rFonts w:ascii="Arial" w:hAnsi="Arial" w:cs="Arial"/>
                <w:b/>
                <w:bCs/>
                <w:color w:val="943634"/>
                <w:sz w:val="20"/>
                <w:szCs w:val="20"/>
                <w:lang w:eastAsia="nl-NL"/>
              </w:rPr>
            </w:pPr>
            <w:r w:rsidRPr="00BD1BF1">
              <w:rPr>
                <w:rFonts w:ascii="Arial" w:hAnsi="Arial" w:cs="Arial"/>
                <w:b/>
                <w:bCs/>
                <w:color w:val="943634"/>
                <w:sz w:val="20"/>
                <w:szCs w:val="20"/>
                <w:lang w:eastAsia="nl-NL"/>
              </w:rPr>
              <w:t>Gele kleurstof toegevoegd aan welke oplossing?</w:t>
            </w:r>
          </w:p>
        </w:tc>
      </w:tr>
      <w:tr w:rsidR="00E923FE" w:rsidRPr="00BD1BF1">
        <w:tc>
          <w:tcPr>
            <w:tcW w:w="1985" w:type="dxa"/>
            <w:tcBorders>
              <w:left w:val="nil"/>
              <w:right w:val="nil"/>
            </w:tcBorders>
            <w:shd w:val="clear" w:color="auto" w:fill="EFD3D2"/>
          </w:tcPr>
          <w:p w:rsidR="00E923FE" w:rsidRPr="00BD1BF1" w:rsidRDefault="00E923FE" w:rsidP="003A3CFA">
            <w:pPr>
              <w:rPr>
                <w:rFonts w:ascii="Arial" w:hAnsi="Arial" w:cs="Arial"/>
                <w:b/>
                <w:bCs/>
                <w:color w:val="943634"/>
                <w:sz w:val="20"/>
                <w:szCs w:val="20"/>
                <w:lang w:eastAsia="nl-NL"/>
              </w:rPr>
            </w:pPr>
            <w:r w:rsidRPr="00BD1BF1">
              <w:rPr>
                <w:rFonts w:ascii="Arial" w:hAnsi="Arial" w:cs="Arial"/>
                <w:b/>
                <w:bCs/>
                <w:color w:val="943634"/>
                <w:sz w:val="20"/>
                <w:szCs w:val="20"/>
                <w:lang w:eastAsia="nl-NL"/>
              </w:rPr>
              <w:t xml:space="preserve">Standaardconditie </w:t>
            </w:r>
          </w:p>
        </w:tc>
        <w:tc>
          <w:tcPr>
            <w:tcW w:w="1701" w:type="dxa"/>
            <w:tcBorders>
              <w:left w:val="nil"/>
              <w:right w:val="nil"/>
            </w:tcBorders>
            <w:shd w:val="clear" w:color="auto" w:fill="EFD3D2"/>
          </w:tcPr>
          <w:p w:rsidR="00E923FE" w:rsidRPr="00BD1BF1" w:rsidRDefault="00E923FE" w:rsidP="003A3CFA">
            <w:pPr>
              <w:jc w:val="center"/>
              <w:rPr>
                <w:rFonts w:ascii="Arial" w:hAnsi="Arial" w:cs="Arial"/>
                <w:color w:val="943634"/>
                <w:sz w:val="20"/>
                <w:szCs w:val="20"/>
                <w:lang w:eastAsia="nl-NL"/>
              </w:rPr>
            </w:pPr>
            <w:r w:rsidRPr="00BD1BF1">
              <w:rPr>
                <w:rFonts w:ascii="Arial" w:hAnsi="Arial" w:cs="Arial"/>
                <w:color w:val="943634"/>
                <w:sz w:val="20"/>
                <w:szCs w:val="20"/>
                <w:lang w:eastAsia="nl-NL"/>
              </w:rPr>
              <w:t>1</w:t>
            </w:r>
          </w:p>
        </w:tc>
        <w:tc>
          <w:tcPr>
            <w:tcW w:w="1559" w:type="dxa"/>
            <w:tcBorders>
              <w:left w:val="nil"/>
              <w:right w:val="nil"/>
            </w:tcBorders>
            <w:shd w:val="clear" w:color="auto" w:fill="EFD3D2"/>
          </w:tcPr>
          <w:p w:rsidR="00E923FE" w:rsidRPr="00BD1BF1" w:rsidRDefault="00E923FE" w:rsidP="003A3CFA">
            <w:pPr>
              <w:jc w:val="center"/>
              <w:rPr>
                <w:rFonts w:ascii="Arial" w:hAnsi="Arial" w:cs="Arial"/>
                <w:color w:val="943634"/>
                <w:sz w:val="20"/>
                <w:szCs w:val="20"/>
                <w:lang w:eastAsia="nl-NL"/>
              </w:rPr>
            </w:pPr>
            <w:r w:rsidRPr="00BD1BF1">
              <w:rPr>
                <w:rFonts w:ascii="Arial" w:hAnsi="Arial" w:cs="Arial"/>
                <w:color w:val="943634"/>
                <w:sz w:val="20"/>
                <w:szCs w:val="20"/>
                <w:lang w:eastAsia="nl-NL"/>
              </w:rPr>
              <w:t>1</w:t>
            </w:r>
          </w:p>
        </w:tc>
        <w:tc>
          <w:tcPr>
            <w:tcW w:w="3433" w:type="dxa"/>
            <w:tcBorders>
              <w:left w:val="nil"/>
              <w:right w:val="nil"/>
            </w:tcBorders>
            <w:shd w:val="clear" w:color="auto" w:fill="EFD3D2"/>
          </w:tcPr>
          <w:p w:rsidR="00E923FE" w:rsidRPr="00BD1BF1" w:rsidRDefault="00E923FE" w:rsidP="003A3CFA">
            <w:pPr>
              <w:rPr>
                <w:rFonts w:ascii="Arial" w:hAnsi="Arial" w:cs="Arial"/>
                <w:color w:val="943634"/>
                <w:sz w:val="20"/>
                <w:szCs w:val="20"/>
                <w:lang w:eastAsia="nl-NL"/>
              </w:rPr>
            </w:pPr>
            <w:r w:rsidRPr="00BD1BF1">
              <w:rPr>
                <w:rFonts w:ascii="Arial" w:hAnsi="Arial" w:cs="Arial"/>
                <w:color w:val="943634"/>
                <w:sz w:val="20"/>
                <w:szCs w:val="20"/>
                <w:lang w:eastAsia="nl-NL"/>
              </w:rPr>
              <w:t xml:space="preserve">natronloog of zoutzuur, </w:t>
            </w:r>
            <w:r w:rsidRPr="00BD1BF1">
              <w:rPr>
                <w:rFonts w:ascii="Arial" w:hAnsi="Arial" w:cs="Arial"/>
                <w:color w:val="943634"/>
                <w:sz w:val="20"/>
                <w:szCs w:val="20"/>
                <w:lang w:eastAsia="nl-NL"/>
              </w:rPr>
              <w:br/>
              <w:t>afhankelijk van welke variatie je moet doen</w:t>
            </w:r>
          </w:p>
        </w:tc>
      </w:tr>
      <w:tr w:rsidR="00E923FE" w:rsidRPr="00BD1BF1">
        <w:tc>
          <w:tcPr>
            <w:tcW w:w="1985" w:type="dxa"/>
          </w:tcPr>
          <w:p w:rsidR="00E923FE" w:rsidRPr="00BD1BF1" w:rsidRDefault="00E923FE" w:rsidP="003A3CFA">
            <w:pPr>
              <w:rPr>
                <w:rFonts w:ascii="Arial" w:hAnsi="Arial" w:cs="Arial"/>
                <w:b/>
                <w:bCs/>
                <w:color w:val="943634"/>
                <w:sz w:val="20"/>
                <w:szCs w:val="20"/>
                <w:lang w:eastAsia="nl-NL"/>
              </w:rPr>
            </w:pPr>
            <w:r w:rsidRPr="00BD1BF1">
              <w:rPr>
                <w:rFonts w:ascii="Arial" w:hAnsi="Arial" w:cs="Arial"/>
                <w:b/>
                <w:bCs/>
                <w:color w:val="943634"/>
                <w:sz w:val="20"/>
                <w:szCs w:val="20"/>
                <w:lang w:eastAsia="nl-NL"/>
              </w:rPr>
              <w:t>Variatie 1</w:t>
            </w:r>
          </w:p>
        </w:tc>
        <w:tc>
          <w:tcPr>
            <w:tcW w:w="1701" w:type="dxa"/>
          </w:tcPr>
          <w:p w:rsidR="00E923FE" w:rsidRPr="00BD1BF1" w:rsidRDefault="00E923FE" w:rsidP="003A3CFA">
            <w:pPr>
              <w:jc w:val="center"/>
              <w:rPr>
                <w:rFonts w:ascii="Arial" w:hAnsi="Arial" w:cs="Arial"/>
                <w:color w:val="943634"/>
                <w:sz w:val="20"/>
                <w:szCs w:val="20"/>
                <w:lang w:eastAsia="nl-NL"/>
              </w:rPr>
            </w:pPr>
            <w:r w:rsidRPr="00BD1BF1">
              <w:rPr>
                <w:rFonts w:ascii="Arial" w:hAnsi="Arial" w:cs="Arial"/>
                <w:color w:val="943634"/>
                <w:sz w:val="20"/>
                <w:szCs w:val="20"/>
                <w:lang w:eastAsia="nl-NL"/>
              </w:rPr>
              <w:t>2</w:t>
            </w:r>
          </w:p>
        </w:tc>
        <w:tc>
          <w:tcPr>
            <w:tcW w:w="1559" w:type="dxa"/>
          </w:tcPr>
          <w:p w:rsidR="00E923FE" w:rsidRPr="00BD1BF1" w:rsidRDefault="00E923FE" w:rsidP="003A3CFA">
            <w:pPr>
              <w:jc w:val="center"/>
              <w:rPr>
                <w:rFonts w:ascii="Arial" w:hAnsi="Arial" w:cs="Arial"/>
                <w:color w:val="943634"/>
                <w:sz w:val="20"/>
                <w:szCs w:val="20"/>
                <w:lang w:eastAsia="nl-NL"/>
              </w:rPr>
            </w:pPr>
            <w:r w:rsidRPr="00BD1BF1">
              <w:rPr>
                <w:rFonts w:ascii="Arial" w:hAnsi="Arial" w:cs="Arial"/>
                <w:color w:val="943634"/>
                <w:sz w:val="20"/>
                <w:szCs w:val="20"/>
                <w:lang w:eastAsia="nl-NL"/>
              </w:rPr>
              <w:t>1</w:t>
            </w:r>
          </w:p>
        </w:tc>
        <w:tc>
          <w:tcPr>
            <w:tcW w:w="3433" w:type="dxa"/>
          </w:tcPr>
          <w:p w:rsidR="00E923FE" w:rsidRPr="00BD1BF1" w:rsidRDefault="00E923FE" w:rsidP="003A3CFA">
            <w:pPr>
              <w:rPr>
                <w:rFonts w:ascii="Arial" w:hAnsi="Arial" w:cs="Arial"/>
                <w:color w:val="943634"/>
                <w:sz w:val="20"/>
                <w:szCs w:val="20"/>
                <w:lang w:eastAsia="nl-NL"/>
              </w:rPr>
            </w:pPr>
            <w:r w:rsidRPr="00BD1BF1">
              <w:rPr>
                <w:rFonts w:ascii="Arial" w:hAnsi="Arial" w:cs="Arial"/>
                <w:color w:val="943634"/>
                <w:sz w:val="20"/>
                <w:szCs w:val="20"/>
                <w:lang w:eastAsia="nl-NL"/>
              </w:rPr>
              <w:t>natronloog</w:t>
            </w:r>
          </w:p>
        </w:tc>
      </w:tr>
      <w:tr w:rsidR="00E923FE" w:rsidRPr="00BD1BF1">
        <w:tc>
          <w:tcPr>
            <w:tcW w:w="1985" w:type="dxa"/>
            <w:tcBorders>
              <w:left w:val="nil"/>
              <w:right w:val="nil"/>
            </w:tcBorders>
            <w:shd w:val="clear" w:color="auto" w:fill="EFD3D2"/>
          </w:tcPr>
          <w:p w:rsidR="00E923FE" w:rsidRPr="00BD1BF1" w:rsidRDefault="00E923FE" w:rsidP="003A3CFA">
            <w:pPr>
              <w:rPr>
                <w:rFonts w:ascii="Arial" w:hAnsi="Arial" w:cs="Arial"/>
                <w:b/>
                <w:bCs/>
                <w:color w:val="943634"/>
                <w:sz w:val="20"/>
                <w:szCs w:val="20"/>
                <w:lang w:eastAsia="nl-NL"/>
              </w:rPr>
            </w:pPr>
            <w:r w:rsidRPr="00BD1BF1">
              <w:rPr>
                <w:rFonts w:ascii="Arial" w:hAnsi="Arial" w:cs="Arial"/>
                <w:b/>
                <w:bCs/>
                <w:color w:val="943634"/>
                <w:sz w:val="20"/>
                <w:szCs w:val="20"/>
                <w:lang w:eastAsia="nl-NL"/>
              </w:rPr>
              <w:t>Variatie 2</w:t>
            </w:r>
          </w:p>
        </w:tc>
        <w:tc>
          <w:tcPr>
            <w:tcW w:w="1701" w:type="dxa"/>
            <w:tcBorders>
              <w:left w:val="nil"/>
              <w:right w:val="nil"/>
            </w:tcBorders>
            <w:shd w:val="clear" w:color="auto" w:fill="EFD3D2"/>
          </w:tcPr>
          <w:p w:rsidR="00E923FE" w:rsidRPr="00BD1BF1" w:rsidRDefault="00E923FE" w:rsidP="003A3CFA">
            <w:pPr>
              <w:jc w:val="center"/>
              <w:rPr>
                <w:rFonts w:ascii="Arial" w:hAnsi="Arial" w:cs="Arial"/>
                <w:color w:val="943634"/>
                <w:sz w:val="20"/>
                <w:szCs w:val="20"/>
                <w:lang w:eastAsia="nl-NL"/>
              </w:rPr>
            </w:pPr>
            <w:r w:rsidRPr="00BD1BF1">
              <w:rPr>
                <w:rFonts w:ascii="Arial" w:hAnsi="Arial" w:cs="Arial"/>
                <w:color w:val="943634"/>
                <w:sz w:val="20"/>
                <w:szCs w:val="20"/>
                <w:lang w:eastAsia="nl-NL"/>
              </w:rPr>
              <w:t>2</w:t>
            </w:r>
          </w:p>
        </w:tc>
        <w:tc>
          <w:tcPr>
            <w:tcW w:w="1559" w:type="dxa"/>
            <w:tcBorders>
              <w:left w:val="nil"/>
              <w:right w:val="nil"/>
            </w:tcBorders>
            <w:shd w:val="clear" w:color="auto" w:fill="EFD3D2"/>
          </w:tcPr>
          <w:p w:rsidR="00E923FE" w:rsidRPr="00BD1BF1" w:rsidRDefault="00E923FE" w:rsidP="003A3CFA">
            <w:pPr>
              <w:jc w:val="center"/>
              <w:rPr>
                <w:rFonts w:ascii="Arial" w:hAnsi="Arial" w:cs="Arial"/>
                <w:color w:val="943634"/>
                <w:sz w:val="20"/>
                <w:szCs w:val="20"/>
                <w:lang w:eastAsia="nl-NL"/>
              </w:rPr>
            </w:pPr>
            <w:r w:rsidRPr="00BD1BF1">
              <w:rPr>
                <w:rFonts w:ascii="Arial" w:hAnsi="Arial" w:cs="Arial"/>
                <w:color w:val="943634"/>
                <w:sz w:val="20"/>
                <w:szCs w:val="20"/>
                <w:lang w:eastAsia="nl-NL"/>
              </w:rPr>
              <w:t>1</w:t>
            </w:r>
          </w:p>
        </w:tc>
        <w:tc>
          <w:tcPr>
            <w:tcW w:w="3433" w:type="dxa"/>
            <w:tcBorders>
              <w:left w:val="nil"/>
              <w:right w:val="nil"/>
            </w:tcBorders>
            <w:shd w:val="clear" w:color="auto" w:fill="EFD3D2"/>
          </w:tcPr>
          <w:p w:rsidR="00E923FE" w:rsidRPr="00BD1BF1" w:rsidRDefault="00E923FE" w:rsidP="003A3CFA">
            <w:pPr>
              <w:rPr>
                <w:rFonts w:ascii="Arial" w:hAnsi="Arial" w:cs="Arial"/>
                <w:color w:val="943634"/>
                <w:sz w:val="20"/>
                <w:szCs w:val="20"/>
                <w:lang w:eastAsia="nl-NL"/>
              </w:rPr>
            </w:pPr>
            <w:r w:rsidRPr="00BD1BF1">
              <w:rPr>
                <w:rFonts w:ascii="Arial" w:hAnsi="Arial" w:cs="Arial"/>
                <w:color w:val="943634"/>
                <w:sz w:val="20"/>
                <w:szCs w:val="20"/>
                <w:lang w:eastAsia="nl-NL"/>
              </w:rPr>
              <w:t xml:space="preserve">zoutzuur </w:t>
            </w:r>
          </w:p>
        </w:tc>
      </w:tr>
      <w:tr w:rsidR="00E923FE" w:rsidRPr="00BD1BF1">
        <w:tc>
          <w:tcPr>
            <w:tcW w:w="1985" w:type="dxa"/>
          </w:tcPr>
          <w:p w:rsidR="00E923FE" w:rsidRPr="00BD1BF1" w:rsidRDefault="00E923FE" w:rsidP="003A3CFA">
            <w:pPr>
              <w:rPr>
                <w:rFonts w:ascii="Arial" w:hAnsi="Arial" w:cs="Arial"/>
                <w:b/>
                <w:bCs/>
                <w:color w:val="943634"/>
                <w:sz w:val="20"/>
                <w:szCs w:val="20"/>
                <w:lang w:eastAsia="nl-NL"/>
              </w:rPr>
            </w:pPr>
            <w:r w:rsidRPr="00BD1BF1">
              <w:rPr>
                <w:rFonts w:ascii="Arial" w:hAnsi="Arial" w:cs="Arial"/>
                <w:b/>
                <w:bCs/>
                <w:color w:val="943634"/>
                <w:sz w:val="20"/>
                <w:szCs w:val="20"/>
                <w:lang w:eastAsia="nl-NL"/>
              </w:rPr>
              <w:t>Variatie 3</w:t>
            </w:r>
          </w:p>
        </w:tc>
        <w:tc>
          <w:tcPr>
            <w:tcW w:w="1701" w:type="dxa"/>
          </w:tcPr>
          <w:p w:rsidR="00E923FE" w:rsidRPr="00BD1BF1" w:rsidRDefault="00E923FE" w:rsidP="003A3CFA">
            <w:pPr>
              <w:jc w:val="center"/>
              <w:rPr>
                <w:rFonts w:ascii="Arial" w:hAnsi="Arial" w:cs="Arial"/>
                <w:color w:val="943634"/>
                <w:sz w:val="20"/>
                <w:szCs w:val="20"/>
                <w:lang w:eastAsia="nl-NL"/>
              </w:rPr>
            </w:pPr>
            <w:r w:rsidRPr="00BD1BF1">
              <w:rPr>
                <w:rFonts w:ascii="Arial" w:hAnsi="Arial" w:cs="Arial"/>
                <w:color w:val="943634"/>
                <w:sz w:val="20"/>
                <w:szCs w:val="20"/>
                <w:lang w:eastAsia="nl-NL"/>
              </w:rPr>
              <w:t>1</w:t>
            </w:r>
          </w:p>
        </w:tc>
        <w:tc>
          <w:tcPr>
            <w:tcW w:w="1559" w:type="dxa"/>
          </w:tcPr>
          <w:p w:rsidR="00E923FE" w:rsidRPr="00BD1BF1" w:rsidRDefault="00E923FE" w:rsidP="003A3CFA">
            <w:pPr>
              <w:jc w:val="center"/>
              <w:rPr>
                <w:rFonts w:ascii="Arial" w:hAnsi="Arial" w:cs="Arial"/>
                <w:color w:val="943634"/>
                <w:sz w:val="20"/>
                <w:szCs w:val="20"/>
                <w:lang w:eastAsia="nl-NL"/>
              </w:rPr>
            </w:pPr>
            <w:r w:rsidRPr="00BD1BF1">
              <w:rPr>
                <w:rFonts w:ascii="Arial" w:hAnsi="Arial" w:cs="Arial"/>
                <w:color w:val="943634"/>
                <w:sz w:val="20"/>
                <w:szCs w:val="20"/>
                <w:lang w:eastAsia="nl-NL"/>
              </w:rPr>
              <w:t>2</w:t>
            </w:r>
          </w:p>
        </w:tc>
        <w:tc>
          <w:tcPr>
            <w:tcW w:w="3433" w:type="dxa"/>
          </w:tcPr>
          <w:p w:rsidR="00E923FE" w:rsidRPr="00BD1BF1" w:rsidRDefault="00E923FE" w:rsidP="003A3CFA">
            <w:pPr>
              <w:rPr>
                <w:rFonts w:ascii="Arial" w:hAnsi="Arial" w:cs="Arial"/>
                <w:color w:val="943634"/>
                <w:sz w:val="20"/>
                <w:szCs w:val="20"/>
                <w:lang w:eastAsia="nl-NL"/>
              </w:rPr>
            </w:pPr>
            <w:r w:rsidRPr="00BD1BF1">
              <w:rPr>
                <w:rFonts w:ascii="Arial" w:hAnsi="Arial" w:cs="Arial"/>
                <w:color w:val="943634"/>
                <w:sz w:val="20"/>
                <w:szCs w:val="20"/>
                <w:lang w:eastAsia="nl-NL"/>
              </w:rPr>
              <w:t xml:space="preserve">natronloog </w:t>
            </w:r>
          </w:p>
        </w:tc>
      </w:tr>
      <w:tr w:rsidR="00E923FE" w:rsidRPr="00BD1BF1">
        <w:tc>
          <w:tcPr>
            <w:tcW w:w="1985" w:type="dxa"/>
            <w:tcBorders>
              <w:left w:val="nil"/>
              <w:bottom w:val="single" w:sz="8" w:space="0" w:color="C0504D"/>
              <w:right w:val="nil"/>
            </w:tcBorders>
            <w:shd w:val="clear" w:color="auto" w:fill="EFD3D2"/>
          </w:tcPr>
          <w:p w:rsidR="00E923FE" w:rsidRPr="00BD1BF1" w:rsidRDefault="00E923FE" w:rsidP="003A3CFA">
            <w:pPr>
              <w:rPr>
                <w:rFonts w:ascii="Arial" w:hAnsi="Arial" w:cs="Arial"/>
                <w:b/>
                <w:bCs/>
                <w:color w:val="943634"/>
                <w:sz w:val="20"/>
                <w:szCs w:val="20"/>
                <w:lang w:eastAsia="nl-NL"/>
              </w:rPr>
            </w:pPr>
            <w:r w:rsidRPr="00BD1BF1">
              <w:rPr>
                <w:rFonts w:ascii="Arial" w:hAnsi="Arial" w:cs="Arial"/>
                <w:b/>
                <w:bCs/>
                <w:color w:val="943634"/>
                <w:sz w:val="20"/>
                <w:szCs w:val="20"/>
                <w:lang w:eastAsia="nl-NL"/>
              </w:rPr>
              <w:t>Variatie 4</w:t>
            </w:r>
          </w:p>
        </w:tc>
        <w:tc>
          <w:tcPr>
            <w:tcW w:w="1701" w:type="dxa"/>
            <w:tcBorders>
              <w:left w:val="nil"/>
              <w:bottom w:val="single" w:sz="8" w:space="0" w:color="C0504D"/>
              <w:right w:val="nil"/>
            </w:tcBorders>
            <w:shd w:val="clear" w:color="auto" w:fill="EFD3D2"/>
          </w:tcPr>
          <w:p w:rsidR="00E923FE" w:rsidRPr="00BD1BF1" w:rsidRDefault="00E923FE" w:rsidP="003A3CFA">
            <w:pPr>
              <w:jc w:val="center"/>
              <w:rPr>
                <w:rFonts w:ascii="Arial" w:hAnsi="Arial" w:cs="Arial"/>
                <w:color w:val="943634"/>
                <w:sz w:val="20"/>
                <w:szCs w:val="20"/>
                <w:lang w:eastAsia="nl-NL"/>
              </w:rPr>
            </w:pPr>
            <w:r w:rsidRPr="00BD1BF1">
              <w:rPr>
                <w:rFonts w:ascii="Arial" w:hAnsi="Arial" w:cs="Arial"/>
                <w:color w:val="943634"/>
                <w:sz w:val="20"/>
                <w:szCs w:val="20"/>
                <w:lang w:eastAsia="nl-NL"/>
              </w:rPr>
              <w:t>1</w:t>
            </w:r>
          </w:p>
        </w:tc>
        <w:tc>
          <w:tcPr>
            <w:tcW w:w="1559" w:type="dxa"/>
            <w:tcBorders>
              <w:left w:val="nil"/>
              <w:bottom w:val="single" w:sz="8" w:space="0" w:color="C0504D"/>
              <w:right w:val="nil"/>
            </w:tcBorders>
            <w:shd w:val="clear" w:color="auto" w:fill="EFD3D2"/>
          </w:tcPr>
          <w:p w:rsidR="00E923FE" w:rsidRPr="00BD1BF1" w:rsidRDefault="00E923FE" w:rsidP="003A3CFA">
            <w:pPr>
              <w:jc w:val="center"/>
              <w:rPr>
                <w:rFonts w:ascii="Arial" w:hAnsi="Arial" w:cs="Arial"/>
                <w:color w:val="943634"/>
                <w:sz w:val="20"/>
                <w:szCs w:val="20"/>
                <w:lang w:eastAsia="nl-NL"/>
              </w:rPr>
            </w:pPr>
            <w:r w:rsidRPr="00BD1BF1">
              <w:rPr>
                <w:rFonts w:ascii="Arial" w:hAnsi="Arial" w:cs="Arial"/>
                <w:color w:val="943634"/>
                <w:sz w:val="20"/>
                <w:szCs w:val="20"/>
                <w:lang w:eastAsia="nl-NL"/>
              </w:rPr>
              <w:t>2</w:t>
            </w:r>
          </w:p>
        </w:tc>
        <w:tc>
          <w:tcPr>
            <w:tcW w:w="3433" w:type="dxa"/>
            <w:tcBorders>
              <w:left w:val="nil"/>
              <w:bottom w:val="single" w:sz="8" w:space="0" w:color="C0504D"/>
              <w:right w:val="nil"/>
            </w:tcBorders>
            <w:shd w:val="clear" w:color="auto" w:fill="EFD3D2"/>
          </w:tcPr>
          <w:p w:rsidR="00E923FE" w:rsidRPr="00BD1BF1" w:rsidRDefault="00E923FE" w:rsidP="003A3CFA">
            <w:pPr>
              <w:rPr>
                <w:rFonts w:ascii="Arial" w:hAnsi="Arial" w:cs="Arial"/>
                <w:color w:val="943634"/>
                <w:sz w:val="20"/>
                <w:szCs w:val="20"/>
                <w:lang w:eastAsia="nl-NL"/>
              </w:rPr>
            </w:pPr>
            <w:r w:rsidRPr="00BD1BF1">
              <w:rPr>
                <w:rFonts w:ascii="Arial" w:hAnsi="Arial" w:cs="Arial"/>
                <w:color w:val="943634"/>
                <w:sz w:val="20"/>
                <w:szCs w:val="20"/>
                <w:lang w:eastAsia="nl-NL"/>
              </w:rPr>
              <w:t>zoutzuur</w:t>
            </w:r>
          </w:p>
        </w:tc>
      </w:tr>
    </w:tbl>
    <w:p w:rsidR="00E923FE" w:rsidRPr="00E13016" w:rsidRDefault="00E923FE" w:rsidP="00EB42D7">
      <w:pPr>
        <w:pStyle w:val="Kop6"/>
      </w:pPr>
      <w:r w:rsidRPr="00E13016">
        <w:t>Standaardconditie</w:t>
      </w:r>
    </w:p>
    <w:p w:rsidR="00E923FE" w:rsidRDefault="00E923FE" w:rsidP="00EB42D7">
      <w:pPr>
        <w:numPr>
          <w:ilvl w:val="0"/>
          <w:numId w:val="35"/>
        </w:numPr>
      </w:pPr>
      <w:r>
        <w:t>Vul één 3 mL pipet met de 0,1 M natronloog en een andere 3 mL pipet met evenveel van de 0,1 M zoutzuur.</w:t>
      </w:r>
    </w:p>
    <w:p w:rsidR="00E923FE" w:rsidRDefault="00E923FE" w:rsidP="00EB42D7"/>
    <w:p w:rsidR="00E923FE" w:rsidRDefault="00E923FE" w:rsidP="00EB42D7">
      <w:pPr>
        <w:numPr>
          <w:ilvl w:val="0"/>
          <w:numId w:val="35"/>
        </w:numPr>
      </w:pPr>
      <w:r>
        <w:t>Plaats de pipetjes in de gaatjes in de korte, linker en rechter arm van het Y-kanaal.</w:t>
      </w:r>
    </w:p>
    <w:p w:rsidR="00E923FE" w:rsidRDefault="00E923FE" w:rsidP="00EB42D7"/>
    <w:p w:rsidR="00E923FE" w:rsidRDefault="00E923FE" w:rsidP="00EB42D7">
      <w:pPr>
        <w:numPr>
          <w:ilvl w:val="0"/>
          <w:numId w:val="35"/>
        </w:numPr>
      </w:pPr>
      <w:r>
        <w:t>Laat beide vloeistoffen voorzichtig en met gelijke snelheid in de korte armen stromen.</w:t>
      </w:r>
    </w:p>
    <w:p w:rsidR="00E923FE" w:rsidRDefault="00E923FE" w:rsidP="00EB42D7"/>
    <w:p w:rsidR="00E923FE" w:rsidRDefault="00E923FE" w:rsidP="00EB42D7">
      <w:pPr>
        <w:numPr>
          <w:ilvl w:val="0"/>
          <w:numId w:val="35"/>
        </w:numPr>
      </w:pPr>
      <w:r>
        <w:t>Zorg dat de vloeistoffen tegelijkertijd bij de lange arm aankomen en ga dan gelijkmatig door met het toevoegen van de vloeistoffen door even hard in beide pipetjes te knijpen. Hiermee ga je door tot de vloeistoffen de onderkant van de lange arm van Y hebben bereikt.</w:t>
      </w:r>
    </w:p>
    <w:p w:rsidR="00E923FE" w:rsidRDefault="00E923FE" w:rsidP="00EB42D7"/>
    <w:p w:rsidR="00E923FE" w:rsidRDefault="00E923FE" w:rsidP="00EB42D7">
      <w:pPr>
        <w:numPr>
          <w:ilvl w:val="0"/>
          <w:numId w:val="35"/>
        </w:numPr>
      </w:pPr>
      <w:r>
        <w:t>Verwijder de pipetten uit de gaatjes zonder dat je stopt met knijpen anders zuig je de vloeistof weer op.</w:t>
      </w:r>
    </w:p>
    <w:p w:rsidR="00E923FE" w:rsidRDefault="00E923FE" w:rsidP="00EB42D7"/>
    <w:p w:rsidR="00E923FE" w:rsidRDefault="00E923FE" w:rsidP="00EB42D7">
      <w:pPr>
        <w:numPr>
          <w:ilvl w:val="0"/>
          <w:numId w:val="35"/>
        </w:numPr>
      </w:pPr>
      <w:r>
        <w:t>Maak een foto en noteer je waarnemingen in je labjournaal.</w:t>
      </w:r>
    </w:p>
    <w:p w:rsidR="00E923FE" w:rsidRDefault="00E923FE" w:rsidP="00EB42D7">
      <w:pPr>
        <w:pStyle w:val="Kop6"/>
      </w:pPr>
      <w:r>
        <w:t>Variatie</w:t>
      </w:r>
    </w:p>
    <w:p w:rsidR="00E923FE" w:rsidRDefault="00E923FE" w:rsidP="00EB42D7">
      <w:pPr>
        <w:numPr>
          <w:ilvl w:val="0"/>
          <w:numId w:val="35"/>
        </w:numPr>
      </w:pPr>
      <w:r>
        <w:t>Gebruik voor een verschil in flowsnelheid tussen de twee oplossingen voor de ene oplossing een 1 mL pipet en voor de andere een 3 mL pipet en knijp even hard in beide pipetten, net als bij de standaardconditie.</w:t>
      </w:r>
    </w:p>
    <w:p w:rsidR="00E923FE" w:rsidRDefault="00E923FE" w:rsidP="00EB42D7"/>
    <w:p w:rsidR="00E923FE" w:rsidRDefault="00E923FE" w:rsidP="00EB42D7">
      <w:pPr>
        <w:numPr>
          <w:ilvl w:val="0"/>
          <w:numId w:val="35"/>
        </w:numPr>
      </w:pPr>
      <w:r>
        <w:t>Maak een foto en noteer je waarnemingen in je labjournaal.</w:t>
      </w:r>
    </w:p>
    <w:p w:rsidR="00E923FE" w:rsidRDefault="00E923FE" w:rsidP="00CC02E5">
      <w:pPr>
        <w:pStyle w:val="Kop5"/>
      </w:pPr>
      <w:r>
        <w:t>Bronnen</w:t>
      </w:r>
    </w:p>
    <w:p w:rsidR="00E923FE" w:rsidRDefault="00E923FE" w:rsidP="00CC02E5">
      <w:pPr>
        <w:pStyle w:val="Kop6"/>
      </w:pPr>
      <w:r>
        <w:t>Achtergrondinformatie</w:t>
      </w:r>
    </w:p>
    <w:p w:rsidR="00E923FE" w:rsidRDefault="00E923FE" w:rsidP="00DC7A3F">
      <w:r>
        <w:t xml:space="preserve">Dit FlowExperiment is </w:t>
      </w:r>
      <w:r w:rsidRPr="007B4AD2">
        <w:t xml:space="preserve">gebaseerd op </w:t>
      </w:r>
      <w:r>
        <w:t xml:space="preserve">het </w:t>
      </w:r>
      <w:r w:rsidRPr="007B4AD2">
        <w:t xml:space="preserve">artikel Using Inexpensive Jell-O Chips for Hands-On Microfluidics Education </w:t>
      </w:r>
      <w:r>
        <w:t>van Cheng Wei T. Yang, Eric Ouellet and Eric T. Lagally van de University of British Columbia in Canada (</w:t>
      </w:r>
      <w:r w:rsidRPr="007B4AD2">
        <w:t xml:space="preserve">Anal. Chem., 2010, 82 (13), pp 5408–5414, zie: </w:t>
      </w:r>
      <w:hyperlink r:id="rId29" w:history="1">
        <w:r w:rsidRPr="00465F10">
          <w:rPr>
            <w:rStyle w:val="Hyperlink"/>
          </w:rPr>
          <w:t>http://pubs.acs.org/doi/suppl/10.1021/ac902926x</w:t>
        </w:r>
      </w:hyperlink>
      <w:r>
        <w:t>).</w:t>
      </w:r>
    </w:p>
    <w:p w:rsidR="00E923FE" w:rsidRDefault="00E923FE" w:rsidP="00DC7A3F">
      <w:r w:rsidRPr="007B4AD2">
        <w:t xml:space="preserve">Het experiment is een combinatie van Module II en Module III (zie originele artikel en </w:t>
      </w:r>
      <w:r>
        <w:t>de “</w:t>
      </w:r>
      <w:r w:rsidRPr="007B4AD2">
        <w:t>supporting info</w:t>
      </w:r>
      <w:r>
        <w:t>”</w:t>
      </w:r>
      <w:r w:rsidRPr="007B4AD2">
        <w:t xml:space="preserve"> op de website).</w:t>
      </w:r>
    </w:p>
    <w:p w:rsidR="00E923FE" w:rsidRDefault="00E923FE" w:rsidP="00CC02E5">
      <w:pPr>
        <w:pStyle w:val="Kop6"/>
      </w:pPr>
      <w:r>
        <w:t>Gebruikte materialen en chemicaliën</w:t>
      </w:r>
    </w:p>
    <w:p w:rsidR="00E923FE" w:rsidRDefault="00E923FE" w:rsidP="00DC7A3F">
      <w:r>
        <w:t>Chemicaliën bij Boom, pH-fix 0-14 bij Eurofysica (art.nr. 116510), Raboesch profiel 2 x 6 mm bij Schaaltreinenhuis, Bilderdijkstraat 94, Amsterdam (Tel. 020-6122670), Druppelpipet 3 mL bij Eurofysica (art. nr. 117371), Druppelpipet 1 mL bij: Eurofysica (art. nr. 117370), Demiwater met Eurofysica Demineralisator L2 (art. nr. 118038), Jo-La Levensmiddelen kleurstof Geel verkrijg bij in de Indonesische Toko, Dr. Oetker Bakspray bij supermarkt C1000, Magneetroerder en magneetroerstaaf bij Eurofysica (art. nr. 118076 en 118025), Microscopeerschaar bij Eurofysica (art. nr. 191130), Melaminebordjes en Aluminium schaal bij de Action, Snoeischaar bij tuincentrum.</w:t>
      </w:r>
    </w:p>
    <w:p w:rsidR="00E923FE" w:rsidRDefault="00E923FE" w:rsidP="005862EA">
      <w:pPr>
        <w:pStyle w:val="Kop5"/>
      </w:pPr>
      <w:r>
        <w:t>Opmerkingen naar aanleiding van het inleidende flow-experiment</w:t>
      </w:r>
    </w:p>
    <w:p w:rsidR="00E923FE" w:rsidRDefault="00E923FE" w:rsidP="00DC7A3F">
      <w:r>
        <w:t>Het kan zijn dat de verschillende formaten van de pipetjes geen structurele invloed op de flowsnelheid hebben, omdat de tegendruk van Y-kanaal waarschijnlijk vele malen groter is (persoonlijke communicatie met Pieter Nieuwland van FutureChemistry, 4 juni 2012). Dan zal het verschil in flowsnelheid gecreëerd moeten worden door juist niet even hard in beide pipetjes te knijpen. In de instructie staat juist wel even hard knijpen. Hiermee hebben wij de volgende resultaten gekregen, al moet gezegd worden dat het best lastig is om even hard te knijpen (oefening baart kunst, maar het blijft op gevoel):</w:t>
      </w:r>
    </w:p>
    <w:p w:rsidR="00E923FE" w:rsidRDefault="00E923FE" w:rsidP="00DC7A3F"/>
    <w:p w:rsidR="00E923FE" w:rsidRDefault="001B4F6B" w:rsidP="004A3AE5">
      <w:r>
        <w:rPr>
          <w:noProof/>
          <w:lang w:eastAsia="nl-NL"/>
        </w:rPr>
        <w:drawing>
          <wp:anchor distT="0" distB="0" distL="114300" distR="114300" simplePos="0" relativeHeight="251466752" behindDoc="0" locked="0" layoutInCell="1" allowOverlap="1">
            <wp:simplePos x="0" y="0"/>
            <wp:positionH relativeFrom="column">
              <wp:posOffset>13970</wp:posOffset>
            </wp:positionH>
            <wp:positionV relativeFrom="paragraph">
              <wp:posOffset>25400</wp:posOffset>
            </wp:positionV>
            <wp:extent cx="1858010" cy="1486535"/>
            <wp:effectExtent l="0" t="0" r="8890" b="0"/>
            <wp:wrapSquare wrapText="bothSides"/>
            <wp:docPr id="487" name="Afbeelding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8"/>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58010" cy="1486535"/>
                    </a:xfrm>
                    <a:prstGeom prst="rect">
                      <a:avLst/>
                    </a:prstGeom>
                    <a:noFill/>
                  </pic:spPr>
                </pic:pic>
              </a:graphicData>
            </a:graphic>
          </wp:anchor>
        </w:drawing>
      </w:r>
    </w:p>
    <w:p w:rsidR="00E923FE" w:rsidRDefault="00E923FE" w:rsidP="004A3AE5">
      <w:r>
        <w:t xml:space="preserve">links: 0,1 M zoutzuur, langzamer; </w:t>
      </w:r>
    </w:p>
    <w:p w:rsidR="00E923FE" w:rsidRDefault="00E923FE" w:rsidP="004A3AE5">
      <w:r>
        <w:t>rechts 0,1 M natronloog, sneller;</w:t>
      </w:r>
    </w:p>
    <w:p w:rsidR="00E923FE" w:rsidRDefault="00E923FE" w:rsidP="004A3AE5">
      <w:r>
        <w:sym w:font="Wingdings 3" w:char="F067"/>
      </w:r>
      <w:r>
        <w:tab/>
        <w:t>de langzame is smal</w:t>
      </w:r>
    </w:p>
    <w:p w:rsidR="00E923FE" w:rsidRDefault="00E923FE" w:rsidP="004A3AE5"/>
    <w:p w:rsidR="00E923FE" w:rsidRDefault="00E923FE" w:rsidP="004A3AE5"/>
    <w:p w:rsidR="00E923FE" w:rsidRDefault="00E923FE" w:rsidP="004A3AE5"/>
    <w:p w:rsidR="00E923FE" w:rsidRDefault="00E923FE" w:rsidP="004A3AE5"/>
    <w:p w:rsidR="00E923FE" w:rsidRDefault="00E923FE" w:rsidP="004A3AE5"/>
    <w:p w:rsidR="00E923FE" w:rsidRDefault="00E923FE" w:rsidP="004A3AE5"/>
    <w:p w:rsidR="00E923FE" w:rsidRDefault="001B4F6B" w:rsidP="004A3AE5">
      <w:r>
        <w:rPr>
          <w:noProof/>
          <w:lang w:eastAsia="nl-NL"/>
        </w:rPr>
        <w:drawing>
          <wp:anchor distT="0" distB="0" distL="114300" distR="114300" simplePos="0" relativeHeight="251467776" behindDoc="0" locked="0" layoutInCell="1" allowOverlap="1">
            <wp:simplePos x="0" y="0"/>
            <wp:positionH relativeFrom="column">
              <wp:posOffset>11430</wp:posOffset>
            </wp:positionH>
            <wp:positionV relativeFrom="paragraph">
              <wp:posOffset>73660</wp:posOffset>
            </wp:positionV>
            <wp:extent cx="1840230" cy="1472565"/>
            <wp:effectExtent l="0" t="0" r="7620" b="0"/>
            <wp:wrapSquare wrapText="bothSides"/>
            <wp:docPr id="486" name="Afbeelding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9"/>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40230" cy="1472565"/>
                    </a:xfrm>
                    <a:prstGeom prst="rect">
                      <a:avLst/>
                    </a:prstGeom>
                    <a:noFill/>
                  </pic:spPr>
                </pic:pic>
              </a:graphicData>
            </a:graphic>
          </wp:anchor>
        </w:drawing>
      </w:r>
    </w:p>
    <w:p w:rsidR="00E923FE" w:rsidRDefault="00E923FE" w:rsidP="004A3AE5">
      <w:r>
        <w:t xml:space="preserve">links: 0,1 M natronloog langzamer; </w:t>
      </w:r>
    </w:p>
    <w:p w:rsidR="00E923FE" w:rsidRDefault="00E923FE" w:rsidP="004A3AE5">
      <w:r>
        <w:t>rechts 0,1 M zoutzuur sneller;</w:t>
      </w:r>
    </w:p>
    <w:p w:rsidR="00E923FE" w:rsidRDefault="00E923FE" w:rsidP="004A3AE5">
      <w:r>
        <w:sym w:font="Wingdings 3" w:char="F067"/>
      </w:r>
      <w:r>
        <w:tab/>
        <w:t>de langzame is smal</w:t>
      </w:r>
    </w:p>
    <w:p w:rsidR="00E923FE" w:rsidRDefault="00E923FE" w:rsidP="004A3AE5"/>
    <w:p w:rsidR="00E923FE" w:rsidRDefault="00E923FE" w:rsidP="004A3AE5"/>
    <w:p w:rsidR="00E923FE" w:rsidRDefault="00E923FE" w:rsidP="004A3AE5"/>
    <w:p w:rsidR="00E923FE" w:rsidRDefault="00E923FE" w:rsidP="004A3AE5"/>
    <w:p w:rsidR="00E923FE" w:rsidRDefault="00E923FE" w:rsidP="00DC7A3F"/>
    <w:p w:rsidR="00E923FE" w:rsidRDefault="00E923FE" w:rsidP="00DC7A3F"/>
    <w:p w:rsidR="00E923FE" w:rsidRDefault="00E923FE" w:rsidP="00DC7A3F"/>
    <w:p w:rsidR="00E923FE" w:rsidRDefault="00E923FE" w:rsidP="00DC7A3F">
      <w:r>
        <w:t>Bovenstaande foto’s kunnen gebruikt worden voor de opdracht die de leerlingen krijgen volgend op het flowexperiment, waarin ze de resultaten van klasgenoten moeten beoordelen op welke variatie die hebben getest.</w:t>
      </w:r>
    </w:p>
    <w:p w:rsidR="00E923FE" w:rsidRPr="00565D5D" w:rsidRDefault="00E923FE" w:rsidP="00565D5D">
      <w:pPr>
        <w:pStyle w:val="Kop5"/>
      </w:pPr>
      <w:r w:rsidRPr="00565D5D">
        <w:t>H</w:t>
      </w:r>
      <w:r>
        <w:t>et</w:t>
      </w:r>
      <w:r w:rsidRPr="00565D5D">
        <w:t xml:space="preserve"> </w:t>
      </w:r>
      <w:r>
        <w:t>online Flowchemie Experiment</w:t>
      </w:r>
      <w:r w:rsidRPr="00565D5D">
        <w:t xml:space="preserve"> – DE SYNTHESE VAN METHYLORANJE</w:t>
      </w:r>
    </w:p>
    <w:p w:rsidR="00E923FE" w:rsidRPr="00E0306F" w:rsidRDefault="00E923FE" w:rsidP="004B4891">
      <w:pPr>
        <w:rPr>
          <w:rFonts w:ascii="Arial" w:hAnsi="Arial" w:cs="Arial"/>
        </w:rPr>
      </w:pPr>
      <w:r w:rsidRPr="00E0306F">
        <w:rPr>
          <w:rFonts w:ascii="Arial" w:hAnsi="Arial" w:cs="Arial"/>
        </w:rPr>
        <w:t>In de VU bevindt zich een meetops</w:t>
      </w:r>
      <w:r>
        <w:rPr>
          <w:rFonts w:ascii="Arial" w:hAnsi="Arial" w:cs="Arial"/>
        </w:rPr>
        <w:t xml:space="preserve">telling die het mogelijk maakt </w:t>
      </w:r>
      <w:r w:rsidRPr="00E0306F">
        <w:rPr>
          <w:rFonts w:ascii="Arial" w:hAnsi="Arial" w:cs="Arial"/>
        </w:rPr>
        <w:t>online een scheikunde experiment te demonstreren. In de meetopstelling worden de reagentia in oplossing bij elkaar gevoegd in een microreactor</w:t>
      </w:r>
      <w:r>
        <w:rPr>
          <w:rFonts w:ascii="Arial" w:hAnsi="Arial" w:cs="Arial"/>
        </w:rPr>
        <w:t xml:space="preserve"> (lengte ca. 5,0 cm)</w:t>
      </w:r>
      <w:r w:rsidRPr="00E0306F">
        <w:rPr>
          <w:rFonts w:ascii="Arial" w:hAnsi="Arial" w:cs="Arial"/>
        </w:rPr>
        <w:t>:</w:t>
      </w:r>
    </w:p>
    <w:p w:rsidR="00E923FE" w:rsidRPr="00E0306F" w:rsidRDefault="001B4F6B" w:rsidP="004B4891">
      <w:pPr>
        <w:rPr>
          <w:rFonts w:ascii="Arial" w:hAnsi="Arial" w:cs="Arial"/>
        </w:rPr>
      </w:pPr>
      <w:r>
        <w:rPr>
          <w:noProof/>
          <w:lang w:eastAsia="nl-NL"/>
        </w:rPr>
        <w:drawing>
          <wp:anchor distT="0" distB="0" distL="114300" distR="114300" simplePos="0" relativeHeight="251728896" behindDoc="1" locked="0" layoutInCell="1" allowOverlap="1">
            <wp:simplePos x="0" y="0"/>
            <wp:positionH relativeFrom="column">
              <wp:posOffset>781050</wp:posOffset>
            </wp:positionH>
            <wp:positionV relativeFrom="paragraph">
              <wp:posOffset>15875</wp:posOffset>
            </wp:positionV>
            <wp:extent cx="3943350" cy="1163320"/>
            <wp:effectExtent l="0" t="0" r="0" b="0"/>
            <wp:wrapSquare wrapText="bothSides"/>
            <wp:docPr id="485" name="Picture 16" descr="microre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icroreactor"/>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43350" cy="1163320"/>
                    </a:xfrm>
                    <a:prstGeom prst="rect">
                      <a:avLst/>
                    </a:prstGeom>
                    <a:noFill/>
                  </pic:spPr>
                </pic:pic>
              </a:graphicData>
            </a:graphic>
          </wp:anchor>
        </w:drawing>
      </w:r>
    </w:p>
    <w:p w:rsidR="00E923FE" w:rsidRPr="00E0306F" w:rsidRDefault="00E923FE" w:rsidP="004B4891">
      <w:pPr>
        <w:rPr>
          <w:rFonts w:ascii="Arial" w:hAnsi="Arial" w:cs="Arial"/>
        </w:rPr>
      </w:pPr>
    </w:p>
    <w:p w:rsidR="00E923FE" w:rsidRPr="00E0306F" w:rsidRDefault="00E923FE" w:rsidP="004B4891">
      <w:pPr>
        <w:rPr>
          <w:rFonts w:ascii="Arial" w:hAnsi="Arial" w:cs="Arial"/>
        </w:rPr>
      </w:pPr>
    </w:p>
    <w:p w:rsidR="00E923FE" w:rsidRPr="00E0306F" w:rsidRDefault="00E923FE" w:rsidP="004B4891">
      <w:pPr>
        <w:rPr>
          <w:rFonts w:ascii="Arial" w:hAnsi="Arial" w:cs="Arial"/>
        </w:rPr>
      </w:pPr>
    </w:p>
    <w:p w:rsidR="00E923FE" w:rsidRPr="00E0306F" w:rsidRDefault="00E923FE" w:rsidP="004B4891">
      <w:pPr>
        <w:rPr>
          <w:rFonts w:ascii="Arial" w:hAnsi="Arial" w:cs="Arial"/>
        </w:rPr>
      </w:pPr>
    </w:p>
    <w:p w:rsidR="00E923FE" w:rsidRPr="00E0306F" w:rsidRDefault="00E923FE" w:rsidP="004B4891">
      <w:pPr>
        <w:rPr>
          <w:rFonts w:ascii="Arial" w:hAnsi="Arial" w:cs="Arial"/>
        </w:rPr>
      </w:pPr>
    </w:p>
    <w:p w:rsidR="00E923FE" w:rsidRPr="00E0306F" w:rsidRDefault="00E923FE" w:rsidP="004B4891">
      <w:pPr>
        <w:rPr>
          <w:rFonts w:ascii="Arial" w:hAnsi="Arial" w:cs="Arial"/>
        </w:rPr>
      </w:pPr>
    </w:p>
    <w:p w:rsidR="00E923FE" w:rsidRPr="00E0306F" w:rsidRDefault="00E923FE" w:rsidP="004B4891">
      <w:pPr>
        <w:rPr>
          <w:rFonts w:ascii="Arial" w:hAnsi="Arial" w:cs="Arial"/>
        </w:rPr>
      </w:pPr>
    </w:p>
    <w:p w:rsidR="00E923FE" w:rsidRPr="00E0306F" w:rsidRDefault="00E923FE" w:rsidP="004B4891">
      <w:pPr>
        <w:rPr>
          <w:rFonts w:ascii="Arial" w:hAnsi="Arial" w:cs="Arial"/>
        </w:rPr>
      </w:pPr>
      <w:r w:rsidRPr="00E0306F">
        <w:rPr>
          <w:rFonts w:ascii="Arial" w:hAnsi="Arial" w:cs="Arial"/>
        </w:rPr>
        <w:t xml:space="preserve">Het reactieproduct methyloranje </w:t>
      </w:r>
      <w:r>
        <w:rPr>
          <w:rFonts w:ascii="Arial" w:hAnsi="Arial" w:cs="Arial"/>
        </w:rPr>
        <w:t xml:space="preserve">(opgelost in water en ethanol) </w:t>
      </w:r>
      <w:r w:rsidRPr="00E0306F">
        <w:rPr>
          <w:rFonts w:ascii="Arial" w:hAnsi="Arial" w:cs="Arial"/>
        </w:rPr>
        <w:t>stroomt uit de ‘outlet’ door een spectrometer die de lichtdoorlaatbaarheid relateert aan de concentratie van het methyloranje.  De reactieomstandigheden kunnen online ingesteld worden, zoals de temperatuur en de stroomsnelheid (‘flowrate’) van de reagentia.</w:t>
      </w:r>
    </w:p>
    <w:p w:rsidR="00E923FE" w:rsidRDefault="00E923FE" w:rsidP="004B4891">
      <w:pPr>
        <w:rPr>
          <w:rFonts w:ascii="Arial" w:hAnsi="Arial" w:cs="Arial"/>
        </w:rPr>
      </w:pPr>
    </w:p>
    <w:p w:rsidR="00E923FE" w:rsidRDefault="00E923FE" w:rsidP="004B4891">
      <w:pPr>
        <w:rPr>
          <w:rFonts w:ascii="Arial" w:hAnsi="Arial" w:cs="Arial"/>
        </w:rPr>
      </w:pPr>
      <w:r w:rsidRPr="00E0306F">
        <w:rPr>
          <w:rFonts w:ascii="Arial" w:hAnsi="Arial" w:cs="Arial"/>
        </w:rPr>
        <w:t>In de</w:t>
      </w:r>
      <w:r>
        <w:rPr>
          <w:rFonts w:ascii="Arial" w:hAnsi="Arial" w:cs="Arial"/>
        </w:rPr>
        <w:t>ze</w:t>
      </w:r>
      <w:r w:rsidRPr="00E0306F">
        <w:rPr>
          <w:rFonts w:ascii="Arial" w:hAnsi="Arial" w:cs="Arial"/>
        </w:rPr>
        <w:t xml:space="preserve"> e-klas </w:t>
      </w:r>
      <w:r>
        <w:rPr>
          <w:rFonts w:ascii="Arial" w:hAnsi="Arial" w:cs="Arial"/>
        </w:rPr>
        <w:t>gaat de leerling</w:t>
      </w:r>
      <w:r w:rsidRPr="00E0306F">
        <w:rPr>
          <w:rFonts w:ascii="Arial" w:hAnsi="Arial" w:cs="Arial"/>
        </w:rPr>
        <w:t xml:space="preserve"> de invloed van de </w:t>
      </w:r>
      <w:r>
        <w:rPr>
          <w:rFonts w:ascii="Arial" w:hAnsi="Arial" w:cs="Arial"/>
        </w:rPr>
        <w:t>flowsnelheid</w:t>
      </w:r>
      <w:r w:rsidRPr="00E0306F">
        <w:rPr>
          <w:rFonts w:ascii="Arial" w:hAnsi="Arial" w:cs="Arial"/>
        </w:rPr>
        <w:t xml:space="preserve"> op de opbrengst </w:t>
      </w:r>
      <w:r>
        <w:rPr>
          <w:rFonts w:ascii="Arial" w:hAnsi="Arial" w:cs="Arial"/>
        </w:rPr>
        <w:t>onderzoeken</w:t>
      </w:r>
      <w:r w:rsidRPr="00E0306F">
        <w:rPr>
          <w:rFonts w:ascii="Arial" w:hAnsi="Arial" w:cs="Arial"/>
        </w:rPr>
        <w:t>.</w:t>
      </w:r>
    </w:p>
    <w:p w:rsidR="00E923FE" w:rsidRPr="00E0306F" w:rsidRDefault="00E923FE" w:rsidP="004B4891">
      <w:pPr>
        <w:rPr>
          <w:rFonts w:ascii="Arial" w:hAnsi="Arial" w:cs="Arial"/>
        </w:rPr>
      </w:pPr>
      <w:r>
        <w:rPr>
          <w:rFonts w:ascii="Arial" w:hAnsi="Arial" w:cs="Arial"/>
        </w:rPr>
        <w:t xml:space="preserve">Om online te kunnen experimenteren, dient elke leerling een uur experimenteertijd te reserveren. Hiervan kan de eerste 55 minuten daadwerkelijk gebruikt worden voor het experiment en het opslaan van verkregen data. De laatste vijf minuten worden gebruikt om het systeem schoon te spoelen en gereed te maken voor het volgende gebruik. </w:t>
      </w:r>
    </w:p>
    <w:p w:rsidR="00E923FE" w:rsidRDefault="00E923FE" w:rsidP="004B4891">
      <w:pPr>
        <w:rPr>
          <w:rFonts w:ascii="Arial" w:hAnsi="Arial" w:cs="Arial"/>
        </w:rPr>
      </w:pPr>
    </w:p>
    <w:p w:rsidR="00E923FE" w:rsidRPr="00E0306F" w:rsidRDefault="00E923FE" w:rsidP="004B4891">
      <w:pPr>
        <w:rPr>
          <w:rFonts w:ascii="Arial" w:hAnsi="Arial" w:cs="Arial"/>
        </w:rPr>
      </w:pPr>
      <w:r w:rsidRPr="00E0306F">
        <w:rPr>
          <w:rFonts w:ascii="Arial" w:hAnsi="Arial" w:cs="Arial"/>
        </w:rPr>
        <w:t xml:space="preserve">Een uitgebreide (Engelstalige) handleiding </w:t>
      </w:r>
      <w:r>
        <w:rPr>
          <w:rFonts w:ascii="Arial" w:hAnsi="Arial" w:cs="Arial"/>
        </w:rPr>
        <w:t xml:space="preserve">(met inlogprocedure) </w:t>
      </w:r>
      <w:r w:rsidRPr="00E0306F">
        <w:rPr>
          <w:rFonts w:ascii="Arial" w:hAnsi="Arial" w:cs="Arial"/>
        </w:rPr>
        <w:t>is hier te vinden:</w:t>
      </w:r>
    </w:p>
    <w:p w:rsidR="00E923FE" w:rsidRDefault="00AC0769" w:rsidP="004B4891">
      <w:hyperlink r:id="rId33" w:tgtFrame="_blank" w:history="1">
        <w:r w:rsidR="003B0754" w:rsidRPr="003B0754">
          <w:rPr>
            <w:rStyle w:val="Hyperlink"/>
          </w:rPr>
          <w:t>http://www.chem.vu.nl/en/voor-het-vwo/scheikunde-experiment/index.asp</w:t>
        </w:r>
      </w:hyperlink>
    </w:p>
    <w:p w:rsidR="003B0754" w:rsidRPr="00E0306F" w:rsidRDefault="003B0754" w:rsidP="004B4891">
      <w:pPr>
        <w:rPr>
          <w:rFonts w:ascii="Arial" w:hAnsi="Arial" w:cs="Arial"/>
        </w:rPr>
      </w:pPr>
    </w:p>
    <w:p w:rsidR="00E923FE" w:rsidRPr="00E0306F" w:rsidRDefault="001B4F6B" w:rsidP="004B4891">
      <w:pPr>
        <w:rPr>
          <w:rFonts w:ascii="Arial" w:hAnsi="Arial" w:cs="Arial"/>
        </w:rPr>
      </w:pPr>
      <w:r>
        <w:rPr>
          <w:noProof/>
          <w:lang w:eastAsia="nl-NL"/>
        </w:rPr>
        <w:drawing>
          <wp:anchor distT="0" distB="0" distL="114300" distR="114300" simplePos="0" relativeHeight="251468800" behindDoc="0" locked="0" layoutInCell="1" allowOverlap="1">
            <wp:simplePos x="0" y="0"/>
            <wp:positionH relativeFrom="column">
              <wp:posOffset>2721610</wp:posOffset>
            </wp:positionH>
            <wp:positionV relativeFrom="paragraph">
              <wp:posOffset>38100</wp:posOffset>
            </wp:positionV>
            <wp:extent cx="3440430" cy="2537460"/>
            <wp:effectExtent l="0" t="0" r="7620" b="0"/>
            <wp:wrapSquare wrapText="bothSides"/>
            <wp:docPr id="4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40430" cy="2537460"/>
                    </a:xfrm>
                    <a:prstGeom prst="rect">
                      <a:avLst/>
                    </a:prstGeom>
                    <a:noFill/>
                  </pic:spPr>
                </pic:pic>
              </a:graphicData>
            </a:graphic>
          </wp:anchor>
        </w:drawing>
      </w:r>
      <w:r w:rsidR="00CA481C">
        <w:rPr>
          <w:rFonts w:ascii="Arial" w:hAnsi="Arial" w:cs="Arial"/>
        </w:rPr>
        <w:t>Kijk hier om te zien hoe h</w:t>
      </w:r>
      <w:r w:rsidR="00E923FE" w:rsidRPr="00E0306F">
        <w:rPr>
          <w:rFonts w:ascii="Arial" w:hAnsi="Arial" w:cs="Arial"/>
        </w:rPr>
        <w:t>et webexperiment is te benaderen:</w:t>
      </w:r>
    </w:p>
    <w:p w:rsidR="00E923FE" w:rsidRDefault="00AC0769" w:rsidP="004B4891">
      <w:pPr>
        <w:rPr>
          <w:rFonts w:ascii="Arial" w:hAnsi="Arial" w:cs="Arial"/>
        </w:rPr>
      </w:pPr>
      <w:hyperlink r:id="rId35" w:history="1">
        <w:r w:rsidR="00CA481C" w:rsidRPr="00B93D4F">
          <w:rPr>
            <w:rStyle w:val="Hyperlink"/>
            <w:rFonts w:ascii="Arial" w:hAnsi="Arial" w:cs="Arial"/>
          </w:rPr>
          <w:t>http://www.chem.vu.nl/en/voor-het-vwo/scheikunde-experiment/index.asp</w:t>
        </w:r>
      </w:hyperlink>
    </w:p>
    <w:p w:rsidR="00CA481C" w:rsidRPr="00E0306F" w:rsidRDefault="00CA481C" w:rsidP="004B4891">
      <w:pPr>
        <w:rPr>
          <w:rFonts w:ascii="Arial" w:hAnsi="Arial" w:cs="Arial"/>
        </w:rPr>
      </w:pPr>
    </w:p>
    <w:p w:rsidR="00E923FE" w:rsidRDefault="00E923FE" w:rsidP="004B4891">
      <w:pPr>
        <w:rPr>
          <w:rFonts w:ascii="Arial" w:hAnsi="Arial" w:cs="Arial"/>
        </w:rPr>
      </w:pPr>
      <w:r w:rsidRPr="00E0306F">
        <w:rPr>
          <w:rFonts w:ascii="Arial" w:hAnsi="Arial" w:cs="Arial"/>
        </w:rPr>
        <w:t xml:space="preserve">In de figuur hiernaast is te zien hoe de temperatuur en de stroomsnelheid </w:t>
      </w:r>
      <w:r>
        <w:rPr>
          <w:rFonts w:ascii="Arial" w:hAnsi="Arial" w:cs="Arial"/>
        </w:rPr>
        <w:t>van invloed zijn op de concentratie van het methyloranje. Er blijkt een maximum op te treden bij 50-60 °C. U kunt de leerling evt. sturen in het kiezen van de temperatuur waarbij gemeten moet worden.</w:t>
      </w:r>
    </w:p>
    <w:p w:rsidR="00E923FE" w:rsidRPr="00E0306F" w:rsidRDefault="00E923FE" w:rsidP="004B4891">
      <w:pPr>
        <w:rPr>
          <w:rFonts w:ascii="Arial" w:hAnsi="Arial" w:cs="Arial"/>
        </w:rPr>
      </w:pPr>
      <w:r>
        <w:rPr>
          <w:rFonts w:ascii="Arial" w:hAnsi="Arial" w:cs="Arial"/>
        </w:rPr>
        <w:t>De rode grafiek geldt voor een kleinere stroomsnelheid: de moleculen hebben blijkbaar meer tijd om met elkaar te reageren. (NB. De concentratie is dan wel groter, maar per seconde komt er minder product uit de outlet.)</w:t>
      </w:r>
    </w:p>
    <w:p w:rsidR="00E923FE" w:rsidRPr="00E0306F" w:rsidRDefault="00E923FE" w:rsidP="004B4891">
      <w:pPr>
        <w:rPr>
          <w:rFonts w:ascii="Arial" w:hAnsi="Arial" w:cs="Arial"/>
        </w:rPr>
      </w:pPr>
    </w:p>
    <w:p w:rsidR="00E923FE" w:rsidRDefault="00E923FE" w:rsidP="004B4891">
      <w:pPr>
        <w:rPr>
          <w:rFonts w:ascii="Arial" w:hAnsi="Arial" w:cs="Arial"/>
        </w:rPr>
      </w:pPr>
    </w:p>
    <w:p w:rsidR="00901749" w:rsidRDefault="00901749" w:rsidP="004B4891">
      <w:pPr>
        <w:rPr>
          <w:rFonts w:ascii="Arial" w:hAnsi="Arial" w:cs="Arial"/>
        </w:rPr>
      </w:pPr>
    </w:p>
    <w:p w:rsidR="00901749" w:rsidRDefault="00901749" w:rsidP="004B4891">
      <w:pPr>
        <w:rPr>
          <w:rFonts w:ascii="Arial" w:hAnsi="Arial" w:cs="Arial"/>
        </w:rPr>
      </w:pPr>
    </w:p>
    <w:p w:rsidR="00946266" w:rsidRDefault="00946266">
      <w:pPr>
        <w:rPr>
          <w:rFonts w:ascii="Arial" w:hAnsi="Arial" w:cs="Arial"/>
          <w:b/>
          <w:bCs/>
          <w:color w:val="E36C0A"/>
          <w:sz w:val="20"/>
          <w:szCs w:val="20"/>
          <w:lang w:eastAsia="nl-NL"/>
        </w:rPr>
      </w:pPr>
      <w:r>
        <w:br w:type="page"/>
      </w:r>
    </w:p>
    <w:p w:rsidR="00946266" w:rsidRDefault="00946266" w:rsidP="00946266">
      <w:pPr>
        <w:pStyle w:val="Kop6"/>
        <w:rPr>
          <w:rFonts w:ascii="Arial" w:hAnsi="Arial" w:cs="Arial"/>
          <w:b/>
          <w:bCs/>
          <w:i w:val="0"/>
          <w:color w:val="E36C0A"/>
        </w:rPr>
      </w:pPr>
      <w:r w:rsidRPr="00946266">
        <w:rPr>
          <w:rFonts w:ascii="Arial" w:hAnsi="Arial" w:cs="Arial"/>
          <w:b/>
          <w:bCs/>
          <w:i w:val="0"/>
          <w:color w:val="E36C0A"/>
        </w:rPr>
        <w:t>6. Vragen en antwoorden D-toetsen</w:t>
      </w:r>
    </w:p>
    <w:p w:rsidR="00946266" w:rsidRDefault="00946266" w:rsidP="00946266">
      <w:pPr>
        <w:pStyle w:val="Kop4"/>
      </w:pPr>
      <w:r>
        <w:t>D-toets 1: Vragen</w:t>
      </w:r>
    </w:p>
    <w:p w:rsidR="00946266" w:rsidRPr="00334CF3" w:rsidRDefault="00946266" w:rsidP="00946266">
      <w:pPr>
        <w:pStyle w:val="Kop6"/>
      </w:pPr>
      <w:r w:rsidRPr="00334CF3">
        <w:t>Lexaan</w:t>
      </w:r>
    </w:p>
    <w:p w:rsidR="00946266" w:rsidRPr="00334CF3" w:rsidRDefault="00946266" w:rsidP="00946266">
      <w:r w:rsidRPr="00334CF3">
        <w:t>Veiligheidsglas bevat vaak het polymeer lexaan. De structuurformule van lexaan kan als volgt worden weergegeven:</w:t>
      </w:r>
    </w:p>
    <w:p w:rsidR="00946266" w:rsidRPr="00334CF3" w:rsidRDefault="00946266" w:rsidP="00946266">
      <w:r>
        <w:rPr>
          <w:noProof/>
          <w:lang w:eastAsia="nl-NL"/>
        </w:rPr>
        <w:drawing>
          <wp:inline distT="0" distB="0" distL="0" distR="0">
            <wp:extent cx="4476750" cy="838200"/>
            <wp:effectExtent l="0" t="0" r="0" b="0"/>
            <wp:docPr id="2"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4"/>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76750" cy="838200"/>
                    </a:xfrm>
                    <a:prstGeom prst="rect">
                      <a:avLst/>
                    </a:prstGeom>
                    <a:noFill/>
                    <a:ln>
                      <a:noFill/>
                    </a:ln>
                  </pic:spPr>
                </pic:pic>
              </a:graphicData>
            </a:graphic>
          </wp:inline>
        </w:drawing>
      </w:r>
    </w:p>
    <w:p w:rsidR="00946266" w:rsidRPr="00334CF3" w:rsidRDefault="00946266" w:rsidP="00946266">
      <w:r w:rsidRPr="00334CF3">
        <w:t>Eén van de grondstoffen die voor de productie van lexaan wordt gebruikt, heeft de volgende structuurformule:</w:t>
      </w:r>
    </w:p>
    <w:p w:rsidR="00946266" w:rsidRPr="00334CF3" w:rsidRDefault="00946266" w:rsidP="00946266">
      <w:r>
        <w:rPr>
          <w:noProof/>
          <w:lang w:eastAsia="nl-NL"/>
        </w:rPr>
        <w:drawing>
          <wp:inline distT="0" distB="0" distL="0" distR="0">
            <wp:extent cx="2057400" cy="1019175"/>
            <wp:effectExtent l="0" t="0" r="0" b="9525"/>
            <wp:docPr id="3"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5"/>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57400" cy="1019175"/>
                    </a:xfrm>
                    <a:prstGeom prst="rect">
                      <a:avLst/>
                    </a:prstGeom>
                    <a:noFill/>
                    <a:ln>
                      <a:noFill/>
                    </a:ln>
                  </pic:spPr>
                </pic:pic>
              </a:graphicData>
            </a:graphic>
          </wp:inline>
        </w:drawing>
      </w:r>
    </w:p>
    <w:p w:rsidR="00946266" w:rsidRPr="00334CF3" w:rsidRDefault="00946266" w:rsidP="00946266">
      <w:r w:rsidRPr="00334CF3">
        <w:t>Stof 1 wordt in de industrie gemaakt uit (opgelost) natriumfenolaat en een stof X.</w:t>
      </w:r>
    </w:p>
    <w:p w:rsidR="00946266" w:rsidRPr="00334CF3" w:rsidRDefault="00946266" w:rsidP="00946266">
      <w:r>
        <w:rPr>
          <w:noProof/>
          <w:lang w:eastAsia="nl-NL"/>
        </w:rPr>
        <w:drawing>
          <wp:inline distT="0" distB="0" distL="0" distR="0">
            <wp:extent cx="1447800" cy="647700"/>
            <wp:effectExtent l="0" t="0" r="0" b="0"/>
            <wp:docPr id="4"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7"/>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47800" cy="647700"/>
                    </a:xfrm>
                    <a:prstGeom prst="rect">
                      <a:avLst/>
                    </a:prstGeom>
                    <a:noFill/>
                    <a:ln>
                      <a:noFill/>
                    </a:ln>
                  </pic:spPr>
                </pic:pic>
              </a:graphicData>
            </a:graphic>
          </wp:inline>
        </w:drawing>
      </w:r>
    </w:p>
    <w:p w:rsidR="00946266" w:rsidRPr="00334CF3" w:rsidRDefault="00946266" w:rsidP="00946266">
      <w:pPr>
        <w:rPr>
          <w:b/>
          <w:bCs/>
          <w:i/>
          <w:iCs/>
        </w:rPr>
      </w:pPr>
      <w:r w:rsidRPr="00334CF3">
        <w:rPr>
          <w:b/>
          <w:bCs/>
          <w:i/>
          <w:iCs/>
        </w:rPr>
        <w:t>Natriumfenolaat</w:t>
      </w:r>
    </w:p>
    <w:p w:rsidR="00946266" w:rsidRPr="00334CF3" w:rsidRDefault="00946266" w:rsidP="00946266"/>
    <w:p w:rsidR="00946266" w:rsidRPr="00334CF3" w:rsidRDefault="00946266" w:rsidP="00946266">
      <w:r w:rsidRPr="00334CF3">
        <w:t>De molverhouding waarin deze twee stoffen met elkaar reageren is 2 : 1. Behalve stof 1 ontstaat bij dit proces uitsluitend (opgelost) natriumchloride.</w:t>
      </w:r>
    </w:p>
    <w:p w:rsidR="00946266" w:rsidRPr="00334CF3" w:rsidRDefault="00946266" w:rsidP="00946266"/>
    <w:p w:rsidR="00946266" w:rsidRPr="00334CF3" w:rsidRDefault="00946266" w:rsidP="00946266">
      <w:pPr>
        <w:numPr>
          <w:ilvl w:val="0"/>
          <w:numId w:val="33"/>
        </w:numPr>
        <w:ind w:left="0" w:hanging="284"/>
      </w:pPr>
      <w:r w:rsidRPr="00334CF3">
        <w:rPr>
          <w:b/>
          <w:bCs/>
        </w:rPr>
        <w:t>Vraag 1</w:t>
      </w:r>
      <w:r w:rsidRPr="00334CF3">
        <w:t>: Geef de molecuulformule van stof X. (3p)</w:t>
      </w:r>
    </w:p>
    <w:p w:rsidR="00946266" w:rsidRPr="00334CF3" w:rsidRDefault="00946266" w:rsidP="00946266"/>
    <w:p w:rsidR="00946266" w:rsidRPr="00334CF3" w:rsidRDefault="00946266" w:rsidP="00946266">
      <w:r w:rsidRPr="00334CF3">
        <w:t>De andere grondstof die voor de productie van lexaan wordt gebruikt, heeft de volgende structuurformule:</w:t>
      </w:r>
    </w:p>
    <w:p w:rsidR="00946266" w:rsidRPr="00334CF3" w:rsidRDefault="00946266" w:rsidP="00946266">
      <w:r>
        <w:rPr>
          <w:noProof/>
          <w:lang w:eastAsia="nl-NL"/>
        </w:rPr>
        <w:drawing>
          <wp:inline distT="0" distB="0" distL="0" distR="0">
            <wp:extent cx="1962150" cy="981075"/>
            <wp:effectExtent l="0" t="0" r="0" b="9525"/>
            <wp:docPr id="5"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8"/>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62150" cy="981075"/>
                    </a:xfrm>
                    <a:prstGeom prst="rect">
                      <a:avLst/>
                    </a:prstGeom>
                    <a:noFill/>
                    <a:ln>
                      <a:noFill/>
                    </a:ln>
                  </pic:spPr>
                </pic:pic>
              </a:graphicData>
            </a:graphic>
          </wp:inline>
        </w:drawing>
      </w:r>
    </w:p>
    <w:p w:rsidR="00946266" w:rsidRPr="00334CF3" w:rsidRDefault="00946266" w:rsidP="00946266">
      <w:r w:rsidRPr="00334CF3">
        <w:t>Stof 2 wordt in de industrie gemaakt uit propanon en fenol.</w:t>
      </w:r>
    </w:p>
    <w:p w:rsidR="00946266" w:rsidRPr="00334CF3" w:rsidRDefault="00946266" w:rsidP="00946266">
      <w:r w:rsidRPr="00334CF3">
        <w:t>Bij de productie van lexaan uit de stoffen 1 en 2 ontstaat, behalve lexaan, uitsluitend fenol. Voor de productie van stof 2 is fenol nodig. Daarom zou een fabriek ontworpen kunnen worden waarin, volgens een continu proces, het fenol dat bij de productie van lexaan ontstaat, gebruikt wordt voor de productie van stof 2.</w:t>
      </w:r>
    </w:p>
    <w:p w:rsidR="00946266" w:rsidRPr="00334CF3" w:rsidRDefault="00946266" w:rsidP="00946266">
      <w:r w:rsidRPr="00334CF3">
        <w:t>De aan- en afvoer van stoffen in dit continue proces kan weergegeven worde</w:t>
      </w:r>
      <w:r>
        <w:t>n</w:t>
      </w:r>
      <w:r w:rsidRPr="00334CF3">
        <w:t xml:space="preserve"> met één van de onderstaande schema’s:</w:t>
      </w:r>
    </w:p>
    <w:p w:rsidR="00946266" w:rsidRPr="00334CF3" w:rsidRDefault="00946266" w:rsidP="00946266">
      <w:r>
        <w:rPr>
          <w:noProof/>
          <w:lang w:eastAsia="nl-NL"/>
        </w:rPr>
        <w:drawing>
          <wp:inline distT="0" distB="0" distL="0" distR="0">
            <wp:extent cx="5076825" cy="1428750"/>
            <wp:effectExtent l="0" t="0" r="9525" b="0"/>
            <wp:docPr id="6"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9"/>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76825" cy="1428750"/>
                    </a:xfrm>
                    <a:prstGeom prst="rect">
                      <a:avLst/>
                    </a:prstGeom>
                    <a:noFill/>
                    <a:ln>
                      <a:noFill/>
                    </a:ln>
                  </pic:spPr>
                </pic:pic>
              </a:graphicData>
            </a:graphic>
          </wp:inline>
        </w:drawing>
      </w:r>
    </w:p>
    <w:p w:rsidR="00946266" w:rsidRPr="00334CF3" w:rsidRDefault="00946266" w:rsidP="00946266"/>
    <w:p w:rsidR="00946266" w:rsidRPr="00334CF3" w:rsidRDefault="00946266" w:rsidP="00946266">
      <w:pPr>
        <w:numPr>
          <w:ilvl w:val="0"/>
          <w:numId w:val="33"/>
        </w:numPr>
        <w:ind w:left="0" w:hanging="284"/>
      </w:pPr>
      <w:r w:rsidRPr="00334CF3">
        <w:rPr>
          <w:b/>
          <w:bCs/>
        </w:rPr>
        <w:t>Vraag 2</w:t>
      </w:r>
      <w:r w:rsidRPr="00334CF3">
        <w:t>: Leg uit, aan de hand van de reacties die in de fabriek zullen optreden, welk van deze schema’s de aan- en afvoer van stoffen in de fabriek juist weergeeft. Neem hierbij aan dat geen stoffen door lekkage verloren gaan. (4p)</w:t>
      </w:r>
    </w:p>
    <w:p w:rsidR="00946266" w:rsidRPr="00334CF3" w:rsidRDefault="00946266" w:rsidP="00946266">
      <w:pPr>
        <w:pStyle w:val="Kop6"/>
      </w:pPr>
      <w:r w:rsidRPr="00334CF3">
        <w:t>Bauxiet</w:t>
      </w:r>
    </w:p>
    <w:p w:rsidR="00946266" w:rsidRPr="00334CF3" w:rsidRDefault="00946266" w:rsidP="00946266">
      <w:r w:rsidRPr="00334CF3">
        <w:t>Bauxiet is een erts met een hoog percentage aluminiumverbindingen. In sommige soorten bauxiet komen de aluminiumverbindingen uitsluitend als Al(OH)</w:t>
      </w:r>
      <w:r w:rsidRPr="00334CF3">
        <w:rPr>
          <w:vertAlign w:val="subscript"/>
        </w:rPr>
        <w:t>3</w:t>
      </w:r>
      <w:r w:rsidRPr="00334CF3">
        <w:t xml:space="preserve"> en AlO(OH) voor.</w:t>
      </w:r>
    </w:p>
    <w:p w:rsidR="00946266" w:rsidRPr="00334CF3" w:rsidRDefault="00946266" w:rsidP="00946266">
      <w:r w:rsidRPr="00334CF3">
        <w:t>Uit bauxiet wordt aluminiumoxide gemaakt. Bij dat proces behandelt men bauxiet met een overmaat natronloog. De aluminiumverbindingen uit het bauxiet reageren met één of meer bestanddelen van de natronloog onder vorming van Al(OH)</w:t>
      </w:r>
      <w:r w:rsidRPr="00334CF3">
        <w:rPr>
          <w:vertAlign w:val="subscript"/>
        </w:rPr>
        <w:t>4</w:t>
      </w:r>
      <w:r w:rsidRPr="00334CF3">
        <w:rPr>
          <w:vertAlign w:val="superscript"/>
        </w:rPr>
        <w:t>−</w:t>
      </w:r>
      <w:r w:rsidRPr="00334CF3">
        <w:t>. Andere verbindingen in bauxiet reageren niet met natronloog en blijven als vaste stof achter. Al(OH)</w:t>
      </w:r>
      <w:r w:rsidRPr="00334CF3">
        <w:rPr>
          <w:vertAlign w:val="subscript"/>
        </w:rPr>
        <w:t>3</w:t>
      </w:r>
      <w:r w:rsidRPr="00334CF3">
        <w:t xml:space="preserve"> reageert als volgt:</w:t>
      </w:r>
    </w:p>
    <w:p w:rsidR="00946266" w:rsidRPr="00334CF3" w:rsidRDefault="00946266" w:rsidP="00946266">
      <w:r>
        <w:rPr>
          <w:noProof/>
          <w:lang w:eastAsia="nl-NL"/>
        </w:rPr>
        <w:drawing>
          <wp:inline distT="0" distB="0" distL="0" distR="0">
            <wp:extent cx="2800350" cy="495300"/>
            <wp:effectExtent l="0" t="0" r="0" b="0"/>
            <wp:docPr id="7"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2"/>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00350" cy="495300"/>
                    </a:xfrm>
                    <a:prstGeom prst="rect">
                      <a:avLst/>
                    </a:prstGeom>
                    <a:noFill/>
                    <a:ln>
                      <a:noFill/>
                    </a:ln>
                  </pic:spPr>
                </pic:pic>
              </a:graphicData>
            </a:graphic>
          </wp:inline>
        </w:drawing>
      </w:r>
    </w:p>
    <w:p w:rsidR="00946266" w:rsidRPr="00334CF3" w:rsidRDefault="00946266" w:rsidP="00946266">
      <w:r w:rsidRPr="00334CF3">
        <w:t>Ook bij de reactie van AlO(OH) met natronloog wordt uitsluitend Al(OH)</w:t>
      </w:r>
      <w:r w:rsidRPr="00334CF3">
        <w:rPr>
          <w:vertAlign w:val="subscript"/>
        </w:rPr>
        <w:t>4</w:t>
      </w:r>
      <w:r w:rsidRPr="00334CF3">
        <w:rPr>
          <w:vertAlign w:val="superscript"/>
        </w:rPr>
        <w:t>−</w:t>
      </w:r>
      <w:r w:rsidRPr="00334CF3">
        <w:t>. gevormd.</w:t>
      </w:r>
    </w:p>
    <w:p w:rsidR="00946266" w:rsidRPr="00334CF3" w:rsidRDefault="00946266" w:rsidP="00946266"/>
    <w:p w:rsidR="00946266" w:rsidRPr="00334CF3" w:rsidRDefault="00946266" w:rsidP="00946266">
      <w:pPr>
        <w:numPr>
          <w:ilvl w:val="0"/>
          <w:numId w:val="33"/>
        </w:numPr>
        <w:ind w:left="0" w:hanging="284"/>
        <w:rPr>
          <w:b/>
          <w:bCs/>
        </w:rPr>
      </w:pPr>
      <w:r w:rsidRPr="00334CF3">
        <w:rPr>
          <w:b/>
          <w:bCs/>
        </w:rPr>
        <w:t xml:space="preserve">Vraag 3: </w:t>
      </w:r>
      <w:r w:rsidRPr="00334CF3">
        <w:t>Geef de vergelijking van de reactie van AlO(OH) met natronloog. (3p)</w:t>
      </w:r>
    </w:p>
    <w:p w:rsidR="00946266" w:rsidRDefault="00946266" w:rsidP="00946266"/>
    <w:p w:rsidR="00946266" w:rsidRPr="00334CF3" w:rsidRDefault="00946266" w:rsidP="00946266">
      <w:r w:rsidRPr="00334CF3">
        <w:t>De industriële bereiding van aluminiumoxide uit bauxiet is een continu proces dat in een aantal achtereenvolgende stappen (in de hierna genoemde ruimten 1 tot en met 5) plaatsvindt.</w:t>
      </w:r>
    </w:p>
    <w:p w:rsidR="00946266" w:rsidRPr="00334CF3" w:rsidRDefault="00946266" w:rsidP="00946266">
      <w:pPr>
        <w:ind w:left="1416" w:hanging="1416"/>
      </w:pPr>
      <w:r w:rsidRPr="00334CF3">
        <w:t>Ruimte 1:</w:t>
      </w:r>
      <w:r w:rsidRPr="00334CF3">
        <w:tab/>
        <w:t>Bauxiet en natronloog worden in deze ruimte samengevoegd; de aluminiumverbindingen uit bauxiet reageren daarbij onder vorming van Al(OH)</w:t>
      </w:r>
      <w:r w:rsidRPr="00334CF3">
        <w:rPr>
          <w:vertAlign w:val="subscript"/>
        </w:rPr>
        <w:t>4</w:t>
      </w:r>
      <w:r w:rsidRPr="00334CF3">
        <w:rPr>
          <w:vertAlign w:val="superscript"/>
        </w:rPr>
        <w:t>−</w:t>
      </w:r>
      <w:r w:rsidRPr="00334CF3">
        <w:t>. Het ontstane mengsel wordt in zijn geheel in ruimte 2 geleid.</w:t>
      </w:r>
    </w:p>
    <w:p w:rsidR="00946266" w:rsidRPr="00334CF3" w:rsidRDefault="00946266" w:rsidP="00946266">
      <w:pPr>
        <w:ind w:left="1416" w:hanging="1416"/>
      </w:pPr>
      <w:r w:rsidRPr="00334CF3">
        <w:t>Ruimte 2</w:t>
      </w:r>
      <w:r w:rsidRPr="00334CF3">
        <w:tab/>
        <w:t>De ontstane oplossing wordt gescheiden van de niet opgeloste bestanddelen van bauxiet. Deze niet opgeloste stoffen worden uit ruimte 2 als afval afgevoerd; het afval is vochtig zodat hierbij ook een beetje natronloog verloren gaat. De overgebleven heldere oplossing wordt in ruimte 3 geleid.</w:t>
      </w:r>
    </w:p>
    <w:p w:rsidR="00946266" w:rsidRPr="00334CF3" w:rsidRDefault="00946266" w:rsidP="00946266">
      <w:pPr>
        <w:ind w:left="1416" w:hanging="1416"/>
      </w:pPr>
      <w:r w:rsidRPr="00334CF3">
        <w:t>Ruimte 3:</w:t>
      </w:r>
      <w:r w:rsidRPr="00334CF3">
        <w:tab/>
        <w:t>In de uit ruimte 2 afkomstige oplossing slaat Al(OH)</w:t>
      </w:r>
      <w:r w:rsidRPr="00334CF3">
        <w:rPr>
          <w:vertAlign w:val="subscript"/>
        </w:rPr>
        <w:t>3</w:t>
      </w:r>
      <w:r w:rsidRPr="00334CF3">
        <w:t xml:space="preserve"> neer; daarbij stelt zich het volgende evenwicht in: Al(OH)</w:t>
      </w:r>
      <w:r w:rsidRPr="00334CF3">
        <w:rPr>
          <w:vertAlign w:val="subscript"/>
        </w:rPr>
        <w:t>4</w:t>
      </w:r>
      <w:r w:rsidRPr="00334CF3">
        <w:rPr>
          <w:vertAlign w:val="superscript"/>
        </w:rPr>
        <w:t>−</w:t>
      </w:r>
      <w:r w:rsidRPr="00334CF3">
        <w:t xml:space="preserve">(aq) </w:t>
      </w:r>
      <w:r w:rsidRPr="00334CF3">
        <w:sym w:font="Wingdings 3" w:char="F044"/>
      </w:r>
      <w:r w:rsidRPr="00334CF3">
        <w:t xml:space="preserve"> Al(OH)</w:t>
      </w:r>
      <w:r w:rsidRPr="00334CF3">
        <w:rPr>
          <w:vertAlign w:val="subscript"/>
        </w:rPr>
        <w:t>3</w:t>
      </w:r>
      <w:r w:rsidRPr="00334CF3">
        <w:t>(s) + OH</w:t>
      </w:r>
      <w:r w:rsidRPr="00334CF3">
        <w:rPr>
          <w:vertAlign w:val="superscript"/>
        </w:rPr>
        <w:t>−</w:t>
      </w:r>
      <w:r w:rsidRPr="00334CF3">
        <w:t>(aq). De temperatuur in ruimte 3 is zodanig dat vrijwel alle Al(OH)</w:t>
      </w:r>
      <w:r w:rsidRPr="00334CF3">
        <w:rPr>
          <w:vertAlign w:val="subscript"/>
        </w:rPr>
        <w:t>4</w:t>
      </w:r>
      <w:r w:rsidRPr="00334CF3">
        <w:rPr>
          <w:vertAlign w:val="superscript"/>
        </w:rPr>
        <w:t>−</w:t>
      </w:r>
      <w:r w:rsidRPr="00334CF3">
        <w:t>. wordt omgezet in Al(OH)</w:t>
      </w:r>
      <w:r w:rsidRPr="00334CF3">
        <w:rPr>
          <w:vertAlign w:val="subscript"/>
        </w:rPr>
        <w:t>3</w:t>
      </w:r>
      <w:r w:rsidRPr="00334CF3">
        <w:t>. Het gehele mengsel wordt in ruimte 4 geleid.</w:t>
      </w:r>
    </w:p>
    <w:p w:rsidR="00946266" w:rsidRPr="00334CF3" w:rsidRDefault="00946266" w:rsidP="00946266">
      <w:pPr>
        <w:ind w:left="1416" w:hanging="1416"/>
      </w:pPr>
      <w:r w:rsidRPr="00334CF3">
        <w:t>Ruimte 4:</w:t>
      </w:r>
      <w:r w:rsidRPr="00334CF3">
        <w:tab/>
        <w:t>Het gevormde Al(OH)</w:t>
      </w:r>
      <w:r w:rsidRPr="00334CF3">
        <w:rPr>
          <w:vertAlign w:val="subscript"/>
        </w:rPr>
        <w:t>3</w:t>
      </w:r>
      <w:r w:rsidRPr="00334CF3">
        <w:t xml:space="preserve"> wordt door filtratie afgescheiden; het Al(OH)</w:t>
      </w:r>
      <w:r w:rsidRPr="00334CF3">
        <w:rPr>
          <w:vertAlign w:val="subscript"/>
        </w:rPr>
        <w:t>3</w:t>
      </w:r>
      <w:r w:rsidRPr="00334CF3">
        <w:t xml:space="preserve"> wordt in ruimte 5 geleid.</w:t>
      </w:r>
    </w:p>
    <w:p w:rsidR="00946266" w:rsidRPr="00334CF3" w:rsidRDefault="00946266" w:rsidP="00946266">
      <w:pPr>
        <w:ind w:left="1416" w:hanging="1416"/>
      </w:pPr>
      <w:r w:rsidRPr="00334CF3">
        <w:t>Ruimte 5:</w:t>
      </w:r>
      <w:r w:rsidRPr="00334CF3">
        <w:tab/>
        <w:t>Het Al(OH)</w:t>
      </w:r>
      <w:r w:rsidRPr="00334CF3">
        <w:rPr>
          <w:vertAlign w:val="subscript"/>
        </w:rPr>
        <w:t>3</w:t>
      </w:r>
      <w:r w:rsidRPr="00334CF3">
        <w:t xml:space="preserve"> wordt verhit; hierbij ontstaan uitsluitend aluminiumoxide en waterdamp die beide via ruimte 5 de fabriek verlaten.</w:t>
      </w:r>
    </w:p>
    <w:p w:rsidR="00946266" w:rsidRDefault="00946266" w:rsidP="00946266"/>
    <w:p w:rsidR="00946266" w:rsidRDefault="00946266" w:rsidP="00946266">
      <w:r w:rsidRPr="00334CF3">
        <w:t xml:space="preserve">De hoeveelheid natronloog die bij ruimte 2 verloren gaat, wordt bij ruimte 1 weer aangevuld. Behalve deze hoeveelheid wordt in het proces verder geen natronloog verbruikt. </w:t>
      </w:r>
      <w:r w:rsidRPr="00334CF3">
        <w:br/>
        <w:t>In het onderstaande blokschema is dit continu proces onvolledig weergegeven: de stofstromen voor vast afval, waterdamp en natronloog ontbreken.</w:t>
      </w:r>
    </w:p>
    <w:p w:rsidR="00F83C1C" w:rsidRPr="00334CF3" w:rsidRDefault="00F83C1C" w:rsidP="00946266"/>
    <w:p w:rsidR="00946266" w:rsidRPr="00334CF3" w:rsidRDefault="00946266" w:rsidP="00946266">
      <w:pPr>
        <w:rPr>
          <w:b/>
          <w:bCs/>
        </w:rPr>
      </w:pPr>
      <w:r>
        <w:rPr>
          <w:noProof/>
          <w:lang w:eastAsia="nl-NL"/>
        </w:rPr>
        <w:drawing>
          <wp:inline distT="0" distB="0" distL="0" distR="0">
            <wp:extent cx="6343650" cy="685800"/>
            <wp:effectExtent l="0" t="0" r="0" b="0"/>
            <wp:docPr id="8"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4"/>
                    <pic:cNvPicPr>
                      <a:picLocks noChangeAspect="1" noChangeArrowheads="1"/>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43650" cy="685800"/>
                    </a:xfrm>
                    <a:prstGeom prst="rect">
                      <a:avLst/>
                    </a:prstGeom>
                    <a:noFill/>
                    <a:ln>
                      <a:noFill/>
                    </a:ln>
                  </pic:spPr>
                </pic:pic>
              </a:graphicData>
            </a:graphic>
          </wp:inline>
        </w:drawing>
      </w:r>
    </w:p>
    <w:p w:rsidR="00946266" w:rsidRDefault="00946266" w:rsidP="00946266">
      <w:pPr>
        <w:numPr>
          <w:ilvl w:val="0"/>
          <w:numId w:val="33"/>
        </w:numPr>
        <w:ind w:left="0" w:hanging="284"/>
        <w:rPr>
          <w:b/>
          <w:bCs/>
        </w:rPr>
      </w:pPr>
      <w:r w:rsidRPr="00334CF3">
        <w:rPr>
          <w:b/>
          <w:bCs/>
        </w:rPr>
        <w:t xml:space="preserve">Vraag 4: </w:t>
      </w:r>
      <w:r w:rsidRPr="00334CF3">
        <w:t>Neem het bovenstaande blokschema over en plaats daarin voor elke ontbrekende stofstroom een lijn met pijl. Zet bij elke lijn die je erbij plaatst, één of mee</w:t>
      </w:r>
      <w:r>
        <w:t>r</w:t>
      </w:r>
      <w:r w:rsidRPr="00334CF3">
        <w:t xml:space="preserve"> van de aanduidingen afval, waterdamp en natronloog. (6p)</w:t>
      </w:r>
    </w:p>
    <w:p w:rsidR="00946266" w:rsidRPr="00C7503A" w:rsidRDefault="00946266" w:rsidP="00946266">
      <w:pPr>
        <w:ind w:left="-284"/>
        <w:rPr>
          <w:b/>
          <w:bCs/>
        </w:rPr>
      </w:pPr>
    </w:p>
    <w:p w:rsidR="00946266" w:rsidRPr="00334CF3" w:rsidRDefault="00946266" w:rsidP="00946266">
      <w:r w:rsidRPr="00334CF3">
        <w:t>Als men brokken bauxiet samenvoegt met 0,1 M natronloog, treedt nauwelijks een reactie op; de snelheid waarmee de aluminiumverbindingen reageren met de natronloog is dan laag. Om ervoor te zorgen dat de aluminiumverbindingen in ruimte 1 met een redelijke snelheid worden omgezet, neemt men een aantal maatregelen. Een katalysator om die snelheid te verhogen is niet bekend. Andere maatregelen die men in zulke gevallen neemt om reactiesnelheden te verhogen, blijken wel effect te hebben.</w:t>
      </w:r>
    </w:p>
    <w:p w:rsidR="00946266" w:rsidRPr="00334CF3" w:rsidRDefault="00946266" w:rsidP="00946266"/>
    <w:p w:rsidR="00946266" w:rsidRPr="00334CF3" w:rsidRDefault="00946266" w:rsidP="00946266">
      <w:pPr>
        <w:numPr>
          <w:ilvl w:val="0"/>
          <w:numId w:val="33"/>
        </w:numPr>
        <w:ind w:left="0" w:hanging="284"/>
        <w:rPr>
          <w:b/>
          <w:bCs/>
        </w:rPr>
      </w:pPr>
      <w:r w:rsidRPr="00334CF3">
        <w:rPr>
          <w:b/>
          <w:bCs/>
        </w:rPr>
        <w:t xml:space="preserve">Vraag 5: </w:t>
      </w:r>
      <w:r w:rsidRPr="00334CF3">
        <w:t>Geef twee maatregelen die men kan nemen om de snelheid waarmee aluminiumverbindingen in ruimte 1 reageren, te verhogen. (4p)</w:t>
      </w:r>
    </w:p>
    <w:p w:rsidR="00946266" w:rsidRPr="00334CF3" w:rsidRDefault="00946266" w:rsidP="00946266">
      <w:pPr>
        <w:rPr>
          <w:b/>
          <w:bCs/>
        </w:rPr>
      </w:pPr>
    </w:p>
    <w:p w:rsidR="00946266" w:rsidRPr="0014335F" w:rsidRDefault="00946266" w:rsidP="00946266">
      <w:pPr>
        <w:rPr>
          <w:rFonts w:ascii="Cambria" w:hAnsi="Cambria" w:cs="Cambria"/>
          <w:i/>
          <w:iCs/>
        </w:rPr>
      </w:pPr>
      <w:r w:rsidRPr="0014335F">
        <w:rPr>
          <w:rFonts w:ascii="Cambria" w:hAnsi="Cambria" w:cs="Cambria"/>
          <w:i/>
          <w:iCs/>
        </w:rPr>
        <w:t>MTBE in benzine</w:t>
      </w:r>
    </w:p>
    <w:p w:rsidR="00946266" w:rsidRPr="00334CF3" w:rsidRDefault="00946266" w:rsidP="00946266">
      <w:r w:rsidRPr="00334CF3">
        <w:t>In autobenzine zijn zo’n 200 verschillende stoffen aanwezig, waaronder tolueen en een stof die met MTBE wordt aangeduid. De structuurformule van MTBE is:</w:t>
      </w:r>
    </w:p>
    <w:p w:rsidR="00946266" w:rsidRPr="00334CF3" w:rsidRDefault="00946266" w:rsidP="00946266">
      <w:r>
        <w:rPr>
          <w:noProof/>
          <w:lang w:eastAsia="nl-NL"/>
        </w:rPr>
        <w:drawing>
          <wp:inline distT="0" distB="0" distL="0" distR="0">
            <wp:extent cx="1000125" cy="1162050"/>
            <wp:effectExtent l="0" t="0" r="9525" b="0"/>
            <wp:docPr id="9"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
                    <pic:cNvPicPr>
                      <a:picLocks noChangeAspect="1" noChangeArrowheads="1"/>
                    </pic:cNvPicPr>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00125" cy="1162050"/>
                    </a:xfrm>
                    <a:prstGeom prst="rect">
                      <a:avLst/>
                    </a:prstGeom>
                    <a:noFill/>
                    <a:ln>
                      <a:noFill/>
                    </a:ln>
                  </pic:spPr>
                </pic:pic>
              </a:graphicData>
            </a:graphic>
          </wp:inline>
        </w:drawing>
      </w:r>
    </w:p>
    <w:p w:rsidR="00946266" w:rsidRPr="00334CF3" w:rsidRDefault="00946266" w:rsidP="00946266">
      <w:r w:rsidRPr="00334CF3">
        <w:t>MTBE wordt aan benzine toegevoegd omdat deze stof zorgt voor een betere verbranding</w:t>
      </w:r>
    </w:p>
    <w:p w:rsidR="00946266" w:rsidRPr="00334CF3" w:rsidRDefault="00946266" w:rsidP="00946266">
      <w:r w:rsidRPr="00334CF3">
        <w:t>van de benzine in automotoren. In de motor verbrandt MTBE zelf ook.</w:t>
      </w:r>
    </w:p>
    <w:p w:rsidR="00946266" w:rsidRPr="00334CF3" w:rsidRDefault="00946266" w:rsidP="00946266"/>
    <w:p w:rsidR="00946266" w:rsidRPr="00334CF3" w:rsidRDefault="00946266" w:rsidP="00946266">
      <w:pPr>
        <w:numPr>
          <w:ilvl w:val="0"/>
          <w:numId w:val="33"/>
        </w:numPr>
        <w:ind w:left="0" w:hanging="284"/>
      </w:pPr>
      <w:r w:rsidRPr="00334CF3">
        <w:rPr>
          <w:b/>
          <w:bCs/>
        </w:rPr>
        <w:t>Vraag 6</w:t>
      </w:r>
      <w:r w:rsidRPr="00334CF3">
        <w:t xml:space="preserve">: Geef de reactievergelijking, in molecuulformules, voor de volledige verbranding van </w:t>
      </w:r>
      <w:r w:rsidRPr="00334CF3">
        <w:br/>
        <w:t>MTBE. (3p)</w:t>
      </w:r>
    </w:p>
    <w:p w:rsidR="00946266" w:rsidRPr="00334CF3" w:rsidRDefault="00946266" w:rsidP="00946266"/>
    <w:p w:rsidR="00946266" w:rsidRPr="00334CF3" w:rsidRDefault="00946266" w:rsidP="00946266">
      <w:r w:rsidRPr="00334CF3">
        <w:t>Het massaspectrum van MTBE is afgebeeld in figuur 1.</w:t>
      </w:r>
    </w:p>
    <w:p w:rsidR="00946266" w:rsidRPr="00334CF3" w:rsidRDefault="00946266" w:rsidP="00946266"/>
    <w:p w:rsidR="00946266" w:rsidRPr="00334CF3" w:rsidRDefault="00946266" w:rsidP="00946266">
      <w:r>
        <w:rPr>
          <w:noProof/>
          <w:lang w:eastAsia="nl-NL"/>
        </w:rPr>
        <w:drawing>
          <wp:inline distT="0" distB="0" distL="0" distR="0">
            <wp:extent cx="4924425" cy="2952750"/>
            <wp:effectExtent l="0" t="0" r="9525" b="0"/>
            <wp:docPr id="10"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
                    <pic:cNvPicPr>
                      <a:picLocks noChangeAspect="1" noChangeArrowheads="1"/>
                    </pic:cNvPicPr>
                  </pic:nvPicPr>
                  <pic:blipFill>
                    <a:blip r:embed="rId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24425" cy="2952750"/>
                    </a:xfrm>
                    <a:prstGeom prst="rect">
                      <a:avLst/>
                    </a:prstGeom>
                    <a:noFill/>
                    <a:ln>
                      <a:noFill/>
                    </a:ln>
                  </pic:spPr>
                </pic:pic>
              </a:graphicData>
            </a:graphic>
          </wp:inline>
        </w:drawing>
      </w:r>
    </w:p>
    <w:p w:rsidR="00946266" w:rsidRPr="00334CF3" w:rsidRDefault="00946266" w:rsidP="00946266">
      <w:r w:rsidRPr="00334CF3">
        <w:t>.</w:t>
      </w:r>
    </w:p>
    <w:p w:rsidR="00946266" w:rsidRPr="00334CF3" w:rsidRDefault="00946266" w:rsidP="00946266">
      <w:pPr>
        <w:numPr>
          <w:ilvl w:val="0"/>
          <w:numId w:val="33"/>
        </w:numPr>
        <w:ind w:left="0" w:hanging="284"/>
      </w:pPr>
      <w:r w:rsidRPr="00334CF3">
        <w:rPr>
          <w:b/>
          <w:bCs/>
        </w:rPr>
        <w:t>Vraag 7</w:t>
      </w:r>
      <w:r w:rsidRPr="00334CF3">
        <w:t>: Geef de structuurformule van een ionsoort die de piek bij m/z = 73 kan veroorzaken. (2p)</w:t>
      </w:r>
    </w:p>
    <w:p w:rsidR="00946266" w:rsidRPr="00334CF3" w:rsidRDefault="00946266" w:rsidP="00946266"/>
    <w:p w:rsidR="00946266" w:rsidRPr="00334CF3" w:rsidRDefault="00946266" w:rsidP="00946266">
      <w:r w:rsidRPr="00334CF3">
        <w:t xml:space="preserve">Een methode die wordt toegepast om het MTBE-gehalte van benzine te bepalen, maakt gebruik van gaschromatografie gevolgd door massaspectrometrie. Er wordt een ijkreeks van vijf oplossingen van benzine in een oplosmiddel gemaakt. Aan vier van de vijf oplossingen is een nauwkeurig afgemeten extra hoeveelheid MTBE toegevoegd (zie tabel 1 hieronder). </w:t>
      </w:r>
    </w:p>
    <w:p w:rsidR="00946266" w:rsidRPr="00334CF3" w:rsidRDefault="00946266" w:rsidP="00946266"/>
    <w:p w:rsidR="00946266" w:rsidRPr="00334CF3" w:rsidRDefault="00946266" w:rsidP="00946266">
      <w:r>
        <w:rPr>
          <w:noProof/>
          <w:lang w:eastAsia="nl-NL"/>
        </w:rPr>
        <w:drawing>
          <wp:inline distT="0" distB="0" distL="0" distR="0">
            <wp:extent cx="6172200" cy="1495425"/>
            <wp:effectExtent l="0" t="0" r="0" b="9525"/>
            <wp:docPr id="11"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
                    <pic:cNvPicPr>
                      <a:picLocks noChangeAspect="1" noChangeArrowheads="1"/>
                    </pic:cNvPicPr>
                  </pic:nvPicPr>
                  <pic:blipFill>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72200" cy="1495425"/>
                    </a:xfrm>
                    <a:prstGeom prst="rect">
                      <a:avLst/>
                    </a:prstGeom>
                    <a:noFill/>
                    <a:ln>
                      <a:noFill/>
                    </a:ln>
                  </pic:spPr>
                </pic:pic>
              </a:graphicData>
            </a:graphic>
          </wp:inline>
        </w:drawing>
      </w:r>
    </w:p>
    <w:p w:rsidR="00946266" w:rsidRPr="00334CF3" w:rsidRDefault="00946266" w:rsidP="00946266"/>
    <w:p w:rsidR="00946266" w:rsidRPr="00334CF3" w:rsidRDefault="00946266" w:rsidP="00946266">
      <w:r w:rsidRPr="00334CF3">
        <w:t>Elke oplossing wordt in een gaschromatograaf gescheiden. Van de MTBE-fractie en de tolueenfractie uit een oplossing worden de massaspectra opgenomen en met elkaar vergeleken.</w:t>
      </w:r>
    </w:p>
    <w:p w:rsidR="00946266" w:rsidRPr="00334CF3" w:rsidRDefault="00946266" w:rsidP="00946266">
      <w:r w:rsidRPr="00334CF3">
        <w:t>Bij massaspectrometrie geldt dat de hoogte van de gemeten pi</w:t>
      </w:r>
      <w:r>
        <w:t xml:space="preserve">eken in een massaspectrum recht </w:t>
      </w:r>
      <w:r w:rsidRPr="00334CF3">
        <w:t>evenredig is met de hoeveelheid stof die aanwezig is. De piekhoogte van de hoogste piek in het massaspectrum van MTBE (die bij m/z = 73) wordt gedeeld door de piekhoogte van de hoogste piek in het massaspectrum van tolueen (die bij m/z = 91). Dit wordt voor alle vijf de oplossingen gedaan. De uitkomsten van deze berekeningen staan in de laatste kolom van tabel 1.</w:t>
      </w:r>
    </w:p>
    <w:p w:rsidR="00946266" w:rsidRPr="00334CF3" w:rsidRDefault="00946266" w:rsidP="00946266">
      <w:r w:rsidRPr="00334CF3">
        <w:t xml:space="preserve">De gegevens uit tabel 1 zijn verwerkt in een diagram (zie diagram 1 hieronder). </w:t>
      </w:r>
    </w:p>
    <w:p w:rsidR="00946266" w:rsidRPr="00334CF3" w:rsidRDefault="00946266" w:rsidP="00946266"/>
    <w:p w:rsidR="00946266" w:rsidRPr="00334CF3" w:rsidRDefault="00946266" w:rsidP="00946266">
      <w:r>
        <w:rPr>
          <w:noProof/>
          <w:lang w:eastAsia="nl-NL"/>
        </w:rPr>
        <w:drawing>
          <wp:inline distT="0" distB="0" distL="0" distR="0">
            <wp:extent cx="5381625" cy="3448050"/>
            <wp:effectExtent l="0" t="0" r="9525" b="0"/>
            <wp:docPr id="12"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
                    <pic:cNvPicPr>
                      <a:picLocks noChangeAspect="1" noChangeArrowheads="1"/>
                    </pic:cNvPicPr>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81625" cy="3448050"/>
                    </a:xfrm>
                    <a:prstGeom prst="rect">
                      <a:avLst/>
                    </a:prstGeom>
                    <a:noFill/>
                    <a:ln>
                      <a:noFill/>
                    </a:ln>
                  </pic:spPr>
                </pic:pic>
              </a:graphicData>
            </a:graphic>
          </wp:inline>
        </w:drawing>
      </w:r>
    </w:p>
    <w:p w:rsidR="00946266" w:rsidRPr="00334CF3" w:rsidRDefault="00946266" w:rsidP="00946266"/>
    <w:p w:rsidR="00946266" w:rsidRPr="00334CF3" w:rsidRDefault="00946266" w:rsidP="00946266">
      <w:r w:rsidRPr="00334CF3">
        <w:t>Op de verticale as van diagram 1 zijn de verhoudingen tussen de genoemde piekhoogten uitgezet, op de horizontale as de hoeveelheid extra toegevoegde MTBE. Met behulp van het diagram kan de hoeveelheid MTBE in de onderzochte benzine worden bepaald.</w:t>
      </w:r>
    </w:p>
    <w:p w:rsidR="00946266" w:rsidRPr="00334CF3" w:rsidRDefault="00946266" w:rsidP="00946266"/>
    <w:p w:rsidR="00946266" w:rsidRPr="00334CF3" w:rsidRDefault="00946266" w:rsidP="00946266">
      <w:pPr>
        <w:numPr>
          <w:ilvl w:val="0"/>
          <w:numId w:val="33"/>
        </w:numPr>
        <w:ind w:left="0" w:hanging="284"/>
      </w:pPr>
      <w:r w:rsidRPr="00334CF3">
        <w:rPr>
          <w:b/>
          <w:bCs/>
        </w:rPr>
        <w:t>Vraag 8</w:t>
      </w:r>
      <w:r w:rsidRPr="00334CF3">
        <w:t>: Bereken met behulp van diagram 1 het volumepercentage MTBE in de onderzochte benzine. (3p)</w:t>
      </w:r>
    </w:p>
    <w:p w:rsidR="00946266" w:rsidRPr="00334CF3" w:rsidRDefault="00946266" w:rsidP="00946266"/>
    <w:p w:rsidR="00946266" w:rsidRPr="00334CF3" w:rsidRDefault="00946266" w:rsidP="00946266">
      <w:r w:rsidRPr="00334CF3">
        <w:t>De betere verbranding van benzine waaraan MTBE is toegevoegd, wordt</w:t>
      </w:r>
      <w:r>
        <w:t xml:space="preserve"> veroorzaakt door de gebonden O-</w:t>
      </w:r>
      <w:r w:rsidRPr="00334CF3">
        <w:t>atomen di</w:t>
      </w:r>
      <w:r>
        <w:t>e in MTBE aanwezig zijn. Deze O-</w:t>
      </w:r>
      <w:r w:rsidRPr="00334CF3">
        <w:t>atomen worden tijdens de verbranding gebruikt, samen met zuurstof uit de lucht. Daardoor ontstaat tijdens de verbranding minder koolstofmonooxide. In delen van de VS moet in de wintermaanden minstens 2,7 massaprocent gebonden zuurstof in benzine aanwezig zijn. Door lekkages van benzinetanks, verkeersongelukken en gewoon morsen bij het tanken, komt benzine in de bodem terecht en uiteindelijk in het grondwater. Omdat MTBE een kankerverwekkende stof is, wil men in de VS daarom MTBE vervangen door ethanol. De motoren van nagenoeg alle auto’s lopen probleemloos op benzine met 10 volumeprocent ethanol.</w:t>
      </w:r>
    </w:p>
    <w:p w:rsidR="00946266" w:rsidRPr="00334CF3" w:rsidRDefault="00946266" w:rsidP="00946266"/>
    <w:p w:rsidR="00946266" w:rsidRPr="00334CF3" w:rsidRDefault="00946266" w:rsidP="00946266">
      <w:pPr>
        <w:numPr>
          <w:ilvl w:val="0"/>
          <w:numId w:val="33"/>
        </w:numPr>
        <w:ind w:left="0" w:hanging="284"/>
      </w:pPr>
      <w:r w:rsidRPr="00334CF3">
        <w:rPr>
          <w:b/>
          <w:bCs/>
        </w:rPr>
        <w:t>Vraag 9</w:t>
      </w:r>
      <w:r w:rsidRPr="00334CF3">
        <w:t>: Laat door berekening zien dat het massapercentage O in benzine waarin 10 volumeprocent ethanol aanwezig is, groter is dan 2,7. Neem bij de berekening aan dat de dichtheid van het benzine-ethanol mengsel 0,73·10</w:t>
      </w:r>
      <w:r w:rsidRPr="00334CF3">
        <w:rPr>
          <w:vertAlign w:val="superscript"/>
        </w:rPr>
        <w:t>3</w:t>
      </w:r>
      <w:r w:rsidRPr="00334CF3">
        <w:t xml:space="preserve"> kg m</w:t>
      </w:r>
      <w:r w:rsidRPr="00334CF3">
        <w:rPr>
          <w:vertAlign w:val="superscript"/>
        </w:rPr>
        <w:t>–3</w:t>
      </w:r>
      <w:r w:rsidRPr="00334CF3">
        <w:t xml:space="preserve"> is en dat ethanol de enige zuurstofhoudende verbinding in het benzine-ethanol mengsel is. Er is onder meer een gegeven uit Binas-tabel 11 nodig. (4p)</w:t>
      </w:r>
    </w:p>
    <w:p w:rsidR="00946266" w:rsidRDefault="00946266" w:rsidP="00946266">
      <w:pPr>
        <w:spacing w:after="200" w:line="276" w:lineRule="auto"/>
        <w:rPr>
          <w:rStyle w:val="Titelvanboek"/>
          <w:rFonts w:ascii="Verdana" w:hAnsi="Verdana" w:cs="Verdana"/>
          <w:b w:val="0"/>
          <w:bCs w:val="0"/>
          <w:color w:val="31849B"/>
          <w:sz w:val="28"/>
          <w:szCs w:val="28"/>
        </w:rPr>
      </w:pPr>
    </w:p>
    <w:p w:rsidR="00946266" w:rsidRDefault="00946266" w:rsidP="00946266">
      <w:pPr>
        <w:pStyle w:val="Kop4"/>
      </w:pPr>
      <w:r>
        <w:t>D-toets 1: Antwoorden</w:t>
      </w:r>
    </w:p>
    <w:p w:rsidR="00946266" w:rsidRDefault="00946266" w:rsidP="00946266">
      <w:pPr>
        <w:pStyle w:val="Kop6"/>
        <w:rPr>
          <w:rStyle w:val="Zwaar"/>
        </w:rPr>
      </w:pPr>
      <w:r>
        <w:t>Antwoordmodel</w:t>
      </w:r>
      <w:r w:rsidRPr="00E20CB9">
        <w:rPr>
          <w:rStyle w:val="Zwaar"/>
        </w:rPr>
        <w:t xml:space="preserve"> </w:t>
      </w:r>
      <w:r>
        <w:rPr>
          <w:rStyle w:val="Zwaar"/>
        </w:rPr>
        <w:t>Lexaan (Vraag 1 en 2)</w:t>
      </w:r>
    </w:p>
    <w:p w:rsidR="00946266" w:rsidRDefault="00946266" w:rsidP="00946266"/>
    <w:p w:rsidR="00946266" w:rsidRDefault="00946266" w:rsidP="00946266">
      <w:r>
        <w:rPr>
          <w:noProof/>
          <w:lang w:eastAsia="nl-NL"/>
        </w:rPr>
        <w:drawing>
          <wp:inline distT="0" distB="0" distL="0" distR="0">
            <wp:extent cx="1543050" cy="314325"/>
            <wp:effectExtent l="0" t="0" r="0" b="9525"/>
            <wp:docPr id="13"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0"/>
                    <pic:cNvPicPr>
                      <a:picLocks noChangeAspect="1" noChangeArrowheads="1"/>
                    </pic:cNvPicPr>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43050" cy="314325"/>
                    </a:xfrm>
                    <a:prstGeom prst="rect">
                      <a:avLst/>
                    </a:prstGeom>
                    <a:noFill/>
                    <a:ln>
                      <a:noFill/>
                    </a:ln>
                  </pic:spPr>
                </pic:pic>
              </a:graphicData>
            </a:graphic>
          </wp:inline>
        </w:drawing>
      </w:r>
    </w:p>
    <w:p w:rsidR="00946266" w:rsidRDefault="00946266" w:rsidP="00946266">
      <w:r>
        <w:rPr>
          <w:noProof/>
          <w:lang w:eastAsia="nl-NL"/>
        </w:rPr>
        <w:drawing>
          <wp:inline distT="0" distB="0" distL="0" distR="0">
            <wp:extent cx="6276975" cy="1714500"/>
            <wp:effectExtent l="0" t="0" r="9525" b="0"/>
            <wp:docPr id="14"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1"/>
                    <pic:cNvPicPr>
                      <a:picLocks noChangeAspect="1" noChangeArrowheads="1"/>
                    </pic:cNvPicPr>
                  </pic:nvPicPr>
                  <pic:blipFill>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76975" cy="1714500"/>
                    </a:xfrm>
                    <a:prstGeom prst="rect">
                      <a:avLst/>
                    </a:prstGeom>
                    <a:noFill/>
                    <a:ln>
                      <a:noFill/>
                    </a:ln>
                  </pic:spPr>
                </pic:pic>
              </a:graphicData>
            </a:graphic>
          </wp:inline>
        </w:drawing>
      </w:r>
    </w:p>
    <w:p w:rsidR="00946266" w:rsidRDefault="00946266" w:rsidP="00946266"/>
    <w:p w:rsidR="00946266" w:rsidRDefault="00946266" w:rsidP="00946266">
      <w:pPr>
        <w:pStyle w:val="Kop6"/>
        <w:rPr>
          <w:rStyle w:val="Zwaar"/>
        </w:rPr>
      </w:pPr>
      <w:r>
        <w:t>Antwoordmodel</w:t>
      </w:r>
      <w:r w:rsidRPr="00E20CB9">
        <w:rPr>
          <w:rStyle w:val="Zwaar"/>
        </w:rPr>
        <w:t xml:space="preserve"> </w:t>
      </w:r>
      <w:r>
        <w:rPr>
          <w:rStyle w:val="Zwaar"/>
        </w:rPr>
        <w:t>Bauxiet (Vraag 3 t/m5)</w:t>
      </w:r>
    </w:p>
    <w:p w:rsidR="00946266" w:rsidRDefault="00946266" w:rsidP="00946266">
      <w:r>
        <w:rPr>
          <w:noProof/>
          <w:lang w:eastAsia="nl-NL"/>
        </w:rPr>
        <w:drawing>
          <wp:inline distT="0" distB="0" distL="0" distR="0">
            <wp:extent cx="6162675" cy="6334125"/>
            <wp:effectExtent l="0" t="0" r="9525" b="9525"/>
            <wp:docPr id="1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5"/>
                    <pic:cNvPicPr>
                      <a:picLocks noChangeAspect="1" noChangeArrowheads="1"/>
                    </pic:cNvPicPr>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62675" cy="6334125"/>
                    </a:xfrm>
                    <a:prstGeom prst="rect">
                      <a:avLst/>
                    </a:prstGeom>
                    <a:noFill/>
                    <a:ln>
                      <a:noFill/>
                    </a:ln>
                  </pic:spPr>
                </pic:pic>
              </a:graphicData>
            </a:graphic>
          </wp:inline>
        </w:drawing>
      </w:r>
    </w:p>
    <w:p w:rsidR="00946266" w:rsidRDefault="00946266" w:rsidP="00946266">
      <w:r>
        <w:rPr>
          <w:noProof/>
          <w:lang w:eastAsia="nl-NL"/>
        </w:rPr>
        <w:drawing>
          <wp:inline distT="0" distB="0" distL="0" distR="0">
            <wp:extent cx="6334125" cy="2447925"/>
            <wp:effectExtent l="0" t="0" r="9525" b="9525"/>
            <wp:docPr id="1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6"/>
                    <pic:cNvPicPr>
                      <a:picLocks noChangeAspect="1" noChangeArrowheads="1"/>
                    </pic:cNvPicPr>
                  </pic:nvPicPr>
                  <pic:blipFill>
                    <a:blip r:embed="rId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34125" cy="2447925"/>
                    </a:xfrm>
                    <a:prstGeom prst="rect">
                      <a:avLst/>
                    </a:prstGeom>
                    <a:noFill/>
                    <a:ln>
                      <a:noFill/>
                    </a:ln>
                  </pic:spPr>
                </pic:pic>
              </a:graphicData>
            </a:graphic>
          </wp:inline>
        </w:drawing>
      </w:r>
    </w:p>
    <w:p w:rsidR="00946266" w:rsidRDefault="00946266" w:rsidP="00946266">
      <w:pPr>
        <w:pStyle w:val="Kop6"/>
        <w:rPr>
          <w:rStyle w:val="Zwaar"/>
        </w:rPr>
      </w:pPr>
      <w:r>
        <w:t>Antwoordmodel</w:t>
      </w:r>
      <w:r w:rsidRPr="00E20CB9">
        <w:rPr>
          <w:rStyle w:val="Zwaar"/>
        </w:rPr>
        <w:t xml:space="preserve"> MTBE in benzine</w:t>
      </w:r>
      <w:r>
        <w:rPr>
          <w:rStyle w:val="Zwaar"/>
        </w:rPr>
        <w:t xml:space="preserve"> (Vraag 6 t/m 9)</w:t>
      </w:r>
    </w:p>
    <w:p w:rsidR="00946266" w:rsidRDefault="00946266" w:rsidP="00946266">
      <w:r>
        <w:rPr>
          <w:noProof/>
          <w:lang w:eastAsia="nl-NL"/>
        </w:rPr>
        <w:drawing>
          <wp:inline distT="0" distB="0" distL="0" distR="0">
            <wp:extent cx="6381750" cy="2562225"/>
            <wp:effectExtent l="0" t="0" r="0" b="9525"/>
            <wp:docPr id="17"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
                    <pic:cNvPicPr>
                      <a:picLocks noChangeAspect="1" noChangeArrowheads="1"/>
                    </pic:cNvPicPr>
                  </pic:nvPicPr>
                  <pic:blipFill>
                    <a:blip r:embed="rId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81750" cy="2562225"/>
                    </a:xfrm>
                    <a:prstGeom prst="rect">
                      <a:avLst/>
                    </a:prstGeom>
                    <a:noFill/>
                    <a:ln>
                      <a:noFill/>
                    </a:ln>
                  </pic:spPr>
                </pic:pic>
              </a:graphicData>
            </a:graphic>
          </wp:inline>
        </w:drawing>
      </w:r>
    </w:p>
    <w:p w:rsidR="00946266" w:rsidRDefault="00946266" w:rsidP="00946266">
      <w:r>
        <w:rPr>
          <w:noProof/>
          <w:lang w:eastAsia="nl-NL"/>
        </w:rPr>
        <w:drawing>
          <wp:inline distT="0" distB="0" distL="0" distR="0">
            <wp:extent cx="6362700" cy="2571750"/>
            <wp:effectExtent l="0" t="0" r="0" b="0"/>
            <wp:docPr id="18"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
                    <pic:cNvPicPr>
                      <a:picLocks noChangeAspect="1" noChangeArrowheads="1"/>
                    </pic:cNvPicPr>
                  </pic:nvPicPr>
                  <pic:blipFill>
                    <a:blip r:embed="rId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62700" cy="2571750"/>
                    </a:xfrm>
                    <a:prstGeom prst="rect">
                      <a:avLst/>
                    </a:prstGeom>
                    <a:noFill/>
                    <a:ln>
                      <a:noFill/>
                    </a:ln>
                  </pic:spPr>
                </pic:pic>
              </a:graphicData>
            </a:graphic>
          </wp:inline>
        </w:drawing>
      </w:r>
    </w:p>
    <w:p w:rsidR="00946266" w:rsidRDefault="00946266" w:rsidP="00946266">
      <w:r>
        <w:rPr>
          <w:noProof/>
          <w:lang w:eastAsia="nl-NL"/>
        </w:rPr>
        <w:drawing>
          <wp:inline distT="0" distB="0" distL="0" distR="0">
            <wp:extent cx="6362700" cy="5343525"/>
            <wp:effectExtent l="0" t="0" r="0" b="9525"/>
            <wp:docPr id="19"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
                    <pic:cNvPicPr>
                      <a:picLocks noChangeAspect="1" noChangeArrowheads="1"/>
                    </pic:cNvPicPr>
                  </pic:nvPicPr>
                  <pic:blipFill>
                    <a:blip r:embed="rId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62700" cy="5343525"/>
                    </a:xfrm>
                    <a:prstGeom prst="rect">
                      <a:avLst/>
                    </a:prstGeom>
                    <a:noFill/>
                    <a:ln>
                      <a:noFill/>
                    </a:ln>
                  </pic:spPr>
                </pic:pic>
              </a:graphicData>
            </a:graphic>
          </wp:inline>
        </w:drawing>
      </w:r>
    </w:p>
    <w:p w:rsidR="00946266" w:rsidRPr="0070387C" w:rsidRDefault="00946266" w:rsidP="00946266">
      <w:r>
        <w:rPr>
          <w:noProof/>
          <w:lang w:eastAsia="nl-NL"/>
        </w:rPr>
        <w:drawing>
          <wp:inline distT="0" distB="0" distL="0" distR="0">
            <wp:extent cx="6391275" cy="7381875"/>
            <wp:effectExtent l="0" t="0" r="9525" b="9525"/>
            <wp:docPr id="20"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3"/>
                    <pic:cNvPicPr>
                      <a:picLocks noChangeAspect="1" noChangeArrowheads="1"/>
                    </pic:cNvPicPr>
                  </pic:nvPicPr>
                  <pic:blipFill>
                    <a:blip r:embed="rId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91275" cy="7381875"/>
                    </a:xfrm>
                    <a:prstGeom prst="rect">
                      <a:avLst/>
                    </a:prstGeom>
                    <a:noFill/>
                    <a:ln>
                      <a:noFill/>
                    </a:ln>
                  </pic:spPr>
                </pic:pic>
              </a:graphicData>
            </a:graphic>
          </wp:inline>
        </w:drawing>
      </w:r>
    </w:p>
    <w:p w:rsidR="00946266" w:rsidRDefault="00946266" w:rsidP="00946266">
      <w:pPr>
        <w:rPr>
          <w:rFonts w:ascii="Cambria" w:hAnsi="Cambria" w:cs="Cambria"/>
          <w:b/>
          <w:bCs/>
          <w:kern w:val="32"/>
          <w:sz w:val="32"/>
          <w:szCs w:val="32"/>
        </w:rPr>
      </w:pPr>
      <w:r>
        <w:br w:type="page"/>
      </w:r>
    </w:p>
    <w:p w:rsidR="00900839" w:rsidRDefault="00900839" w:rsidP="00900839">
      <w:pPr>
        <w:pStyle w:val="Kop4"/>
      </w:pPr>
      <w:r>
        <w:t>D-toets 2: Vragen</w:t>
      </w:r>
    </w:p>
    <w:p w:rsidR="00900839" w:rsidRPr="00706230" w:rsidRDefault="00900839" w:rsidP="00900839">
      <w:pPr>
        <w:pStyle w:val="Kop6"/>
        <w:rPr>
          <w:rStyle w:val="Zwaar"/>
        </w:rPr>
      </w:pPr>
      <w:r w:rsidRPr="00706230">
        <w:rPr>
          <w:rStyle w:val="Zwaar"/>
        </w:rPr>
        <w:t>Methanol</w:t>
      </w:r>
    </w:p>
    <w:p w:rsidR="00900839" w:rsidRDefault="00900839" w:rsidP="00900839">
      <w:r>
        <w:t>Methanol kan uit water en methaan worden bereid in een continu proces. In dit proces verloopt de omzetting in methanol via twee evenwichtsreacties:</w:t>
      </w:r>
    </w:p>
    <w:p w:rsidR="00900839" w:rsidRDefault="00900839" w:rsidP="00900839"/>
    <w:p w:rsidR="00900839" w:rsidRPr="004B6618" w:rsidRDefault="00900839" w:rsidP="00900839">
      <w:pPr>
        <w:rPr>
          <w:lang w:val="en-US"/>
        </w:rPr>
      </w:pPr>
      <w:r w:rsidRPr="004B6618">
        <w:rPr>
          <w:lang w:val="en-US"/>
        </w:rPr>
        <w:t>CH</w:t>
      </w:r>
      <w:r w:rsidRPr="0075797B">
        <w:rPr>
          <w:vertAlign w:val="subscript"/>
          <w:lang w:val="en-US"/>
        </w:rPr>
        <w:t>4</w:t>
      </w:r>
      <w:r w:rsidRPr="004B6618">
        <w:rPr>
          <w:lang w:val="en-US"/>
        </w:rPr>
        <w:t>(g) + H</w:t>
      </w:r>
      <w:r w:rsidRPr="0075797B">
        <w:rPr>
          <w:vertAlign w:val="subscript"/>
          <w:lang w:val="en-US"/>
        </w:rPr>
        <w:t>2</w:t>
      </w:r>
      <w:r w:rsidRPr="004B6618">
        <w:rPr>
          <w:lang w:val="en-US"/>
        </w:rPr>
        <w:t xml:space="preserve">O(g) </w:t>
      </w:r>
      <w:r>
        <w:rPr>
          <w:lang w:val="en-US"/>
        </w:rPr>
        <w:tab/>
      </w:r>
      <w:r>
        <w:sym w:font="Wingdings 3" w:char="F044"/>
      </w:r>
      <w:r w:rsidRPr="004B6618">
        <w:rPr>
          <w:lang w:val="en-US"/>
        </w:rPr>
        <w:t xml:space="preserve"> </w:t>
      </w:r>
      <w:r>
        <w:rPr>
          <w:lang w:val="en-US"/>
        </w:rPr>
        <w:tab/>
      </w:r>
      <w:r w:rsidRPr="004B6618">
        <w:rPr>
          <w:lang w:val="en-US"/>
        </w:rPr>
        <w:t>CO(g) + 3H</w:t>
      </w:r>
      <w:r w:rsidRPr="0075797B">
        <w:rPr>
          <w:vertAlign w:val="subscript"/>
          <w:lang w:val="en-US"/>
        </w:rPr>
        <w:t>2</w:t>
      </w:r>
      <w:r w:rsidRPr="004B6618">
        <w:rPr>
          <w:lang w:val="en-US"/>
        </w:rPr>
        <w:t>(g)</w:t>
      </w:r>
      <w:r>
        <w:rPr>
          <w:lang w:val="en-US"/>
        </w:rPr>
        <w:tab/>
      </w:r>
      <w:r w:rsidRPr="004B6618">
        <w:rPr>
          <w:lang w:val="en-US"/>
        </w:rPr>
        <w:t>(evenwicht 1)</w:t>
      </w:r>
    </w:p>
    <w:p w:rsidR="00900839" w:rsidRDefault="00900839" w:rsidP="00900839">
      <w:pPr>
        <w:rPr>
          <w:lang w:val="en-US"/>
        </w:rPr>
      </w:pPr>
      <w:r>
        <w:rPr>
          <w:lang w:val="en-US"/>
        </w:rPr>
        <w:t>CO(g) + 2H</w:t>
      </w:r>
      <w:r w:rsidRPr="0075797B">
        <w:rPr>
          <w:vertAlign w:val="subscript"/>
          <w:lang w:val="en-US"/>
        </w:rPr>
        <w:t>2</w:t>
      </w:r>
      <w:r>
        <w:rPr>
          <w:lang w:val="en-US"/>
        </w:rPr>
        <w:t xml:space="preserve">(g) </w:t>
      </w:r>
      <w:r>
        <w:rPr>
          <w:lang w:val="en-US"/>
        </w:rPr>
        <w:tab/>
      </w:r>
      <w:r>
        <w:rPr>
          <w:lang w:val="en-US"/>
        </w:rPr>
        <w:tab/>
      </w:r>
      <w:r>
        <w:sym w:font="Wingdings 3" w:char="F044"/>
      </w:r>
      <w:r>
        <w:rPr>
          <w:lang w:val="en-US"/>
        </w:rPr>
        <w:t xml:space="preserve"> </w:t>
      </w:r>
      <w:r>
        <w:rPr>
          <w:lang w:val="en-US"/>
        </w:rPr>
        <w:tab/>
        <w:t>CH</w:t>
      </w:r>
      <w:r w:rsidRPr="0075797B">
        <w:rPr>
          <w:vertAlign w:val="subscript"/>
          <w:lang w:val="en-US"/>
        </w:rPr>
        <w:t>3</w:t>
      </w:r>
      <w:r>
        <w:rPr>
          <w:lang w:val="en-US"/>
        </w:rPr>
        <w:t xml:space="preserve">OH(g) </w:t>
      </w:r>
      <w:r>
        <w:rPr>
          <w:lang w:val="en-US"/>
        </w:rPr>
        <w:tab/>
        <w:t>(evenwicht 2)</w:t>
      </w:r>
    </w:p>
    <w:p w:rsidR="00900839" w:rsidRDefault="00900839" w:rsidP="00900839">
      <w:pPr>
        <w:rPr>
          <w:lang w:val="en-US"/>
        </w:rPr>
      </w:pPr>
    </w:p>
    <w:p w:rsidR="00900839" w:rsidRDefault="00900839" w:rsidP="00900839">
      <w:r w:rsidRPr="004B6618">
        <w:t xml:space="preserve">Het proces is in onderstaand blokschema weergegeven. </w:t>
      </w:r>
      <w:r>
        <w:t>In reactor 1 kiest men zodanige omstandigheden dat het ingeleide CH</w:t>
      </w:r>
      <w:r w:rsidRPr="0075797B">
        <w:rPr>
          <w:vertAlign w:val="subscript"/>
        </w:rPr>
        <w:t>4</w:t>
      </w:r>
      <w:r>
        <w:t xml:space="preserve"> volledig met H</w:t>
      </w:r>
      <w:r w:rsidRPr="0075797B">
        <w:rPr>
          <w:vertAlign w:val="subscript"/>
        </w:rPr>
        <w:t>2</w:t>
      </w:r>
      <w:r>
        <w:t>O wordt omgezet in CO en H</w:t>
      </w:r>
      <w:r w:rsidRPr="0075797B">
        <w:rPr>
          <w:vertAlign w:val="subscript"/>
        </w:rPr>
        <w:t>2</w:t>
      </w:r>
      <w:r>
        <w:t>: evenwicht 1 is daar dus aflopend naar echts. Eén van de hulpmiddelen die men toepast om in reactor 1 evenwicht 1 volledig naar rechts te laten aflopen, is het gebruik van een overmaat H</w:t>
      </w:r>
      <w:r w:rsidRPr="00B26BDC">
        <w:rPr>
          <w:vertAlign w:val="subscript"/>
        </w:rPr>
        <w:t>2</w:t>
      </w:r>
      <w:r>
        <w:t>O.</w:t>
      </w:r>
    </w:p>
    <w:p w:rsidR="00900839" w:rsidRDefault="00900839" w:rsidP="00900839">
      <w:r>
        <w:t>In reactor 2 zijn de omstandigheden zodanig gekozen dat evenwicht 2 zich instelt: het ingeleide CO en H</w:t>
      </w:r>
      <w:r w:rsidRPr="0075797B">
        <w:rPr>
          <w:vertAlign w:val="subscript"/>
        </w:rPr>
        <w:t>2</w:t>
      </w:r>
      <w:r>
        <w:t xml:space="preserve"> wordt gedeeltelijk omgezet in CH</w:t>
      </w:r>
      <w:r w:rsidRPr="0075797B">
        <w:rPr>
          <w:vertAlign w:val="subscript"/>
        </w:rPr>
        <w:t>3</w:t>
      </w:r>
      <w:r>
        <w:t>OH.</w:t>
      </w:r>
    </w:p>
    <w:p w:rsidR="00900839" w:rsidRDefault="00900839" w:rsidP="00900839"/>
    <w:p w:rsidR="00900839" w:rsidRDefault="00900839" w:rsidP="00900839">
      <w:r>
        <w:rPr>
          <w:noProof/>
          <w:lang w:eastAsia="nl-NL"/>
        </w:rPr>
        <w:drawing>
          <wp:inline distT="0" distB="0" distL="0" distR="0">
            <wp:extent cx="6334125" cy="2276475"/>
            <wp:effectExtent l="0" t="0" r="9525" b="9525"/>
            <wp:docPr id="2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34125" cy="2276475"/>
                    </a:xfrm>
                    <a:prstGeom prst="rect">
                      <a:avLst/>
                    </a:prstGeom>
                    <a:noFill/>
                    <a:ln>
                      <a:noFill/>
                    </a:ln>
                  </pic:spPr>
                </pic:pic>
              </a:graphicData>
            </a:graphic>
          </wp:inline>
        </w:drawing>
      </w:r>
    </w:p>
    <w:p w:rsidR="00900839" w:rsidRDefault="00900839" w:rsidP="00900839">
      <w:r>
        <w:t>Bij het proces dat in reactor 2 optreedt, worden de volgende doelen nagestreefd:</w:t>
      </w:r>
    </w:p>
    <w:p w:rsidR="00900839" w:rsidRDefault="00900839" w:rsidP="00900839"/>
    <w:p w:rsidR="00900839" w:rsidRDefault="00900839" w:rsidP="00900839">
      <w:r>
        <w:t>Doel a: Van het ingeleide CO en H</w:t>
      </w:r>
      <w:r w:rsidRPr="0075797B">
        <w:rPr>
          <w:vertAlign w:val="subscript"/>
        </w:rPr>
        <w:t>2</w:t>
      </w:r>
      <w:r>
        <w:t xml:space="preserve"> moet in de reactor een zo hoog mogelijk percentage omgezet worden in CH</w:t>
      </w:r>
      <w:r w:rsidRPr="0075797B">
        <w:rPr>
          <w:vertAlign w:val="subscript"/>
        </w:rPr>
        <w:t>3</w:t>
      </w:r>
      <w:r>
        <w:t>OH.</w:t>
      </w:r>
    </w:p>
    <w:p w:rsidR="00900839" w:rsidRDefault="00900839" w:rsidP="00900839">
      <w:r>
        <w:t>Doel b: De omzetting moet in een zo kort mogelijke tijd plaatsvinden.</w:t>
      </w:r>
    </w:p>
    <w:p w:rsidR="00900839" w:rsidRDefault="00900839" w:rsidP="00900839"/>
    <w:p w:rsidR="00900839" w:rsidRPr="00BC5013" w:rsidRDefault="00900839" w:rsidP="00900839">
      <w:pPr>
        <w:pStyle w:val="Lijstalinea"/>
        <w:numPr>
          <w:ilvl w:val="0"/>
          <w:numId w:val="34"/>
        </w:numPr>
        <w:tabs>
          <w:tab w:val="clear" w:pos="720"/>
          <w:tab w:val="num" w:pos="0"/>
        </w:tabs>
        <w:ind w:left="0" w:hanging="426"/>
      </w:pPr>
      <w:r w:rsidRPr="00BC5013">
        <w:rPr>
          <w:b/>
          <w:bCs/>
        </w:rPr>
        <w:t>Vraag 1</w:t>
      </w:r>
      <w:r w:rsidRPr="00BC5013">
        <w:t>: Leg voor elk van de doelen a en b uit welke invloed een hoge temperatuur heeft op het bereiken van die doelen: een positieve invloed, geen invloed of een negatieve invloed. (4p)</w:t>
      </w:r>
    </w:p>
    <w:p w:rsidR="00900839" w:rsidRDefault="00900839" w:rsidP="00900839"/>
    <w:p w:rsidR="00900839" w:rsidRPr="00BC5013" w:rsidRDefault="00900839" w:rsidP="00900839">
      <w:pPr>
        <w:pStyle w:val="Lijstalinea"/>
        <w:numPr>
          <w:ilvl w:val="0"/>
          <w:numId w:val="34"/>
        </w:numPr>
        <w:tabs>
          <w:tab w:val="clear" w:pos="720"/>
          <w:tab w:val="num" w:pos="0"/>
        </w:tabs>
        <w:ind w:left="0" w:hanging="426"/>
      </w:pPr>
      <w:r w:rsidRPr="00BC5013">
        <w:rPr>
          <w:b/>
          <w:bCs/>
        </w:rPr>
        <w:t>Vraag 2</w:t>
      </w:r>
      <w:r w:rsidRPr="00BC5013">
        <w:t>: Leg voor elk van de doelen a en b uit welke invloed een hoge druk heeft op het bereiken van die doelen: een positieve invloed, geen invloed of een negatieve invloed. (4p)</w:t>
      </w:r>
    </w:p>
    <w:p w:rsidR="00900839" w:rsidRDefault="00900839" w:rsidP="00900839"/>
    <w:p w:rsidR="00900839" w:rsidRDefault="00900839" w:rsidP="00900839">
      <w:r>
        <w:t>Het CO en H</w:t>
      </w:r>
      <w:r w:rsidRPr="0075797B">
        <w:rPr>
          <w:vertAlign w:val="subscript"/>
        </w:rPr>
        <w:t>2</w:t>
      </w:r>
      <w:r>
        <w:t xml:space="preserve"> dat in reactor 2 niet wordt omgezet, wordt slechts voor een deel gerecirculeerd. Als men het niet omgezette CO en H</w:t>
      </w:r>
      <w:r w:rsidRPr="0075797B">
        <w:rPr>
          <w:vertAlign w:val="subscript"/>
        </w:rPr>
        <w:t>2</w:t>
      </w:r>
      <w:r>
        <w:t xml:space="preserve"> volledig zou recirculeren, zou de druk in reactor 2 en scheidingsruimte 2 voortdurend stijgen.</w:t>
      </w:r>
    </w:p>
    <w:p w:rsidR="00900839" w:rsidRDefault="00900839" w:rsidP="00900839"/>
    <w:p w:rsidR="00900839" w:rsidRPr="00BC5013" w:rsidRDefault="00900839" w:rsidP="00900839">
      <w:pPr>
        <w:pStyle w:val="Lijstalinea"/>
        <w:numPr>
          <w:ilvl w:val="0"/>
          <w:numId w:val="34"/>
        </w:numPr>
        <w:tabs>
          <w:tab w:val="clear" w:pos="720"/>
          <w:tab w:val="num" w:pos="0"/>
        </w:tabs>
        <w:ind w:left="0" w:hanging="426"/>
      </w:pPr>
      <w:r w:rsidRPr="00BC5013">
        <w:rPr>
          <w:b/>
          <w:bCs/>
        </w:rPr>
        <w:t>Vraag 3</w:t>
      </w:r>
      <w:r w:rsidRPr="00BC5013">
        <w:t>: Leg uit hoe het komt dat in dat geval de druk zou stijgen. (5p)</w:t>
      </w:r>
    </w:p>
    <w:p w:rsidR="00900839" w:rsidRDefault="00900839" w:rsidP="00900839"/>
    <w:p w:rsidR="00F83C1C" w:rsidRDefault="00F83C1C" w:rsidP="00900839"/>
    <w:p w:rsidR="00F83C1C" w:rsidRDefault="00F83C1C" w:rsidP="00900839"/>
    <w:p w:rsidR="00900839" w:rsidRPr="005C167F" w:rsidRDefault="00900839" w:rsidP="00900839">
      <w:pPr>
        <w:pStyle w:val="Kop6"/>
        <w:rPr>
          <w:rStyle w:val="Zwaar"/>
        </w:rPr>
      </w:pPr>
      <w:r w:rsidRPr="005C167F">
        <w:rPr>
          <w:rStyle w:val="Zwaar"/>
        </w:rPr>
        <w:t>Koperproductie</w:t>
      </w:r>
    </w:p>
    <w:p w:rsidR="00900839" w:rsidRDefault="00900839" w:rsidP="00900839">
      <w:r>
        <w:t>Voor het maken van het metaal koper wordt vaak koperkies (CuFeS</w:t>
      </w:r>
      <w:r w:rsidRPr="0075797B">
        <w:rPr>
          <w:vertAlign w:val="subscript"/>
        </w:rPr>
        <w:t>2</w:t>
      </w:r>
      <w:r>
        <w:t>) gebruikt. De systematische naam van koperkies is koper(I)ijzer(III)sulfide.</w:t>
      </w:r>
    </w:p>
    <w:p w:rsidR="00900839" w:rsidRDefault="00900839" w:rsidP="00900839">
      <w:r>
        <w:t>Eén van de methodes om uit koperkies door middel van een continu proces koper te maken is in blokschema 2 weergegeven.</w:t>
      </w:r>
    </w:p>
    <w:p w:rsidR="00900839" w:rsidRDefault="00900839" w:rsidP="00900839">
      <w:r>
        <w:rPr>
          <w:noProof/>
          <w:lang w:eastAsia="nl-NL"/>
        </w:rPr>
        <w:drawing>
          <wp:inline distT="0" distB="0" distL="0" distR="0">
            <wp:extent cx="6381750" cy="1914525"/>
            <wp:effectExtent l="0" t="0" r="0" b="9525"/>
            <wp:docPr id="22"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pic:cNvPicPr>
                      <a:picLocks noChangeAspect="1" noChangeArrowheads="1"/>
                    </pic:cNvPicPr>
                  </pic:nvPicPr>
                  <pic:blipFill>
                    <a:blip r:embed="rId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81750" cy="1914525"/>
                    </a:xfrm>
                    <a:prstGeom prst="rect">
                      <a:avLst/>
                    </a:prstGeom>
                    <a:noFill/>
                    <a:ln>
                      <a:noFill/>
                    </a:ln>
                  </pic:spPr>
                </pic:pic>
              </a:graphicData>
            </a:graphic>
          </wp:inline>
        </w:drawing>
      </w:r>
    </w:p>
    <w:p w:rsidR="00900839" w:rsidRDefault="00900839" w:rsidP="00900839">
      <w:r>
        <w:t>In reactor 1 treedt de volgende redoxreactie op:</w:t>
      </w:r>
    </w:p>
    <w:p w:rsidR="00900839" w:rsidRDefault="00900839" w:rsidP="00900839">
      <w:r>
        <w:rPr>
          <w:noProof/>
          <w:lang w:eastAsia="nl-NL"/>
        </w:rPr>
        <w:drawing>
          <wp:inline distT="0" distB="0" distL="0" distR="0">
            <wp:extent cx="4029075" cy="285750"/>
            <wp:effectExtent l="0" t="0" r="9525" b="0"/>
            <wp:docPr id="23"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pic:cNvPicPr>
                      <a:picLocks noChangeAspect="1" noChangeArrowheads="1"/>
                    </pic:cNvPicPr>
                  </pic:nvPicPr>
                  <pic:blipFill>
                    <a:blip r:embed="rId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29075" cy="285750"/>
                    </a:xfrm>
                    <a:prstGeom prst="rect">
                      <a:avLst/>
                    </a:prstGeom>
                    <a:noFill/>
                    <a:ln>
                      <a:noFill/>
                    </a:ln>
                  </pic:spPr>
                </pic:pic>
              </a:graphicData>
            </a:graphic>
          </wp:inline>
        </w:drawing>
      </w:r>
    </w:p>
    <w:p w:rsidR="00900839" w:rsidRDefault="00900839" w:rsidP="00900839"/>
    <w:p w:rsidR="00900839" w:rsidRPr="00BC5013" w:rsidRDefault="00900839" w:rsidP="00900839">
      <w:pPr>
        <w:pStyle w:val="Lijstalinea"/>
        <w:numPr>
          <w:ilvl w:val="0"/>
          <w:numId w:val="34"/>
        </w:numPr>
        <w:tabs>
          <w:tab w:val="clear" w:pos="720"/>
          <w:tab w:val="num" w:pos="0"/>
        </w:tabs>
        <w:ind w:left="0" w:hanging="426"/>
      </w:pPr>
      <w:r w:rsidRPr="00BC5013">
        <w:rPr>
          <w:b/>
          <w:bCs/>
        </w:rPr>
        <w:t>Vraag 4</w:t>
      </w:r>
      <w:r w:rsidRPr="00BC5013">
        <w:t>: Leg uit welke van de deeltjes uit koperkies (de koperdeeltjes en/of de ijzerdeeltjes en/of de zwaveldeeltjes) bij deze reactie als reductor werken. Verwerk in de uitleg de ladingsverandering(en) van de deeltjes. (4p)</w:t>
      </w:r>
    </w:p>
    <w:p w:rsidR="00900839" w:rsidRDefault="00900839" w:rsidP="00900839"/>
    <w:p w:rsidR="00900839" w:rsidRDefault="00900839" w:rsidP="00900839">
      <w:r>
        <w:t>Door het toevoegen van stof X in reactor 2 treedt ook daar een redoxreactie op.</w:t>
      </w:r>
    </w:p>
    <w:p w:rsidR="00900839" w:rsidRDefault="00900839" w:rsidP="00900839">
      <w:r>
        <w:t>De oplossing die scheidingsruimte 2 verlaat, bevat als opgeloste stof uitsluitend FeSO</w:t>
      </w:r>
      <w:r w:rsidRPr="0075797B">
        <w:rPr>
          <w:vertAlign w:val="subscript"/>
        </w:rPr>
        <w:t>4</w:t>
      </w:r>
      <w:r>
        <w:t>.</w:t>
      </w:r>
    </w:p>
    <w:p w:rsidR="00900839" w:rsidRDefault="00900839" w:rsidP="00900839"/>
    <w:p w:rsidR="00900839" w:rsidRPr="00BC5013" w:rsidRDefault="00900839" w:rsidP="00900839">
      <w:pPr>
        <w:pStyle w:val="Lijstalinea"/>
        <w:numPr>
          <w:ilvl w:val="0"/>
          <w:numId w:val="34"/>
        </w:numPr>
        <w:tabs>
          <w:tab w:val="clear" w:pos="720"/>
          <w:tab w:val="num" w:pos="0"/>
        </w:tabs>
        <w:ind w:left="0" w:hanging="426"/>
      </w:pPr>
      <w:r w:rsidRPr="00BC5013">
        <w:rPr>
          <w:b/>
          <w:bCs/>
        </w:rPr>
        <w:t>Vraag 5</w:t>
      </w:r>
      <w:r w:rsidRPr="00BC5013">
        <w:t>: Geef de formule van de stof X die in reactor 2 wordt toegevoegd. (2p)</w:t>
      </w:r>
    </w:p>
    <w:p w:rsidR="00900839" w:rsidRDefault="00900839" w:rsidP="00900839"/>
    <w:p w:rsidR="00900839" w:rsidRPr="00BC5013" w:rsidRDefault="00900839" w:rsidP="00900839">
      <w:pPr>
        <w:pStyle w:val="Lijstalinea"/>
        <w:numPr>
          <w:ilvl w:val="0"/>
          <w:numId w:val="34"/>
        </w:numPr>
        <w:tabs>
          <w:tab w:val="clear" w:pos="720"/>
          <w:tab w:val="num" w:pos="0"/>
        </w:tabs>
        <w:ind w:left="0" w:hanging="426"/>
      </w:pPr>
      <w:r w:rsidRPr="00BC5013">
        <w:rPr>
          <w:b/>
          <w:bCs/>
        </w:rPr>
        <w:t>Vraag 6</w:t>
      </w:r>
      <w:r w:rsidRPr="00BC5013">
        <w:t>: Geef van de redoxreactie in reactor 2 de vergelijkingen van de halfreacties. (2p)</w:t>
      </w:r>
    </w:p>
    <w:p w:rsidR="00900839" w:rsidRDefault="00900839" w:rsidP="00900839"/>
    <w:p w:rsidR="00900839" w:rsidRDefault="00900839" w:rsidP="00900839">
      <w:r>
        <w:t>Het erts dat gebruikt wordt voor de boven beschreven koperbereiding bevat behalve koperkies ook verbindingen waarin zilver en nikkel voorkomen. Als gevolg hiervan ontstaat een product dat behalve koper ook wat zilver en nikkel bevat.</w:t>
      </w:r>
    </w:p>
    <w:p w:rsidR="00900839" w:rsidRDefault="00900839" w:rsidP="00900839">
      <w:r>
        <w:t>Om uit het onzuivere koper zuiver koper te maken wordt gebruik gemaakt van elektrolyse. Daarbij fungeert het onzuivere koper, omgesmolten tot een plaat, als positieve elektrode. De negatieve elektrode is gemaakt van zuiver koper. De elektrolysecel is gevuld met een kopersulfaatoplossing.</w:t>
      </w:r>
    </w:p>
    <w:p w:rsidR="00900839" w:rsidRDefault="00900839" w:rsidP="00900839">
      <w:r>
        <w:t>Het spanningsverschil dat bij de elektrolyse wordt aangelegd, wordt zodanig gekozen dat van de positieve elektrode koper en nikkel in oplossing gaan, maar het zilver niet. Het koper wordt daarbij omgezet in Cu</w:t>
      </w:r>
      <w:r w:rsidRPr="0075797B">
        <w:rPr>
          <w:vertAlign w:val="superscript"/>
        </w:rPr>
        <w:t>2+</w:t>
      </w:r>
      <w:r>
        <w:t>, het nikkel in Ni</w:t>
      </w:r>
      <w:r w:rsidRPr="0075797B">
        <w:rPr>
          <w:vertAlign w:val="superscript"/>
        </w:rPr>
        <w:t>2+</w:t>
      </w:r>
      <w:r>
        <w:t>.Tijdens de elektrolyse valt (vast) zilver van de elektrode af.</w:t>
      </w:r>
    </w:p>
    <w:p w:rsidR="00900839" w:rsidRDefault="00900839" w:rsidP="00900839">
      <w:r>
        <w:t>Op de negatieve elektrode slaat alleen koper neer.</w:t>
      </w:r>
    </w:p>
    <w:p w:rsidR="00900839" w:rsidRDefault="00900839" w:rsidP="00900839"/>
    <w:p w:rsidR="00900839" w:rsidRDefault="00900839" w:rsidP="00900839">
      <w:r>
        <w:t>De beschreven productie van zuiver koper kan op kleine schaal uitgevoerd worden in de opstelling die hieronder schematisch is weergegeven.</w:t>
      </w:r>
    </w:p>
    <w:p w:rsidR="00900839" w:rsidRDefault="00900839" w:rsidP="00900839"/>
    <w:p w:rsidR="00900839" w:rsidRDefault="00900839" w:rsidP="00900839">
      <w:r>
        <w:rPr>
          <w:noProof/>
          <w:lang w:eastAsia="nl-NL"/>
        </w:rPr>
        <w:drawing>
          <wp:inline distT="0" distB="0" distL="0" distR="0">
            <wp:extent cx="4438650" cy="2190750"/>
            <wp:effectExtent l="0" t="0" r="0" b="0"/>
            <wp:docPr id="24"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
                    <pic:cNvPicPr>
                      <a:picLocks noChangeAspect="1" noChangeArrowheads="1"/>
                    </pic:cNvPicPr>
                  </pic:nvPicPr>
                  <pic:blipFill>
                    <a:blip r:embed="rId5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38650" cy="2190750"/>
                    </a:xfrm>
                    <a:prstGeom prst="rect">
                      <a:avLst/>
                    </a:prstGeom>
                    <a:noFill/>
                    <a:ln>
                      <a:noFill/>
                    </a:ln>
                  </pic:spPr>
                </pic:pic>
              </a:graphicData>
            </a:graphic>
          </wp:inline>
        </w:drawing>
      </w:r>
    </w:p>
    <w:p w:rsidR="00900839" w:rsidRDefault="00900839" w:rsidP="00900839"/>
    <w:p w:rsidR="00900839" w:rsidRPr="00BC5013" w:rsidRDefault="00900839" w:rsidP="00900839">
      <w:pPr>
        <w:pStyle w:val="Lijstalinea"/>
        <w:numPr>
          <w:ilvl w:val="0"/>
          <w:numId w:val="34"/>
        </w:numPr>
        <w:tabs>
          <w:tab w:val="clear" w:pos="720"/>
          <w:tab w:val="num" w:pos="0"/>
        </w:tabs>
        <w:ind w:left="0" w:hanging="426"/>
      </w:pPr>
      <w:r w:rsidRPr="00BC5013">
        <w:rPr>
          <w:b/>
          <w:bCs/>
        </w:rPr>
        <w:t>Vraag 7</w:t>
      </w:r>
      <w:r w:rsidRPr="00BC5013">
        <w:t>: Leg uit of de massa van het elektrodemateriaal (koper + nikkel) dat per uur oplost van de positieve elektrode, groter is dan</w:t>
      </w:r>
      <w:r>
        <w:t xml:space="preserve">, </w:t>
      </w:r>
      <w:r w:rsidRPr="00BC5013">
        <w:t>kleiner is dan of ongelijk is aan de massa van het koper dat per uur op de negatieve elektrode neerslaat. (3p)</w:t>
      </w:r>
    </w:p>
    <w:p w:rsidR="00900839" w:rsidRDefault="00900839" w:rsidP="00900839"/>
    <w:p w:rsidR="00900839" w:rsidRDefault="00900839" w:rsidP="00900839">
      <w:r>
        <w:t>Bij de productie van zuiver koper volgens de beschreven elektrolyse mag [Ni</w:t>
      </w:r>
      <w:r w:rsidRPr="00822C26">
        <w:rPr>
          <w:vertAlign w:val="superscript"/>
        </w:rPr>
        <w:t>2+</w:t>
      </w:r>
      <w:r>
        <w:t>] in de oplossing niet hoger dan 0,10 mol L</w:t>
      </w:r>
      <w:r>
        <w:rPr>
          <w:vertAlign w:val="superscript"/>
        </w:rPr>
        <w:t>−</w:t>
      </w:r>
      <w:r w:rsidRPr="0000052D">
        <w:rPr>
          <w:vertAlign w:val="superscript"/>
        </w:rPr>
        <w:t>1</w:t>
      </w:r>
      <w:r>
        <w:t xml:space="preserve"> worden. Bij een hogere [Ni</w:t>
      </w:r>
      <w:r w:rsidRPr="00822C26">
        <w:rPr>
          <w:vertAlign w:val="superscript"/>
        </w:rPr>
        <w:t>2+</w:t>
      </w:r>
      <w:r>
        <w:t>] treden ongewenste nevenreacties op. Daarom mag de elektrolyse niet te lang worden voortgezet.</w:t>
      </w:r>
    </w:p>
    <w:p w:rsidR="00900839" w:rsidRDefault="00900839" w:rsidP="00900839">
      <w:r>
        <w:t>De elektrolysecel, weergegeven in bovenstaande figuur, is gevuld met 1,0 liter kopersulfaatoplossing. Men gebruikt een positieve elektrode waarin koper en nikkel in de molverhouding 20 : 1,0 voorkomen. Men mag aannemen dat koper en nikkel ook in deze verhouding uit de positieve elektrode in oplossing gaan. De totale elektrodeoppervlakte waar deze reacties plaatsvinden bedraagt 1,0 dm</w:t>
      </w:r>
      <w:r w:rsidRPr="0075797B">
        <w:rPr>
          <w:vertAlign w:val="superscript"/>
        </w:rPr>
        <w:t>2</w:t>
      </w:r>
      <w:r>
        <w:t>. Tijdens de elektrolyse is het ladingstransport aan de positieve elektrode 2,0 coulomb per seconde per dm</w:t>
      </w:r>
      <w:r w:rsidRPr="0075797B">
        <w:rPr>
          <w:vertAlign w:val="superscript"/>
        </w:rPr>
        <w:t>2</w:t>
      </w:r>
      <w:r>
        <w:t xml:space="preserve"> elektrodeoppervlakte.</w:t>
      </w:r>
    </w:p>
    <w:p w:rsidR="00900839" w:rsidRDefault="00900839" w:rsidP="00900839"/>
    <w:p w:rsidR="00900839" w:rsidRPr="00BC5013" w:rsidRDefault="00900839" w:rsidP="00900839">
      <w:pPr>
        <w:pStyle w:val="Lijstalinea"/>
        <w:numPr>
          <w:ilvl w:val="0"/>
          <w:numId w:val="34"/>
        </w:numPr>
        <w:tabs>
          <w:tab w:val="clear" w:pos="720"/>
          <w:tab w:val="num" w:pos="0"/>
        </w:tabs>
        <w:ind w:left="0" w:hanging="426"/>
      </w:pPr>
      <w:r w:rsidRPr="00BC5013">
        <w:rPr>
          <w:b/>
          <w:bCs/>
        </w:rPr>
        <w:t>Vraag 8</w:t>
      </w:r>
      <w:r w:rsidRPr="00BC5013">
        <w:t>: Bereken hoeveel uur men de elektrolyse mag laten plaatsvinden voordat [Ni</w:t>
      </w:r>
      <w:r w:rsidRPr="00BC5013">
        <w:rPr>
          <w:vertAlign w:val="superscript"/>
        </w:rPr>
        <w:t>2+</w:t>
      </w:r>
      <w:r w:rsidRPr="00BC5013">
        <w:t>]  0,10 mol L</w:t>
      </w:r>
      <w:r w:rsidRPr="00BC5013">
        <w:rPr>
          <w:vertAlign w:val="superscript"/>
        </w:rPr>
        <w:t>−1</w:t>
      </w:r>
      <w:r>
        <w:t xml:space="preserve"> is. Gebruik hierbij Binas-</w:t>
      </w:r>
      <w:r w:rsidRPr="00BC5013">
        <w:t>tabel 7. (6p)</w:t>
      </w:r>
    </w:p>
    <w:p w:rsidR="00900839" w:rsidRDefault="00900839" w:rsidP="00900839"/>
    <w:p w:rsidR="00F83C1C" w:rsidRDefault="00F83C1C" w:rsidP="00900839">
      <w:pPr>
        <w:pStyle w:val="Kop4"/>
      </w:pPr>
    </w:p>
    <w:p w:rsidR="00F83C1C" w:rsidRDefault="00F83C1C" w:rsidP="00900839">
      <w:pPr>
        <w:pStyle w:val="Kop4"/>
      </w:pPr>
    </w:p>
    <w:p w:rsidR="00F83C1C" w:rsidRDefault="00F83C1C" w:rsidP="00900839">
      <w:pPr>
        <w:pStyle w:val="Kop4"/>
      </w:pPr>
    </w:p>
    <w:p w:rsidR="00F83C1C" w:rsidRDefault="00F83C1C" w:rsidP="00900839">
      <w:pPr>
        <w:pStyle w:val="Kop4"/>
      </w:pPr>
    </w:p>
    <w:p w:rsidR="00F83C1C" w:rsidRDefault="00F83C1C" w:rsidP="00900839">
      <w:pPr>
        <w:pStyle w:val="Kop4"/>
      </w:pPr>
    </w:p>
    <w:p w:rsidR="00F83C1C" w:rsidRDefault="00F83C1C" w:rsidP="00900839">
      <w:pPr>
        <w:pStyle w:val="Kop4"/>
      </w:pPr>
    </w:p>
    <w:p w:rsidR="00F83C1C" w:rsidRDefault="00F83C1C" w:rsidP="00900839">
      <w:pPr>
        <w:pStyle w:val="Kop4"/>
      </w:pPr>
    </w:p>
    <w:p w:rsidR="00F83C1C" w:rsidRDefault="00F83C1C" w:rsidP="00900839">
      <w:pPr>
        <w:pStyle w:val="Kop4"/>
      </w:pPr>
    </w:p>
    <w:p w:rsidR="00F83C1C" w:rsidRDefault="00F83C1C" w:rsidP="00900839">
      <w:pPr>
        <w:pStyle w:val="Kop4"/>
      </w:pPr>
    </w:p>
    <w:p w:rsidR="00F83C1C" w:rsidRDefault="00F83C1C" w:rsidP="00900839">
      <w:pPr>
        <w:pStyle w:val="Kop4"/>
      </w:pPr>
    </w:p>
    <w:p w:rsidR="00F83C1C" w:rsidRDefault="00F83C1C" w:rsidP="00900839">
      <w:pPr>
        <w:pStyle w:val="Kop4"/>
      </w:pPr>
    </w:p>
    <w:p w:rsidR="00F83C1C" w:rsidRPr="00F83C1C" w:rsidRDefault="00F83C1C" w:rsidP="00F83C1C">
      <w:pPr>
        <w:rPr>
          <w:lang w:eastAsia="nl-NL"/>
        </w:rPr>
      </w:pPr>
    </w:p>
    <w:p w:rsidR="00900839" w:rsidRDefault="00900839" w:rsidP="00900839">
      <w:pPr>
        <w:pStyle w:val="Kop4"/>
      </w:pPr>
      <w:r>
        <w:t>D-toets 2: Antwoorden</w:t>
      </w:r>
    </w:p>
    <w:p w:rsidR="00900839" w:rsidRPr="00706230" w:rsidRDefault="00900839" w:rsidP="00900839">
      <w:pPr>
        <w:pStyle w:val="Kop6"/>
        <w:rPr>
          <w:rStyle w:val="Zwaar"/>
        </w:rPr>
      </w:pPr>
      <w:r>
        <w:rPr>
          <w:rStyle w:val="Zwaar"/>
        </w:rPr>
        <w:t xml:space="preserve">Antwoordmodel </w:t>
      </w:r>
      <w:r w:rsidRPr="00706230">
        <w:rPr>
          <w:rStyle w:val="Zwaar"/>
        </w:rPr>
        <w:t>Methanol</w:t>
      </w:r>
      <w:r>
        <w:rPr>
          <w:rStyle w:val="Zwaar"/>
        </w:rPr>
        <w:t xml:space="preserve"> (Vraag 1 t/m 3)</w:t>
      </w:r>
    </w:p>
    <w:p w:rsidR="00900839" w:rsidRPr="00706230" w:rsidRDefault="00900839" w:rsidP="00900839"/>
    <w:p w:rsidR="00900839" w:rsidRDefault="00900839" w:rsidP="00900839">
      <w:r>
        <w:rPr>
          <w:noProof/>
          <w:lang w:eastAsia="nl-NL"/>
        </w:rPr>
        <w:drawing>
          <wp:inline distT="0" distB="0" distL="0" distR="0">
            <wp:extent cx="6286500" cy="3876675"/>
            <wp:effectExtent l="0" t="0" r="0" b="9525"/>
            <wp:docPr id="25"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3"/>
                    <pic:cNvPicPr>
                      <a:picLocks noChangeAspect="1" noChangeArrowheads="1"/>
                    </pic:cNvPicPr>
                  </pic:nvPicPr>
                  <pic:blipFill>
                    <a:blip r:embed="rId5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86500" cy="3876675"/>
                    </a:xfrm>
                    <a:prstGeom prst="rect">
                      <a:avLst/>
                    </a:prstGeom>
                    <a:noFill/>
                    <a:ln>
                      <a:noFill/>
                    </a:ln>
                  </pic:spPr>
                </pic:pic>
              </a:graphicData>
            </a:graphic>
          </wp:inline>
        </w:drawing>
      </w:r>
    </w:p>
    <w:p w:rsidR="00900839" w:rsidRDefault="00900839" w:rsidP="00900839"/>
    <w:p w:rsidR="00900839" w:rsidRDefault="00900839" w:rsidP="00900839">
      <w:pPr>
        <w:pStyle w:val="Kop6"/>
        <w:rPr>
          <w:rStyle w:val="Zwaar"/>
        </w:rPr>
      </w:pPr>
      <w:r w:rsidRPr="00FA7F89">
        <w:rPr>
          <w:rStyle w:val="Zwaar"/>
        </w:rPr>
        <w:t>Koperproductie</w:t>
      </w:r>
      <w:r>
        <w:rPr>
          <w:rStyle w:val="Zwaar"/>
        </w:rPr>
        <w:t xml:space="preserve"> (Vraag 4 t/m 8)</w:t>
      </w:r>
    </w:p>
    <w:p w:rsidR="00900839" w:rsidRPr="00FA7F89" w:rsidRDefault="00900839" w:rsidP="00900839">
      <w:pPr>
        <w:rPr>
          <w:rStyle w:val="Zwaar"/>
          <w:b w:val="0"/>
          <w:bCs w:val="0"/>
        </w:rPr>
      </w:pPr>
      <w:r>
        <w:rPr>
          <w:noProof/>
          <w:lang w:eastAsia="nl-NL"/>
        </w:rPr>
        <w:drawing>
          <wp:inline distT="0" distB="0" distL="0" distR="0">
            <wp:extent cx="6372225" cy="1638300"/>
            <wp:effectExtent l="0" t="0" r="9525" b="0"/>
            <wp:docPr id="26"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
                    <pic:cNvPicPr>
                      <a:picLocks noChangeAspect="1" noChangeArrowheads="1"/>
                    </pic:cNvPicPr>
                  </pic:nvPicPr>
                  <pic:blipFill>
                    <a:blip r:embed="rId6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72225" cy="1638300"/>
                    </a:xfrm>
                    <a:prstGeom prst="rect">
                      <a:avLst/>
                    </a:prstGeom>
                    <a:noFill/>
                    <a:ln>
                      <a:noFill/>
                    </a:ln>
                  </pic:spPr>
                </pic:pic>
              </a:graphicData>
            </a:graphic>
          </wp:inline>
        </w:drawing>
      </w:r>
    </w:p>
    <w:p w:rsidR="00900839" w:rsidRDefault="00900839" w:rsidP="00900839">
      <w:r>
        <w:rPr>
          <w:noProof/>
          <w:lang w:eastAsia="nl-NL"/>
        </w:rPr>
        <w:drawing>
          <wp:inline distT="0" distB="0" distL="0" distR="0">
            <wp:extent cx="6381750" cy="1371600"/>
            <wp:effectExtent l="0" t="0" r="0" b="0"/>
            <wp:docPr id="27"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
                    <pic:cNvPicPr>
                      <a:picLocks noChangeAspect="1" noChangeArrowheads="1"/>
                    </pic:cNvPicPr>
                  </pic:nvPicPr>
                  <pic:blipFill>
                    <a:blip r:embed="rId6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81750" cy="1371600"/>
                    </a:xfrm>
                    <a:prstGeom prst="rect">
                      <a:avLst/>
                    </a:prstGeom>
                    <a:noFill/>
                    <a:ln>
                      <a:noFill/>
                    </a:ln>
                  </pic:spPr>
                </pic:pic>
              </a:graphicData>
            </a:graphic>
          </wp:inline>
        </w:drawing>
      </w:r>
    </w:p>
    <w:p w:rsidR="00900839" w:rsidRDefault="00900839" w:rsidP="00900839">
      <w:r>
        <w:rPr>
          <w:noProof/>
          <w:lang w:eastAsia="nl-NL"/>
        </w:rPr>
        <w:drawing>
          <wp:inline distT="0" distB="0" distL="0" distR="0">
            <wp:extent cx="6381750" cy="1571625"/>
            <wp:effectExtent l="0" t="0" r="0" b="9525"/>
            <wp:docPr id="28"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
                    <pic:cNvPicPr>
                      <a:picLocks noChangeAspect="1" noChangeArrowheads="1"/>
                    </pic:cNvPicPr>
                  </pic:nvPicPr>
                  <pic:blipFill>
                    <a:blip r:embed="rId6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81750" cy="1571625"/>
                    </a:xfrm>
                    <a:prstGeom prst="rect">
                      <a:avLst/>
                    </a:prstGeom>
                    <a:noFill/>
                    <a:ln>
                      <a:noFill/>
                    </a:ln>
                  </pic:spPr>
                </pic:pic>
              </a:graphicData>
            </a:graphic>
          </wp:inline>
        </w:drawing>
      </w:r>
    </w:p>
    <w:p w:rsidR="00900839" w:rsidRDefault="00900839" w:rsidP="00900839">
      <w:r>
        <w:rPr>
          <w:noProof/>
          <w:lang w:eastAsia="nl-NL"/>
        </w:rPr>
        <w:drawing>
          <wp:inline distT="0" distB="0" distL="0" distR="0">
            <wp:extent cx="6391275" cy="1990725"/>
            <wp:effectExtent l="0" t="0" r="9525" b="9525"/>
            <wp:docPr id="29"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
                    <pic:cNvPicPr>
                      <a:picLocks noChangeAspect="1" noChangeArrowheads="1"/>
                    </pic:cNvPicPr>
                  </pic:nvPicPr>
                  <pic:blipFill>
                    <a:blip r:embed="rId6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91275" cy="1990725"/>
                    </a:xfrm>
                    <a:prstGeom prst="rect">
                      <a:avLst/>
                    </a:prstGeom>
                    <a:noFill/>
                    <a:ln>
                      <a:noFill/>
                    </a:ln>
                  </pic:spPr>
                </pic:pic>
              </a:graphicData>
            </a:graphic>
          </wp:inline>
        </w:drawing>
      </w:r>
    </w:p>
    <w:p w:rsidR="00900839" w:rsidRPr="00706230" w:rsidRDefault="00900839" w:rsidP="00900839">
      <w:r>
        <w:rPr>
          <w:noProof/>
          <w:lang w:eastAsia="nl-NL"/>
        </w:rPr>
        <w:drawing>
          <wp:inline distT="0" distB="0" distL="0" distR="0">
            <wp:extent cx="6276975" cy="2505075"/>
            <wp:effectExtent l="0" t="0" r="9525" b="9525"/>
            <wp:docPr id="30"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
                    <pic:cNvPicPr>
                      <a:picLocks noChangeAspect="1" noChangeArrowheads="1"/>
                    </pic:cNvPicPr>
                  </pic:nvPicPr>
                  <pic:blipFill>
                    <a:blip r:embed="rId6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76975" cy="2505075"/>
                    </a:xfrm>
                    <a:prstGeom prst="rect">
                      <a:avLst/>
                    </a:prstGeom>
                    <a:noFill/>
                    <a:ln>
                      <a:noFill/>
                    </a:ln>
                  </pic:spPr>
                </pic:pic>
              </a:graphicData>
            </a:graphic>
          </wp:inline>
        </w:drawing>
      </w:r>
    </w:p>
    <w:p w:rsidR="00900839" w:rsidRDefault="00900839" w:rsidP="00900839"/>
    <w:p w:rsidR="00900839" w:rsidRPr="00481385" w:rsidRDefault="00900839" w:rsidP="00900839"/>
    <w:p w:rsidR="00900839" w:rsidRDefault="00900839" w:rsidP="00900839">
      <w:pPr>
        <w:spacing w:after="200" w:line="276" w:lineRule="auto"/>
        <w:rPr>
          <w:rFonts w:ascii="Cambria" w:hAnsi="Cambria" w:cs="Cambria"/>
          <w:b/>
          <w:bCs/>
          <w:i/>
          <w:iCs/>
          <w:color w:val="4F81BD"/>
        </w:rPr>
      </w:pPr>
      <w:r>
        <w:br w:type="page"/>
      </w:r>
    </w:p>
    <w:p w:rsidR="00E923FE" w:rsidRDefault="00946266" w:rsidP="004A6CD0">
      <w:pPr>
        <w:pStyle w:val="Kop3"/>
      </w:pPr>
      <w:r>
        <w:t>7</w:t>
      </w:r>
      <w:r w:rsidR="00E923FE" w:rsidRPr="004A6CD0">
        <w:t xml:space="preserve">. </w:t>
      </w:r>
      <w:r w:rsidR="00E923FE">
        <w:t>LABJOURNAAL - de a</w:t>
      </w:r>
      <w:r w:rsidR="00E923FE" w:rsidRPr="004A6CD0">
        <w:t>ntwoorden</w:t>
      </w:r>
    </w:p>
    <w:p w:rsidR="00E923FE" w:rsidRDefault="00E923FE" w:rsidP="00900A02">
      <w:r>
        <w:t>Hieronder is het labjournaal in de bijbehorende lay-out weergegeven met ingevuld de antwoorden.</w:t>
      </w:r>
    </w:p>
    <w:p w:rsidR="00E923FE" w:rsidRPr="004A6CD0" w:rsidRDefault="00E923FE" w:rsidP="004A6CD0">
      <w:r>
        <w:t>De vragen in de e-klas, die online door de leerling worden ingevuld en waarbij al online de antwoorden worden gegeven met feedback, zijn niet in deze docentenhandleiding opgenomen.</w:t>
      </w:r>
    </w:p>
    <w:p w:rsidR="00E923FE" w:rsidRPr="004A6CD0" w:rsidRDefault="00E923FE" w:rsidP="004A6CD0">
      <w:pPr>
        <w:sectPr w:rsidR="00E923FE" w:rsidRPr="004A6CD0" w:rsidSect="004A6CD0">
          <w:pgSz w:w="11906" w:h="16838"/>
          <w:pgMar w:top="1418" w:right="1134" w:bottom="1418" w:left="1418" w:header="709" w:footer="709" w:gutter="0"/>
          <w:cols w:space="708"/>
          <w:docGrid w:linePitch="360"/>
        </w:sectPr>
      </w:pPr>
    </w:p>
    <w:p w:rsidR="00E923FE" w:rsidRDefault="001B4F6B">
      <w:pPr>
        <w:spacing w:after="200" w:line="276" w:lineRule="auto"/>
        <w:rPr>
          <w:b/>
          <w:bCs/>
          <w:sz w:val="96"/>
          <w:szCs w:val="96"/>
          <w:u w:val="single"/>
        </w:rPr>
      </w:pPr>
      <w:r>
        <w:rPr>
          <w:noProof/>
          <w:lang w:eastAsia="nl-NL"/>
        </w:rPr>
        <w:drawing>
          <wp:anchor distT="0" distB="0" distL="114300" distR="114300" simplePos="0" relativeHeight="251729920" behindDoc="1" locked="0" layoutInCell="1" allowOverlap="1">
            <wp:simplePos x="0" y="0"/>
            <wp:positionH relativeFrom="column">
              <wp:posOffset>-906145</wp:posOffset>
            </wp:positionH>
            <wp:positionV relativeFrom="paragraph">
              <wp:posOffset>-903605</wp:posOffset>
            </wp:positionV>
            <wp:extent cx="7555865" cy="10688320"/>
            <wp:effectExtent l="0" t="0" r="6985" b="0"/>
            <wp:wrapNone/>
            <wp:docPr id="483"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
                    <pic:cNvPicPr>
                      <a:picLocks noChangeAspect="1" noChangeArrowheads="1"/>
                    </pic:cNvPicPr>
                  </pic:nvPicPr>
                  <pic:blipFill>
                    <a:blip r:embed="rId6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55865" cy="10688320"/>
                    </a:xfrm>
                    <a:prstGeom prst="rect">
                      <a:avLst/>
                    </a:prstGeom>
                    <a:noFill/>
                  </pic:spPr>
                </pic:pic>
              </a:graphicData>
            </a:graphic>
          </wp:anchor>
        </w:drawing>
      </w:r>
    </w:p>
    <w:p w:rsidR="00E923FE" w:rsidRPr="000749EB" w:rsidRDefault="00E923FE" w:rsidP="00C017A0">
      <w:pPr>
        <w:shd w:val="clear" w:color="auto" w:fill="FFC000"/>
        <w:ind w:left="1134"/>
        <w:rPr>
          <w:b/>
          <w:bCs/>
          <w:sz w:val="96"/>
          <w:szCs w:val="96"/>
          <w:u w:val="single"/>
        </w:rPr>
      </w:pPr>
      <w:r>
        <w:rPr>
          <w:b/>
          <w:bCs/>
          <w:sz w:val="96"/>
          <w:szCs w:val="96"/>
          <w:u w:val="single"/>
        </w:rPr>
        <w:t>L</w:t>
      </w:r>
      <w:r w:rsidRPr="000749EB">
        <w:rPr>
          <w:b/>
          <w:bCs/>
          <w:sz w:val="96"/>
          <w:szCs w:val="96"/>
          <w:u w:val="single"/>
        </w:rPr>
        <w:t>ABJOURNAAL</w:t>
      </w:r>
    </w:p>
    <w:p w:rsidR="00E923FE" w:rsidRDefault="00E923FE">
      <w:pPr>
        <w:rPr>
          <w:sz w:val="24"/>
          <w:szCs w:val="24"/>
        </w:rPr>
      </w:pPr>
    </w:p>
    <w:p w:rsidR="00E923FE" w:rsidRDefault="00E923FE">
      <w:pPr>
        <w:rPr>
          <w:sz w:val="24"/>
          <w:szCs w:val="24"/>
        </w:rPr>
      </w:pPr>
    </w:p>
    <w:p w:rsidR="00E923FE" w:rsidRDefault="00E923FE">
      <w:pPr>
        <w:rPr>
          <w:sz w:val="24"/>
          <w:szCs w:val="24"/>
        </w:rPr>
      </w:pPr>
    </w:p>
    <w:p w:rsidR="00E923FE" w:rsidRDefault="00E923FE">
      <w:pPr>
        <w:rPr>
          <w:sz w:val="24"/>
          <w:szCs w:val="24"/>
        </w:rPr>
      </w:pPr>
    </w:p>
    <w:p w:rsidR="00E923FE" w:rsidRDefault="00AC0769">
      <w:pPr>
        <w:rPr>
          <w:sz w:val="24"/>
          <w:szCs w:val="24"/>
        </w:rPr>
      </w:pPr>
      <w:r w:rsidRPr="00AC0769">
        <w:rPr>
          <w:noProof/>
          <w:lang w:eastAsia="nl-NL"/>
        </w:rPr>
        <w:pict>
          <v:shapetype id="_x0000_t202" coordsize="21600,21600" o:spt="202" path="m,l,21600r21600,l21600,xe">
            <v:stroke joinstyle="miter"/>
            <v:path gradientshapeok="t" o:connecttype="rect"/>
          </v:shapetype>
          <v:shape id="Tekstvak 6" o:spid="_x0000_s1026" type="#_x0000_t202" style="position:absolute;margin-left:53pt;margin-top:2.8pt;width:417pt;height:127.3pt;z-index:251469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" fillcolor="#ffc000" strokeweight=".5pt">
            <v:path arrowok="t"/>
            <v:textbox>
              <w:txbxContent>
                <w:p w:rsidR="00900839" w:rsidRDefault="00900839">
                  <w:pPr>
                    <w:rPr>
                      <w:sz w:val="24"/>
                      <w:szCs w:val="24"/>
                    </w:rPr>
                  </w:pPr>
                </w:p>
                <w:p w:rsidR="00900839" w:rsidRPr="00AE4A4D" w:rsidRDefault="00900839">
                  <w:pPr>
                    <w:rPr>
                      <w:sz w:val="96"/>
                      <w:szCs w:val="96"/>
                      <w:u w:val="single"/>
                    </w:rPr>
                  </w:pPr>
                  <w:r w:rsidRPr="00AE4A4D">
                    <w:rPr>
                      <w:sz w:val="96"/>
                      <w:szCs w:val="96"/>
                    </w:rPr>
                    <w:tab/>
                  </w:r>
                  <w:r>
                    <w:rPr>
                      <w:sz w:val="96"/>
                      <w:szCs w:val="96"/>
                      <w:u w:val="single"/>
                    </w:rPr>
                    <w:t>de</w:t>
                  </w:r>
                  <w:r w:rsidRPr="00AE4A4D">
                    <w:rPr>
                      <w:sz w:val="96"/>
                      <w:szCs w:val="96"/>
                      <w:u w:val="single"/>
                    </w:rPr>
                    <w:tab/>
                  </w:r>
                  <w:r>
                    <w:rPr>
                      <w:sz w:val="96"/>
                      <w:szCs w:val="96"/>
                      <w:u w:val="single"/>
                    </w:rPr>
                    <w:t>antwoorden</w:t>
                  </w:r>
                </w:p>
              </w:txbxContent>
            </v:textbox>
          </v:shape>
        </w:pict>
      </w:r>
    </w:p>
    <w:p w:rsidR="00E923FE" w:rsidRDefault="00E923FE">
      <w:pPr>
        <w:rPr>
          <w:sz w:val="24"/>
          <w:szCs w:val="24"/>
        </w:rPr>
      </w:pPr>
    </w:p>
    <w:p w:rsidR="00E923FE" w:rsidRDefault="00E923FE">
      <w:pPr>
        <w:rPr>
          <w:sz w:val="24"/>
          <w:szCs w:val="24"/>
        </w:rPr>
      </w:pPr>
    </w:p>
    <w:p w:rsidR="00E923FE" w:rsidRDefault="00E923FE">
      <w:pPr>
        <w:rPr>
          <w:sz w:val="24"/>
          <w:szCs w:val="24"/>
        </w:rPr>
      </w:pPr>
    </w:p>
    <w:p w:rsidR="00E923FE" w:rsidRDefault="00E923FE">
      <w:pPr>
        <w:rPr>
          <w:sz w:val="24"/>
          <w:szCs w:val="24"/>
        </w:rPr>
      </w:pPr>
    </w:p>
    <w:p w:rsidR="00E923FE" w:rsidRDefault="00E923FE">
      <w:pPr>
        <w:rPr>
          <w:sz w:val="24"/>
          <w:szCs w:val="24"/>
        </w:rPr>
      </w:pPr>
    </w:p>
    <w:p w:rsidR="00E923FE" w:rsidRDefault="00E923FE">
      <w:pPr>
        <w:rPr>
          <w:sz w:val="24"/>
          <w:szCs w:val="24"/>
        </w:rPr>
      </w:pPr>
    </w:p>
    <w:p w:rsidR="00E923FE" w:rsidRDefault="00E923FE">
      <w:pPr>
        <w:rPr>
          <w:sz w:val="24"/>
          <w:szCs w:val="24"/>
        </w:rPr>
      </w:pPr>
    </w:p>
    <w:p w:rsidR="00E923FE" w:rsidRDefault="00E923FE">
      <w:pPr>
        <w:rPr>
          <w:sz w:val="24"/>
          <w:szCs w:val="24"/>
        </w:rPr>
        <w:sectPr w:rsidR="00E923FE" w:rsidSect="00C017A0">
          <w:headerReference w:type="default" r:id="rId66"/>
          <w:pgSz w:w="11906" w:h="16838"/>
          <w:pgMar w:top="1417" w:right="2692" w:bottom="1417" w:left="1417" w:header="708" w:footer="708" w:gutter="0"/>
          <w:cols w:space="708"/>
          <w:docGrid w:linePitch="360"/>
        </w:sectPr>
      </w:pPr>
    </w:p>
    <w:p w:rsidR="00E923FE" w:rsidRDefault="001B4F6B" w:rsidP="004859C2">
      <w:pPr>
        <w:pStyle w:val="Kop2"/>
      </w:pPr>
      <w:r>
        <w:rPr>
          <w:noProof/>
        </w:rPr>
        <w:drawing>
          <wp:anchor distT="0" distB="0" distL="114300" distR="114300" simplePos="0" relativeHeight="251730944" behindDoc="1" locked="0" layoutInCell="1" allowOverlap="1">
            <wp:simplePos x="0" y="0"/>
            <wp:positionH relativeFrom="column">
              <wp:posOffset>-572770</wp:posOffset>
            </wp:positionH>
            <wp:positionV relativeFrom="paragraph">
              <wp:posOffset>-1270</wp:posOffset>
            </wp:positionV>
            <wp:extent cx="449580" cy="457200"/>
            <wp:effectExtent l="0" t="0" r="7620" b="0"/>
            <wp:wrapTight wrapText="bothSides">
              <wp:wrapPolygon edited="0">
                <wp:start x="4576" y="0"/>
                <wp:lineTo x="0" y="4500"/>
                <wp:lineTo x="0" y="16200"/>
                <wp:lineTo x="3661" y="20700"/>
                <wp:lineTo x="4576" y="20700"/>
                <wp:lineTo x="15559" y="20700"/>
                <wp:lineTo x="21051" y="18000"/>
                <wp:lineTo x="21051" y="2700"/>
                <wp:lineTo x="15559" y="0"/>
                <wp:lineTo x="4576" y="0"/>
              </wp:wrapPolygon>
            </wp:wrapTight>
            <wp:docPr id="481" name="Afbeelding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03"/>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9580" cy="457200"/>
                    </a:xfrm>
                    <a:prstGeom prst="rect">
                      <a:avLst/>
                    </a:prstGeom>
                    <a:noFill/>
                  </pic:spPr>
                </pic:pic>
              </a:graphicData>
            </a:graphic>
          </wp:anchor>
        </w:drawing>
      </w:r>
      <w:r>
        <w:rPr>
          <w:noProof/>
          <w:color w:val="808080"/>
        </w:rPr>
        <w:drawing>
          <wp:inline distT="0" distB="0" distL="0" distR="0">
            <wp:extent cx="276225" cy="276225"/>
            <wp:effectExtent l="0" t="0" r="9525" b="9525"/>
            <wp:docPr id="31" name="Afbeelding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05"/>
                    <pic:cNvPicPr>
                      <a:picLocks noChangeAspect="1" noChangeArrowheads="1"/>
                    </pic:cNvPicPr>
                  </pic:nvPicPr>
                  <pic:blipFill>
                    <a:blip r:embed="rId6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6225" cy="276225"/>
                    </a:xfrm>
                    <a:prstGeom prst="rect">
                      <a:avLst/>
                    </a:prstGeom>
                    <a:noFill/>
                    <a:ln>
                      <a:noFill/>
                    </a:ln>
                  </pic:spPr>
                </pic:pic>
              </a:graphicData>
            </a:graphic>
          </wp:inline>
        </w:drawing>
      </w:r>
      <w:r w:rsidR="00E923FE">
        <w:t xml:space="preserve"> Ruimte voor eigen extra aantekeningen en vragen</w:t>
      </w:r>
    </w:p>
    <w:p w:rsidR="00E923FE" w:rsidRDefault="00AC0769" w:rsidP="004859C2">
      <w:r>
        <w:rPr>
          <w:noProof/>
          <w:lang w:eastAsia="nl-NL"/>
        </w:rPr>
        <w:pict>
          <v:shape id="Tekstvak 2" o:spid="_x0000_s1027" type="#_x0000_t202" style="position:absolute;margin-left:2.9pt;margin-top:106.8pt;width:474.5pt;height:657pt;z-index:251470848;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" strokecolor="#f79646" strokeweight="2pt">
            <v:textbox>
              <w:txbxContent>
                <w:p w:rsidR="00900839" w:rsidRDefault="00900839" w:rsidP="004859C2"/>
              </w:txbxContent>
            </v:textbox>
            <w10:wrap anchory="page"/>
            <w10:anchorlock/>
          </v:shape>
        </w:pict>
      </w:r>
    </w:p>
    <w:p w:rsidR="00E923FE" w:rsidRDefault="00E923FE" w:rsidP="004859C2"/>
    <w:p w:rsidR="00E923FE" w:rsidRDefault="00E923FE" w:rsidP="004859C2"/>
    <w:p w:rsidR="00E923FE" w:rsidRDefault="00E923FE" w:rsidP="004859C2"/>
    <w:p w:rsidR="00E923FE" w:rsidRDefault="00E923FE" w:rsidP="004859C2"/>
    <w:p w:rsidR="00E923FE" w:rsidRDefault="00E923FE" w:rsidP="004859C2"/>
    <w:p w:rsidR="00E923FE" w:rsidRDefault="00E923FE" w:rsidP="004859C2"/>
    <w:p w:rsidR="00E923FE" w:rsidRDefault="00E923FE" w:rsidP="004859C2"/>
    <w:p w:rsidR="00E923FE" w:rsidRDefault="00E923FE" w:rsidP="004859C2"/>
    <w:p w:rsidR="00E923FE" w:rsidRDefault="00E923FE" w:rsidP="004859C2"/>
    <w:p w:rsidR="00E923FE" w:rsidRDefault="00E923FE" w:rsidP="004859C2"/>
    <w:p w:rsidR="00E923FE" w:rsidRDefault="00E923FE" w:rsidP="004859C2"/>
    <w:p w:rsidR="00E923FE" w:rsidRDefault="00E923FE" w:rsidP="004859C2"/>
    <w:p w:rsidR="00E923FE" w:rsidRDefault="00E923FE" w:rsidP="004859C2"/>
    <w:p w:rsidR="00E923FE" w:rsidRDefault="00E923FE" w:rsidP="004859C2"/>
    <w:p w:rsidR="00E923FE" w:rsidRDefault="00E923FE" w:rsidP="004859C2"/>
    <w:p w:rsidR="00E923FE" w:rsidRDefault="00E923FE" w:rsidP="004859C2"/>
    <w:p w:rsidR="00E923FE" w:rsidRDefault="00E923FE" w:rsidP="004859C2"/>
    <w:p w:rsidR="00E923FE" w:rsidRDefault="00E923FE" w:rsidP="004859C2"/>
    <w:p w:rsidR="00E923FE" w:rsidRDefault="00E923FE" w:rsidP="004859C2"/>
    <w:p w:rsidR="00E923FE" w:rsidRDefault="00E923FE" w:rsidP="004859C2"/>
    <w:p w:rsidR="00E923FE" w:rsidRDefault="00E923FE" w:rsidP="004859C2"/>
    <w:p w:rsidR="00E923FE" w:rsidRDefault="00E923FE" w:rsidP="004859C2"/>
    <w:p w:rsidR="00E923FE" w:rsidRDefault="00E923FE" w:rsidP="004859C2"/>
    <w:p w:rsidR="00E923FE" w:rsidRDefault="00E923FE" w:rsidP="004859C2"/>
    <w:p w:rsidR="00E923FE" w:rsidRDefault="00E923FE" w:rsidP="004859C2"/>
    <w:p w:rsidR="00E923FE" w:rsidRDefault="00E923FE" w:rsidP="004859C2"/>
    <w:p w:rsidR="00E923FE" w:rsidRDefault="00E923FE" w:rsidP="004859C2"/>
    <w:p w:rsidR="00E923FE" w:rsidRDefault="00E923FE" w:rsidP="004859C2"/>
    <w:p w:rsidR="00E923FE" w:rsidRDefault="00E923FE" w:rsidP="004859C2"/>
    <w:p w:rsidR="00E923FE" w:rsidRDefault="00E923FE" w:rsidP="004859C2"/>
    <w:p w:rsidR="00E923FE" w:rsidRDefault="00E923FE" w:rsidP="004859C2"/>
    <w:p w:rsidR="00E923FE" w:rsidRDefault="00E923FE" w:rsidP="004859C2"/>
    <w:p w:rsidR="00E923FE" w:rsidRDefault="00E923FE" w:rsidP="004859C2"/>
    <w:p w:rsidR="00E923FE" w:rsidRDefault="00E923FE" w:rsidP="004859C2"/>
    <w:p w:rsidR="00E923FE" w:rsidRDefault="00E923FE" w:rsidP="004859C2"/>
    <w:p w:rsidR="00E923FE" w:rsidRDefault="00E923FE" w:rsidP="004859C2"/>
    <w:p w:rsidR="00E923FE" w:rsidRDefault="00E923FE" w:rsidP="004859C2"/>
    <w:p w:rsidR="00E923FE" w:rsidRDefault="00E923FE" w:rsidP="004859C2"/>
    <w:p w:rsidR="00E923FE" w:rsidRDefault="00E923FE" w:rsidP="004859C2"/>
    <w:p w:rsidR="00E923FE" w:rsidRDefault="00E923FE" w:rsidP="004859C2"/>
    <w:p w:rsidR="00E923FE" w:rsidRDefault="00E923FE" w:rsidP="004859C2"/>
    <w:p w:rsidR="00E923FE" w:rsidRDefault="00E923FE" w:rsidP="004859C2"/>
    <w:p w:rsidR="00E923FE" w:rsidRDefault="00E923FE" w:rsidP="004859C2"/>
    <w:p w:rsidR="00E923FE" w:rsidRDefault="00E923FE" w:rsidP="004859C2"/>
    <w:p w:rsidR="00E923FE" w:rsidRDefault="00E923FE" w:rsidP="004859C2"/>
    <w:p w:rsidR="00E923FE" w:rsidRDefault="00E923FE" w:rsidP="004859C2"/>
    <w:p w:rsidR="00E923FE" w:rsidRDefault="00E923FE" w:rsidP="004859C2"/>
    <w:p w:rsidR="00E923FE" w:rsidRDefault="00E923FE" w:rsidP="004859C2"/>
    <w:p w:rsidR="00E923FE" w:rsidRDefault="00E923FE" w:rsidP="004859C2"/>
    <w:p w:rsidR="00E923FE" w:rsidRDefault="00E923FE" w:rsidP="004859C2"/>
    <w:p w:rsidR="00E923FE" w:rsidRDefault="00E923FE" w:rsidP="004859C2"/>
    <w:p w:rsidR="00E923FE" w:rsidRDefault="00E923FE" w:rsidP="004859C2">
      <w:r>
        <w:br w:type="page"/>
      </w:r>
    </w:p>
    <w:p w:rsidR="00E923FE" w:rsidRDefault="001B4F6B" w:rsidP="00E61350">
      <w:pPr>
        <w:pStyle w:val="Kop2"/>
      </w:pPr>
      <w:r>
        <w:rPr>
          <w:noProof/>
          <w:color w:val="808080"/>
        </w:rPr>
        <w:drawing>
          <wp:inline distT="0" distB="0" distL="0" distR="0">
            <wp:extent cx="276225" cy="276225"/>
            <wp:effectExtent l="0" t="0" r="9525" b="9525"/>
            <wp:docPr id="32" name="Afbeelding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40"/>
                    <pic:cNvPicPr>
                      <a:picLocks noChangeAspect="1" noChangeArrowheads="1"/>
                    </pic:cNvPicPr>
                  </pic:nvPicPr>
                  <pic:blipFill>
                    <a:blip r:embed="rId6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6225" cy="276225"/>
                    </a:xfrm>
                    <a:prstGeom prst="rect">
                      <a:avLst/>
                    </a:prstGeom>
                    <a:noFill/>
                    <a:ln>
                      <a:noFill/>
                    </a:ln>
                  </pic:spPr>
                </pic:pic>
              </a:graphicData>
            </a:graphic>
          </wp:inline>
        </w:drawing>
      </w:r>
      <w:r w:rsidR="00E923FE">
        <w:t xml:space="preserve"> </w:t>
      </w:r>
      <w:r w:rsidR="00D71C38">
        <w:t xml:space="preserve">1.3 </w:t>
      </w:r>
      <w:r w:rsidR="00E923FE">
        <w:t>De analyse van de katalysator</w:t>
      </w:r>
    </w:p>
    <w:p w:rsidR="00E923FE" w:rsidRDefault="001B4F6B" w:rsidP="00E61350">
      <w:r>
        <w:rPr>
          <w:noProof/>
          <w:lang w:eastAsia="nl-NL"/>
        </w:rPr>
        <w:drawing>
          <wp:anchor distT="0" distB="0" distL="114300" distR="114300" simplePos="0" relativeHeight="251471872" behindDoc="0" locked="1" layoutInCell="1" allowOverlap="1">
            <wp:simplePos x="0" y="0"/>
            <wp:positionH relativeFrom="column">
              <wp:posOffset>-659765</wp:posOffset>
            </wp:positionH>
            <wp:positionV relativeFrom="paragraph">
              <wp:posOffset>5080</wp:posOffset>
            </wp:positionV>
            <wp:extent cx="450215" cy="457835"/>
            <wp:effectExtent l="0" t="0" r="6985" b="0"/>
            <wp:wrapSquare wrapText="bothSides"/>
            <wp:docPr id="479" name="Afbeelding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41"/>
                    <pic:cNvPicPr>
                      <a:picLocks noChangeAspect="1" noChangeArrowheads="1"/>
                    </pic:cNvPicPr>
                  </pic:nvPicPr>
                  <pic:blipFill>
                    <a:blip r:embed="rId6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0215" cy="457835"/>
                    </a:xfrm>
                    <a:prstGeom prst="rect">
                      <a:avLst/>
                    </a:prstGeom>
                    <a:noFill/>
                  </pic:spPr>
                </pic:pic>
              </a:graphicData>
            </a:graphic>
          </wp:anchor>
        </w:drawing>
      </w:r>
    </w:p>
    <w:p w:rsidR="00E923FE" w:rsidRPr="00EF6554" w:rsidRDefault="00E923FE" w:rsidP="00E61350">
      <w:pPr>
        <w:rPr>
          <w:sz w:val="24"/>
          <w:szCs w:val="24"/>
        </w:rPr>
      </w:pPr>
      <w:r w:rsidRPr="00EF6554">
        <w:rPr>
          <w:sz w:val="24"/>
          <w:szCs w:val="24"/>
        </w:rPr>
        <w:t>IR-Spectroscopie: als analysetechniek</w:t>
      </w:r>
    </w:p>
    <w:p w:rsidR="00E923FE" w:rsidRPr="00786BC0" w:rsidRDefault="001B4F6B" w:rsidP="00E61350">
      <w:r>
        <w:rPr>
          <w:noProof/>
          <w:lang w:eastAsia="nl-NL"/>
        </w:rPr>
        <w:drawing>
          <wp:inline distT="0" distB="0" distL="0" distR="0">
            <wp:extent cx="381000" cy="1695450"/>
            <wp:effectExtent l="0" t="0" r="0" b="0"/>
            <wp:docPr id="33" name="Afbeelding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42"/>
                    <pic:cNvPicPr>
                      <a:picLocks noChangeAspect="1" noChangeArrowheads="1"/>
                    </pic:cNvPicPr>
                  </pic:nvPicPr>
                  <pic:blipFill>
                    <a:blip r:embed="rId6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000" cy="1695450"/>
                    </a:xfrm>
                    <a:prstGeom prst="rect">
                      <a:avLst/>
                    </a:prstGeom>
                    <a:noFill/>
                    <a:ln>
                      <a:noFill/>
                    </a:ln>
                  </pic:spPr>
                </pic:pic>
              </a:graphicData>
            </a:graphic>
          </wp:inline>
        </w:drawing>
      </w:r>
      <w:r w:rsidR="00AC0769">
        <w:rPr>
          <w:noProof/>
          <w:lang w:eastAsia="nl-NL"/>
        </w:rPr>
        <w:pict>
          <v:shape id="Text Box 40" o:spid="_x0000_s1028" type="#_x0000_t202" style="position:absolute;margin-left:0;margin-top:0;width:384.4pt;height:360.55pt;z-index:251472896;visibility:visible;mso-position-horizontal:center;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" strokecolor="#f79646" strokeweight="2pt">
            <v:textbox>
              <w:txbxContent>
                <w:p w:rsidR="00900839" w:rsidRDefault="00900839" w:rsidP="00E61350">
                  <w:pPr>
                    <w:rPr>
                      <w:sz w:val="24"/>
                      <w:szCs w:val="24"/>
                    </w:rPr>
                  </w:pPr>
                  <w:r>
                    <w:rPr>
                      <w:sz w:val="24"/>
                      <w:szCs w:val="24"/>
                    </w:rPr>
                    <w:t>IR-spectroscopie kan gebruikt worden om functionele groepen in een verbinding aan te tonen om zo de structuur van de verbinding te bepalen. Een covalente binding tussen atomen kan vibreren met een frequentie die afhankelijk is van de massa van de atomen en de sterkte van die binding. Lichtere atomen geven hogere frequenties. Zwaardere atomen bewegen langzamer dus geven lagere frequenties. Sterkere bindingen geven hogere frequenties, zwakkere bindingen lagere. Bij kamertemperatuur vibreren de bindingen met een zo laag mogelijke energie, maar als er ingestraald wordt met de juiste frequentie kan de binding deze energie absorberen en zal de trilling een hogere amplitude krijgen. Hogere amplitude betekent hogere energie. De meeste bindingen absorberen straling in het infrarode gebied. Elke binding absorbeert straling van een specifieke frequentie waardoor deze geïdentificeerd kan worden.</w:t>
                  </w:r>
                </w:p>
                <w:p w:rsidR="00900839" w:rsidRPr="00910377" w:rsidRDefault="00900839" w:rsidP="00E61350">
                  <w:pPr>
                    <w:rPr>
                      <w:sz w:val="24"/>
                      <w:szCs w:val="24"/>
                    </w:rPr>
                  </w:pPr>
                  <w:r>
                    <w:rPr>
                      <w:sz w:val="24"/>
                      <w:szCs w:val="24"/>
                    </w:rPr>
                    <w:t>Een sample kan bestraald worden met IR-straling van verschillende frequenties waarna met een detector wordt bepaald welke frequenties er in welke mate geabsorbeerd worden. Absorptie is afhankelijk van welke bindingen aanwezig zijn. Gemeten absorpties geven zo informatie over mogelijk aanwezige bindingen. Absorpties in het zogenaamde ‘fingerprintgebied’ (frequenties overeenkomend met trillingen van het gehele molecuul en uniek voor een molecuul) kunnen vergeleken worden met die van bekende stoffen in databases om zo een ‘match’ te krijgen.</w:t>
                  </w:r>
                </w:p>
              </w:txbxContent>
            </v:textbox>
            <w10:anchorlock/>
          </v:shape>
        </w:pict>
      </w:r>
    </w:p>
    <w:p w:rsidR="00E923FE" w:rsidRPr="00786BC0" w:rsidRDefault="00E923FE" w:rsidP="00E61350"/>
    <w:p w:rsidR="00E923FE" w:rsidRPr="00786BC0" w:rsidRDefault="00E923FE" w:rsidP="00E61350"/>
    <w:p w:rsidR="00E923FE" w:rsidRPr="00786BC0" w:rsidRDefault="00E923FE" w:rsidP="00E61350"/>
    <w:p w:rsidR="00E923FE" w:rsidRPr="00786BC0" w:rsidRDefault="00E923FE" w:rsidP="00E61350"/>
    <w:p w:rsidR="00E923FE" w:rsidRPr="00786BC0" w:rsidRDefault="00E923FE" w:rsidP="00E61350"/>
    <w:p w:rsidR="00E923FE" w:rsidRPr="00786BC0" w:rsidRDefault="00E923FE" w:rsidP="00E61350"/>
    <w:p w:rsidR="00E923FE" w:rsidRPr="00786BC0" w:rsidRDefault="00E923FE" w:rsidP="00E61350"/>
    <w:p w:rsidR="00E923FE" w:rsidRDefault="00E923FE" w:rsidP="00E61350"/>
    <w:p w:rsidR="00E923FE" w:rsidRDefault="00E923FE" w:rsidP="00E61350"/>
    <w:p w:rsidR="00E923FE" w:rsidRDefault="00E923FE" w:rsidP="00E61350"/>
    <w:p w:rsidR="00E923FE" w:rsidRDefault="00E923FE" w:rsidP="00E61350"/>
    <w:p w:rsidR="00E923FE" w:rsidRDefault="00E923FE" w:rsidP="00E61350"/>
    <w:p w:rsidR="00E923FE" w:rsidRDefault="00E923FE" w:rsidP="00E61350"/>
    <w:p w:rsidR="00E923FE" w:rsidRDefault="00E923FE" w:rsidP="00E61350"/>
    <w:p w:rsidR="00E923FE" w:rsidRDefault="00E923FE" w:rsidP="00E61350"/>
    <w:p w:rsidR="00E923FE" w:rsidRDefault="00E923FE" w:rsidP="00E61350"/>
    <w:p w:rsidR="00E923FE" w:rsidRDefault="00E923FE" w:rsidP="00E61350"/>
    <w:p w:rsidR="00E923FE" w:rsidRPr="00786BC0" w:rsidRDefault="00E923FE" w:rsidP="00E61350"/>
    <w:p w:rsidR="00E923FE" w:rsidRPr="00786BC0" w:rsidRDefault="001B4F6B" w:rsidP="00E61350">
      <w:r>
        <w:rPr>
          <w:noProof/>
          <w:lang w:eastAsia="nl-NL"/>
        </w:rPr>
        <w:drawing>
          <wp:anchor distT="0" distB="0" distL="114300" distR="114300" simplePos="0" relativeHeight="251473920" behindDoc="0" locked="1" layoutInCell="1" allowOverlap="1">
            <wp:simplePos x="0" y="0"/>
            <wp:positionH relativeFrom="column">
              <wp:posOffset>-608330</wp:posOffset>
            </wp:positionH>
            <wp:positionV relativeFrom="paragraph">
              <wp:posOffset>26670</wp:posOffset>
            </wp:positionV>
            <wp:extent cx="450215" cy="457835"/>
            <wp:effectExtent l="0" t="0" r="6985" b="0"/>
            <wp:wrapSquare wrapText="bothSides"/>
            <wp:docPr id="477" name="Afbeelding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43"/>
                    <pic:cNvPicPr>
                      <a:picLocks noChangeAspect="1" noChangeArrowheads="1"/>
                    </pic:cNvPicPr>
                  </pic:nvPicPr>
                  <pic:blipFill>
                    <a:blip r:embed="rId6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0215" cy="457835"/>
                    </a:xfrm>
                    <a:prstGeom prst="rect">
                      <a:avLst/>
                    </a:prstGeom>
                    <a:noFill/>
                  </pic:spPr>
                </pic:pic>
              </a:graphicData>
            </a:graphic>
          </wp:anchor>
        </w:drawing>
      </w:r>
    </w:p>
    <w:p w:rsidR="00E923FE" w:rsidRPr="00EF6554" w:rsidRDefault="00E923FE" w:rsidP="00E61350">
      <w:pPr>
        <w:rPr>
          <w:sz w:val="24"/>
          <w:szCs w:val="24"/>
        </w:rPr>
      </w:pPr>
      <w:r w:rsidRPr="00EF6554">
        <w:rPr>
          <w:sz w:val="24"/>
          <w:szCs w:val="24"/>
        </w:rPr>
        <w:t>IR-Spectroscopie: ethaan en ethanol (oefening 4)</w:t>
      </w:r>
    </w:p>
    <w:p w:rsidR="00E923FE" w:rsidRPr="00EF6554" w:rsidRDefault="00AC0769" w:rsidP="00E61350">
      <w:pPr>
        <w:rPr>
          <w:sz w:val="24"/>
          <w:szCs w:val="24"/>
        </w:rPr>
      </w:pPr>
      <w:r w:rsidRPr="00AC0769">
        <w:rPr>
          <w:noProof/>
          <w:lang w:eastAsia="nl-NL"/>
        </w:rPr>
        <w:pict>
          <v:shape id="Text Box 42" o:spid="_x0000_s1029" type="#_x0000_t202" style="position:absolute;margin-left:4.65pt;margin-top:7.75pt;width:424.4pt;height:144.35pt;z-index:251474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" strokecolor="#f79646" strokeweight="2pt">
            <v:textbox>
              <w:txbxContent>
                <w:p w:rsidR="00900839" w:rsidRPr="00A26A14" w:rsidRDefault="00900839" w:rsidP="00E61350">
                  <w:pPr>
                    <w:rPr>
                      <w:sz w:val="24"/>
                      <w:szCs w:val="24"/>
                      <w:lang w:val="en-GB"/>
                    </w:rPr>
                  </w:pPr>
                  <w:r w:rsidRPr="00A26A14">
                    <w:rPr>
                      <w:sz w:val="24"/>
                      <w:szCs w:val="24"/>
                      <w:lang w:val="en-GB"/>
                    </w:rPr>
                    <w:t>a</w:t>
                  </w:r>
                  <w:r w:rsidRPr="00A26A14">
                    <w:rPr>
                      <w:sz w:val="24"/>
                      <w:szCs w:val="24"/>
                      <w:lang w:val="en-GB"/>
                    </w:rPr>
                    <w:tab/>
                    <w:t>C-H strek</w:t>
                  </w:r>
                </w:p>
                <w:p w:rsidR="00900839" w:rsidRPr="00AC4CFB" w:rsidRDefault="00900839" w:rsidP="00E61350">
                  <w:pPr>
                    <w:rPr>
                      <w:sz w:val="24"/>
                      <w:szCs w:val="24"/>
                      <w:lang w:val="en-US"/>
                    </w:rPr>
                  </w:pPr>
                  <w:r w:rsidRPr="00AC4CFB">
                    <w:rPr>
                      <w:sz w:val="24"/>
                      <w:szCs w:val="24"/>
                      <w:lang w:val="en-US"/>
                    </w:rPr>
                    <w:t>b1</w:t>
                  </w:r>
                  <w:r w:rsidRPr="00AC4CFB">
                    <w:rPr>
                      <w:sz w:val="24"/>
                      <w:szCs w:val="24"/>
                      <w:lang w:val="en-US"/>
                    </w:rPr>
                    <w:tab/>
                    <w:t>1255 - 1000 cm</w:t>
                  </w:r>
                  <w:r w:rsidRPr="00AC4CFB">
                    <w:rPr>
                      <w:sz w:val="24"/>
                      <w:szCs w:val="24"/>
                      <w:vertAlign w:val="superscript"/>
                      <w:lang w:val="en-US"/>
                    </w:rPr>
                    <w:t>-1</w:t>
                  </w:r>
                  <w:r w:rsidRPr="00AC4CFB">
                    <w:rPr>
                      <w:sz w:val="24"/>
                      <w:szCs w:val="24"/>
                      <w:lang w:val="en-US"/>
                    </w:rPr>
                    <w:t>, 1400 – 1000 cm</w:t>
                  </w:r>
                  <w:r w:rsidRPr="00AC4CFB">
                    <w:rPr>
                      <w:sz w:val="24"/>
                      <w:szCs w:val="24"/>
                      <w:vertAlign w:val="superscript"/>
                      <w:lang w:val="en-US"/>
                    </w:rPr>
                    <w:t>-1</w:t>
                  </w:r>
                </w:p>
                <w:p w:rsidR="00900839" w:rsidRPr="00A26A14" w:rsidRDefault="00900839" w:rsidP="00E61350">
                  <w:pPr>
                    <w:rPr>
                      <w:sz w:val="24"/>
                      <w:szCs w:val="24"/>
                    </w:rPr>
                  </w:pPr>
                  <w:r w:rsidRPr="00A26A14">
                    <w:rPr>
                      <w:sz w:val="24"/>
                      <w:szCs w:val="24"/>
                    </w:rPr>
                    <w:t>b2</w:t>
                  </w:r>
                  <w:r w:rsidRPr="00A26A14">
                    <w:rPr>
                      <w:sz w:val="24"/>
                      <w:szCs w:val="24"/>
                    </w:rPr>
                    <w:tab/>
                    <w:t>Strekvibratie</w:t>
                  </w:r>
                </w:p>
                <w:p w:rsidR="00900839" w:rsidRPr="00A26A14" w:rsidRDefault="00900839" w:rsidP="00E61350">
                  <w:pPr>
                    <w:rPr>
                      <w:sz w:val="24"/>
                      <w:szCs w:val="24"/>
                    </w:rPr>
                  </w:pPr>
                  <w:r w:rsidRPr="00A26A14">
                    <w:rPr>
                      <w:sz w:val="24"/>
                      <w:szCs w:val="24"/>
                    </w:rPr>
                    <w:t>b3</w:t>
                  </w:r>
                  <w:r w:rsidRPr="00A26A14">
                    <w:rPr>
                      <w:sz w:val="24"/>
                      <w:szCs w:val="24"/>
                    </w:rPr>
                    <w:tab/>
                    <w:t>Ja, sterk signa</w:t>
                  </w:r>
                  <w:r>
                    <w:rPr>
                      <w:sz w:val="24"/>
                      <w:szCs w:val="24"/>
                    </w:rPr>
                    <w:t>a</w:t>
                  </w:r>
                  <w:r w:rsidRPr="00A26A14">
                    <w:rPr>
                      <w:sz w:val="24"/>
                      <w:szCs w:val="24"/>
                    </w:rPr>
                    <w:t xml:space="preserve">l (S) bij </w:t>
                  </w:r>
                  <w:r>
                    <w:rPr>
                      <w:sz w:val="24"/>
                      <w:szCs w:val="24"/>
                    </w:rPr>
                    <w:t xml:space="preserve">± </w:t>
                  </w:r>
                  <w:r w:rsidRPr="00A26A14">
                    <w:rPr>
                      <w:sz w:val="24"/>
                      <w:szCs w:val="24"/>
                    </w:rPr>
                    <w:t>1100 cm</w:t>
                  </w:r>
                  <w:r w:rsidRPr="00A26A14">
                    <w:rPr>
                      <w:sz w:val="24"/>
                      <w:szCs w:val="24"/>
                      <w:vertAlign w:val="superscript"/>
                    </w:rPr>
                    <w:t>-1</w:t>
                  </w:r>
                </w:p>
                <w:p w:rsidR="00900839" w:rsidRPr="00A26A14" w:rsidRDefault="00900839" w:rsidP="00E61350">
                  <w:pPr>
                    <w:rPr>
                      <w:sz w:val="24"/>
                      <w:szCs w:val="24"/>
                    </w:rPr>
                  </w:pPr>
                  <w:r w:rsidRPr="00A26A14">
                    <w:rPr>
                      <w:sz w:val="24"/>
                      <w:szCs w:val="24"/>
                    </w:rPr>
                    <w:t>c1</w:t>
                  </w:r>
                  <w:r w:rsidRPr="00A26A14">
                    <w:rPr>
                      <w:sz w:val="24"/>
                      <w:szCs w:val="24"/>
                    </w:rPr>
                    <w:tab/>
                    <w:t>O-H</w:t>
                  </w:r>
                </w:p>
                <w:p w:rsidR="00900839" w:rsidRPr="00A26A14" w:rsidRDefault="00900839" w:rsidP="00E61350">
                  <w:pPr>
                    <w:rPr>
                      <w:sz w:val="24"/>
                      <w:szCs w:val="24"/>
                    </w:rPr>
                  </w:pPr>
                  <w:r w:rsidRPr="00A26A14">
                    <w:rPr>
                      <w:sz w:val="24"/>
                      <w:szCs w:val="24"/>
                    </w:rPr>
                    <w:t>c2</w:t>
                  </w:r>
                  <w:r w:rsidRPr="00A26A14">
                    <w:rPr>
                      <w:sz w:val="24"/>
                      <w:szCs w:val="24"/>
                    </w:rPr>
                    <w:tab/>
                    <w:t>Strekvibratie</w:t>
                  </w:r>
                </w:p>
                <w:p w:rsidR="00900839" w:rsidRPr="00A26A14" w:rsidRDefault="00900839" w:rsidP="00B07A33">
                  <w:pPr>
                    <w:ind w:left="705" w:hanging="705"/>
                    <w:rPr>
                      <w:sz w:val="24"/>
                      <w:szCs w:val="24"/>
                    </w:rPr>
                  </w:pPr>
                  <w:r w:rsidRPr="00A26A14">
                    <w:rPr>
                      <w:sz w:val="24"/>
                      <w:szCs w:val="24"/>
                    </w:rPr>
                    <w:t>c3</w:t>
                  </w:r>
                  <w:r w:rsidRPr="00A26A14">
                    <w:rPr>
                      <w:sz w:val="24"/>
                      <w:szCs w:val="24"/>
                    </w:rPr>
                    <w:tab/>
                    <w:t xml:space="preserve">Nee, in tabel </w:t>
                  </w:r>
                  <w:r>
                    <w:rPr>
                      <w:sz w:val="24"/>
                      <w:szCs w:val="24"/>
                    </w:rPr>
                    <w:t>O-H strek bij 3525 – 3200 cm</w:t>
                  </w:r>
                  <w:r w:rsidRPr="00B07A33">
                    <w:rPr>
                      <w:sz w:val="24"/>
                      <w:szCs w:val="24"/>
                      <w:vertAlign w:val="superscript"/>
                    </w:rPr>
                    <w:t>-1</w:t>
                  </w:r>
                  <w:r>
                    <w:rPr>
                      <w:sz w:val="24"/>
                      <w:szCs w:val="24"/>
                    </w:rPr>
                    <w:t>, breed, sterk (S) signaal terwijl hier bij ± 3600 cm</w:t>
                  </w:r>
                  <w:r w:rsidRPr="00B07A33">
                    <w:rPr>
                      <w:sz w:val="24"/>
                      <w:szCs w:val="24"/>
                      <w:vertAlign w:val="superscript"/>
                    </w:rPr>
                    <w:t>-1</w:t>
                  </w:r>
                  <w:r>
                    <w:rPr>
                      <w:sz w:val="24"/>
                      <w:szCs w:val="24"/>
                    </w:rPr>
                    <w:t>, scherp, middel (M) signaal.</w:t>
                  </w:r>
                </w:p>
                <w:p w:rsidR="00900839" w:rsidRPr="00A26A14" w:rsidRDefault="00900839" w:rsidP="00E61350">
                  <w:pPr>
                    <w:rPr>
                      <w:sz w:val="24"/>
                      <w:szCs w:val="24"/>
                    </w:rPr>
                  </w:pPr>
                </w:p>
              </w:txbxContent>
            </v:textbox>
            <w10:anchorlock/>
          </v:shape>
        </w:pict>
      </w:r>
    </w:p>
    <w:p w:rsidR="00E923FE" w:rsidRPr="00EF6554" w:rsidRDefault="00E923FE" w:rsidP="00E61350">
      <w:pPr>
        <w:rPr>
          <w:sz w:val="24"/>
          <w:szCs w:val="24"/>
        </w:rPr>
      </w:pPr>
    </w:p>
    <w:p w:rsidR="00E923FE" w:rsidRDefault="00E923FE" w:rsidP="00E61350">
      <w:pPr>
        <w:spacing w:after="200" w:line="276" w:lineRule="auto"/>
      </w:pPr>
      <w:r>
        <w:br w:type="page"/>
      </w:r>
    </w:p>
    <w:p w:rsidR="00E923FE" w:rsidRPr="00EF6554" w:rsidRDefault="001B4F6B" w:rsidP="00E61350">
      <w:pPr>
        <w:pStyle w:val="Kop2"/>
      </w:pPr>
      <w:r>
        <w:rPr>
          <w:noProof/>
        </w:rPr>
        <w:drawing>
          <wp:anchor distT="0" distB="0" distL="114300" distR="114300" simplePos="0" relativeHeight="251731968" behindDoc="1" locked="1" layoutInCell="1" allowOverlap="1">
            <wp:simplePos x="0" y="0"/>
            <wp:positionH relativeFrom="column">
              <wp:posOffset>-572770</wp:posOffset>
            </wp:positionH>
            <wp:positionV relativeFrom="page">
              <wp:posOffset>898525</wp:posOffset>
            </wp:positionV>
            <wp:extent cx="450215" cy="460375"/>
            <wp:effectExtent l="0" t="0" r="6985" b="0"/>
            <wp:wrapTight wrapText="bothSides">
              <wp:wrapPolygon edited="0">
                <wp:start x="4570" y="0"/>
                <wp:lineTo x="0" y="4469"/>
                <wp:lineTo x="0" y="16088"/>
                <wp:lineTo x="3656" y="20557"/>
                <wp:lineTo x="4570" y="20557"/>
                <wp:lineTo x="15537" y="20557"/>
                <wp:lineTo x="21021" y="17876"/>
                <wp:lineTo x="21021" y="2681"/>
                <wp:lineTo x="15537" y="0"/>
                <wp:lineTo x="4570" y="0"/>
              </wp:wrapPolygon>
            </wp:wrapTight>
            <wp:docPr id="475" name="Afbeelding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88"/>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0215" cy="460375"/>
                    </a:xfrm>
                    <a:prstGeom prst="rect">
                      <a:avLst/>
                    </a:prstGeom>
                    <a:noFill/>
                  </pic:spPr>
                </pic:pic>
              </a:graphicData>
            </a:graphic>
          </wp:anchor>
        </w:drawing>
      </w:r>
      <w:r>
        <w:rPr>
          <w:noProof/>
          <w:color w:val="808080"/>
        </w:rPr>
        <w:drawing>
          <wp:inline distT="0" distB="0" distL="0" distR="0">
            <wp:extent cx="276225" cy="276225"/>
            <wp:effectExtent l="0" t="0" r="9525" b="9525"/>
            <wp:docPr id="34" name="Afbeelding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89"/>
                    <pic:cNvPicPr>
                      <a:picLocks noChangeAspect="1" noChangeArrowheads="1"/>
                    </pic:cNvPicPr>
                  </pic:nvPicPr>
                  <pic:blipFill>
                    <a:blip r:embed="rId6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6225" cy="276225"/>
                    </a:xfrm>
                    <a:prstGeom prst="rect">
                      <a:avLst/>
                    </a:prstGeom>
                    <a:noFill/>
                    <a:ln>
                      <a:noFill/>
                    </a:ln>
                  </pic:spPr>
                </pic:pic>
              </a:graphicData>
            </a:graphic>
          </wp:inline>
        </w:drawing>
      </w:r>
      <w:r w:rsidR="00E923FE" w:rsidRPr="00EF6554">
        <w:t xml:space="preserve"> </w:t>
      </w:r>
      <w:r w:rsidR="009F0361">
        <w:t xml:space="preserve">1.4 </w:t>
      </w:r>
      <w:r w:rsidR="00E923FE" w:rsidRPr="00EF6554">
        <w:t>Blokschema’s: Ruimte voor eigen extra aantekeningen</w:t>
      </w:r>
    </w:p>
    <w:p w:rsidR="00E923FE" w:rsidRDefault="00AC0769" w:rsidP="00E61350">
      <w:r>
        <w:rPr>
          <w:noProof/>
          <w:lang w:eastAsia="nl-NL"/>
        </w:rPr>
        <w:pict>
          <v:shape id="Text Box 44" o:spid="_x0000_s1030" type="#_x0000_t202" style="position:absolute;margin-left:0;margin-top:133.9pt;width:474.5pt;height:657pt;z-index:251475968;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" strokecolor="#f79646" strokeweight="2pt">
            <v:textbox>
              <w:txbxContent>
                <w:p w:rsidR="00900839" w:rsidRPr="000D7316" w:rsidRDefault="00900839" w:rsidP="00E61350">
                  <w:pPr>
                    <w:rPr>
                      <w:sz w:val="24"/>
                      <w:szCs w:val="24"/>
                    </w:rPr>
                  </w:pPr>
                </w:p>
              </w:txbxContent>
            </v:textbox>
            <w10:wrap anchory="page"/>
            <w10:anchorlock/>
          </v:shape>
        </w:pict>
      </w:r>
    </w:p>
    <w:p w:rsidR="00E923FE" w:rsidRDefault="00E923FE" w:rsidP="00E61350"/>
    <w:p w:rsidR="00E923FE" w:rsidRDefault="00E923FE" w:rsidP="00E61350"/>
    <w:p w:rsidR="00E923FE" w:rsidRDefault="00E923FE" w:rsidP="00E61350"/>
    <w:p w:rsidR="00E923FE" w:rsidRDefault="00E923FE" w:rsidP="00E61350"/>
    <w:p w:rsidR="00E923FE" w:rsidRDefault="00E923FE" w:rsidP="00E61350"/>
    <w:p w:rsidR="00E923FE" w:rsidRDefault="00E923FE" w:rsidP="00E61350">
      <w:pPr>
        <w:spacing w:after="200" w:line="276" w:lineRule="auto"/>
      </w:pPr>
      <w:r>
        <w:br w:type="page"/>
      </w:r>
    </w:p>
    <w:p w:rsidR="00E923FE" w:rsidRDefault="001B4F6B" w:rsidP="00E61350">
      <w:pPr>
        <w:pStyle w:val="Kop2"/>
      </w:pPr>
      <w:r>
        <w:rPr>
          <w:noProof/>
          <w:color w:val="808080"/>
        </w:rPr>
        <w:drawing>
          <wp:inline distT="0" distB="0" distL="0" distR="0">
            <wp:extent cx="276225" cy="276225"/>
            <wp:effectExtent l="0" t="0" r="9525" b="9525"/>
            <wp:docPr id="35" name="Afbeelding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54"/>
                    <pic:cNvPicPr>
                      <a:picLocks noChangeAspect="1" noChangeArrowheads="1"/>
                    </pic:cNvPicPr>
                  </pic:nvPicPr>
                  <pic:blipFill>
                    <a:blip r:embed="rId6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6225" cy="276225"/>
                    </a:xfrm>
                    <a:prstGeom prst="rect">
                      <a:avLst/>
                    </a:prstGeom>
                    <a:noFill/>
                    <a:ln>
                      <a:noFill/>
                    </a:ln>
                  </pic:spPr>
                </pic:pic>
              </a:graphicData>
            </a:graphic>
          </wp:inline>
        </w:drawing>
      </w:r>
      <w:r w:rsidR="00E923FE">
        <w:t xml:space="preserve"> </w:t>
      </w:r>
      <w:r w:rsidR="009F0361">
        <w:t xml:space="preserve">1.8 </w:t>
      </w:r>
      <w:r w:rsidR="00E923FE">
        <w:t>De productie van bleekmiddel</w:t>
      </w:r>
    </w:p>
    <w:p w:rsidR="00E923FE" w:rsidRDefault="00E923FE" w:rsidP="00E61350"/>
    <w:p w:rsidR="00E923FE" w:rsidRDefault="00E923FE" w:rsidP="00E61350">
      <w:pPr>
        <w:rPr>
          <w:sz w:val="24"/>
          <w:szCs w:val="24"/>
        </w:rPr>
      </w:pPr>
      <w:r>
        <w:rPr>
          <w:sz w:val="24"/>
          <w:szCs w:val="24"/>
        </w:rPr>
        <w:t>Wat gaat er mis als alle stofstromen open zouden blijven staan?</w:t>
      </w:r>
    </w:p>
    <w:p w:rsidR="00E923FE" w:rsidRDefault="001B4F6B" w:rsidP="00E61350">
      <w:pPr>
        <w:rPr>
          <w:sz w:val="24"/>
          <w:szCs w:val="24"/>
        </w:rPr>
      </w:pPr>
      <w:r>
        <w:rPr>
          <w:noProof/>
          <w:lang w:eastAsia="nl-NL"/>
        </w:rPr>
        <w:drawing>
          <wp:anchor distT="0" distB="0" distL="114300" distR="114300" simplePos="0" relativeHeight="251476992" behindDoc="0" locked="1" layoutInCell="1" allowOverlap="1">
            <wp:simplePos x="0" y="0"/>
            <wp:positionH relativeFrom="column">
              <wp:posOffset>-668655</wp:posOffset>
            </wp:positionH>
            <wp:positionV relativeFrom="paragraph">
              <wp:posOffset>-325755</wp:posOffset>
            </wp:positionV>
            <wp:extent cx="449580" cy="457200"/>
            <wp:effectExtent l="0" t="0" r="7620" b="0"/>
            <wp:wrapSquare wrapText="bothSides"/>
            <wp:docPr id="473" name="Afbeelding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90"/>
                    <pic:cNvPicPr>
                      <a:picLocks noChangeAspect="1" noChangeArrowheads="1"/>
                    </pic:cNvPicPr>
                  </pic:nvPicPr>
                  <pic:blipFill>
                    <a:blip r:embed="rId7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9580" cy="457200"/>
                    </a:xfrm>
                    <a:prstGeom prst="rect">
                      <a:avLst/>
                    </a:prstGeom>
                    <a:noFill/>
                  </pic:spPr>
                </pic:pic>
              </a:graphicData>
            </a:graphic>
          </wp:anchor>
        </w:drawing>
      </w:r>
      <w:r w:rsidR="00AC0769" w:rsidRPr="00AC0769">
        <w:rPr>
          <w:noProof/>
          <w:lang w:eastAsia="nl-NL"/>
        </w:rPr>
        <w:pict>
          <v:shape id="Text Box 46" o:spid="_x0000_s1031" type="#_x0000_t202" style="position:absolute;margin-left:7.25pt;margin-top:3.95pt;width:384.35pt;height:206.35pt;z-index:2514780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" strokecolor="#f79646" strokeweight="2pt">
            <v:textbox>
              <w:txbxContent>
                <w:p w:rsidR="00900839" w:rsidRPr="00910377" w:rsidRDefault="00900839" w:rsidP="00E61350">
                  <w:pPr>
                    <w:rPr>
                      <w:sz w:val="24"/>
                      <w:szCs w:val="24"/>
                    </w:rPr>
                  </w:pPr>
                  <w:r>
                    <w:t>Er is een continue aanvoer van de katalysator in oplosmiddel maar geen afvoer. Op den duur zal de boel overstromen. Zodra er genoeg oplosmiddel met de katalysator in het systeem zit, kan de toevoer hiervan gestopt worden.</w:t>
                  </w:r>
                </w:p>
              </w:txbxContent>
            </v:textbox>
            <w10:anchorlock/>
          </v:shape>
        </w:pict>
      </w:r>
    </w:p>
    <w:p w:rsidR="00E923FE" w:rsidRDefault="00E923FE" w:rsidP="00E61350">
      <w:pPr>
        <w:rPr>
          <w:noProof/>
          <w:sz w:val="24"/>
          <w:szCs w:val="24"/>
          <w:lang w:eastAsia="nl-NL"/>
        </w:rPr>
      </w:pPr>
    </w:p>
    <w:p w:rsidR="00E923FE" w:rsidRDefault="001B4F6B" w:rsidP="00E61350">
      <w:pPr>
        <w:rPr>
          <w:noProof/>
          <w:sz w:val="24"/>
          <w:szCs w:val="24"/>
          <w:lang w:eastAsia="nl-NL"/>
        </w:rPr>
      </w:pPr>
      <w:r>
        <w:rPr>
          <w:noProof/>
          <w:lang w:eastAsia="nl-NL"/>
        </w:rPr>
        <w:drawing>
          <wp:anchor distT="0" distB="0" distL="114300" distR="114300" simplePos="0" relativeHeight="251732992" behindDoc="1" locked="1" layoutInCell="1" allowOverlap="1">
            <wp:simplePos x="0" y="0"/>
            <wp:positionH relativeFrom="column">
              <wp:posOffset>5186680</wp:posOffset>
            </wp:positionH>
            <wp:positionV relativeFrom="paragraph">
              <wp:posOffset>96520</wp:posOffset>
            </wp:positionV>
            <wp:extent cx="384810" cy="1795780"/>
            <wp:effectExtent l="0" t="0" r="0" b="0"/>
            <wp:wrapNone/>
            <wp:docPr id="471" name="Afbeelding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64"/>
                    <pic:cNvPicPr>
                      <a:picLocks noChangeAspect="1" noChangeArrowheads="1"/>
                    </pic:cNvPicPr>
                  </pic:nvPicPr>
                  <pic:blipFill>
                    <a:blip r:embed="rId7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4810" cy="1795780"/>
                    </a:xfrm>
                    <a:prstGeom prst="rect">
                      <a:avLst/>
                    </a:prstGeom>
                    <a:noFill/>
                  </pic:spPr>
                </pic:pic>
              </a:graphicData>
            </a:graphic>
          </wp:anchor>
        </w:drawing>
      </w:r>
    </w:p>
    <w:p w:rsidR="00E923FE" w:rsidRDefault="00E923FE" w:rsidP="00E61350">
      <w:pPr>
        <w:rPr>
          <w:sz w:val="24"/>
          <w:szCs w:val="24"/>
        </w:rPr>
      </w:pPr>
    </w:p>
    <w:p w:rsidR="00E923FE" w:rsidRDefault="00E923FE" w:rsidP="00E61350">
      <w:pPr>
        <w:rPr>
          <w:sz w:val="24"/>
          <w:szCs w:val="24"/>
        </w:rPr>
      </w:pPr>
    </w:p>
    <w:p w:rsidR="00E923FE" w:rsidRDefault="00E923FE" w:rsidP="00E61350">
      <w:pPr>
        <w:rPr>
          <w:sz w:val="24"/>
          <w:szCs w:val="24"/>
        </w:rPr>
      </w:pPr>
    </w:p>
    <w:p w:rsidR="00E923FE" w:rsidRDefault="00E923FE" w:rsidP="00E61350">
      <w:pPr>
        <w:rPr>
          <w:sz w:val="24"/>
          <w:szCs w:val="24"/>
        </w:rPr>
      </w:pPr>
    </w:p>
    <w:p w:rsidR="00E923FE" w:rsidRDefault="00E923FE" w:rsidP="00E61350">
      <w:pPr>
        <w:rPr>
          <w:sz w:val="24"/>
          <w:szCs w:val="24"/>
        </w:rPr>
      </w:pPr>
    </w:p>
    <w:p w:rsidR="00E923FE" w:rsidRDefault="00E923FE" w:rsidP="00E61350">
      <w:pPr>
        <w:rPr>
          <w:sz w:val="24"/>
          <w:szCs w:val="24"/>
        </w:rPr>
      </w:pPr>
    </w:p>
    <w:p w:rsidR="00E923FE" w:rsidRDefault="00E923FE" w:rsidP="00E61350">
      <w:pPr>
        <w:rPr>
          <w:sz w:val="24"/>
          <w:szCs w:val="24"/>
        </w:rPr>
      </w:pPr>
    </w:p>
    <w:p w:rsidR="00E923FE" w:rsidRDefault="00E923FE" w:rsidP="00E61350">
      <w:pPr>
        <w:rPr>
          <w:sz w:val="24"/>
          <w:szCs w:val="24"/>
        </w:rPr>
      </w:pPr>
    </w:p>
    <w:p w:rsidR="00E923FE" w:rsidRDefault="00E923FE" w:rsidP="00E61350">
      <w:pPr>
        <w:rPr>
          <w:sz w:val="24"/>
          <w:szCs w:val="24"/>
        </w:rPr>
      </w:pPr>
    </w:p>
    <w:p w:rsidR="00E923FE" w:rsidRDefault="00E923FE" w:rsidP="00E61350">
      <w:pPr>
        <w:rPr>
          <w:sz w:val="24"/>
          <w:szCs w:val="24"/>
        </w:rPr>
      </w:pPr>
    </w:p>
    <w:p w:rsidR="00E923FE" w:rsidRDefault="00E923FE" w:rsidP="00E61350">
      <w:pPr>
        <w:rPr>
          <w:sz w:val="24"/>
          <w:szCs w:val="24"/>
        </w:rPr>
      </w:pPr>
    </w:p>
    <w:p w:rsidR="00E923FE" w:rsidRDefault="00E923FE" w:rsidP="00E61350">
      <w:pPr>
        <w:rPr>
          <w:sz w:val="24"/>
          <w:szCs w:val="24"/>
        </w:rPr>
      </w:pPr>
    </w:p>
    <w:p w:rsidR="00E923FE" w:rsidRDefault="00E923FE" w:rsidP="00E61350">
      <w:pPr>
        <w:rPr>
          <w:sz w:val="24"/>
          <w:szCs w:val="24"/>
        </w:rPr>
      </w:pPr>
    </w:p>
    <w:p w:rsidR="00E923FE" w:rsidRDefault="00E923FE" w:rsidP="00E61350">
      <w:pPr>
        <w:rPr>
          <w:sz w:val="24"/>
          <w:szCs w:val="24"/>
        </w:rPr>
      </w:pPr>
    </w:p>
    <w:p w:rsidR="00E923FE" w:rsidRDefault="00E923FE" w:rsidP="00E61350">
      <w:pPr>
        <w:rPr>
          <w:sz w:val="24"/>
          <w:szCs w:val="24"/>
        </w:rPr>
      </w:pPr>
      <w:r>
        <w:rPr>
          <w:sz w:val="24"/>
          <w:szCs w:val="24"/>
        </w:rPr>
        <w:t>Aangepast blokschema:</w:t>
      </w:r>
    </w:p>
    <w:p w:rsidR="00E923FE" w:rsidRDefault="001B4F6B" w:rsidP="00E61350">
      <w:pPr>
        <w:rPr>
          <w:sz w:val="24"/>
          <w:szCs w:val="24"/>
        </w:rPr>
      </w:pPr>
      <w:r>
        <w:rPr>
          <w:noProof/>
          <w:lang w:eastAsia="nl-NL"/>
        </w:rPr>
        <w:drawing>
          <wp:anchor distT="0" distB="0" distL="114300" distR="114300" simplePos="0" relativeHeight="251479040" behindDoc="0" locked="1" layoutInCell="1" allowOverlap="1">
            <wp:simplePos x="0" y="0"/>
            <wp:positionH relativeFrom="column">
              <wp:posOffset>-598170</wp:posOffset>
            </wp:positionH>
            <wp:positionV relativeFrom="paragraph">
              <wp:posOffset>-297180</wp:posOffset>
            </wp:positionV>
            <wp:extent cx="449580" cy="457200"/>
            <wp:effectExtent l="0" t="0" r="7620" b="0"/>
            <wp:wrapSquare wrapText="bothSides"/>
            <wp:docPr id="470" name="Afbeelding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91"/>
                    <pic:cNvPicPr>
                      <a:picLocks noChangeAspect="1" noChangeArrowheads="1"/>
                    </pic:cNvPicPr>
                  </pic:nvPicPr>
                  <pic:blipFill>
                    <a:blip r:embed="rId6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9580" cy="457200"/>
                    </a:xfrm>
                    <a:prstGeom prst="rect">
                      <a:avLst/>
                    </a:prstGeom>
                    <a:noFill/>
                  </pic:spPr>
                </pic:pic>
              </a:graphicData>
            </a:graphic>
          </wp:anchor>
        </w:drawing>
      </w:r>
    </w:p>
    <w:p w:rsidR="00E923FE" w:rsidRDefault="00AC0769" w:rsidP="00E61350">
      <w:pPr>
        <w:rPr>
          <w:sz w:val="24"/>
          <w:szCs w:val="24"/>
        </w:rPr>
      </w:pPr>
      <w:r w:rsidRPr="00AC0769">
        <w:rPr>
          <w:noProof/>
          <w:lang w:eastAsia="nl-NL"/>
        </w:rPr>
        <w:pict>
          <v:shape id="Text Box 49" o:spid="_x0000_s1032" type="#_x0000_t202" style="position:absolute;margin-left:7.4pt;margin-top:-10.45pt;width:418.15pt;height:275.3pt;z-index:251480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" strokecolor="#f79646" strokeweight="2pt">
            <v:textbox>
              <w:txbxContent>
                <w:p w:rsidR="00900839" w:rsidRPr="00910377" w:rsidRDefault="00900839" w:rsidP="00E61350">
                  <w:pPr>
                    <w:rPr>
                      <w:sz w:val="24"/>
                      <w:szCs w:val="24"/>
                    </w:rPr>
                  </w:pPr>
                  <w:r>
                    <w:rPr>
                      <w:noProof/>
                      <w:lang w:eastAsia="nl-NL"/>
                    </w:rPr>
                    <w:drawing>
                      <wp:inline distT="0" distB="0" distL="0" distR="0">
                        <wp:extent cx="3781425" cy="3009900"/>
                        <wp:effectExtent l="0" t="0" r="0" b="0"/>
                        <wp:docPr id="37" name="Afbeelding 1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82"/>
                                <pic:cNvPicPr>
                                  <a:picLocks noChangeAspect="1" noChangeArrowheads="1"/>
                                </pic:cNvPicPr>
                              </pic:nvPicPr>
                              <pic:blipFill>
                                <a:blip r:embed="rId7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81425" cy="3009900"/>
                                </a:xfrm>
                                <a:prstGeom prst="rect">
                                  <a:avLst/>
                                </a:prstGeom>
                                <a:noFill/>
                                <a:ln>
                                  <a:noFill/>
                                </a:ln>
                              </pic:spPr>
                            </pic:pic>
                          </a:graphicData>
                        </a:graphic>
                      </wp:inline>
                    </w:drawing>
                  </w:r>
                </w:p>
              </w:txbxContent>
            </v:textbox>
            <w10:anchorlock/>
          </v:shape>
        </w:pict>
      </w:r>
    </w:p>
    <w:p w:rsidR="00E923FE" w:rsidRDefault="00E923FE" w:rsidP="00E61350">
      <w:pPr>
        <w:rPr>
          <w:sz w:val="24"/>
          <w:szCs w:val="24"/>
        </w:rPr>
      </w:pPr>
    </w:p>
    <w:p w:rsidR="00E923FE" w:rsidRDefault="00E923FE" w:rsidP="00E61350">
      <w:pPr>
        <w:rPr>
          <w:sz w:val="24"/>
          <w:szCs w:val="24"/>
        </w:rPr>
      </w:pPr>
    </w:p>
    <w:p w:rsidR="00E923FE" w:rsidRDefault="00E923FE" w:rsidP="00E61350">
      <w:pPr>
        <w:rPr>
          <w:sz w:val="24"/>
          <w:szCs w:val="24"/>
        </w:rPr>
      </w:pPr>
    </w:p>
    <w:p w:rsidR="00E923FE" w:rsidRDefault="00E923FE" w:rsidP="00E61350">
      <w:pPr>
        <w:rPr>
          <w:sz w:val="24"/>
          <w:szCs w:val="24"/>
        </w:rPr>
      </w:pPr>
    </w:p>
    <w:p w:rsidR="00E923FE" w:rsidRDefault="00E923FE" w:rsidP="00E61350">
      <w:pPr>
        <w:rPr>
          <w:sz w:val="24"/>
          <w:szCs w:val="24"/>
        </w:rPr>
      </w:pPr>
    </w:p>
    <w:p w:rsidR="00E923FE" w:rsidRDefault="00E923FE" w:rsidP="00E61350">
      <w:pPr>
        <w:rPr>
          <w:sz w:val="24"/>
          <w:szCs w:val="24"/>
        </w:rPr>
      </w:pPr>
    </w:p>
    <w:p w:rsidR="00E923FE" w:rsidRDefault="00E923FE" w:rsidP="00E61350">
      <w:pPr>
        <w:rPr>
          <w:sz w:val="24"/>
          <w:szCs w:val="24"/>
        </w:rPr>
      </w:pPr>
    </w:p>
    <w:p w:rsidR="00E923FE" w:rsidRDefault="00E923FE" w:rsidP="00E61350">
      <w:pPr>
        <w:rPr>
          <w:sz w:val="24"/>
          <w:szCs w:val="24"/>
        </w:rPr>
      </w:pPr>
    </w:p>
    <w:p w:rsidR="00E923FE" w:rsidRDefault="00E923FE" w:rsidP="00E61350">
      <w:pPr>
        <w:rPr>
          <w:sz w:val="24"/>
          <w:szCs w:val="24"/>
        </w:rPr>
      </w:pPr>
    </w:p>
    <w:p w:rsidR="00E923FE" w:rsidRDefault="00E923FE" w:rsidP="00E61350">
      <w:pPr>
        <w:rPr>
          <w:sz w:val="24"/>
          <w:szCs w:val="24"/>
        </w:rPr>
      </w:pPr>
    </w:p>
    <w:p w:rsidR="00E923FE" w:rsidRDefault="00E923FE" w:rsidP="00E61350">
      <w:pPr>
        <w:rPr>
          <w:sz w:val="24"/>
          <w:szCs w:val="24"/>
        </w:rPr>
      </w:pPr>
    </w:p>
    <w:p w:rsidR="00E923FE" w:rsidRDefault="00E923FE" w:rsidP="00E61350">
      <w:pPr>
        <w:rPr>
          <w:sz w:val="24"/>
          <w:szCs w:val="24"/>
        </w:rPr>
      </w:pPr>
    </w:p>
    <w:p w:rsidR="00E923FE" w:rsidRDefault="00E923FE" w:rsidP="00E61350">
      <w:pPr>
        <w:rPr>
          <w:sz w:val="24"/>
          <w:szCs w:val="24"/>
        </w:rPr>
      </w:pPr>
    </w:p>
    <w:p w:rsidR="00E923FE" w:rsidRDefault="00E923FE" w:rsidP="00E61350">
      <w:pPr>
        <w:rPr>
          <w:sz w:val="24"/>
          <w:szCs w:val="24"/>
        </w:rPr>
      </w:pPr>
    </w:p>
    <w:p w:rsidR="00E923FE" w:rsidRDefault="00E923FE" w:rsidP="00E61350">
      <w:pPr>
        <w:rPr>
          <w:sz w:val="24"/>
          <w:szCs w:val="24"/>
        </w:rPr>
      </w:pPr>
    </w:p>
    <w:p w:rsidR="00E923FE" w:rsidRDefault="00E923FE" w:rsidP="00E61350">
      <w:pPr>
        <w:spacing w:after="200" w:line="276" w:lineRule="auto"/>
      </w:pPr>
      <w:r>
        <w:br w:type="page"/>
      </w:r>
    </w:p>
    <w:p w:rsidR="00E923FE" w:rsidRDefault="001B4F6B" w:rsidP="00E61350">
      <w:pPr>
        <w:rPr>
          <w:sz w:val="24"/>
          <w:szCs w:val="24"/>
        </w:rPr>
      </w:pPr>
      <w:r>
        <w:rPr>
          <w:noProof/>
          <w:lang w:eastAsia="nl-NL"/>
        </w:rPr>
        <w:drawing>
          <wp:anchor distT="0" distB="0" distL="114300" distR="114300" simplePos="0" relativeHeight="251481088" behindDoc="0" locked="1" layoutInCell="1" allowOverlap="1">
            <wp:simplePos x="0" y="0"/>
            <wp:positionH relativeFrom="column">
              <wp:posOffset>-668655</wp:posOffset>
            </wp:positionH>
            <wp:positionV relativeFrom="paragraph">
              <wp:posOffset>103505</wp:posOffset>
            </wp:positionV>
            <wp:extent cx="450215" cy="457835"/>
            <wp:effectExtent l="0" t="0" r="6985" b="0"/>
            <wp:wrapSquare wrapText="bothSides"/>
            <wp:docPr id="468" name="Afbeelding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97"/>
                    <pic:cNvPicPr>
                      <a:picLocks noChangeAspect="1" noChangeArrowheads="1"/>
                    </pic:cNvPicPr>
                  </pic:nvPicPr>
                  <pic:blipFill>
                    <a:blip r:embed="rId6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0215" cy="457835"/>
                    </a:xfrm>
                    <a:prstGeom prst="rect">
                      <a:avLst/>
                    </a:prstGeom>
                    <a:noFill/>
                  </pic:spPr>
                </pic:pic>
              </a:graphicData>
            </a:graphic>
          </wp:anchor>
        </w:drawing>
      </w:r>
    </w:p>
    <w:p w:rsidR="00E923FE" w:rsidRDefault="00E923FE" w:rsidP="00E61350">
      <w:pPr>
        <w:rPr>
          <w:sz w:val="24"/>
          <w:szCs w:val="24"/>
        </w:rPr>
      </w:pPr>
      <w:r>
        <w:rPr>
          <w:sz w:val="24"/>
          <w:szCs w:val="24"/>
        </w:rPr>
        <w:t>Kostenposten voor de productie van bleekmiddel:</w:t>
      </w:r>
    </w:p>
    <w:p w:rsidR="00E923FE" w:rsidRDefault="00AC0769" w:rsidP="00E61350">
      <w:pPr>
        <w:rPr>
          <w:sz w:val="24"/>
          <w:szCs w:val="24"/>
        </w:rPr>
      </w:pPr>
      <w:r w:rsidRPr="00AC0769">
        <w:rPr>
          <w:noProof/>
          <w:lang w:eastAsia="nl-NL"/>
        </w:rPr>
        <w:pict>
          <v:shape id="Text Box 51" o:spid="_x0000_s1033" type="#_x0000_t202" style="position:absolute;margin-left:106.1pt;margin-top:.95pt;width:351.8pt;height:180.55pt;z-index:251482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" strokecolor="#f79646" strokeweight="2pt">
            <v:textbox>
              <w:txbxContent>
                <w:p w:rsidR="00900839" w:rsidRDefault="00900839" w:rsidP="00E61350">
                  <w:pPr>
                    <w:rPr>
                      <w:sz w:val="24"/>
                      <w:szCs w:val="24"/>
                    </w:rPr>
                  </w:pPr>
                  <w:r>
                    <w:rPr>
                      <w:sz w:val="24"/>
                      <w:szCs w:val="24"/>
                    </w:rPr>
                    <w:t>Bijvoorbeeld</w:t>
                  </w:r>
                </w:p>
                <w:p w:rsidR="00900839" w:rsidRDefault="00900839" w:rsidP="0024066F">
                  <w:pPr>
                    <w:pStyle w:val="Lijstalinea"/>
                    <w:numPr>
                      <w:ilvl w:val="0"/>
                      <w:numId w:val="9"/>
                    </w:numPr>
                    <w:rPr>
                      <w:sz w:val="24"/>
                      <w:szCs w:val="24"/>
                    </w:rPr>
                  </w:pPr>
                  <w:r>
                    <w:rPr>
                      <w:sz w:val="24"/>
                      <w:szCs w:val="24"/>
                    </w:rPr>
                    <w:t>Energieverbruik</w:t>
                  </w:r>
                </w:p>
                <w:p w:rsidR="00900839" w:rsidRDefault="00900839" w:rsidP="0024066F">
                  <w:pPr>
                    <w:pStyle w:val="Lijstalinea"/>
                    <w:numPr>
                      <w:ilvl w:val="0"/>
                      <w:numId w:val="9"/>
                    </w:numPr>
                    <w:rPr>
                      <w:sz w:val="24"/>
                      <w:szCs w:val="24"/>
                    </w:rPr>
                  </w:pPr>
                  <w:r>
                    <w:rPr>
                      <w:sz w:val="24"/>
                      <w:szCs w:val="24"/>
                    </w:rPr>
                    <w:t>Personeel</w:t>
                  </w:r>
                </w:p>
                <w:p w:rsidR="00900839" w:rsidRDefault="00900839" w:rsidP="0024066F">
                  <w:pPr>
                    <w:pStyle w:val="Lijstalinea"/>
                    <w:numPr>
                      <w:ilvl w:val="0"/>
                      <w:numId w:val="9"/>
                    </w:numPr>
                    <w:rPr>
                      <w:sz w:val="24"/>
                      <w:szCs w:val="24"/>
                    </w:rPr>
                  </w:pPr>
                  <w:r>
                    <w:rPr>
                      <w:sz w:val="24"/>
                      <w:szCs w:val="24"/>
                    </w:rPr>
                    <w:t>Grondstoffen</w:t>
                  </w:r>
                </w:p>
                <w:p w:rsidR="00900839" w:rsidRDefault="00900839" w:rsidP="0024066F">
                  <w:pPr>
                    <w:pStyle w:val="Lijstalinea"/>
                    <w:numPr>
                      <w:ilvl w:val="0"/>
                      <w:numId w:val="9"/>
                    </w:numPr>
                    <w:rPr>
                      <w:sz w:val="24"/>
                      <w:szCs w:val="24"/>
                    </w:rPr>
                  </w:pPr>
                  <w:r>
                    <w:rPr>
                      <w:sz w:val="24"/>
                      <w:szCs w:val="24"/>
                    </w:rPr>
                    <w:t>Flessen</w:t>
                  </w:r>
                </w:p>
                <w:p w:rsidR="00900839" w:rsidRDefault="00900839" w:rsidP="0024066F">
                  <w:pPr>
                    <w:pStyle w:val="Lijstalinea"/>
                    <w:numPr>
                      <w:ilvl w:val="0"/>
                      <w:numId w:val="9"/>
                    </w:numPr>
                    <w:rPr>
                      <w:sz w:val="24"/>
                      <w:szCs w:val="24"/>
                    </w:rPr>
                  </w:pPr>
                  <w:r>
                    <w:rPr>
                      <w:sz w:val="24"/>
                      <w:szCs w:val="24"/>
                    </w:rPr>
                    <w:t>Afschrijving apparatuur</w:t>
                  </w:r>
                </w:p>
                <w:p w:rsidR="00900839" w:rsidRDefault="00900839" w:rsidP="0024066F">
                  <w:pPr>
                    <w:pStyle w:val="Lijstalinea"/>
                    <w:numPr>
                      <w:ilvl w:val="0"/>
                      <w:numId w:val="9"/>
                    </w:numPr>
                    <w:rPr>
                      <w:sz w:val="24"/>
                      <w:szCs w:val="24"/>
                    </w:rPr>
                  </w:pPr>
                  <w:r>
                    <w:rPr>
                      <w:sz w:val="24"/>
                      <w:szCs w:val="24"/>
                    </w:rPr>
                    <w:t>Onderhoud</w:t>
                  </w:r>
                </w:p>
                <w:p w:rsidR="00900839" w:rsidRDefault="00900839" w:rsidP="0024066F">
                  <w:pPr>
                    <w:pStyle w:val="Lijstalinea"/>
                    <w:numPr>
                      <w:ilvl w:val="0"/>
                      <w:numId w:val="9"/>
                    </w:numPr>
                    <w:rPr>
                      <w:sz w:val="24"/>
                      <w:szCs w:val="24"/>
                    </w:rPr>
                  </w:pPr>
                  <w:r>
                    <w:rPr>
                      <w:sz w:val="24"/>
                      <w:szCs w:val="24"/>
                    </w:rPr>
                    <w:t>Opslag</w:t>
                  </w:r>
                </w:p>
                <w:p w:rsidR="00900839" w:rsidRPr="000B1C50" w:rsidRDefault="00900839" w:rsidP="003D5E99">
                  <w:pPr>
                    <w:pStyle w:val="Lijstalinea"/>
                    <w:numPr>
                      <w:ilvl w:val="0"/>
                      <w:numId w:val="9"/>
                    </w:numPr>
                    <w:rPr>
                      <w:sz w:val="24"/>
                      <w:szCs w:val="24"/>
                    </w:rPr>
                  </w:pPr>
                  <w:r>
                    <w:rPr>
                      <w:sz w:val="24"/>
                      <w:szCs w:val="24"/>
                    </w:rPr>
                    <w:t>Transport</w:t>
                  </w:r>
                </w:p>
              </w:txbxContent>
            </v:textbox>
            <w10:anchorlock/>
          </v:shape>
        </w:pict>
      </w:r>
      <w:r w:rsidR="001B4F6B">
        <w:rPr>
          <w:noProof/>
          <w:sz w:val="24"/>
          <w:szCs w:val="24"/>
          <w:lang w:eastAsia="nl-NL"/>
        </w:rPr>
        <w:drawing>
          <wp:inline distT="0" distB="0" distL="0" distR="0">
            <wp:extent cx="1000125" cy="1752600"/>
            <wp:effectExtent l="0" t="0" r="9525" b="0"/>
            <wp:docPr id="38" name="Afbeelding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84"/>
                    <pic:cNvPicPr>
                      <a:picLocks noChangeAspect="1" noChangeArrowheads="1"/>
                    </pic:cNvPicPr>
                  </pic:nvPicPr>
                  <pic:blipFill>
                    <a:blip r:embed="rId7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00125" cy="1752600"/>
                    </a:xfrm>
                    <a:prstGeom prst="rect">
                      <a:avLst/>
                    </a:prstGeom>
                    <a:noFill/>
                    <a:ln>
                      <a:noFill/>
                    </a:ln>
                  </pic:spPr>
                </pic:pic>
              </a:graphicData>
            </a:graphic>
          </wp:inline>
        </w:drawing>
      </w:r>
    </w:p>
    <w:p w:rsidR="00E923FE" w:rsidRDefault="00E923FE" w:rsidP="00E61350">
      <w:pPr>
        <w:rPr>
          <w:sz w:val="24"/>
          <w:szCs w:val="24"/>
        </w:rPr>
      </w:pPr>
    </w:p>
    <w:p w:rsidR="00E923FE" w:rsidRDefault="00E923FE" w:rsidP="00E61350">
      <w:pPr>
        <w:rPr>
          <w:sz w:val="24"/>
          <w:szCs w:val="24"/>
        </w:rPr>
      </w:pPr>
    </w:p>
    <w:p w:rsidR="00E923FE" w:rsidRDefault="00AC0769" w:rsidP="00E61350">
      <w:pPr>
        <w:rPr>
          <w:sz w:val="24"/>
          <w:szCs w:val="24"/>
        </w:rPr>
      </w:pPr>
      <w:r w:rsidRPr="00AC0769">
        <w:rPr>
          <w:noProof/>
          <w:lang w:eastAsia="nl-NL"/>
        </w:rPr>
        <w:pict>
          <v:shape id="Text Box 52" o:spid="_x0000_s1034" type="#_x0000_t202" style="position:absolute;margin-left:11.3pt;margin-top:47.05pt;width:443.6pt;height:95.8pt;z-index:251483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" strokecolor="#f79646" strokeweight="2pt">
            <v:textbox>
              <w:txbxContent>
                <w:p w:rsidR="00900839" w:rsidRDefault="00900839" w:rsidP="00E61350">
                  <w:r>
                    <w:t>0,14 kmol H</w:t>
                  </w:r>
                  <w:r w:rsidRPr="00FA228A">
                    <w:rPr>
                      <w:vertAlign w:val="subscript"/>
                    </w:rPr>
                    <w:t>2</w:t>
                  </w:r>
                  <w:r>
                    <w:t>O</w:t>
                  </w:r>
                  <w:r w:rsidRPr="00FA228A">
                    <w:rPr>
                      <w:vertAlign w:val="subscript"/>
                    </w:rPr>
                    <w:t>2</w:t>
                  </w:r>
                  <w:r>
                    <w:t xml:space="preserve"> per dag komt overeen met 0,14 kmol H</w:t>
                  </w:r>
                  <w:r w:rsidRPr="00FA228A">
                    <w:rPr>
                      <w:vertAlign w:val="subscript"/>
                    </w:rPr>
                    <w:t>2</w:t>
                  </w:r>
                  <w:r>
                    <w:t xml:space="preserve"> per dag;</w:t>
                  </w:r>
                </w:p>
                <w:p w:rsidR="00900839" w:rsidRDefault="00900839" w:rsidP="00E61350">
                  <w:r>
                    <w:t>56 L, 200 bar = 56*200 L, 1 bar, 56*200 L H</w:t>
                  </w:r>
                  <w:r w:rsidRPr="00FA228A">
                    <w:rPr>
                      <w:vertAlign w:val="subscript"/>
                    </w:rPr>
                    <w:t>2</w:t>
                  </w:r>
                  <w:r>
                    <w:t xml:space="preserve"> = 56*200/24,5 = 0,45 kmol H</w:t>
                  </w:r>
                  <w:r w:rsidRPr="00FA228A">
                    <w:rPr>
                      <w:vertAlign w:val="subscript"/>
                    </w:rPr>
                    <w:t>2</w:t>
                  </w:r>
                  <w:r>
                    <w:t>;</w:t>
                  </w:r>
                </w:p>
                <w:p w:rsidR="00900839" w:rsidRDefault="00900839" w:rsidP="00E61350">
                  <w:r>
                    <w:t>idem via algemene gaswet p*V=n*R*T;</w:t>
                  </w:r>
                </w:p>
                <w:p w:rsidR="00900839" w:rsidRPr="00910377" w:rsidRDefault="00900839" w:rsidP="00E61350">
                  <w:pPr>
                    <w:rPr>
                      <w:sz w:val="24"/>
                      <w:szCs w:val="24"/>
                    </w:rPr>
                  </w:pPr>
                  <w:r>
                    <w:t>kosten 218*0,14/0,45= € 68,-)</w:t>
                  </w:r>
                </w:p>
              </w:txbxContent>
            </v:textbox>
            <w10:anchorlock/>
          </v:shape>
        </w:pict>
      </w:r>
    </w:p>
    <w:p w:rsidR="00E923FE" w:rsidRDefault="00E923FE" w:rsidP="00E61350">
      <w:pPr>
        <w:rPr>
          <w:sz w:val="24"/>
          <w:szCs w:val="24"/>
        </w:rPr>
      </w:pPr>
    </w:p>
    <w:p w:rsidR="00E923FE" w:rsidRDefault="00E923FE" w:rsidP="00E61350">
      <w:pPr>
        <w:rPr>
          <w:sz w:val="24"/>
          <w:szCs w:val="24"/>
        </w:rPr>
      </w:pPr>
      <w:r>
        <w:rPr>
          <w:sz w:val="24"/>
          <w:szCs w:val="24"/>
        </w:rPr>
        <w:t>Kosten aan waterstofgas:</w:t>
      </w:r>
    </w:p>
    <w:p w:rsidR="00E923FE" w:rsidRDefault="001B4F6B" w:rsidP="00E61350">
      <w:pPr>
        <w:rPr>
          <w:sz w:val="24"/>
          <w:szCs w:val="24"/>
        </w:rPr>
      </w:pPr>
      <w:r>
        <w:rPr>
          <w:noProof/>
          <w:lang w:eastAsia="nl-NL"/>
        </w:rPr>
        <w:drawing>
          <wp:anchor distT="0" distB="0" distL="114300" distR="114300" simplePos="0" relativeHeight="251484160" behindDoc="0" locked="1" layoutInCell="1" allowOverlap="1">
            <wp:simplePos x="0" y="0"/>
            <wp:positionH relativeFrom="column">
              <wp:posOffset>-613410</wp:posOffset>
            </wp:positionH>
            <wp:positionV relativeFrom="paragraph">
              <wp:posOffset>-322580</wp:posOffset>
            </wp:positionV>
            <wp:extent cx="449580" cy="457200"/>
            <wp:effectExtent l="0" t="0" r="7620" b="0"/>
            <wp:wrapSquare wrapText="bothSides"/>
            <wp:docPr id="465" name="Afbeelding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01"/>
                    <pic:cNvPicPr>
                      <a:picLocks noChangeAspect="1" noChangeArrowheads="1"/>
                    </pic:cNvPicPr>
                  </pic:nvPicPr>
                  <pic:blipFill>
                    <a:blip r:embed="rId6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9580" cy="457200"/>
                    </a:xfrm>
                    <a:prstGeom prst="rect">
                      <a:avLst/>
                    </a:prstGeom>
                    <a:noFill/>
                  </pic:spPr>
                </pic:pic>
              </a:graphicData>
            </a:graphic>
          </wp:anchor>
        </w:drawing>
      </w:r>
    </w:p>
    <w:p w:rsidR="00E923FE" w:rsidRDefault="00E923FE" w:rsidP="00E61350">
      <w:pPr>
        <w:rPr>
          <w:sz w:val="24"/>
          <w:szCs w:val="24"/>
        </w:rPr>
      </w:pPr>
    </w:p>
    <w:p w:rsidR="00E923FE" w:rsidRDefault="00AC0769" w:rsidP="00E61350">
      <w:pPr>
        <w:rPr>
          <w:sz w:val="24"/>
          <w:szCs w:val="24"/>
        </w:rPr>
      </w:pPr>
      <w:r w:rsidRPr="00AC0769">
        <w:rPr>
          <w:noProof/>
          <w:lang w:eastAsia="nl-NL"/>
        </w:rPr>
        <w:pict>
          <v:shape id="Text Box 54" o:spid="_x0000_s1035" type="#_x0000_t202" style="position:absolute;margin-left:38.85pt;margin-top:152.45pt;width:404.95pt;height:270.75pt;z-index:251485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" strokecolor="#f79646" strokeweight="2pt">
            <v:textbox>
              <w:txbxContent>
                <w:p w:rsidR="00900839" w:rsidRDefault="00900839" w:rsidP="00E61350">
                  <w:pPr>
                    <w:rPr>
                      <w:sz w:val="24"/>
                      <w:szCs w:val="24"/>
                    </w:rPr>
                  </w:pPr>
                  <w:r>
                    <w:rPr>
                      <w:sz w:val="24"/>
                      <w:szCs w:val="24"/>
                    </w:rPr>
                    <w:t>Zal verschillen per leerling.</w:t>
                  </w:r>
                </w:p>
                <w:p w:rsidR="00900839" w:rsidRDefault="00900839" w:rsidP="0024066F">
                  <w:pPr>
                    <w:pStyle w:val="Lijstalinea"/>
                    <w:numPr>
                      <w:ilvl w:val="0"/>
                      <w:numId w:val="10"/>
                    </w:numPr>
                    <w:rPr>
                      <w:sz w:val="24"/>
                      <w:szCs w:val="24"/>
                    </w:rPr>
                  </w:pPr>
                  <w:r w:rsidRPr="003B71D5">
                    <w:rPr>
                      <w:sz w:val="24"/>
                      <w:szCs w:val="24"/>
                    </w:rPr>
                    <w:t xml:space="preserve">Leerling geeft </w:t>
                  </w:r>
                  <w:r>
                    <w:rPr>
                      <w:sz w:val="24"/>
                      <w:szCs w:val="24"/>
                    </w:rPr>
                    <w:t>overzicht van</w:t>
                  </w:r>
                  <w:r w:rsidRPr="003B71D5">
                    <w:rPr>
                      <w:sz w:val="24"/>
                      <w:szCs w:val="24"/>
                    </w:rPr>
                    <w:t xml:space="preserve"> wat te hebben geleerd.</w:t>
                  </w:r>
                </w:p>
                <w:p w:rsidR="00900839" w:rsidRDefault="00900839" w:rsidP="0024066F">
                  <w:pPr>
                    <w:pStyle w:val="Lijstalinea"/>
                    <w:numPr>
                      <w:ilvl w:val="0"/>
                      <w:numId w:val="10"/>
                    </w:numPr>
                    <w:rPr>
                      <w:sz w:val="24"/>
                      <w:szCs w:val="24"/>
                    </w:rPr>
                  </w:pPr>
                  <w:r>
                    <w:rPr>
                      <w:sz w:val="24"/>
                      <w:szCs w:val="24"/>
                    </w:rPr>
                    <w:t>Leerling vergelijkt dit overzicht met de doelstellingen van de productieruimte die aan het begin zijn gegeven.</w:t>
                  </w:r>
                </w:p>
                <w:p w:rsidR="00900839" w:rsidRDefault="00900839" w:rsidP="0024066F">
                  <w:pPr>
                    <w:pStyle w:val="Lijstalinea"/>
                    <w:numPr>
                      <w:ilvl w:val="0"/>
                      <w:numId w:val="10"/>
                    </w:numPr>
                    <w:rPr>
                      <w:sz w:val="24"/>
                      <w:szCs w:val="24"/>
                    </w:rPr>
                  </w:pPr>
                  <w:r>
                    <w:rPr>
                      <w:sz w:val="24"/>
                      <w:szCs w:val="24"/>
                    </w:rPr>
                    <w:t>Leerling benoemt de meest opvallende verschillen</w:t>
                  </w:r>
                </w:p>
                <w:p w:rsidR="00900839" w:rsidRDefault="00900839" w:rsidP="003B71D5">
                  <w:pPr>
                    <w:rPr>
                      <w:sz w:val="24"/>
                      <w:szCs w:val="24"/>
                    </w:rPr>
                  </w:pPr>
                </w:p>
                <w:p w:rsidR="00900839" w:rsidRDefault="00530CDA" w:rsidP="003B71D5">
                  <w:pPr>
                    <w:rPr>
                      <w:sz w:val="24"/>
                      <w:szCs w:val="24"/>
                    </w:rPr>
                  </w:pPr>
                  <w:r>
                    <w:rPr>
                      <w:sz w:val="24"/>
                      <w:szCs w:val="24"/>
                    </w:rPr>
                    <w:t xml:space="preserve">Door het </w:t>
                  </w:r>
                  <w:r w:rsidR="00900839">
                    <w:rPr>
                      <w:sz w:val="24"/>
                      <w:szCs w:val="24"/>
                    </w:rPr>
                    <w:t>benoemen van de verschillen</w:t>
                  </w:r>
                  <w:r>
                    <w:rPr>
                      <w:sz w:val="24"/>
                      <w:szCs w:val="24"/>
                    </w:rPr>
                    <w:t xml:space="preserve"> worden de</w:t>
                  </w:r>
                  <w:r w:rsidR="00900839">
                    <w:rPr>
                      <w:sz w:val="24"/>
                      <w:szCs w:val="24"/>
                    </w:rPr>
                    <w:t xml:space="preserve"> </w:t>
                  </w:r>
                  <w:r>
                    <w:rPr>
                      <w:sz w:val="24"/>
                      <w:szCs w:val="24"/>
                    </w:rPr>
                    <w:t xml:space="preserve">verschillen </w:t>
                  </w:r>
                  <w:r w:rsidR="00900839">
                    <w:rPr>
                      <w:sz w:val="24"/>
                      <w:szCs w:val="24"/>
                    </w:rPr>
                    <w:t>niet weg</w:t>
                  </w:r>
                  <w:r>
                    <w:rPr>
                      <w:sz w:val="24"/>
                      <w:szCs w:val="24"/>
                    </w:rPr>
                    <w:t>gewerkt,</w:t>
                  </w:r>
                  <w:r w:rsidR="00900839">
                    <w:rPr>
                      <w:sz w:val="24"/>
                      <w:szCs w:val="24"/>
                    </w:rPr>
                    <w:t xml:space="preserve"> maar </w:t>
                  </w:r>
                  <w:r>
                    <w:rPr>
                      <w:sz w:val="24"/>
                      <w:szCs w:val="24"/>
                    </w:rPr>
                    <w:t xml:space="preserve">het </w:t>
                  </w:r>
                  <w:r w:rsidR="00900839">
                    <w:rPr>
                      <w:sz w:val="24"/>
                      <w:szCs w:val="24"/>
                    </w:rPr>
                    <w:t xml:space="preserve">zal de leerling wel alerter maken voor de ethanol productieruimte waar </w:t>
                  </w:r>
                  <w:r>
                    <w:rPr>
                      <w:sz w:val="24"/>
                      <w:szCs w:val="24"/>
                    </w:rPr>
                    <w:t>blokschema’s</w:t>
                  </w:r>
                  <w:r w:rsidR="00900839">
                    <w:rPr>
                      <w:sz w:val="24"/>
                      <w:szCs w:val="24"/>
                    </w:rPr>
                    <w:t xml:space="preserve"> nogmaals aan de orde komen.</w:t>
                  </w:r>
                </w:p>
                <w:p w:rsidR="00900839" w:rsidRDefault="00900839" w:rsidP="003B71D5">
                  <w:pPr>
                    <w:rPr>
                      <w:sz w:val="24"/>
                      <w:szCs w:val="24"/>
                    </w:rPr>
                  </w:pPr>
                  <w:r>
                    <w:rPr>
                      <w:sz w:val="24"/>
                      <w:szCs w:val="24"/>
                    </w:rPr>
                    <w:t>Als de leerling de ethanol productieruimte al doorlopen heeft zullen er naar verwachting meer verschillen zijn voor de blokschemaonderdelen.</w:t>
                  </w:r>
                </w:p>
                <w:p w:rsidR="00900839" w:rsidRDefault="00900839" w:rsidP="003B71D5">
                  <w:pPr>
                    <w:rPr>
                      <w:sz w:val="24"/>
                      <w:szCs w:val="24"/>
                    </w:rPr>
                  </w:pPr>
                </w:p>
                <w:p w:rsidR="00900839" w:rsidRPr="003B71D5" w:rsidRDefault="00900839" w:rsidP="003B71D5">
                  <w:pPr>
                    <w:rPr>
                      <w:sz w:val="24"/>
                      <w:szCs w:val="24"/>
                    </w:rPr>
                  </w:pPr>
                  <w:r>
                    <w:rPr>
                      <w:sz w:val="24"/>
                      <w:szCs w:val="24"/>
                    </w:rPr>
                    <w:t>Andere verschillen zullen waarschijnlijk te herleiden zijn op de mate van beheersing van herhaalde deel.</w:t>
                  </w:r>
                </w:p>
              </w:txbxContent>
            </v:textbox>
            <w10:anchorlock/>
          </v:shape>
        </w:pict>
      </w:r>
    </w:p>
    <w:p w:rsidR="00E923FE" w:rsidRDefault="00E923FE" w:rsidP="00E61350">
      <w:pPr>
        <w:rPr>
          <w:sz w:val="24"/>
          <w:szCs w:val="24"/>
        </w:rPr>
      </w:pPr>
    </w:p>
    <w:p w:rsidR="00E923FE" w:rsidRDefault="00E923FE" w:rsidP="00E61350">
      <w:pPr>
        <w:rPr>
          <w:sz w:val="24"/>
          <w:szCs w:val="24"/>
        </w:rPr>
      </w:pPr>
    </w:p>
    <w:p w:rsidR="00E923FE" w:rsidRDefault="00E923FE" w:rsidP="00E61350">
      <w:pPr>
        <w:rPr>
          <w:sz w:val="24"/>
          <w:szCs w:val="24"/>
        </w:rPr>
      </w:pPr>
    </w:p>
    <w:p w:rsidR="00E923FE" w:rsidRDefault="00E923FE" w:rsidP="00E61350">
      <w:pPr>
        <w:rPr>
          <w:sz w:val="24"/>
          <w:szCs w:val="24"/>
        </w:rPr>
      </w:pPr>
    </w:p>
    <w:p w:rsidR="00E923FE" w:rsidRDefault="00E923FE" w:rsidP="00E61350">
      <w:pPr>
        <w:rPr>
          <w:sz w:val="24"/>
          <w:szCs w:val="24"/>
        </w:rPr>
      </w:pPr>
    </w:p>
    <w:p w:rsidR="00E923FE" w:rsidRPr="007C4D1B" w:rsidRDefault="001B4F6B" w:rsidP="00E61350">
      <w:pPr>
        <w:pStyle w:val="Kop2"/>
      </w:pPr>
      <w:r>
        <w:rPr>
          <w:noProof/>
          <w:color w:val="808080"/>
        </w:rPr>
        <w:drawing>
          <wp:inline distT="0" distB="0" distL="0" distR="0">
            <wp:extent cx="276225" cy="276225"/>
            <wp:effectExtent l="0" t="0" r="9525" b="9525"/>
            <wp:docPr id="39" name="Afbeelding 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03"/>
                    <pic:cNvPicPr>
                      <a:picLocks noChangeAspect="1" noChangeArrowheads="1"/>
                    </pic:cNvPicPr>
                  </pic:nvPicPr>
                  <pic:blipFill>
                    <a:blip r:embed="rId6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6225" cy="276225"/>
                    </a:xfrm>
                    <a:prstGeom prst="rect">
                      <a:avLst/>
                    </a:prstGeom>
                    <a:noFill/>
                    <a:ln>
                      <a:noFill/>
                    </a:ln>
                  </pic:spPr>
                </pic:pic>
              </a:graphicData>
            </a:graphic>
          </wp:inline>
        </w:drawing>
      </w:r>
      <w:r w:rsidR="00E923FE">
        <w:t xml:space="preserve"> </w:t>
      </w:r>
      <w:r w:rsidR="00A96EA6">
        <w:t xml:space="preserve">1.9 </w:t>
      </w:r>
      <w:r w:rsidR="00E923FE">
        <w:t>Reflectie</w:t>
      </w:r>
    </w:p>
    <w:p w:rsidR="00E923FE" w:rsidRDefault="001B4F6B" w:rsidP="00E61350">
      <w:r>
        <w:rPr>
          <w:noProof/>
          <w:lang w:eastAsia="nl-NL"/>
        </w:rPr>
        <w:drawing>
          <wp:anchor distT="0" distB="0" distL="114300" distR="114300" simplePos="0" relativeHeight="251734016" behindDoc="1" locked="1" layoutInCell="1" allowOverlap="1">
            <wp:simplePos x="0" y="0"/>
            <wp:positionH relativeFrom="column">
              <wp:posOffset>-552450</wp:posOffset>
            </wp:positionH>
            <wp:positionV relativeFrom="paragraph">
              <wp:posOffset>137160</wp:posOffset>
            </wp:positionV>
            <wp:extent cx="644525" cy="1800225"/>
            <wp:effectExtent l="0" t="0" r="0" b="9525"/>
            <wp:wrapNone/>
            <wp:docPr id="463" name="Afbeelding 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90"/>
                    <pic:cNvPicPr>
                      <a:picLocks noChangeAspect="1" noChangeArrowheads="1"/>
                    </pic:cNvPicPr>
                  </pic:nvPicPr>
                  <pic:blipFill>
                    <a:blip r:embed="rId7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4525" cy="1800225"/>
                    </a:xfrm>
                    <a:prstGeom prst="rect">
                      <a:avLst/>
                    </a:prstGeom>
                    <a:noFill/>
                  </pic:spPr>
                </pic:pic>
              </a:graphicData>
            </a:graphic>
          </wp:anchor>
        </w:drawing>
      </w:r>
    </w:p>
    <w:p w:rsidR="00E923FE" w:rsidRDefault="00E923FE" w:rsidP="00E61350">
      <w:pPr>
        <w:rPr>
          <w:sz w:val="24"/>
          <w:szCs w:val="24"/>
        </w:rPr>
      </w:pPr>
      <w:r>
        <w:rPr>
          <w:sz w:val="24"/>
          <w:szCs w:val="24"/>
        </w:rPr>
        <w:t>Overzicht van het door jou geleerde en de meest opvallende verschillen met de doelstellingen:</w:t>
      </w:r>
    </w:p>
    <w:p w:rsidR="00E923FE" w:rsidRDefault="001B4F6B" w:rsidP="00E61350">
      <w:r>
        <w:rPr>
          <w:noProof/>
          <w:lang w:eastAsia="nl-NL"/>
        </w:rPr>
        <w:drawing>
          <wp:inline distT="0" distB="0" distL="0" distR="0">
            <wp:extent cx="400050" cy="428625"/>
            <wp:effectExtent l="0" t="0" r="0" b="9525"/>
            <wp:docPr id="40" name="Afbeelding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02"/>
                    <pic:cNvPicPr>
                      <a:picLocks noChangeAspect="1" noChangeArrowheads="1"/>
                    </pic:cNvPicPr>
                  </pic:nvPicPr>
                  <pic:blipFill>
                    <a:blip r:embed="rId7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0050" cy="428625"/>
                    </a:xfrm>
                    <a:prstGeom prst="rect">
                      <a:avLst/>
                    </a:prstGeom>
                    <a:noFill/>
                    <a:ln>
                      <a:noFill/>
                    </a:ln>
                  </pic:spPr>
                </pic:pic>
              </a:graphicData>
            </a:graphic>
          </wp:inline>
        </w:drawing>
      </w:r>
    </w:p>
    <w:p w:rsidR="00E923FE" w:rsidRDefault="001B4F6B" w:rsidP="00E61350">
      <w:r>
        <w:rPr>
          <w:noProof/>
          <w:lang w:eastAsia="nl-NL"/>
        </w:rPr>
        <w:drawing>
          <wp:inline distT="0" distB="0" distL="0" distR="0">
            <wp:extent cx="447675" cy="457200"/>
            <wp:effectExtent l="0" t="0" r="9525" b="0"/>
            <wp:docPr id="41" name="Afbeelding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05"/>
                    <pic:cNvPicPr>
                      <a:picLocks noChangeAspect="1" noChangeArrowheads="1"/>
                    </pic:cNvPicPr>
                  </pic:nvPicPr>
                  <pic:blipFill>
                    <a:blip r:embed="rId6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7675" cy="457200"/>
                    </a:xfrm>
                    <a:prstGeom prst="rect">
                      <a:avLst/>
                    </a:prstGeom>
                    <a:noFill/>
                    <a:ln>
                      <a:noFill/>
                    </a:ln>
                  </pic:spPr>
                </pic:pic>
              </a:graphicData>
            </a:graphic>
          </wp:inline>
        </w:drawing>
      </w:r>
    </w:p>
    <w:p w:rsidR="00E923FE" w:rsidRDefault="00E923FE" w:rsidP="00E61350"/>
    <w:p w:rsidR="00E923FE" w:rsidRDefault="00E923FE" w:rsidP="00E61350">
      <w:pPr>
        <w:rPr>
          <w:sz w:val="28"/>
          <w:szCs w:val="28"/>
        </w:rPr>
        <w:sectPr w:rsidR="00E923FE" w:rsidSect="00656DAF">
          <w:headerReference w:type="default" r:id="rId76"/>
          <w:footerReference w:type="default" r:id="rId77"/>
          <w:pgSz w:w="11906" w:h="16838" w:code="9"/>
          <w:pgMar w:top="1418" w:right="1134" w:bottom="1134" w:left="1418" w:header="567" w:footer="454" w:gutter="0"/>
          <w:cols w:space="708"/>
          <w:docGrid w:linePitch="360"/>
        </w:sectPr>
      </w:pPr>
    </w:p>
    <w:p w:rsidR="00E923FE" w:rsidRDefault="001B4F6B" w:rsidP="00A80EBE">
      <w:pPr>
        <w:pStyle w:val="Kop2"/>
      </w:pPr>
      <w:r>
        <w:rPr>
          <w:noProof/>
        </w:rPr>
        <w:drawing>
          <wp:anchor distT="0" distB="0" distL="114300" distR="114300" simplePos="0" relativeHeight="251735040" behindDoc="1" locked="1" layoutInCell="1" allowOverlap="1">
            <wp:simplePos x="0" y="0"/>
            <wp:positionH relativeFrom="column">
              <wp:posOffset>-572770</wp:posOffset>
            </wp:positionH>
            <wp:positionV relativeFrom="paragraph">
              <wp:posOffset>-1270</wp:posOffset>
            </wp:positionV>
            <wp:extent cx="449580" cy="457200"/>
            <wp:effectExtent l="0" t="0" r="7620" b="0"/>
            <wp:wrapTight wrapText="bothSides">
              <wp:wrapPolygon edited="0">
                <wp:start x="4576" y="0"/>
                <wp:lineTo x="0" y="4500"/>
                <wp:lineTo x="0" y="16200"/>
                <wp:lineTo x="3661" y="20700"/>
                <wp:lineTo x="4576" y="20700"/>
                <wp:lineTo x="15559" y="20700"/>
                <wp:lineTo x="21051" y="18000"/>
                <wp:lineTo x="21051" y="2700"/>
                <wp:lineTo x="15559" y="0"/>
                <wp:lineTo x="4576" y="0"/>
              </wp:wrapPolygon>
            </wp:wrapTight>
            <wp:docPr id="462" name="Afbeelding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72"/>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9580" cy="457200"/>
                    </a:xfrm>
                    <a:prstGeom prst="rect">
                      <a:avLst/>
                    </a:prstGeom>
                    <a:noFill/>
                  </pic:spPr>
                </pic:pic>
              </a:graphicData>
            </a:graphic>
          </wp:anchor>
        </w:drawing>
      </w:r>
      <w:r>
        <w:rPr>
          <w:noProof/>
          <w:color w:val="808080"/>
        </w:rPr>
        <w:drawing>
          <wp:inline distT="0" distB="0" distL="0" distR="0">
            <wp:extent cx="266700" cy="352425"/>
            <wp:effectExtent l="0" t="0" r="0" b="9525"/>
            <wp:docPr id="43" name="Afbeelding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73"/>
                    <pic:cNvPicPr>
                      <a:picLocks noChangeAspect="1" noChangeArrowheads="1"/>
                    </pic:cNvPicPr>
                  </pic:nvPicPr>
                  <pic:blipFill>
                    <a:blip r:embed="rId7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700" cy="352425"/>
                    </a:xfrm>
                    <a:prstGeom prst="rect">
                      <a:avLst/>
                    </a:prstGeom>
                    <a:noFill/>
                    <a:ln>
                      <a:noFill/>
                    </a:ln>
                  </pic:spPr>
                </pic:pic>
              </a:graphicData>
            </a:graphic>
          </wp:inline>
        </w:drawing>
      </w:r>
      <w:r w:rsidR="00E923FE">
        <w:t xml:space="preserve"> Ruimte voor eigen extra aantekeningen en vragen</w:t>
      </w:r>
    </w:p>
    <w:p w:rsidR="00E923FE" w:rsidRDefault="00AC0769" w:rsidP="00A80EBE">
      <w:r>
        <w:rPr>
          <w:noProof/>
          <w:lang w:eastAsia="nl-NL"/>
        </w:rPr>
        <w:pict>
          <v:shape id="Text Box 57" o:spid="_x0000_s1036" type="#_x0000_t202" style="position:absolute;margin-left:2.9pt;margin-top:106.8pt;width:474.5pt;height:657pt;z-index:251486208;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" strokecolor="#f79646" strokeweight="2pt">
            <v:textbox>
              <w:txbxContent>
                <w:p w:rsidR="00900839" w:rsidRDefault="00900839" w:rsidP="00A80EBE"/>
              </w:txbxContent>
            </v:textbox>
            <w10:wrap anchory="page"/>
            <w10:anchorlock/>
          </v:shape>
        </w:pict>
      </w:r>
    </w:p>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r>
        <w:br w:type="page"/>
      </w:r>
    </w:p>
    <w:p w:rsidR="00E923FE" w:rsidRPr="00384D02" w:rsidRDefault="001B4F6B" w:rsidP="00B07164">
      <w:pPr>
        <w:pStyle w:val="Kop2"/>
      </w:pPr>
      <w:r>
        <w:rPr>
          <w:noProof/>
          <w:color w:val="808080"/>
        </w:rPr>
        <w:drawing>
          <wp:inline distT="0" distB="0" distL="0" distR="0">
            <wp:extent cx="266700" cy="352425"/>
            <wp:effectExtent l="0" t="0" r="0" b="9525"/>
            <wp:docPr id="44" name="Afbeelding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92"/>
                    <pic:cNvPicPr>
                      <a:picLocks noChangeAspect="1" noChangeArrowheads="1"/>
                    </pic:cNvPicPr>
                  </pic:nvPicPr>
                  <pic:blipFill>
                    <a:blip r:embed="rId7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700" cy="352425"/>
                    </a:xfrm>
                    <a:prstGeom prst="rect">
                      <a:avLst/>
                    </a:prstGeom>
                    <a:noFill/>
                    <a:ln>
                      <a:noFill/>
                    </a:ln>
                  </pic:spPr>
                </pic:pic>
              </a:graphicData>
            </a:graphic>
          </wp:inline>
        </w:drawing>
      </w:r>
      <w:r w:rsidR="00E923FE" w:rsidRPr="00384D02">
        <w:t xml:space="preserve"> </w:t>
      </w:r>
      <w:r w:rsidR="002B7F1C">
        <w:t xml:space="preserve">2.1 </w:t>
      </w:r>
      <w:r w:rsidR="00E923FE" w:rsidRPr="00384D02">
        <w:t>Overzicht van productiemethodes</w:t>
      </w:r>
    </w:p>
    <w:p w:rsidR="00E923FE" w:rsidRDefault="00E923FE" w:rsidP="00384D02"/>
    <w:p w:rsidR="00E923FE" w:rsidRDefault="001B4F6B" w:rsidP="00384D02">
      <w:r>
        <w:rPr>
          <w:noProof/>
          <w:lang w:eastAsia="nl-NL"/>
        </w:rPr>
        <w:drawing>
          <wp:anchor distT="0" distB="0" distL="114300" distR="114300" simplePos="0" relativeHeight="251736064" behindDoc="1" locked="1" layoutInCell="1" allowOverlap="1">
            <wp:simplePos x="0" y="0"/>
            <wp:positionH relativeFrom="column">
              <wp:posOffset>-1270</wp:posOffset>
            </wp:positionH>
            <wp:positionV relativeFrom="paragraph">
              <wp:posOffset>-72390</wp:posOffset>
            </wp:positionV>
            <wp:extent cx="449580" cy="457200"/>
            <wp:effectExtent l="0" t="0" r="7620" b="0"/>
            <wp:wrapTight wrapText="right">
              <wp:wrapPolygon edited="0">
                <wp:start x="4576" y="0"/>
                <wp:lineTo x="0" y="4500"/>
                <wp:lineTo x="0" y="16200"/>
                <wp:lineTo x="3661" y="20700"/>
                <wp:lineTo x="4576" y="20700"/>
                <wp:lineTo x="15559" y="20700"/>
                <wp:lineTo x="21051" y="18000"/>
                <wp:lineTo x="21051" y="2700"/>
                <wp:lineTo x="15559" y="0"/>
                <wp:lineTo x="4576" y="0"/>
              </wp:wrapPolygon>
            </wp:wrapTight>
            <wp:docPr id="46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9580" cy="457200"/>
                    </a:xfrm>
                    <a:prstGeom prst="rect">
                      <a:avLst/>
                    </a:prstGeom>
                    <a:noFill/>
                  </pic:spPr>
                </pic:pic>
              </a:graphicData>
            </a:graphic>
          </wp:anchor>
        </w:drawing>
      </w:r>
      <w:r>
        <w:rPr>
          <w:noProof/>
          <w:lang w:eastAsia="nl-NL"/>
        </w:rPr>
        <w:drawing>
          <wp:anchor distT="0" distB="0" distL="114300" distR="114300" simplePos="0" relativeHeight="251487232" behindDoc="0" locked="1" layoutInCell="1" allowOverlap="1">
            <wp:simplePos x="0" y="0"/>
            <wp:positionH relativeFrom="column">
              <wp:posOffset>-504190</wp:posOffset>
            </wp:positionH>
            <wp:positionV relativeFrom="paragraph">
              <wp:posOffset>3810</wp:posOffset>
            </wp:positionV>
            <wp:extent cx="384810" cy="1799590"/>
            <wp:effectExtent l="0" t="0" r="0" b="0"/>
            <wp:wrapSquare wrapText="bothSides"/>
            <wp:docPr id="459" name="Afbeelding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93"/>
                    <pic:cNvPicPr>
                      <a:picLocks noChangeAspect="1" noChangeArrowheads="1"/>
                    </pic:cNvPicPr>
                  </pic:nvPicPr>
                  <pic:blipFill>
                    <a:blip r:embed="rId6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4810" cy="1799590"/>
                    </a:xfrm>
                    <a:prstGeom prst="rect">
                      <a:avLst/>
                    </a:prstGeom>
                    <a:noFill/>
                  </pic:spPr>
                </pic:pic>
              </a:graphicData>
            </a:graphic>
          </wp:anchor>
        </w:drawing>
      </w:r>
      <w:r w:rsidR="00E923FE" w:rsidRPr="00384D02">
        <w:t xml:space="preserve">Schrijf </w:t>
      </w:r>
      <w:r w:rsidR="00E923FE">
        <w:t>hier de</w:t>
      </w:r>
      <w:r w:rsidR="00E923FE" w:rsidRPr="00384D02">
        <w:t xml:space="preserve"> samenvatting </w:t>
      </w:r>
      <w:r w:rsidR="00E923FE">
        <w:t>van beide ethanol productieprocessen</w:t>
      </w:r>
      <w:r w:rsidR="00E923FE" w:rsidRPr="00384D02">
        <w:t xml:space="preserve"> met het oog op de 5 punten die</w:t>
      </w:r>
      <w:r w:rsidR="00E923FE">
        <w:t xml:space="preserve"> ik je verteld heb:</w:t>
      </w:r>
    </w:p>
    <w:p w:rsidR="00E923FE" w:rsidRDefault="00AC0769">
      <w:pPr>
        <w:spacing w:after="200" w:line="276" w:lineRule="auto"/>
      </w:pPr>
      <w:r>
        <w:rPr>
          <w:noProof/>
          <w:lang w:eastAsia="nl-NL"/>
        </w:rPr>
        <w:pict>
          <v:shape id="Text Box 60" o:spid="_x0000_s1037" type="#_x0000_t202" style="position:absolute;margin-left:-38.4pt;margin-top:160.9pt;width:474.5pt;height:623.05pt;z-index:251488256;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" strokecolor="#f79646" strokeweight="2pt">
            <v:textbox>
              <w:txbxContent>
                <w:p w:rsidR="00900839" w:rsidRPr="004D494F" w:rsidRDefault="00900839" w:rsidP="004D494F">
                  <w:pPr>
                    <w:rPr>
                      <w:u w:val="single"/>
                    </w:rPr>
                  </w:pPr>
                  <w:r w:rsidRPr="004D494F">
                    <w:rPr>
                      <w:u w:val="single"/>
                    </w:rPr>
                    <w:t>Additie-methode:</w:t>
                  </w:r>
                </w:p>
                <w:p w:rsidR="00900839" w:rsidRDefault="00900839" w:rsidP="004D494F">
                  <w:r>
                    <w:t>Etheengas wordt samengevoegd met waterdamp. De optredende reactie is een evenwichtsreactie:</w:t>
                  </w:r>
                </w:p>
                <w:p w:rsidR="00900839" w:rsidRDefault="00900839" w:rsidP="004D494F">
                  <w:r>
                    <w:t>CH</w:t>
                  </w:r>
                  <w:r w:rsidRPr="004D494F">
                    <w:rPr>
                      <w:vertAlign w:val="subscript"/>
                    </w:rPr>
                    <w:t>2</w:t>
                  </w:r>
                  <w:r>
                    <w:t>=CH</w:t>
                  </w:r>
                  <w:r w:rsidRPr="004D494F">
                    <w:rPr>
                      <w:vertAlign w:val="subscript"/>
                    </w:rPr>
                    <w:t>2</w:t>
                  </w:r>
                  <w:r>
                    <w:t>(g) + H</w:t>
                  </w:r>
                  <w:r w:rsidRPr="004D494F">
                    <w:rPr>
                      <w:vertAlign w:val="subscript"/>
                    </w:rPr>
                    <w:t>2</w:t>
                  </w:r>
                  <w:r>
                    <w:t xml:space="preserve">O(g) </w:t>
                  </w:r>
                  <w:r>
                    <w:rPr>
                      <w:rFonts w:ascii="Arial" w:hAnsi="Arial" w:cs="Arial"/>
                    </w:rPr>
                    <w:t>↔</w:t>
                  </w:r>
                  <w:r>
                    <w:t xml:space="preserve"> CH</w:t>
                  </w:r>
                  <w:r w:rsidRPr="004D494F">
                    <w:rPr>
                      <w:vertAlign w:val="subscript"/>
                    </w:rPr>
                    <w:t>3</w:t>
                  </w:r>
                  <w:r>
                    <w:t>-CH</w:t>
                  </w:r>
                  <w:r w:rsidRPr="004D494F">
                    <w:rPr>
                      <w:vertAlign w:val="subscript"/>
                    </w:rPr>
                    <w:t>2</w:t>
                  </w:r>
                  <w:r>
                    <w:t>-OH, ΔE=-45 kJ mol</w:t>
                  </w:r>
                  <w:r w:rsidRPr="00145B2E">
                    <w:rPr>
                      <w:vertAlign w:val="superscript"/>
                    </w:rPr>
                    <w:t>-1</w:t>
                  </w:r>
                </w:p>
                <w:p w:rsidR="00900839" w:rsidRDefault="00900839" w:rsidP="004D494F">
                  <w:r>
                    <w:t>Etheen en stoom worden door een reactor geleid waarin de katalysator fosforzuur aanwezig is. Dit fosforzuur zit als coating vastgehecht aan dragermateriaal gemaakt van siliciumoxide. De gasstroom wordt na verblijf in de reactor naar een scheidingsruimte geleid. De ethanol wordt afgevoerd en de overgebleven gassen worden teruggevoerd naar de instroom voor de reactor. Door de juiste procesomstandigheden te kiezen is een rendement van 95% te halen.</w:t>
                  </w:r>
                </w:p>
                <w:p w:rsidR="00900839" w:rsidRDefault="00900839" w:rsidP="004D494F"/>
                <w:p w:rsidR="00900839" w:rsidRPr="004D494F" w:rsidRDefault="00900839" w:rsidP="004D494F">
                  <w:pPr>
                    <w:rPr>
                      <w:u w:val="single"/>
                    </w:rPr>
                  </w:pPr>
                  <w:r w:rsidRPr="004D494F">
                    <w:rPr>
                      <w:u w:val="single"/>
                    </w:rPr>
                    <w:t>Fermentatie-methode:</w:t>
                  </w:r>
                </w:p>
                <w:p w:rsidR="00900839" w:rsidRDefault="00900839" w:rsidP="004D494F">
                  <w:r>
                    <w:t>Cellulosehoudend materiaal wordt vermalen tot een poeder.</w:t>
                  </w:r>
                </w:p>
                <w:p w:rsidR="00900839" w:rsidRDefault="00900839" w:rsidP="004D494F">
                  <w:r>
                    <w:t>Water wordt toegevoegd, zodat het een pulp wordt.</w:t>
                  </w:r>
                </w:p>
                <w:p w:rsidR="00900839" w:rsidRDefault="00900839" w:rsidP="004D494F">
                  <w:r>
                    <w:t>Een enzym wordt toegevoegd (alfa-amylase) en het aanwezige zetmeel wordt afgebroken tot kleine deeltjes.</w:t>
                  </w:r>
                </w:p>
                <w:p w:rsidR="00900839" w:rsidRDefault="00900839" w:rsidP="004D494F">
                  <w:r>
                    <w:t>Mengsel wordt verwarmd (sudderen) om bacteriën te doden en de pulp vloeibaarder te maken.</w:t>
                  </w:r>
                </w:p>
                <w:p w:rsidR="00900839" w:rsidRDefault="00900839" w:rsidP="004D494F">
                  <w:r>
                    <w:t>Dan wordt hitte opgevoerd en daarna wordt de pulp afgekoeld.</w:t>
                  </w:r>
                </w:p>
                <w:p w:rsidR="00900839" w:rsidRDefault="00900839" w:rsidP="004D494F">
                  <w:r>
                    <w:t>Dan wordt tweede enzym toegevoegd (glucoamylase), om het vloeibare zetmeel om te zetten in een suiker, namelijk dextrose.</w:t>
                  </w:r>
                </w:p>
                <w:p w:rsidR="00900839" w:rsidRDefault="00900839" w:rsidP="004D494F">
                  <w:r>
                    <w:t>Dan fermentatie onder continu roeren met gist voor 48 uur: het suiker wordt in ethanol omgezet en CO</w:t>
                  </w:r>
                  <w:r w:rsidRPr="001E110A">
                    <w:rPr>
                      <w:vertAlign w:val="subscript"/>
                    </w:rPr>
                    <w:t>2</w:t>
                  </w:r>
                  <w:r>
                    <w:t xml:space="preserve"> wordt afgescheiden.</w:t>
                  </w:r>
                </w:p>
                <w:p w:rsidR="00900839" w:rsidRDefault="00900839" w:rsidP="004D494F">
                  <w:r>
                    <w:t>De pulp bevat daarna 10% ethanol.</w:t>
                  </w:r>
                </w:p>
                <w:p w:rsidR="00900839" w:rsidRDefault="00900839" w:rsidP="004D494F">
                  <w:r>
                    <w:t xml:space="preserve">Om de ethanol te extraheren wordt verwarmd en de damp afgekoeld en opgevangen (gedestilleerd). </w:t>
                  </w:r>
                </w:p>
                <w:p w:rsidR="00900839" w:rsidRDefault="00900839" w:rsidP="004D494F">
                  <w:r>
                    <w:t>Nog aanwezig water wordt verwijderd, op het plaatje door afgieten, maar dat kan natuurlijk niet.</w:t>
                  </w:r>
                </w:p>
              </w:txbxContent>
            </v:textbox>
            <w10:wrap anchory="page"/>
            <w10:anchorlock/>
          </v:shape>
        </w:pict>
      </w:r>
    </w:p>
    <w:p w:rsidR="00E923FE" w:rsidRDefault="00E923FE">
      <w:pPr>
        <w:spacing w:after="200" w:line="276" w:lineRule="auto"/>
      </w:pPr>
    </w:p>
    <w:p w:rsidR="00E923FE" w:rsidRDefault="00E923FE">
      <w:pPr>
        <w:spacing w:after="200" w:line="276" w:lineRule="auto"/>
      </w:pPr>
    </w:p>
    <w:p w:rsidR="00E923FE" w:rsidRDefault="00E923FE">
      <w:pPr>
        <w:spacing w:after="200" w:line="276" w:lineRule="auto"/>
      </w:pPr>
    </w:p>
    <w:p w:rsidR="00E923FE" w:rsidRDefault="00E923FE">
      <w:pPr>
        <w:spacing w:after="200" w:line="276" w:lineRule="auto"/>
      </w:pPr>
    </w:p>
    <w:p w:rsidR="00E923FE" w:rsidRDefault="00E923FE">
      <w:pPr>
        <w:spacing w:after="200" w:line="276" w:lineRule="auto"/>
      </w:pPr>
    </w:p>
    <w:p w:rsidR="00E923FE" w:rsidRDefault="00E923FE">
      <w:pPr>
        <w:spacing w:after="200" w:line="276" w:lineRule="auto"/>
      </w:pPr>
    </w:p>
    <w:p w:rsidR="00E923FE" w:rsidRDefault="00E923FE">
      <w:pPr>
        <w:spacing w:after="200" w:line="276" w:lineRule="auto"/>
      </w:pPr>
    </w:p>
    <w:p w:rsidR="00E923FE" w:rsidRDefault="00E923FE">
      <w:pPr>
        <w:spacing w:after="200" w:line="276" w:lineRule="auto"/>
      </w:pPr>
    </w:p>
    <w:p w:rsidR="00E923FE" w:rsidRDefault="00E923FE">
      <w:pPr>
        <w:spacing w:after="200" w:line="276" w:lineRule="auto"/>
      </w:pPr>
    </w:p>
    <w:p w:rsidR="00E923FE" w:rsidRDefault="00E923FE">
      <w:pPr>
        <w:spacing w:after="200" w:line="276" w:lineRule="auto"/>
      </w:pPr>
    </w:p>
    <w:p w:rsidR="00E923FE" w:rsidRDefault="00E923FE">
      <w:pPr>
        <w:spacing w:after="200" w:line="276" w:lineRule="auto"/>
      </w:pPr>
    </w:p>
    <w:p w:rsidR="00E923FE" w:rsidRDefault="00E923FE">
      <w:pPr>
        <w:spacing w:after="200" w:line="276" w:lineRule="auto"/>
      </w:pPr>
    </w:p>
    <w:p w:rsidR="00E923FE" w:rsidRDefault="00E923FE">
      <w:pPr>
        <w:spacing w:after="200" w:line="276" w:lineRule="auto"/>
      </w:pPr>
      <w:r>
        <w:br w:type="page"/>
      </w:r>
    </w:p>
    <w:p w:rsidR="00E923FE" w:rsidRDefault="001B4F6B" w:rsidP="00B07164">
      <w:pPr>
        <w:pStyle w:val="Kop2"/>
      </w:pPr>
      <w:r>
        <w:rPr>
          <w:noProof/>
          <w:color w:val="808080"/>
        </w:rPr>
        <w:drawing>
          <wp:inline distT="0" distB="0" distL="0" distR="0">
            <wp:extent cx="266700" cy="352425"/>
            <wp:effectExtent l="0" t="0" r="0" b="9525"/>
            <wp:docPr id="45" name="Afbeelding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95"/>
                    <pic:cNvPicPr>
                      <a:picLocks noChangeAspect="1" noChangeArrowheads="1"/>
                    </pic:cNvPicPr>
                  </pic:nvPicPr>
                  <pic:blipFill>
                    <a:blip r:embed="rId7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700" cy="352425"/>
                    </a:xfrm>
                    <a:prstGeom prst="rect">
                      <a:avLst/>
                    </a:prstGeom>
                    <a:noFill/>
                    <a:ln>
                      <a:noFill/>
                    </a:ln>
                  </pic:spPr>
                </pic:pic>
              </a:graphicData>
            </a:graphic>
          </wp:inline>
        </w:drawing>
      </w:r>
      <w:r w:rsidR="00E923FE">
        <w:t xml:space="preserve"> </w:t>
      </w:r>
      <w:r w:rsidR="00112D0D">
        <w:t xml:space="preserve">2.2 </w:t>
      </w:r>
      <w:r w:rsidR="00E923FE">
        <w:t>Aanbeveling reactiecondities</w:t>
      </w:r>
    </w:p>
    <w:p w:rsidR="00E923FE" w:rsidRDefault="001B4F6B" w:rsidP="00384D02">
      <w:r>
        <w:rPr>
          <w:noProof/>
          <w:lang w:eastAsia="nl-NL"/>
        </w:rPr>
        <w:drawing>
          <wp:anchor distT="0" distB="0" distL="114300" distR="114300" simplePos="0" relativeHeight="251489280" behindDoc="0" locked="1" layoutInCell="1" allowOverlap="1">
            <wp:simplePos x="0" y="0"/>
            <wp:positionH relativeFrom="column">
              <wp:posOffset>-298450</wp:posOffset>
            </wp:positionH>
            <wp:positionV relativeFrom="paragraph">
              <wp:posOffset>39370</wp:posOffset>
            </wp:positionV>
            <wp:extent cx="1014730" cy="1800225"/>
            <wp:effectExtent l="0" t="0" r="0" b="9525"/>
            <wp:wrapSquare wrapText="bothSides"/>
            <wp:docPr id="457" name="Afbeelding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96"/>
                    <pic:cNvPicPr>
                      <a:picLocks noChangeAspect="1" noChangeArrowheads="1"/>
                    </pic:cNvPicPr>
                  </pic:nvPicPr>
                  <pic:blipFill>
                    <a:blip r:embed="rId7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14730" cy="1800225"/>
                    </a:xfrm>
                    <a:prstGeom prst="rect">
                      <a:avLst/>
                    </a:prstGeom>
                    <a:noFill/>
                  </pic:spPr>
                </pic:pic>
              </a:graphicData>
            </a:graphic>
          </wp:anchor>
        </w:drawing>
      </w:r>
      <w:r>
        <w:rPr>
          <w:noProof/>
          <w:lang w:eastAsia="nl-NL"/>
        </w:rPr>
        <w:drawing>
          <wp:anchor distT="0" distB="0" distL="114300" distR="114300" simplePos="0" relativeHeight="251490304" behindDoc="0" locked="1" layoutInCell="1" allowOverlap="1">
            <wp:simplePos x="0" y="0"/>
            <wp:positionH relativeFrom="column">
              <wp:posOffset>-740410</wp:posOffset>
            </wp:positionH>
            <wp:positionV relativeFrom="paragraph">
              <wp:posOffset>4445</wp:posOffset>
            </wp:positionV>
            <wp:extent cx="1029335" cy="1800225"/>
            <wp:effectExtent l="0" t="0" r="0" b="9525"/>
            <wp:wrapSquare wrapText="bothSides"/>
            <wp:docPr id="456"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pic:cNvPicPr>
                      <a:picLocks noChangeAspect="1" noChangeArrowheads="1"/>
                    </pic:cNvPicPr>
                  </pic:nvPicPr>
                  <pic:blipFill>
                    <a:blip r:embed="rId7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29335" cy="1800225"/>
                    </a:xfrm>
                    <a:prstGeom prst="rect">
                      <a:avLst/>
                    </a:prstGeom>
                    <a:noFill/>
                  </pic:spPr>
                </pic:pic>
              </a:graphicData>
            </a:graphic>
          </wp:anchor>
        </w:drawing>
      </w:r>
    </w:p>
    <w:p w:rsidR="00E923FE" w:rsidRDefault="00E923FE" w:rsidP="00384D02">
      <w:r>
        <w:t>Zet hier je aanbeveling die je samen met een medeleerling voor ons hebt geschreven.</w:t>
      </w:r>
      <w:r w:rsidRPr="00942A9E">
        <w:rPr>
          <w:noProof/>
          <w:lang w:eastAsia="nl-NL"/>
        </w:rPr>
        <w:t xml:space="preserve"> </w:t>
      </w:r>
      <w:r w:rsidR="001B4F6B">
        <w:rPr>
          <w:noProof/>
          <w:lang w:eastAsia="nl-NL"/>
        </w:rPr>
        <w:drawing>
          <wp:anchor distT="0" distB="0" distL="114300" distR="114300" simplePos="0" relativeHeight="251737088" behindDoc="1" locked="1" layoutInCell="1" allowOverlap="1">
            <wp:simplePos x="0" y="0"/>
            <wp:positionH relativeFrom="column">
              <wp:posOffset>-450215</wp:posOffset>
            </wp:positionH>
            <wp:positionV relativeFrom="paragraph">
              <wp:posOffset>-57150</wp:posOffset>
            </wp:positionV>
            <wp:extent cx="449580" cy="457200"/>
            <wp:effectExtent l="0" t="0" r="7620" b="0"/>
            <wp:wrapTight wrapText="right">
              <wp:wrapPolygon edited="0">
                <wp:start x="4576" y="0"/>
                <wp:lineTo x="0" y="4500"/>
                <wp:lineTo x="0" y="16200"/>
                <wp:lineTo x="3661" y="20700"/>
                <wp:lineTo x="4576" y="20700"/>
                <wp:lineTo x="15559" y="20700"/>
                <wp:lineTo x="21051" y="18000"/>
                <wp:lineTo x="21051" y="2700"/>
                <wp:lineTo x="15559" y="0"/>
                <wp:lineTo x="4576" y="0"/>
              </wp:wrapPolygon>
            </wp:wrapTight>
            <wp:docPr id="45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9580" cy="457200"/>
                    </a:xfrm>
                    <a:prstGeom prst="rect">
                      <a:avLst/>
                    </a:prstGeom>
                    <a:noFill/>
                  </pic:spPr>
                </pic:pic>
              </a:graphicData>
            </a:graphic>
          </wp:anchor>
        </w:drawing>
      </w:r>
    </w:p>
    <w:p w:rsidR="00E923FE" w:rsidRDefault="00E923FE" w:rsidP="00384D02"/>
    <w:p w:rsidR="00E923FE" w:rsidRDefault="00AC0769" w:rsidP="00384D02">
      <w:r>
        <w:rPr>
          <w:noProof/>
          <w:lang w:eastAsia="nl-NL"/>
        </w:rPr>
        <w:pict>
          <v:shape id="Text Box 64" o:spid="_x0000_s1038" type="#_x0000_t202" style="position:absolute;margin-left:-74.5pt;margin-top:-4.25pt;width:477.05pt;height:623.05pt;z-index:251491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" strokecolor="#f79646" strokeweight="2pt">
            <v:textbox>
              <w:txbxContent>
                <w:p w:rsidR="00900839" w:rsidRDefault="00900839" w:rsidP="003E0238">
                  <w:r>
                    <w:t xml:space="preserve">Hier komt een zorgvuldig geformuleerde aanbeveling (180-250 woorden) te staan, waarin de leerling komt tot een beargumenteerd advies over elk van de drie genoemde reactiecondities (mengverhouding, temperatuur en druk). De leerling schrijft hieraan samen met een medeleerling, m.b.v. het free online programma op de website </w:t>
                  </w:r>
                  <w:hyperlink r:id="rId80" w:history="1">
                    <w:r w:rsidRPr="00F930A4">
                      <w:rPr>
                        <w:rStyle w:val="Hyperlink"/>
                      </w:rPr>
                      <w:t>http://beta.primarypad.com/</w:t>
                    </w:r>
                  </w:hyperlink>
                  <w:r>
                    <w:t xml:space="preserve"> of in GoogleDocs.</w:t>
                  </w:r>
                </w:p>
                <w:p w:rsidR="00900839" w:rsidRDefault="00900839" w:rsidP="003E0238"/>
                <w:p w:rsidR="00900839" w:rsidRDefault="00900839" w:rsidP="0024066F">
                  <w:pPr>
                    <w:pStyle w:val="Lijstalinea"/>
                    <w:numPr>
                      <w:ilvl w:val="0"/>
                      <w:numId w:val="5"/>
                    </w:numPr>
                  </w:pPr>
                  <w:r>
                    <w:t xml:space="preserve">De aanbeveling moet netjes geformuleerd zijn (de leerlingen schrijven het voor de </w:t>
                  </w:r>
                  <w:r>
                    <w:tab/>
                    <w:t>bazen van de fabriek)</w:t>
                  </w:r>
                </w:p>
                <w:p w:rsidR="00900839" w:rsidRDefault="00900839" w:rsidP="003E0238"/>
                <w:p w:rsidR="00900839" w:rsidRDefault="00900839" w:rsidP="0024066F">
                  <w:pPr>
                    <w:pStyle w:val="Lijstalinea"/>
                    <w:numPr>
                      <w:ilvl w:val="0"/>
                      <w:numId w:val="5"/>
                    </w:numPr>
                  </w:pPr>
                  <w:r>
                    <w:t xml:space="preserve">Kijkend naar de mengverhouding zouden de leerlingen moeten inzien dat een overmaat van 1 van de beginstoffen het evenwicht naar de productiekant laat verschuiven. Omdat etheen duurder is dan stoom zou stoom het beste in overmaat </w:t>
                  </w:r>
                  <w:r>
                    <w:tab/>
                    <w:t>genomen kunnen worden. Echter, vanuit de katalysator bekeken, fosforzuur, is een overmaat stoom niet gunstig omdat fosforzuur oplosbaar is in water en er op deze manier veel van de dure katalysator verloren kan gaan. Advies is dan toch een overmaat etheen nemen.</w:t>
                  </w:r>
                </w:p>
                <w:p w:rsidR="00900839" w:rsidRDefault="00900839" w:rsidP="00D24043">
                  <w:pPr>
                    <w:pStyle w:val="Lijstalinea"/>
                  </w:pPr>
                </w:p>
                <w:p w:rsidR="00900839" w:rsidRDefault="00900839" w:rsidP="003D5E99">
                  <w:pPr>
                    <w:pStyle w:val="Lijstalinea"/>
                    <w:numPr>
                      <w:ilvl w:val="0"/>
                      <w:numId w:val="5"/>
                    </w:numPr>
                  </w:pPr>
                  <w:r>
                    <w:t>Kijkend naar de temperatuur zouden de leerlingen erop uit moeten komen dat een lagere temperatuur gunstig is omdat bij verlaging van de temperatuur het evenwicht verschuift naar de exotherme kant, dat is in dit geval de ethanolkant. Omdat stoom in ieder geval boven 100°C is, kan de temperatuur niet lager genomen worden. Verder gaat bij lagere temperatuur de productietijd omhoog, wat weer meer tijd kost. De leerling kan met de gegevens niet kiezen voor een bepaalde temperatuur, maar dient daarom aan te geven dat dat een punt is dat door testen moet worden bepaald.</w:t>
                  </w:r>
                </w:p>
                <w:p w:rsidR="00900839" w:rsidRDefault="00900839" w:rsidP="00D24043">
                  <w:pPr>
                    <w:ind w:left="360"/>
                  </w:pPr>
                </w:p>
                <w:p w:rsidR="00900839" w:rsidRDefault="00900839" w:rsidP="0024066F">
                  <w:pPr>
                    <w:pStyle w:val="Lijstalinea"/>
                    <w:numPr>
                      <w:ilvl w:val="0"/>
                      <w:numId w:val="5"/>
                    </w:numPr>
                  </w:pPr>
                  <w:r>
                    <w:t>Kijkend naar de druk zouden de leerlingen moeten uitkomen op een hoge druk, omdat dan het evenwicht verschuift naar de kant met de minste deeltjes, in dit geval de ethanolkant. Daarbij moet de leerling aangeven dat hoge druk wel kosten met zich mee brengt om sterkere pijpen en vaten te monteren, die duurder zijn. Daarnaast vindt er bij hoge druk een nevenreactie plaats, polymerisatie van etheen tot polyetheen, dat extra bewerkingstappen met zich mee zal brengen en dus extra kosten. Ook hier kan de leerling met de beschikbare gegevens niet op een specifieke druk uitkomen en moet daarom aangeven dat voor de bepaling hiervan uittesten nodig is.</w:t>
                  </w:r>
                </w:p>
                <w:p w:rsidR="00900839" w:rsidRDefault="00900839" w:rsidP="00D24043"/>
                <w:p w:rsidR="00900839" w:rsidRDefault="00900839" w:rsidP="00D24043">
                  <w:r>
                    <w:t>Aanwijzing voor docent/PAL:</w:t>
                  </w:r>
                </w:p>
                <w:p w:rsidR="00900839" w:rsidRDefault="00900839" w:rsidP="00D24043">
                  <w:r>
                    <w:t>Geef via</w:t>
                  </w:r>
                  <w:r w:rsidR="00B836A1">
                    <w:t xml:space="preserve"> de leerling</w:t>
                  </w:r>
                  <w:r>
                    <w:t xml:space="preserve"> feedback op de aanbeveling in zijn/haar labjournaal in de vorm van vragen, net zolang tot de leerling over alle punten een uitspraak heeft gedaan.</w:t>
                  </w:r>
                  <w:r w:rsidR="00B836A1">
                    <w:t xml:space="preserve"> Dit kan in word eventueel via “invoegen”&gt; “nieuwe opmerking”. </w:t>
                  </w:r>
                </w:p>
              </w:txbxContent>
            </v:textbox>
            <w10:anchorlock/>
          </v:shape>
        </w:pict>
      </w:r>
    </w:p>
    <w:p w:rsidR="00E923FE" w:rsidRDefault="00E923FE" w:rsidP="00384D02"/>
    <w:p w:rsidR="00E923FE" w:rsidRDefault="00E923FE" w:rsidP="00384D02"/>
    <w:p w:rsidR="00E923FE" w:rsidRDefault="00E923FE" w:rsidP="00384D02"/>
    <w:p w:rsidR="00E923FE" w:rsidRDefault="00E923FE" w:rsidP="00384D02"/>
    <w:p w:rsidR="00E923FE" w:rsidRDefault="00E923FE" w:rsidP="00384D02"/>
    <w:p w:rsidR="00E923FE" w:rsidRDefault="00E923FE" w:rsidP="00384D02"/>
    <w:p w:rsidR="00E923FE" w:rsidRDefault="00E923FE" w:rsidP="00384D02"/>
    <w:p w:rsidR="00E923FE" w:rsidRDefault="00E923FE" w:rsidP="00384D02"/>
    <w:p w:rsidR="00E923FE" w:rsidRDefault="00E923FE" w:rsidP="00384D02"/>
    <w:p w:rsidR="00E923FE" w:rsidRDefault="00E923FE" w:rsidP="00384D02"/>
    <w:p w:rsidR="00E923FE" w:rsidRDefault="00E923FE" w:rsidP="00384D02"/>
    <w:p w:rsidR="00E923FE" w:rsidRDefault="00E923FE" w:rsidP="00384D02"/>
    <w:p w:rsidR="00E923FE" w:rsidRDefault="00E923FE">
      <w:pPr>
        <w:spacing w:after="200" w:line="276" w:lineRule="auto"/>
      </w:pPr>
      <w:r>
        <w:br w:type="page"/>
      </w:r>
    </w:p>
    <w:p w:rsidR="00E923FE" w:rsidRDefault="001B4F6B" w:rsidP="00B07164">
      <w:pPr>
        <w:pStyle w:val="Kop2"/>
      </w:pPr>
      <w:r>
        <w:rPr>
          <w:noProof/>
          <w:color w:val="808080"/>
        </w:rPr>
        <w:drawing>
          <wp:inline distT="0" distB="0" distL="0" distR="0">
            <wp:extent cx="266700" cy="352425"/>
            <wp:effectExtent l="0" t="0" r="0" b="9525"/>
            <wp:docPr id="46" name="Afbeelding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42"/>
                    <pic:cNvPicPr>
                      <a:picLocks noChangeAspect="1" noChangeArrowheads="1"/>
                    </pic:cNvPicPr>
                  </pic:nvPicPr>
                  <pic:blipFill>
                    <a:blip r:embed="rId7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700" cy="352425"/>
                    </a:xfrm>
                    <a:prstGeom prst="rect">
                      <a:avLst/>
                    </a:prstGeom>
                    <a:noFill/>
                    <a:ln>
                      <a:noFill/>
                    </a:ln>
                  </pic:spPr>
                </pic:pic>
              </a:graphicData>
            </a:graphic>
          </wp:inline>
        </w:drawing>
      </w:r>
      <w:r w:rsidR="00E923FE">
        <w:t xml:space="preserve"> </w:t>
      </w:r>
      <w:r w:rsidR="00D87E85">
        <w:t xml:space="preserve">2.3 </w:t>
      </w:r>
      <w:r w:rsidR="00E923FE">
        <w:t>Zuivering</w:t>
      </w:r>
    </w:p>
    <w:p w:rsidR="00E923FE" w:rsidRDefault="001B4F6B" w:rsidP="00384D02">
      <w:r>
        <w:rPr>
          <w:noProof/>
          <w:lang w:eastAsia="nl-NL"/>
        </w:rPr>
        <w:drawing>
          <wp:anchor distT="0" distB="0" distL="114300" distR="114300" simplePos="0" relativeHeight="251492352" behindDoc="0" locked="1" layoutInCell="1" allowOverlap="1">
            <wp:simplePos x="0" y="0"/>
            <wp:positionH relativeFrom="column">
              <wp:posOffset>-473710</wp:posOffset>
            </wp:positionH>
            <wp:positionV relativeFrom="paragraph">
              <wp:posOffset>20955</wp:posOffset>
            </wp:positionV>
            <wp:extent cx="385445" cy="1800225"/>
            <wp:effectExtent l="0" t="0" r="0" b="9525"/>
            <wp:wrapSquare wrapText="bothSides"/>
            <wp:docPr id="453"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6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5445" cy="1800225"/>
                    </a:xfrm>
                    <a:prstGeom prst="rect">
                      <a:avLst/>
                    </a:prstGeom>
                    <a:noFill/>
                  </pic:spPr>
                </pic:pic>
              </a:graphicData>
            </a:graphic>
          </wp:anchor>
        </w:drawing>
      </w:r>
    </w:p>
    <w:p w:rsidR="00E923FE" w:rsidRDefault="001B4F6B" w:rsidP="00384D02">
      <w:r>
        <w:rPr>
          <w:noProof/>
          <w:lang w:eastAsia="nl-NL"/>
        </w:rPr>
        <w:drawing>
          <wp:anchor distT="0" distB="0" distL="114300" distR="114300" simplePos="0" relativeHeight="251738112" behindDoc="1" locked="1" layoutInCell="1" allowOverlap="1">
            <wp:simplePos x="0" y="0"/>
            <wp:positionH relativeFrom="column">
              <wp:posOffset>-110490</wp:posOffset>
            </wp:positionH>
            <wp:positionV relativeFrom="paragraph">
              <wp:posOffset>-125730</wp:posOffset>
            </wp:positionV>
            <wp:extent cx="449580" cy="457200"/>
            <wp:effectExtent l="0" t="0" r="7620" b="0"/>
            <wp:wrapTight wrapText="right">
              <wp:wrapPolygon edited="0">
                <wp:start x="4576" y="0"/>
                <wp:lineTo x="0" y="4500"/>
                <wp:lineTo x="0" y="16200"/>
                <wp:lineTo x="3661" y="20700"/>
                <wp:lineTo x="4576" y="20700"/>
                <wp:lineTo x="15559" y="20700"/>
                <wp:lineTo x="21051" y="18000"/>
                <wp:lineTo x="21051" y="2700"/>
                <wp:lineTo x="15559" y="0"/>
                <wp:lineTo x="4576" y="0"/>
              </wp:wrapPolygon>
            </wp:wrapTight>
            <wp:docPr id="452"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9580" cy="457200"/>
                    </a:xfrm>
                    <a:prstGeom prst="rect">
                      <a:avLst/>
                    </a:prstGeom>
                    <a:noFill/>
                  </pic:spPr>
                </pic:pic>
              </a:graphicData>
            </a:graphic>
          </wp:anchor>
        </w:drawing>
      </w:r>
      <w:r w:rsidR="00E923FE" w:rsidRPr="00A41BF4">
        <w:t xml:space="preserve">Schrijf </w:t>
      </w:r>
      <w:r w:rsidR="00E923FE">
        <w:t xml:space="preserve">hier </w:t>
      </w:r>
      <w:r w:rsidR="00E923FE" w:rsidRPr="00A41BF4">
        <w:t xml:space="preserve">je </w:t>
      </w:r>
      <w:r w:rsidR="00E923FE">
        <w:t xml:space="preserve">beargumenteerde </w:t>
      </w:r>
      <w:r w:rsidR="00E923FE" w:rsidRPr="00A41BF4">
        <w:t>ideeën over de geschikte scheidingsmethode</w:t>
      </w:r>
      <w:r w:rsidR="00E923FE">
        <w:t>.</w:t>
      </w:r>
    </w:p>
    <w:p w:rsidR="00E923FE" w:rsidRDefault="00E923FE" w:rsidP="00656DAF"/>
    <w:p w:rsidR="00E923FE" w:rsidRDefault="00AC0769" w:rsidP="00656DAF">
      <w:r>
        <w:rPr>
          <w:noProof/>
          <w:lang w:eastAsia="nl-NL"/>
        </w:rPr>
        <w:pict>
          <v:shape id="Text Box 67" o:spid="_x0000_s1039" type="#_x0000_t202" style="position:absolute;margin-left:-2.1pt;margin-top:-.05pt;width:450.6pt;height:180.6pt;z-index:251493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" strokecolor="#f79646" strokeweight="2pt">
            <v:textbox>
              <w:txbxContent>
                <w:p w:rsidR="00900839" w:rsidRDefault="00900839" w:rsidP="007101FD">
                  <w:r>
                    <w:t>Propeen lost niet op in water, maar waterstofperoxide wel.</w:t>
                  </w:r>
                </w:p>
                <w:p w:rsidR="00900839" w:rsidRDefault="00900839" w:rsidP="007101FD">
                  <w:r>
                    <w:t>Propeen is bij kamertemperatuur als enige een gas. Dit kan worden afgetapt.</w:t>
                  </w:r>
                </w:p>
                <w:p w:rsidR="00900839" w:rsidRDefault="00900839" w:rsidP="007101FD"/>
                <w:p w:rsidR="00900839" w:rsidRDefault="00900839" w:rsidP="007101FD">
                  <w:r>
                    <w:t>Het mengsel water/waterstofperoxide kan op kookpunt worden gescheiden d.m.v. destillatie. Water heeft het laagste kookpunt en zal dus het destillaat vormen, waterstofperoxide het residu.</w:t>
                  </w:r>
                </w:p>
              </w:txbxContent>
            </v:textbox>
            <w10:anchorlock/>
          </v:shape>
        </w:pict>
      </w:r>
    </w:p>
    <w:p w:rsidR="00E923FE" w:rsidRDefault="00E923FE" w:rsidP="00656DAF"/>
    <w:p w:rsidR="00E923FE" w:rsidRDefault="00E923FE" w:rsidP="00656DAF"/>
    <w:p w:rsidR="00E923FE" w:rsidRDefault="00E923FE" w:rsidP="00656DAF"/>
    <w:p w:rsidR="00E923FE" w:rsidRDefault="00E923FE" w:rsidP="00656DAF"/>
    <w:p w:rsidR="00E923FE" w:rsidRDefault="00E923FE" w:rsidP="00656DAF"/>
    <w:p w:rsidR="00E923FE" w:rsidRDefault="00E923FE" w:rsidP="00656DAF"/>
    <w:p w:rsidR="00E923FE" w:rsidRDefault="00E923FE" w:rsidP="00656DAF"/>
    <w:p w:rsidR="00E923FE" w:rsidRDefault="00E923FE" w:rsidP="00656DAF"/>
    <w:p w:rsidR="00E923FE" w:rsidRDefault="00E923FE" w:rsidP="00656DAF"/>
    <w:p w:rsidR="00E923FE" w:rsidRDefault="00E923FE" w:rsidP="00656DAF"/>
    <w:p w:rsidR="00E923FE" w:rsidRDefault="00E923FE" w:rsidP="00656DAF"/>
    <w:p w:rsidR="00E923FE" w:rsidRDefault="00E923FE" w:rsidP="00656DAF"/>
    <w:p w:rsidR="00E923FE" w:rsidRDefault="00E923FE" w:rsidP="00656DAF"/>
    <w:p w:rsidR="00E923FE" w:rsidRDefault="00E923FE" w:rsidP="00656DAF"/>
    <w:p w:rsidR="00E923FE" w:rsidRPr="00B07164" w:rsidRDefault="001B4F6B" w:rsidP="00B07164">
      <w:pPr>
        <w:pStyle w:val="Kop2"/>
      </w:pPr>
      <w:r>
        <w:rPr>
          <w:noProof/>
          <w:color w:val="808080"/>
        </w:rPr>
        <w:drawing>
          <wp:inline distT="0" distB="0" distL="0" distR="0">
            <wp:extent cx="266700" cy="352425"/>
            <wp:effectExtent l="0" t="0" r="0" b="9525"/>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700" cy="352425"/>
                    </a:xfrm>
                    <a:prstGeom prst="rect">
                      <a:avLst/>
                    </a:prstGeom>
                    <a:noFill/>
                    <a:ln>
                      <a:noFill/>
                    </a:ln>
                  </pic:spPr>
                </pic:pic>
              </a:graphicData>
            </a:graphic>
          </wp:inline>
        </w:drawing>
      </w:r>
      <w:r w:rsidR="00E923FE">
        <w:t xml:space="preserve"> </w:t>
      </w:r>
      <w:r w:rsidR="000E4D56">
        <w:t xml:space="preserve">2.4 </w:t>
      </w:r>
      <w:r w:rsidR="00E923FE" w:rsidRPr="00B07164">
        <w:t>Vervolg Zuivering</w:t>
      </w:r>
    </w:p>
    <w:p w:rsidR="00E923FE" w:rsidRDefault="001B4F6B" w:rsidP="00656DAF">
      <w:r>
        <w:rPr>
          <w:noProof/>
          <w:lang w:eastAsia="nl-NL"/>
        </w:rPr>
        <w:drawing>
          <wp:anchor distT="0" distB="0" distL="114300" distR="114300" simplePos="0" relativeHeight="251739136" behindDoc="1" locked="1" layoutInCell="1" allowOverlap="1">
            <wp:simplePos x="0" y="0"/>
            <wp:positionH relativeFrom="column">
              <wp:posOffset>-656590</wp:posOffset>
            </wp:positionH>
            <wp:positionV relativeFrom="paragraph">
              <wp:posOffset>165735</wp:posOffset>
            </wp:positionV>
            <wp:extent cx="716280" cy="1800225"/>
            <wp:effectExtent l="0" t="0" r="7620" b="9525"/>
            <wp:wrapTight wrapText="bothSides">
              <wp:wrapPolygon edited="0">
                <wp:start x="7468" y="0"/>
                <wp:lineTo x="4596" y="1600"/>
                <wp:lineTo x="4596" y="2514"/>
                <wp:lineTo x="6319" y="3657"/>
                <wp:lineTo x="1149" y="7314"/>
                <wp:lineTo x="0" y="8914"/>
                <wp:lineTo x="0" y="21486"/>
                <wp:lineTo x="574" y="21486"/>
                <wp:lineTo x="20681" y="21486"/>
                <wp:lineTo x="21255" y="18286"/>
                <wp:lineTo x="21255" y="10057"/>
                <wp:lineTo x="20681" y="7314"/>
                <wp:lineTo x="17234" y="3200"/>
                <wp:lineTo x="16660" y="1600"/>
                <wp:lineTo x="13787" y="0"/>
                <wp:lineTo x="7468" y="0"/>
              </wp:wrapPolygon>
            </wp:wrapTight>
            <wp:docPr id="450"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6280" cy="1800225"/>
                    </a:xfrm>
                    <a:prstGeom prst="rect">
                      <a:avLst/>
                    </a:prstGeom>
                    <a:noFill/>
                  </pic:spPr>
                </pic:pic>
              </a:graphicData>
            </a:graphic>
          </wp:anchor>
        </w:drawing>
      </w:r>
    </w:p>
    <w:p w:rsidR="00E923FE" w:rsidRDefault="001B4F6B" w:rsidP="00656DAF">
      <w:r>
        <w:rPr>
          <w:noProof/>
          <w:lang w:eastAsia="nl-NL"/>
        </w:rPr>
        <w:drawing>
          <wp:anchor distT="0" distB="0" distL="114300" distR="114300" simplePos="0" relativeHeight="251740160" behindDoc="1" locked="1" layoutInCell="1" allowOverlap="1">
            <wp:simplePos x="0" y="0"/>
            <wp:positionH relativeFrom="column">
              <wp:posOffset>-266700</wp:posOffset>
            </wp:positionH>
            <wp:positionV relativeFrom="paragraph">
              <wp:posOffset>47625</wp:posOffset>
            </wp:positionV>
            <wp:extent cx="450215" cy="457835"/>
            <wp:effectExtent l="0" t="0" r="6985" b="0"/>
            <wp:wrapTight wrapText="right">
              <wp:wrapPolygon edited="0">
                <wp:start x="4570" y="0"/>
                <wp:lineTo x="0" y="4494"/>
                <wp:lineTo x="0" y="16178"/>
                <wp:lineTo x="3656" y="20671"/>
                <wp:lineTo x="4570" y="20671"/>
                <wp:lineTo x="15537" y="20671"/>
                <wp:lineTo x="21021" y="17975"/>
                <wp:lineTo x="21021" y="2696"/>
                <wp:lineTo x="15537" y="0"/>
                <wp:lineTo x="4570" y="0"/>
              </wp:wrapPolygon>
            </wp:wrapTight>
            <wp:docPr id="449" name="Afbeelding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56"/>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0215" cy="457835"/>
                    </a:xfrm>
                    <a:prstGeom prst="rect">
                      <a:avLst/>
                    </a:prstGeom>
                    <a:noFill/>
                  </pic:spPr>
                </pic:pic>
              </a:graphicData>
            </a:graphic>
          </wp:anchor>
        </w:drawing>
      </w:r>
      <w:r w:rsidR="00E923FE">
        <w:t xml:space="preserve">Rondleiding aan de gasten. </w:t>
      </w:r>
    </w:p>
    <w:p w:rsidR="00E923FE" w:rsidRDefault="00E923FE" w:rsidP="00656DAF">
      <w:r>
        <w:t xml:space="preserve">Meld hieronder </w:t>
      </w:r>
      <w:r w:rsidRPr="00B07164">
        <w:t xml:space="preserve">de </w:t>
      </w:r>
      <w:r>
        <w:t xml:space="preserve">eventuele </w:t>
      </w:r>
      <w:r w:rsidRPr="00B07164">
        <w:t>zin of zinnen waarin je de mist in ging inclusief je gegeven antwoorden (niet als cijfers maar als woorden)</w:t>
      </w:r>
      <w:r>
        <w:t>.</w:t>
      </w:r>
    </w:p>
    <w:p w:rsidR="00E923FE" w:rsidRDefault="00AC0769" w:rsidP="00656DAF">
      <w:r>
        <w:rPr>
          <w:noProof/>
          <w:lang w:eastAsia="nl-NL"/>
        </w:rPr>
        <w:pict>
          <v:shape id="Text Box 70" o:spid="_x0000_s1040" type="#_x0000_t202" style="position:absolute;margin-left:-2.05pt;margin-top:1.45pt;width:458.35pt;height:178.25pt;z-index:251494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" strokecolor="#f79646" strokeweight="2pt">
            <v:textbox>
              <w:txbxContent>
                <w:p w:rsidR="00900839" w:rsidRDefault="00900839" w:rsidP="00B07164">
                  <w:pPr>
                    <w:rPr>
                      <w:i/>
                      <w:iCs/>
                    </w:rPr>
                  </w:pPr>
                  <w:r w:rsidRPr="00E92F76">
                    <w:rPr>
                      <w:i/>
                      <w:iCs/>
                    </w:rPr>
                    <w:t xml:space="preserve">Antwoord verschilt per leerling. </w:t>
                  </w:r>
                  <w:r>
                    <w:rPr>
                      <w:i/>
                      <w:iCs/>
                    </w:rPr>
                    <w:t>Het juiste antwoord moet in ieder geval zijn, in cijfers en in woorden:</w:t>
                  </w:r>
                </w:p>
                <w:p w:rsidR="00900839" w:rsidRDefault="00900839" w:rsidP="006732A9"/>
                <w:p w:rsidR="00900839" w:rsidRPr="006732A9" w:rsidRDefault="00900839" w:rsidP="006732A9">
                  <w:r w:rsidRPr="006732A9">
                    <w:t xml:space="preserve">In pijpleiding A stroomt </w:t>
                  </w:r>
                  <w:r w:rsidRPr="00CD252C">
                    <w:rPr>
                      <w:u w:val="single"/>
                    </w:rPr>
                    <w:t>301 (=etheen)</w:t>
                  </w:r>
                  <w:r w:rsidRPr="006732A9">
                    <w:t xml:space="preserve"> en in pijpleiding B stroomt </w:t>
                  </w:r>
                  <w:r>
                    <w:rPr>
                      <w:u w:val="single"/>
                    </w:rPr>
                    <w:t>302 (=</w:t>
                  </w:r>
                  <w:r w:rsidRPr="006732A9">
                    <w:rPr>
                      <w:u w:val="single"/>
                    </w:rPr>
                    <w:t>stoom</w:t>
                  </w:r>
                  <w:r>
                    <w:rPr>
                      <w:u w:val="single"/>
                    </w:rPr>
                    <w:t>)</w:t>
                  </w:r>
                  <w:r w:rsidRPr="006732A9">
                    <w:t>.</w:t>
                  </w:r>
                </w:p>
                <w:p w:rsidR="00900839" w:rsidRPr="006732A9" w:rsidRDefault="00900839" w:rsidP="006732A9">
                  <w:r w:rsidRPr="006732A9">
                    <w:t xml:space="preserve">Deze twee stromen worden samengebracht in ruimte C, waar </w:t>
                  </w:r>
                  <w:r>
                    <w:rPr>
                      <w:u w:val="single"/>
                    </w:rPr>
                    <w:t>101 (=</w:t>
                  </w:r>
                  <w:r w:rsidRPr="006732A9">
                    <w:rPr>
                      <w:u w:val="single"/>
                    </w:rPr>
                    <w:t>additie</w:t>
                  </w:r>
                  <w:r>
                    <w:rPr>
                      <w:u w:val="single"/>
                    </w:rPr>
                    <w:t>)</w:t>
                  </w:r>
                  <w:r>
                    <w:t xml:space="preserve"> </w:t>
                  </w:r>
                  <w:r w:rsidRPr="006732A9">
                    <w:t>plaats vindt.</w:t>
                  </w:r>
                </w:p>
                <w:p w:rsidR="00900839" w:rsidRPr="006732A9" w:rsidRDefault="00900839" w:rsidP="006732A9">
                  <w:r w:rsidRPr="006732A9">
                    <w:t xml:space="preserve">Vervolgens stroomt </w:t>
                  </w:r>
                  <w:r>
                    <w:rPr>
                      <w:u w:val="single"/>
                    </w:rPr>
                    <w:t>911 (=etheen[301], stoom[302] en ethanol[308])</w:t>
                  </w:r>
                  <w:r>
                    <w:t xml:space="preserve"> </w:t>
                  </w:r>
                  <w:r w:rsidRPr="006732A9">
                    <w:t xml:space="preserve">door pijpleiding D naar ruimte E, waar </w:t>
                  </w:r>
                  <w:r>
                    <w:rPr>
                      <w:u w:val="single"/>
                    </w:rPr>
                    <w:t>116 (=koelen)</w:t>
                  </w:r>
                  <w:r w:rsidRPr="006732A9">
                    <w:t xml:space="preserve"> plaats</w:t>
                  </w:r>
                  <w:r>
                    <w:t xml:space="preserve"> </w:t>
                  </w:r>
                  <w:r w:rsidRPr="006732A9">
                    <w:t>vindt.</w:t>
                  </w:r>
                </w:p>
                <w:p w:rsidR="00900839" w:rsidRPr="006732A9" w:rsidRDefault="00900839" w:rsidP="006732A9">
                  <w:r w:rsidRPr="006732A9">
                    <w:t xml:space="preserve">Uit ruimte E stroomt </w:t>
                  </w:r>
                  <w:r>
                    <w:rPr>
                      <w:u w:val="single"/>
                    </w:rPr>
                    <w:t>301 (= etheen)</w:t>
                  </w:r>
                  <w:r>
                    <w:t xml:space="preserve"> </w:t>
                  </w:r>
                  <w:r w:rsidRPr="006732A9">
                    <w:t>via pijpleiding F terug naar pijpleiding A.</w:t>
                  </w:r>
                </w:p>
                <w:p w:rsidR="00900839" w:rsidRPr="006732A9" w:rsidRDefault="00900839" w:rsidP="006732A9">
                  <w:r w:rsidRPr="006732A9">
                    <w:t xml:space="preserve">Via pijpleiding G stroomt </w:t>
                  </w:r>
                  <w:r>
                    <w:rPr>
                      <w:u w:val="single"/>
                    </w:rPr>
                    <w:t>612 (=water[304] en ethanol[308])</w:t>
                  </w:r>
                  <w:r>
                    <w:t xml:space="preserve"> </w:t>
                  </w:r>
                  <w:r w:rsidRPr="006732A9">
                    <w:t xml:space="preserve">naar ruimte H, waar </w:t>
                  </w:r>
                  <w:r>
                    <w:rPr>
                      <w:u w:val="single"/>
                    </w:rPr>
                    <w:t>108</w:t>
                  </w:r>
                  <w:r w:rsidRPr="00CD252C">
                    <w:rPr>
                      <w:u w:val="single"/>
                    </w:rPr>
                    <w:t xml:space="preserve"> </w:t>
                  </w:r>
                  <w:r>
                    <w:rPr>
                      <w:u w:val="single"/>
                    </w:rPr>
                    <w:t>(=destilleren)</w:t>
                  </w:r>
                  <w:r>
                    <w:t xml:space="preserve"> </w:t>
                  </w:r>
                  <w:r w:rsidRPr="006732A9">
                    <w:t>plaats vindt.</w:t>
                  </w:r>
                </w:p>
                <w:p w:rsidR="00900839" w:rsidRPr="006732A9" w:rsidRDefault="00900839" w:rsidP="006732A9">
                  <w:r w:rsidRPr="006732A9">
                    <w:t xml:space="preserve">Uit pijpleiding I komt dan </w:t>
                  </w:r>
                  <w:r>
                    <w:rPr>
                      <w:u w:val="single"/>
                    </w:rPr>
                    <w:t>308 (=ethanol)</w:t>
                  </w:r>
                  <w:r>
                    <w:t xml:space="preserve"> </w:t>
                  </w:r>
                  <w:r w:rsidRPr="006732A9">
                    <w:t xml:space="preserve">en via pijpleiding J wordt </w:t>
                  </w:r>
                  <w:r>
                    <w:rPr>
                      <w:u w:val="single"/>
                    </w:rPr>
                    <w:t>304 (=water)</w:t>
                  </w:r>
                  <w:r>
                    <w:t xml:space="preserve"> </w:t>
                  </w:r>
                  <w:r w:rsidRPr="006732A9">
                    <w:t>weer teruggevoerd naar pijpleiding B.</w:t>
                  </w:r>
                </w:p>
              </w:txbxContent>
            </v:textbox>
            <w10:anchorlock/>
          </v:shape>
        </w:pict>
      </w:r>
    </w:p>
    <w:p w:rsidR="00E923FE" w:rsidRDefault="00E923FE" w:rsidP="00656DAF"/>
    <w:p w:rsidR="00E923FE" w:rsidRDefault="00E923FE" w:rsidP="00656DAF"/>
    <w:p w:rsidR="00E923FE" w:rsidRDefault="00E923FE" w:rsidP="00656DAF"/>
    <w:p w:rsidR="00E923FE" w:rsidRDefault="00E923FE" w:rsidP="00656DAF"/>
    <w:p w:rsidR="00E923FE" w:rsidRDefault="00E923FE" w:rsidP="00656DAF"/>
    <w:p w:rsidR="00E923FE" w:rsidRDefault="00E923FE" w:rsidP="00656DAF"/>
    <w:p w:rsidR="00E923FE" w:rsidRDefault="00E923FE" w:rsidP="00656DAF"/>
    <w:p w:rsidR="00E923FE" w:rsidRDefault="00E923FE" w:rsidP="00656DAF"/>
    <w:p w:rsidR="00E923FE" w:rsidRDefault="00E923FE" w:rsidP="00656DAF"/>
    <w:p w:rsidR="00E923FE" w:rsidRDefault="00E923FE" w:rsidP="00656DAF"/>
    <w:p w:rsidR="00E923FE" w:rsidRDefault="00E923FE" w:rsidP="00656DAF"/>
    <w:p w:rsidR="00E923FE" w:rsidRDefault="00E923FE" w:rsidP="00656DAF"/>
    <w:p w:rsidR="00E923FE" w:rsidRDefault="00E923FE" w:rsidP="00656DAF"/>
    <w:p w:rsidR="00E923FE" w:rsidRDefault="001B4F6B" w:rsidP="00656DAF">
      <w:r>
        <w:rPr>
          <w:noProof/>
          <w:lang w:eastAsia="nl-NL"/>
        </w:rPr>
        <w:drawing>
          <wp:anchor distT="0" distB="0" distL="114300" distR="114300" simplePos="0" relativeHeight="251741184" behindDoc="1" locked="1" layoutInCell="1" allowOverlap="1">
            <wp:simplePos x="0" y="0"/>
            <wp:positionH relativeFrom="column">
              <wp:posOffset>-303530</wp:posOffset>
            </wp:positionH>
            <wp:positionV relativeFrom="paragraph">
              <wp:posOffset>125095</wp:posOffset>
            </wp:positionV>
            <wp:extent cx="449580" cy="457200"/>
            <wp:effectExtent l="0" t="0" r="7620" b="0"/>
            <wp:wrapTight wrapText="right">
              <wp:wrapPolygon edited="0">
                <wp:start x="4576" y="0"/>
                <wp:lineTo x="0" y="4500"/>
                <wp:lineTo x="0" y="16200"/>
                <wp:lineTo x="3661" y="20700"/>
                <wp:lineTo x="4576" y="20700"/>
                <wp:lineTo x="15559" y="20700"/>
                <wp:lineTo x="21051" y="18000"/>
                <wp:lineTo x="21051" y="2700"/>
                <wp:lineTo x="15559" y="0"/>
                <wp:lineTo x="4576" y="0"/>
              </wp:wrapPolygon>
            </wp:wrapTight>
            <wp:docPr id="447" name="Afbeelding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62"/>
                    <pic:cNvPicPr>
                      <a:picLocks noChangeAspect="1" noChangeArrowheads="1"/>
                    </pic:cNvPicPr>
                  </pic:nvPicPr>
                  <pic:blipFill>
                    <a:blip r:embed="rId8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9580" cy="457200"/>
                    </a:xfrm>
                    <a:prstGeom prst="rect">
                      <a:avLst/>
                    </a:prstGeom>
                    <a:noFill/>
                  </pic:spPr>
                </pic:pic>
              </a:graphicData>
            </a:graphic>
          </wp:anchor>
        </w:drawing>
      </w:r>
      <w:r>
        <w:rPr>
          <w:noProof/>
          <w:lang w:eastAsia="nl-NL"/>
        </w:rPr>
        <w:drawing>
          <wp:anchor distT="0" distB="0" distL="114300" distR="114300" simplePos="0" relativeHeight="251742208" behindDoc="1" locked="1" layoutInCell="1" allowOverlap="1">
            <wp:simplePos x="0" y="0"/>
            <wp:positionH relativeFrom="column">
              <wp:posOffset>-624840</wp:posOffset>
            </wp:positionH>
            <wp:positionV relativeFrom="paragraph">
              <wp:posOffset>122555</wp:posOffset>
            </wp:positionV>
            <wp:extent cx="643890" cy="1799590"/>
            <wp:effectExtent l="0" t="0" r="3810" b="0"/>
            <wp:wrapTight wrapText="right">
              <wp:wrapPolygon edited="0">
                <wp:start x="6391" y="0"/>
                <wp:lineTo x="4473" y="3887"/>
                <wp:lineTo x="639" y="4573"/>
                <wp:lineTo x="639" y="7546"/>
                <wp:lineTo x="3195" y="14862"/>
                <wp:lineTo x="639" y="21265"/>
                <wp:lineTo x="20450" y="21265"/>
                <wp:lineTo x="17893" y="11204"/>
                <wp:lineTo x="21089" y="7546"/>
                <wp:lineTo x="21089" y="4802"/>
                <wp:lineTo x="17254" y="3887"/>
                <wp:lineTo x="15976" y="0"/>
                <wp:lineTo x="6391" y="0"/>
              </wp:wrapPolygon>
            </wp:wrapTight>
            <wp:docPr id="446"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
                    <pic:cNvPicPr>
                      <a:picLocks noChangeAspect="1" noChangeArrowheads="1"/>
                    </pic:cNvPicPr>
                  </pic:nvPicPr>
                  <pic:blipFill>
                    <a:blip r:embed="rId8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3890" cy="1799590"/>
                    </a:xfrm>
                    <a:prstGeom prst="rect">
                      <a:avLst/>
                    </a:prstGeom>
                    <a:noFill/>
                  </pic:spPr>
                </pic:pic>
              </a:graphicData>
            </a:graphic>
          </wp:anchor>
        </w:drawing>
      </w:r>
    </w:p>
    <w:p w:rsidR="00E923FE" w:rsidRDefault="00E923FE" w:rsidP="00656DAF">
      <w:r w:rsidRPr="00C2242F">
        <w:t>Waarom kun je meestal de terugvoer van stoffen niet rechtstreeks aangekoppeld tekenen op de ingang van de invoerstromen, zoals bij stofstromen A en B in de afbeelding?</w:t>
      </w:r>
    </w:p>
    <w:p w:rsidR="00E923FE" w:rsidRDefault="00AC0769" w:rsidP="00656DAF">
      <w:r>
        <w:rPr>
          <w:noProof/>
          <w:lang w:eastAsia="nl-NL"/>
        </w:rPr>
        <w:pict>
          <v:shape id="Text Box 73" o:spid="_x0000_s1041" type="#_x0000_t202" style="position:absolute;margin-left:-14.1pt;margin-top:.9pt;width:458.35pt;height:65.4pt;z-index:251495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" strokecolor="#f79646" strokeweight="2pt">
            <v:textbox>
              <w:txbxContent>
                <w:p w:rsidR="00900839" w:rsidRPr="00BD1BF1" w:rsidRDefault="00900839" w:rsidP="00B07164">
                  <w:pPr>
                    <w:rPr>
                      <w:color w:val="000000"/>
                    </w:rPr>
                  </w:pPr>
                  <w:r w:rsidRPr="00BD1BF1">
                    <w:rPr>
                      <w:color w:val="000000"/>
                    </w:rPr>
                    <w:t>Tekenen van de aansluiting van een terugvoerstroom direct op de ingang van een invoerstroom betekent dat er geen extra invoer van die stof is, dus dat de productielijn stopt omdat stoffen opraken. Alleen wanneer een terug te voeren stof tussentijds volledig geregenereerd is, kan dit wel.</w:t>
                  </w:r>
                </w:p>
              </w:txbxContent>
            </v:textbox>
            <w10:anchorlock/>
          </v:shape>
        </w:pict>
      </w:r>
    </w:p>
    <w:p w:rsidR="00E923FE" w:rsidRDefault="00E923FE" w:rsidP="00656DAF"/>
    <w:p w:rsidR="00E923FE" w:rsidRDefault="00E923FE" w:rsidP="00656DAF"/>
    <w:p w:rsidR="00E923FE" w:rsidRDefault="00E923FE" w:rsidP="00656DAF"/>
    <w:p w:rsidR="00E923FE" w:rsidRDefault="00E923FE" w:rsidP="00656DAF"/>
    <w:p w:rsidR="00E923FE" w:rsidRDefault="001B4F6B" w:rsidP="00656DAF">
      <w:r>
        <w:rPr>
          <w:noProof/>
          <w:lang w:eastAsia="nl-NL"/>
        </w:rPr>
        <w:drawing>
          <wp:anchor distT="0" distB="0" distL="114300" distR="114300" simplePos="0" relativeHeight="251743232" behindDoc="1" locked="1" layoutInCell="1" allowOverlap="1">
            <wp:simplePos x="0" y="0"/>
            <wp:positionH relativeFrom="column">
              <wp:posOffset>-288290</wp:posOffset>
            </wp:positionH>
            <wp:positionV relativeFrom="paragraph">
              <wp:posOffset>33655</wp:posOffset>
            </wp:positionV>
            <wp:extent cx="449580" cy="457200"/>
            <wp:effectExtent l="0" t="0" r="7620" b="0"/>
            <wp:wrapTight wrapText="right">
              <wp:wrapPolygon edited="0">
                <wp:start x="4576" y="0"/>
                <wp:lineTo x="0" y="4500"/>
                <wp:lineTo x="0" y="16200"/>
                <wp:lineTo x="3661" y="20700"/>
                <wp:lineTo x="4576" y="20700"/>
                <wp:lineTo x="15559" y="20700"/>
                <wp:lineTo x="21051" y="18000"/>
                <wp:lineTo x="21051" y="2700"/>
                <wp:lineTo x="15559" y="0"/>
                <wp:lineTo x="4576" y="0"/>
              </wp:wrapPolygon>
            </wp:wrapTight>
            <wp:docPr id="444" name="Afbeelding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63"/>
                    <pic:cNvPicPr>
                      <a:picLocks noChangeAspect="1" noChangeArrowheads="1"/>
                    </pic:cNvPicPr>
                  </pic:nvPicPr>
                  <pic:blipFill>
                    <a:blip r:embed="rId8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9580" cy="457200"/>
                    </a:xfrm>
                    <a:prstGeom prst="rect">
                      <a:avLst/>
                    </a:prstGeom>
                    <a:noFill/>
                  </pic:spPr>
                </pic:pic>
              </a:graphicData>
            </a:graphic>
          </wp:anchor>
        </w:drawing>
      </w:r>
    </w:p>
    <w:p w:rsidR="00E923FE" w:rsidRDefault="00E923FE" w:rsidP="00654DF4">
      <w:r w:rsidRPr="00B07164">
        <w:t>Welke temperatuur is eigenlijk het meest geschikt om te gebruiken bij ruimte H?</w:t>
      </w:r>
    </w:p>
    <w:p w:rsidR="00E923FE" w:rsidRDefault="00AC0769" w:rsidP="00656DAF">
      <w:r>
        <w:rPr>
          <w:noProof/>
          <w:lang w:eastAsia="nl-NL"/>
        </w:rPr>
        <w:pict>
          <v:shape id="Text Box 75" o:spid="_x0000_s1042" type="#_x0000_t202" style="position:absolute;margin-left:-23.45pt;margin-top:12.9pt;width:458.35pt;height:47.05pt;z-index:251496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" strokecolor="#f79646" strokeweight="2pt">
            <v:textbox>
              <w:txbxContent>
                <w:p w:rsidR="00900839" w:rsidRPr="00BD1BF1" w:rsidRDefault="00900839" w:rsidP="00B07164">
                  <w:pPr>
                    <w:rPr>
                      <w:color w:val="000000"/>
                    </w:rPr>
                  </w:pPr>
                  <w:r w:rsidRPr="00BD1BF1">
                    <w:rPr>
                      <w:color w:val="000000"/>
                    </w:rPr>
                    <w:t>Bij ruimte H wordt het mengsel water/ethanol gedestilleerd. Dan is het kookpunt van de stof met het laagste kookpunt, in dit geval ethanol (78°C), het meest geschikt op het punt, waar de condensatie moet plaatsvinden. Verhittingstemperatuur ligt iets hoger.</w:t>
                  </w:r>
                </w:p>
              </w:txbxContent>
            </v:textbox>
            <w10:anchorlock/>
          </v:shape>
        </w:pict>
      </w:r>
      <w:r w:rsidR="00E923FE">
        <w:t>Leg uit waarom.</w:t>
      </w:r>
    </w:p>
    <w:p w:rsidR="00E923FE" w:rsidRDefault="00E923FE" w:rsidP="00656DAF"/>
    <w:p w:rsidR="00E923FE" w:rsidRDefault="00E923FE" w:rsidP="00656DAF"/>
    <w:p w:rsidR="00E923FE" w:rsidRDefault="00E923FE">
      <w:pPr>
        <w:spacing w:after="200" w:line="276" w:lineRule="auto"/>
      </w:pPr>
      <w:r>
        <w:br w:type="page"/>
      </w:r>
    </w:p>
    <w:p w:rsidR="00E923FE" w:rsidRPr="00B07164" w:rsidRDefault="001B4F6B" w:rsidP="007D6505">
      <w:pPr>
        <w:pStyle w:val="Kop2"/>
      </w:pPr>
      <w:r>
        <w:rPr>
          <w:noProof/>
          <w:color w:val="808080"/>
        </w:rPr>
        <w:drawing>
          <wp:inline distT="0" distB="0" distL="0" distR="0">
            <wp:extent cx="266700" cy="352425"/>
            <wp:effectExtent l="0" t="0" r="0" b="9525"/>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700" cy="352425"/>
                    </a:xfrm>
                    <a:prstGeom prst="rect">
                      <a:avLst/>
                    </a:prstGeom>
                    <a:noFill/>
                    <a:ln>
                      <a:noFill/>
                    </a:ln>
                  </pic:spPr>
                </pic:pic>
              </a:graphicData>
            </a:graphic>
          </wp:inline>
        </w:drawing>
      </w:r>
      <w:r w:rsidR="00E923FE">
        <w:t xml:space="preserve"> </w:t>
      </w:r>
      <w:r w:rsidR="00AA139A">
        <w:t xml:space="preserve">2.5 </w:t>
      </w:r>
      <w:r w:rsidR="00E923FE" w:rsidRPr="00B07164">
        <w:t>Zuiver</w:t>
      </w:r>
      <w:r w:rsidR="00E923FE">
        <w:t>heidsanalyse met MS</w:t>
      </w:r>
    </w:p>
    <w:p w:rsidR="00E923FE" w:rsidRDefault="001B4F6B" w:rsidP="00656DAF">
      <w:r>
        <w:rPr>
          <w:noProof/>
          <w:lang w:eastAsia="nl-NL"/>
        </w:rPr>
        <w:drawing>
          <wp:anchor distT="0" distB="0" distL="114300" distR="114300" simplePos="0" relativeHeight="251744256" behindDoc="1" locked="1" layoutInCell="1" allowOverlap="1">
            <wp:simplePos x="0" y="0"/>
            <wp:positionH relativeFrom="column">
              <wp:posOffset>-275590</wp:posOffset>
            </wp:positionH>
            <wp:positionV relativeFrom="paragraph">
              <wp:posOffset>142875</wp:posOffset>
            </wp:positionV>
            <wp:extent cx="449580" cy="457200"/>
            <wp:effectExtent l="0" t="0" r="7620" b="0"/>
            <wp:wrapTight wrapText="right">
              <wp:wrapPolygon edited="0">
                <wp:start x="4576" y="0"/>
                <wp:lineTo x="0" y="4500"/>
                <wp:lineTo x="0" y="16200"/>
                <wp:lineTo x="3661" y="20700"/>
                <wp:lineTo x="4576" y="20700"/>
                <wp:lineTo x="15559" y="20700"/>
                <wp:lineTo x="21051" y="18000"/>
                <wp:lineTo x="21051" y="2700"/>
                <wp:lineTo x="15559" y="0"/>
                <wp:lineTo x="4576" y="0"/>
              </wp:wrapPolygon>
            </wp:wrapTight>
            <wp:docPr id="442" name="Afbeelding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59"/>
                    <pic:cNvPicPr>
                      <a:picLocks noChangeAspect="1" noChangeArrowheads="1"/>
                    </pic:cNvPicPr>
                  </pic:nvPicPr>
                  <pic:blipFill>
                    <a:blip r:embed="rId8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9580" cy="457200"/>
                    </a:xfrm>
                    <a:prstGeom prst="rect">
                      <a:avLst/>
                    </a:prstGeom>
                    <a:noFill/>
                  </pic:spPr>
                </pic:pic>
              </a:graphicData>
            </a:graphic>
          </wp:anchor>
        </w:drawing>
      </w:r>
    </w:p>
    <w:p w:rsidR="00E923FE" w:rsidRDefault="001B4F6B" w:rsidP="00656DAF">
      <w:r>
        <w:rPr>
          <w:noProof/>
          <w:lang w:eastAsia="nl-NL"/>
        </w:rPr>
        <w:drawing>
          <wp:anchor distT="0" distB="0" distL="114300" distR="114300" simplePos="0" relativeHeight="251745280" behindDoc="1" locked="1" layoutInCell="1" allowOverlap="1">
            <wp:simplePos x="0" y="0"/>
            <wp:positionH relativeFrom="column">
              <wp:posOffset>-908050</wp:posOffset>
            </wp:positionH>
            <wp:positionV relativeFrom="paragraph">
              <wp:posOffset>74295</wp:posOffset>
            </wp:positionV>
            <wp:extent cx="643890" cy="1799590"/>
            <wp:effectExtent l="0" t="0" r="3810" b="0"/>
            <wp:wrapTight wrapText="right">
              <wp:wrapPolygon edited="0">
                <wp:start x="6391" y="0"/>
                <wp:lineTo x="4473" y="3887"/>
                <wp:lineTo x="639" y="4573"/>
                <wp:lineTo x="639" y="7546"/>
                <wp:lineTo x="3195" y="14862"/>
                <wp:lineTo x="639" y="21265"/>
                <wp:lineTo x="20450" y="21265"/>
                <wp:lineTo x="17893" y="11204"/>
                <wp:lineTo x="21089" y="7546"/>
                <wp:lineTo x="21089" y="4802"/>
                <wp:lineTo x="17254" y="3887"/>
                <wp:lineTo x="15976" y="0"/>
                <wp:lineTo x="6391" y="0"/>
              </wp:wrapPolygon>
            </wp:wrapTight>
            <wp:docPr id="44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
                    <pic:cNvPicPr>
                      <a:picLocks noChangeAspect="1" noChangeArrowheads="1"/>
                    </pic:cNvPicPr>
                  </pic:nvPicPr>
                  <pic:blipFill>
                    <a:blip r:embed="rId8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3890" cy="1799590"/>
                    </a:xfrm>
                    <a:prstGeom prst="rect">
                      <a:avLst/>
                    </a:prstGeom>
                    <a:noFill/>
                  </pic:spPr>
                </pic:pic>
              </a:graphicData>
            </a:graphic>
          </wp:anchor>
        </w:drawing>
      </w:r>
      <w:r w:rsidR="00E923FE">
        <w:t>Welk molecuulfragment is voor welke piek verantwoordelijk bij de massaspectra?</w:t>
      </w:r>
    </w:p>
    <w:p w:rsidR="00E923FE" w:rsidRDefault="00E923FE" w:rsidP="00656DAF"/>
    <w:p w:rsidR="00E923FE" w:rsidRDefault="00E923FE" w:rsidP="002009C3">
      <w:pPr>
        <w:tabs>
          <w:tab w:val="left" w:pos="5670"/>
          <w:tab w:val="left" w:pos="6946"/>
        </w:tabs>
      </w:pPr>
      <w:r>
        <w:t>MS-spectrum Broom:</w:t>
      </w:r>
      <w:r>
        <w:tab/>
        <w:t>Piek m/z:</w:t>
      </w:r>
      <w:r>
        <w:tab/>
        <w:t>Fragment:</w:t>
      </w:r>
    </w:p>
    <w:p w:rsidR="00E923FE" w:rsidRDefault="00AC0769" w:rsidP="00656DAF">
      <w:r>
        <w:rPr>
          <w:noProof/>
          <w:lang w:eastAsia="nl-NL"/>
        </w:rPr>
        <w:pict>
          <v:shape id="Text Box 78" o:spid="_x0000_s1043" type="#_x0000_t202" style="position:absolute;margin-left:280.5pt;margin-top:-.45pt;width:133.8pt;height:180.55pt;z-index:251497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" strokecolor="#f79646" strokeweight="2pt">
            <v:textbox>
              <w:txbxContent>
                <w:tbl>
                  <w:tblPr>
                    <w:tblW w:w="0" w:type="auto"/>
                    <w:tblInd w:w="-106" w:type="dxa"/>
                    <w:tblBorders>
                      <w:top w:val="single" w:sz="4" w:space="0" w:color="E36C0A"/>
                      <w:left w:val="single" w:sz="4" w:space="0" w:color="E36C0A"/>
                      <w:bottom w:val="single" w:sz="4" w:space="0" w:color="E36C0A"/>
                      <w:right w:val="single" w:sz="4" w:space="0" w:color="E36C0A"/>
                      <w:insideH w:val="single" w:sz="4" w:space="0" w:color="E36C0A"/>
                      <w:insideV w:val="single" w:sz="4" w:space="0" w:color="E36C0A"/>
                    </w:tblBorders>
                    <w:tblLook w:val="00A0"/>
                  </w:tblPr>
                  <w:tblGrid>
                    <w:gridCol w:w="1101"/>
                    <w:gridCol w:w="1262"/>
                  </w:tblGrid>
                  <w:tr w:rsidR="00900839" w:rsidRPr="00BD1BF1">
                    <w:tc>
                      <w:tcPr>
                        <w:tcW w:w="1101" w:type="dxa"/>
                      </w:tcPr>
                      <w:p w:rsidR="00900839" w:rsidRPr="00BD1BF1" w:rsidRDefault="00900839" w:rsidP="007D6505">
                        <w:pPr>
                          <w:rPr>
                            <w:b/>
                            <w:bCs/>
                          </w:rPr>
                        </w:pPr>
                        <w:r w:rsidRPr="00BD1BF1">
                          <w:t>79</w:t>
                        </w:r>
                      </w:p>
                    </w:tc>
                    <w:tc>
                      <w:tcPr>
                        <w:tcW w:w="1262" w:type="dxa"/>
                      </w:tcPr>
                      <w:p w:rsidR="00900839" w:rsidRPr="00BD1BF1" w:rsidRDefault="00900839" w:rsidP="007D6505">
                        <w:pPr>
                          <w:rPr>
                            <w:b/>
                            <w:bCs/>
                          </w:rPr>
                        </w:pPr>
                        <w:r w:rsidRPr="00BD1BF1">
                          <w:rPr>
                            <w:b/>
                            <w:bCs/>
                            <w:vertAlign w:val="superscript"/>
                          </w:rPr>
                          <w:t>79</w:t>
                        </w:r>
                        <w:r w:rsidRPr="00BD1BF1">
                          <w:rPr>
                            <w:b/>
                            <w:bCs/>
                          </w:rPr>
                          <w:t>Br</w:t>
                        </w:r>
                        <w:r w:rsidRPr="00BD1BF1">
                          <w:rPr>
                            <w:b/>
                            <w:bCs/>
                            <w:vertAlign w:val="superscript"/>
                          </w:rPr>
                          <w:t>(+)</w:t>
                        </w:r>
                      </w:p>
                    </w:tc>
                  </w:tr>
                  <w:tr w:rsidR="00900839" w:rsidRPr="00BD1BF1">
                    <w:tc>
                      <w:tcPr>
                        <w:tcW w:w="1101" w:type="dxa"/>
                        <w:shd w:val="clear" w:color="auto" w:fill="FDE4D0"/>
                      </w:tcPr>
                      <w:p w:rsidR="00900839" w:rsidRPr="00BD1BF1" w:rsidRDefault="00900839" w:rsidP="007D6505">
                        <w:pPr>
                          <w:rPr>
                            <w:b/>
                            <w:bCs/>
                          </w:rPr>
                        </w:pPr>
                        <w:r w:rsidRPr="00BD1BF1">
                          <w:t>81</w:t>
                        </w:r>
                      </w:p>
                    </w:tc>
                    <w:tc>
                      <w:tcPr>
                        <w:tcW w:w="1262" w:type="dxa"/>
                        <w:shd w:val="clear" w:color="auto" w:fill="FDE4D0"/>
                      </w:tcPr>
                      <w:p w:rsidR="00900839" w:rsidRPr="00BD1BF1" w:rsidRDefault="00900839" w:rsidP="007D6505">
                        <w:pPr>
                          <w:rPr>
                            <w:b/>
                            <w:bCs/>
                          </w:rPr>
                        </w:pPr>
                        <w:r w:rsidRPr="00BD1BF1">
                          <w:rPr>
                            <w:b/>
                            <w:bCs/>
                            <w:vertAlign w:val="superscript"/>
                          </w:rPr>
                          <w:t>81</w:t>
                        </w:r>
                        <w:r w:rsidRPr="00BD1BF1">
                          <w:rPr>
                            <w:b/>
                            <w:bCs/>
                          </w:rPr>
                          <w:t>Br</w:t>
                        </w:r>
                        <w:r w:rsidRPr="00BD1BF1">
                          <w:rPr>
                            <w:b/>
                            <w:bCs/>
                            <w:vertAlign w:val="superscript"/>
                          </w:rPr>
                          <w:t>(+)</w:t>
                        </w:r>
                      </w:p>
                    </w:tc>
                  </w:tr>
                  <w:tr w:rsidR="00900839" w:rsidRPr="00BD1BF1">
                    <w:tc>
                      <w:tcPr>
                        <w:tcW w:w="1101" w:type="dxa"/>
                      </w:tcPr>
                      <w:p w:rsidR="00900839" w:rsidRPr="00BD1BF1" w:rsidRDefault="00900839" w:rsidP="00107487">
                        <w:pPr>
                          <w:rPr>
                            <w:b/>
                            <w:bCs/>
                          </w:rPr>
                        </w:pPr>
                        <w:r w:rsidRPr="00BD1BF1">
                          <w:t>158</w:t>
                        </w:r>
                      </w:p>
                    </w:tc>
                    <w:tc>
                      <w:tcPr>
                        <w:tcW w:w="1262" w:type="dxa"/>
                      </w:tcPr>
                      <w:p w:rsidR="00900839" w:rsidRPr="00BD1BF1" w:rsidRDefault="00900839" w:rsidP="00107487">
                        <w:r w:rsidRPr="00BD1BF1">
                          <w:rPr>
                            <w:b/>
                            <w:bCs/>
                            <w:vertAlign w:val="superscript"/>
                          </w:rPr>
                          <w:t>79</w:t>
                        </w:r>
                        <w:r w:rsidRPr="00BD1BF1">
                          <w:rPr>
                            <w:b/>
                            <w:bCs/>
                          </w:rPr>
                          <w:t>Br-</w:t>
                        </w:r>
                        <w:r w:rsidRPr="00BD1BF1">
                          <w:rPr>
                            <w:b/>
                            <w:bCs/>
                            <w:vertAlign w:val="superscript"/>
                          </w:rPr>
                          <w:t>79</w:t>
                        </w:r>
                        <w:r w:rsidRPr="00BD1BF1">
                          <w:rPr>
                            <w:b/>
                            <w:bCs/>
                          </w:rPr>
                          <w:t>Br</w:t>
                        </w:r>
                        <w:r w:rsidRPr="00BD1BF1">
                          <w:rPr>
                            <w:b/>
                            <w:bCs/>
                            <w:vertAlign w:val="superscript"/>
                          </w:rPr>
                          <w:t>(+)</w:t>
                        </w:r>
                      </w:p>
                    </w:tc>
                  </w:tr>
                  <w:tr w:rsidR="00900839" w:rsidRPr="00BD1BF1">
                    <w:tc>
                      <w:tcPr>
                        <w:tcW w:w="1101" w:type="dxa"/>
                        <w:shd w:val="clear" w:color="auto" w:fill="FDE4D0"/>
                      </w:tcPr>
                      <w:p w:rsidR="00900839" w:rsidRPr="00BD1BF1" w:rsidRDefault="00900839" w:rsidP="007D6505">
                        <w:pPr>
                          <w:rPr>
                            <w:b/>
                            <w:bCs/>
                          </w:rPr>
                        </w:pPr>
                        <w:r w:rsidRPr="00BD1BF1">
                          <w:t>160</w:t>
                        </w:r>
                      </w:p>
                    </w:tc>
                    <w:tc>
                      <w:tcPr>
                        <w:tcW w:w="1262" w:type="dxa"/>
                        <w:shd w:val="clear" w:color="auto" w:fill="FDE4D0"/>
                      </w:tcPr>
                      <w:p w:rsidR="00900839" w:rsidRPr="00BD1BF1" w:rsidRDefault="00900839" w:rsidP="007D6505">
                        <w:r w:rsidRPr="00BD1BF1">
                          <w:rPr>
                            <w:b/>
                            <w:bCs/>
                            <w:vertAlign w:val="superscript"/>
                          </w:rPr>
                          <w:t>79</w:t>
                        </w:r>
                        <w:r w:rsidRPr="00BD1BF1">
                          <w:rPr>
                            <w:b/>
                            <w:bCs/>
                          </w:rPr>
                          <w:t>Br-</w:t>
                        </w:r>
                        <w:r w:rsidRPr="00BD1BF1">
                          <w:rPr>
                            <w:b/>
                            <w:bCs/>
                            <w:vertAlign w:val="superscript"/>
                          </w:rPr>
                          <w:t>81</w:t>
                        </w:r>
                        <w:r w:rsidRPr="00BD1BF1">
                          <w:rPr>
                            <w:b/>
                            <w:bCs/>
                          </w:rPr>
                          <w:t>Br</w:t>
                        </w:r>
                        <w:r w:rsidRPr="00BD1BF1">
                          <w:rPr>
                            <w:b/>
                            <w:bCs/>
                            <w:vertAlign w:val="superscript"/>
                          </w:rPr>
                          <w:t>(+)</w:t>
                        </w:r>
                      </w:p>
                    </w:tc>
                  </w:tr>
                  <w:tr w:rsidR="00900839" w:rsidRPr="00BD1BF1">
                    <w:tc>
                      <w:tcPr>
                        <w:tcW w:w="1101" w:type="dxa"/>
                      </w:tcPr>
                      <w:p w:rsidR="00900839" w:rsidRPr="00BD1BF1" w:rsidRDefault="00900839" w:rsidP="00107487">
                        <w:pPr>
                          <w:rPr>
                            <w:b/>
                            <w:bCs/>
                          </w:rPr>
                        </w:pPr>
                        <w:r w:rsidRPr="00BD1BF1">
                          <w:t>162</w:t>
                        </w:r>
                      </w:p>
                    </w:tc>
                    <w:tc>
                      <w:tcPr>
                        <w:tcW w:w="1262" w:type="dxa"/>
                      </w:tcPr>
                      <w:p w:rsidR="00900839" w:rsidRPr="00BD1BF1" w:rsidRDefault="00900839" w:rsidP="00107487">
                        <w:r w:rsidRPr="00BD1BF1">
                          <w:rPr>
                            <w:b/>
                            <w:bCs/>
                            <w:vertAlign w:val="superscript"/>
                          </w:rPr>
                          <w:t>81</w:t>
                        </w:r>
                        <w:r w:rsidRPr="00BD1BF1">
                          <w:rPr>
                            <w:b/>
                            <w:bCs/>
                          </w:rPr>
                          <w:t>Br-</w:t>
                        </w:r>
                        <w:r w:rsidRPr="00BD1BF1">
                          <w:rPr>
                            <w:b/>
                            <w:bCs/>
                            <w:vertAlign w:val="superscript"/>
                          </w:rPr>
                          <w:t>81</w:t>
                        </w:r>
                        <w:r w:rsidRPr="00BD1BF1">
                          <w:rPr>
                            <w:b/>
                            <w:bCs/>
                          </w:rPr>
                          <w:t>Br</w:t>
                        </w:r>
                        <w:r w:rsidRPr="00BD1BF1">
                          <w:rPr>
                            <w:b/>
                            <w:bCs/>
                            <w:vertAlign w:val="superscript"/>
                          </w:rPr>
                          <w:t>(+)</w:t>
                        </w:r>
                      </w:p>
                    </w:tc>
                  </w:tr>
                  <w:tr w:rsidR="00900839" w:rsidRPr="00BD1BF1">
                    <w:tc>
                      <w:tcPr>
                        <w:tcW w:w="1101" w:type="dxa"/>
                        <w:shd w:val="clear" w:color="auto" w:fill="FDE4D0"/>
                      </w:tcPr>
                      <w:p w:rsidR="00900839" w:rsidRPr="00BD1BF1" w:rsidRDefault="00900839" w:rsidP="007D6505">
                        <w:pPr>
                          <w:rPr>
                            <w:b/>
                            <w:bCs/>
                          </w:rPr>
                        </w:pPr>
                      </w:p>
                    </w:tc>
                    <w:tc>
                      <w:tcPr>
                        <w:tcW w:w="1262" w:type="dxa"/>
                        <w:shd w:val="clear" w:color="auto" w:fill="FDE4D0"/>
                      </w:tcPr>
                      <w:p w:rsidR="00900839" w:rsidRPr="00BD1BF1" w:rsidRDefault="00900839" w:rsidP="007D6505"/>
                    </w:tc>
                  </w:tr>
                  <w:tr w:rsidR="00900839" w:rsidRPr="00BD1BF1">
                    <w:tc>
                      <w:tcPr>
                        <w:tcW w:w="1101" w:type="dxa"/>
                      </w:tcPr>
                      <w:p w:rsidR="00900839" w:rsidRPr="00BD1BF1" w:rsidRDefault="00900839" w:rsidP="007D6505">
                        <w:pPr>
                          <w:rPr>
                            <w:b/>
                            <w:bCs/>
                          </w:rPr>
                        </w:pPr>
                      </w:p>
                    </w:tc>
                    <w:tc>
                      <w:tcPr>
                        <w:tcW w:w="1262" w:type="dxa"/>
                      </w:tcPr>
                      <w:p w:rsidR="00900839" w:rsidRPr="00BD1BF1" w:rsidRDefault="00900839" w:rsidP="007D6505"/>
                    </w:tc>
                  </w:tr>
                  <w:tr w:rsidR="00900839" w:rsidRPr="00BD1BF1">
                    <w:tc>
                      <w:tcPr>
                        <w:tcW w:w="1101" w:type="dxa"/>
                        <w:shd w:val="clear" w:color="auto" w:fill="FDE4D0"/>
                      </w:tcPr>
                      <w:p w:rsidR="00900839" w:rsidRPr="00BD1BF1" w:rsidRDefault="00900839" w:rsidP="007D6505">
                        <w:pPr>
                          <w:rPr>
                            <w:b/>
                            <w:bCs/>
                          </w:rPr>
                        </w:pPr>
                      </w:p>
                    </w:tc>
                    <w:tc>
                      <w:tcPr>
                        <w:tcW w:w="1262" w:type="dxa"/>
                        <w:shd w:val="clear" w:color="auto" w:fill="FDE4D0"/>
                      </w:tcPr>
                      <w:p w:rsidR="00900839" w:rsidRPr="00BD1BF1" w:rsidRDefault="00900839" w:rsidP="007D6505"/>
                    </w:tc>
                  </w:tr>
                </w:tbl>
                <w:p w:rsidR="00900839" w:rsidRDefault="00900839" w:rsidP="007D6505"/>
              </w:txbxContent>
            </v:textbox>
            <w10:anchorlock/>
          </v:shape>
        </w:pict>
      </w:r>
      <w:r>
        <w:rPr>
          <w:noProof/>
          <w:lang w:eastAsia="nl-NL"/>
        </w:rPr>
        <w:pict>
          <v:shape id="Text Box 79" o:spid="_x0000_s1044" type="#_x0000_t202" style="position:absolute;margin-left:-2.1pt;margin-top:-.45pt;width:264pt;height:180.55pt;z-index:251498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" strokecolor="#f79646" strokeweight="2pt">
            <v:textbox>
              <w:txbxContent>
                <w:p w:rsidR="00900839" w:rsidRDefault="00900839" w:rsidP="007D6505">
                  <w:r>
                    <w:rPr>
                      <w:noProof/>
                      <w:lang w:eastAsia="nl-NL"/>
                    </w:rPr>
                    <w:drawing>
                      <wp:inline distT="0" distB="0" distL="0" distR="0">
                        <wp:extent cx="3105150" cy="2200275"/>
                        <wp:effectExtent l="0" t="0" r="0" b="9525"/>
                        <wp:docPr id="50" name="Afbeelding 1283" descr="http://wetche.cmbi.ru.nl/vwo/cdrom05/jmol/spect/ms/broo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83" descr="http://wetche.cmbi.ru.nl/vwo/cdrom05/jmol/spect/ms/broom.gif"/>
                                <pic:cNvPicPr>
                                  <a:picLocks noChangeAspect="1" noChangeArrowheads="1"/>
                                </pic:cNvPicPr>
                              </pic:nvPicPr>
                              <pic:blipFill>
                                <a:blip r:embed="rId8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05150" cy="2200275"/>
                                </a:xfrm>
                                <a:prstGeom prst="rect">
                                  <a:avLst/>
                                </a:prstGeom>
                                <a:noFill/>
                                <a:ln>
                                  <a:noFill/>
                                </a:ln>
                              </pic:spPr>
                            </pic:pic>
                          </a:graphicData>
                        </a:graphic>
                      </wp:inline>
                    </w:drawing>
                  </w:r>
                </w:p>
              </w:txbxContent>
            </v:textbox>
            <w10:anchorlock/>
          </v:shape>
        </w:pict>
      </w:r>
    </w:p>
    <w:p w:rsidR="00E923FE" w:rsidRDefault="00E923FE" w:rsidP="00656DAF"/>
    <w:p w:rsidR="00E923FE" w:rsidRDefault="00E923FE" w:rsidP="00656DAF"/>
    <w:p w:rsidR="00E923FE" w:rsidRDefault="00E923FE" w:rsidP="00656DAF"/>
    <w:p w:rsidR="00E923FE" w:rsidRDefault="00E923FE" w:rsidP="00656DAF"/>
    <w:p w:rsidR="00E923FE" w:rsidRDefault="00E923FE" w:rsidP="00656DAF"/>
    <w:p w:rsidR="00E923FE" w:rsidRDefault="00E923FE" w:rsidP="00656DAF"/>
    <w:p w:rsidR="00E923FE" w:rsidRDefault="00E923FE" w:rsidP="00656DAF"/>
    <w:p w:rsidR="00E923FE" w:rsidRDefault="00E923FE" w:rsidP="00656DAF"/>
    <w:p w:rsidR="00E923FE" w:rsidRDefault="00E923FE" w:rsidP="00656DAF"/>
    <w:p w:rsidR="00E923FE" w:rsidRDefault="00E923FE" w:rsidP="00656DAF"/>
    <w:p w:rsidR="00E923FE" w:rsidRDefault="00E923FE" w:rsidP="00656DAF"/>
    <w:p w:rsidR="00E923FE" w:rsidRDefault="00E923FE" w:rsidP="00656DAF"/>
    <w:p w:rsidR="00E923FE" w:rsidRDefault="00E923FE" w:rsidP="00656DAF"/>
    <w:p w:rsidR="00E923FE" w:rsidRDefault="00E923FE" w:rsidP="00656DAF"/>
    <w:p w:rsidR="00E923FE" w:rsidRDefault="00E923FE" w:rsidP="00656DAF"/>
    <w:p w:rsidR="00E923FE" w:rsidRDefault="00E923FE" w:rsidP="002009C3">
      <w:pPr>
        <w:tabs>
          <w:tab w:val="left" w:pos="5670"/>
          <w:tab w:val="left" w:pos="6946"/>
        </w:tabs>
      </w:pPr>
      <w:r>
        <w:t>MS-spectrum Water:</w:t>
      </w:r>
      <w:r>
        <w:tab/>
        <w:t>Piek m/z:</w:t>
      </w:r>
      <w:r>
        <w:tab/>
        <w:t>Fragment:</w:t>
      </w:r>
    </w:p>
    <w:p w:rsidR="00E923FE" w:rsidRDefault="00AC0769" w:rsidP="002009C3">
      <w:r>
        <w:rPr>
          <w:noProof/>
          <w:lang w:eastAsia="nl-NL"/>
        </w:rPr>
        <w:pict>
          <v:shape id="Text Box 80" o:spid="_x0000_s1045" type="#_x0000_t202" style="position:absolute;margin-left:274.5pt;margin-top:1.35pt;width:133.8pt;height:180.55pt;z-index:251499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" strokecolor="#f79646" strokeweight="2pt">
            <v:textbox>
              <w:txbxContent>
                <w:tbl>
                  <w:tblPr>
                    <w:tblW w:w="0" w:type="auto"/>
                    <w:tblInd w:w="-106" w:type="dxa"/>
                    <w:tblBorders>
                      <w:top w:val="single" w:sz="4" w:space="0" w:color="E36C0A"/>
                      <w:left w:val="single" w:sz="4" w:space="0" w:color="E36C0A"/>
                      <w:bottom w:val="single" w:sz="4" w:space="0" w:color="E36C0A"/>
                      <w:right w:val="single" w:sz="4" w:space="0" w:color="E36C0A"/>
                      <w:insideH w:val="single" w:sz="4" w:space="0" w:color="E36C0A"/>
                      <w:insideV w:val="single" w:sz="4" w:space="0" w:color="E36C0A"/>
                    </w:tblBorders>
                    <w:tblLook w:val="00A0"/>
                  </w:tblPr>
                  <w:tblGrid>
                    <w:gridCol w:w="1181"/>
                    <w:gridCol w:w="1182"/>
                  </w:tblGrid>
                  <w:tr w:rsidR="00900839" w:rsidRPr="00BD1BF1">
                    <w:tc>
                      <w:tcPr>
                        <w:tcW w:w="1181" w:type="dxa"/>
                      </w:tcPr>
                      <w:p w:rsidR="00900839" w:rsidRPr="00BD1BF1" w:rsidRDefault="00900839" w:rsidP="007D6505">
                        <w:pPr>
                          <w:rPr>
                            <w:b/>
                            <w:bCs/>
                          </w:rPr>
                        </w:pPr>
                        <w:r w:rsidRPr="00BD1BF1">
                          <w:t>17</w:t>
                        </w:r>
                      </w:p>
                    </w:tc>
                    <w:tc>
                      <w:tcPr>
                        <w:tcW w:w="1182" w:type="dxa"/>
                      </w:tcPr>
                      <w:p w:rsidR="00900839" w:rsidRPr="00BD1BF1" w:rsidRDefault="00900839" w:rsidP="007D6505">
                        <w:pPr>
                          <w:rPr>
                            <w:b/>
                            <w:bCs/>
                          </w:rPr>
                        </w:pPr>
                        <w:r w:rsidRPr="00BD1BF1">
                          <w:rPr>
                            <w:b/>
                            <w:bCs/>
                          </w:rPr>
                          <w:t>OH</w:t>
                        </w:r>
                        <w:r w:rsidRPr="00BD1BF1">
                          <w:rPr>
                            <w:b/>
                            <w:bCs/>
                            <w:vertAlign w:val="superscript"/>
                          </w:rPr>
                          <w:t>(+)</w:t>
                        </w:r>
                      </w:p>
                    </w:tc>
                  </w:tr>
                  <w:tr w:rsidR="00900839" w:rsidRPr="00BD1BF1">
                    <w:tc>
                      <w:tcPr>
                        <w:tcW w:w="1181" w:type="dxa"/>
                        <w:shd w:val="clear" w:color="auto" w:fill="FDE4D0"/>
                      </w:tcPr>
                      <w:p w:rsidR="00900839" w:rsidRPr="00BD1BF1" w:rsidRDefault="00900839" w:rsidP="007D6505">
                        <w:pPr>
                          <w:rPr>
                            <w:b/>
                            <w:bCs/>
                          </w:rPr>
                        </w:pPr>
                        <w:r w:rsidRPr="00BD1BF1">
                          <w:t>18</w:t>
                        </w:r>
                      </w:p>
                    </w:tc>
                    <w:tc>
                      <w:tcPr>
                        <w:tcW w:w="1182" w:type="dxa"/>
                        <w:shd w:val="clear" w:color="auto" w:fill="FDE4D0"/>
                      </w:tcPr>
                      <w:p w:rsidR="00900839" w:rsidRPr="00BD1BF1" w:rsidRDefault="00900839" w:rsidP="00107487">
                        <w:pPr>
                          <w:rPr>
                            <w:b/>
                            <w:bCs/>
                          </w:rPr>
                        </w:pPr>
                        <w:r w:rsidRPr="00BD1BF1">
                          <w:rPr>
                            <w:b/>
                            <w:bCs/>
                          </w:rPr>
                          <w:t>H</w:t>
                        </w:r>
                        <w:r w:rsidRPr="00BD1BF1">
                          <w:rPr>
                            <w:b/>
                            <w:bCs/>
                            <w:vertAlign w:val="subscript"/>
                          </w:rPr>
                          <w:t>2</w:t>
                        </w:r>
                        <w:r w:rsidRPr="00BD1BF1">
                          <w:rPr>
                            <w:b/>
                            <w:bCs/>
                          </w:rPr>
                          <w:t>O</w:t>
                        </w:r>
                        <w:r w:rsidRPr="00BD1BF1">
                          <w:rPr>
                            <w:b/>
                            <w:bCs/>
                            <w:vertAlign w:val="superscript"/>
                          </w:rPr>
                          <w:t>(+)</w:t>
                        </w:r>
                      </w:p>
                    </w:tc>
                  </w:tr>
                  <w:tr w:rsidR="00900839" w:rsidRPr="00BD1BF1">
                    <w:tc>
                      <w:tcPr>
                        <w:tcW w:w="1181" w:type="dxa"/>
                      </w:tcPr>
                      <w:p w:rsidR="00900839" w:rsidRPr="00BD1BF1" w:rsidRDefault="00900839" w:rsidP="007D6505">
                        <w:pPr>
                          <w:rPr>
                            <w:b/>
                            <w:bCs/>
                          </w:rPr>
                        </w:pPr>
                      </w:p>
                    </w:tc>
                    <w:tc>
                      <w:tcPr>
                        <w:tcW w:w="1182" w:type="dxa"/>
                      </w:tcPr>
                      <w:p w:rsidR="00900839" w:rsidRPr="00BD1BF1" w:rsidRDefault="00900839" w:rsidP="007D6505"/>
                    </w:tc>
                  </w:tr>
                  <w:tr w:rsidR="00900839" w:rsidRPr="00BD1BF1">
                    <w:tc>
                      <w:tcPr>
                        <w:tcW w:w="1181" w:type="dxa"/>
                        <w:shd w:val="clear" w:color="auto" w:fill="FDE4D0"/>
                      </w:tcPr>
                      <w:p w:rsidR="00900839" w:rsidRPr="00BD1BF1" w:rsidRDefault="00900839" w:rsidP="007D6505">
                        <w:pPr>
                          <w:rPr>
                            <w:b/>
                            <w:bCs/>
                          </w:rPr>
                        </w:pPr>
                      </w:p>
                    </w:tc>
                    <w:tc>
                      <w:tcPr>
                        <w:tcW w:w="1182" w:type="dxa"/>
                        <w:shd w:val="clear" w:color="auto" w:fill="FDE4D0"/>
                      </w:tcPr>
                      <w:p w:rsidR="00900839" w:rsidRPr="00BD1BF1" w:rsidRDefault="00900839" w:rsidP="007D6505"/>
                    </w:tc>
                  </w:tr>
                  <w:tr w:rsidR="00900839" w:rsidRPr="00BD1BF1">
                    <w:tc>
                      <w:tcPr>
                        <w:tcW w:w="1181" w:type="dxa"/>
                      </w:tcPr>
                      <w:p w:rsidR="00900839" w:rsidRPr="00BD1BF1" w:rsidRDefault="00900839" w:rsidP="007D6505">
                        <w:pPr>
                          <w:rPr>
                            <w:b/>
                            <w:bCs/>
                          </w:rPr>
                        </w:pPr>
                      </w:p>
                    </w:tc>
                    <w:tc>
                      <w:tcPr>
                        <w:tcW w:w="1182" w:type="dxa"/>
                      </w:tcPr>
                      <w:p w:rsidR="00900839" w:rsidRPr="00BD1BF1" w:rsidRDefault="00900839" w:rsidP="007D6505"/>
                    </w:tc>
                  </w:tr>
                  <w:tr w:rsidR="00900839" w:rsidRPr="00BD1BF1">
                    <w:tc>
                      <w:tcPr>
                        <w:tcW w:w="1181" w:type="dxa"/>
                        <w:shd w:val="clear" w:color="auto" w:fill="FDE4D0"/>
                      </w:tcPr>
                      <w:p w:rsidR="00900839" w:rsidRPr="00BD1BF1" w:rsidRDefault="00900839" w:rsidP="007D6505">
                        <w:pPr>
                          <w:rPr>
                            <w:b/>
                            <w:bCs/>
                          </w:rPr>
                        </w:pPr>
                      </w:p>
                    </w:tc>
                    <w:tc>
                      <w:tcPr>
                        <w:tcW w:w="1182" w:type="dxa"/>
                        <w:shd w:val="clear" w:color="auto" w:fill="FDE4D0"/>
                      </w:tcPr>
                      <w:p w:rsidR="00900839" w:rsidRPr="00BD1BF1" w:rsidRDefault="00900839" w:rsidP="007D6505"/>
                    </w:tc>
                  </w:tr>
                  <w:tr w:rsidR="00900839" w:rsidRPr="00BD1BF1">
                    <w:tc>
                      <w:tcPr>
                        <w:tcW w:w="1181" w:type="dxa"/>
                      </w:tcPr>
                      <w:p w:rsidR="00900839" w:rsidRPr="00BD1BF1" w:rsidRDefault="00900839" w:rsidP="007D6505">
                        <w:pPr>
                          <w:rPr>
                            <w:b/>
                            <w:bCs/>
                          </w:rPr>
                        </w:pPr>
                      </w:p>
                    </w:tc>
                    <w:tc>
                      <w:tcPr>
                        <w:tcW w:w="1182" w:type="dxa"/>
                      </w:tcPr>
                      <w:p w:rsidR="00900839" w:rsidRPr="00BD1BF1" w:rsidRDefault="00900839" w:rsidP="007D6505"/>
                    </w:tc>
                  </w:tr>
                  <w:tr w:rsidR="00900839" w:rsidRPr="00BD1BF1">
                    <w:tc>
                      <w:tcPr>
                        <w:tcW w:w="1181" w:type="dxa"/>
                        <w:shd w:val="clear" w:color="auto" w:fill="FDE4D0"/>
                      </w:tcPr>
                      <w:p w:rsidR="00900839" w:rsidRPr="00BD1BF1" w:rsidRDefault="00900839" w:rsidP="007D6505">
                        <w:pPr>
                          <w:rPr>
                            <w:b/>
                            <w:bCs/>
                          </w:rPr>
                        </w:pPr>
                      </w:p>
                    </w:tc>
                    <w:tc>
                      <w:tcPr>
                        <w:tcW w:w="1182" w:type="dxa"/>
                        <w:shd w:val="clear" w:color="auto" w:fill="FDE4D0"/>
                      </w:tcPr>
                      <w:p w:rsidR="00900839" w:rsidRPr="00BD1BF1" w:rsidRDefault="00900839" w:rsidP="007D6505"/>
                    </w:tc>
                  </w:tr>
                </w:tbl>
                <w:p w:rsidR="00900839" w:rsidRDefault="00900839" w:rsidP="002009C3"/>
              </w:txbxContent>
            </v:textbox>
            <w10:anchorlock/>
          </v:shape>
        </w:pict>
      </w:r>
      <w:r>
        <w:rPr>
          <w:noProof/>
          <w:lang w:eastAsia="nl-NL"/>
        </w:rPr>
        <w:pict>
          <v:shape id="Text Box 81" o:spid="_x0000_s1046" type="#_x0000_t202" style="position:absolute;margin-left:-8.1pt;margin-top:.75pt;width:264pt;height:180.55pt;z-index:251500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" strokecolor="#f79646" strokeweight="2pt">
            <v:textbox>
              <w:txbxContent>
                <w:p w:rsidR="00900839" w:rsidRDefault="00900839" w:rsidP="002009C3">
                  <w:r>
                    <w:rPr>
                      <w:noProof/>
                      <w:lang w:eastAsia="nl-NL"/>
                    </w:rPr>
                    <w:drawing>
                      <wp:inline distT="0" distB="0" distL="0" distR="0">
                        <wp:extent cx="3095625" cy="2190750"/>
                        <wp:effectExtent l="0" t="0" r="9525" b="0"/>
                        <wp:docPr id="52" name="Afbeelding 1284" descr="http://wetche.cmbi.ru.nl/vwo/cdrom05/jmol/spect/ms/wat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84" descr="http://wetche.cmbi.ru.nl/vwo/cdrom05/jmol/spect/ms/water.gif"/>
                                <pic:cNvPicPr>
                                  <a:picLocks noChangeAspect="1" noChangeArrowheads="1"/>
                                </pic:cNvPicPr>
                              </pic:nvPicPr>
                              <pic:blipFill>
                                <a:blip r:embed="rId8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95625" cy="2190750"/>
                                </a:xfrm>
                                <a:prstGeom prst="rect">
                                  <a:avLst/>
                                </a:prstGeom>
                                <a:noFill/>
                                <a:ln>
                                  <a:noFill/>
                                </a:ln>
                              </pic:spPr>
                            </pic:pic>
                          </a:graphicData>
                        </a:graphic>
                      </wp:inline>
                    </w:drawing>
                  </w:r>
                </w:p>
              </w:txbxContent>
            </v:textbox>
            <w10:anchorlock/>
          </v:shape>
        </w:pict>
      </w:r>
    </w:p>
    <w:p w:rsidR="00E923FE" w:rsidRDefault="00E923FE" w:rsidP="002009C3"/>
    <w:p w:rsidR="00E923FE" w:rsidRDefault="00E923FE" w:rsidP="002009C3"/>
    <w:p w:rsidR="00E923FE" w:rsidRDefault="00E923FE" w:rsidP="002009C3"/>
    <w:p w:rsidR="00E923FE" w:rsidRDefault="00E923FE" w:rsidP="002009C3"/>
    <w:p w:rsidR="00E923FE" w:rsidRDefault="00E923FE" w:rsidP="002009C3"/>
    <w:p w:rsidR="00E923FE" w:rsidRDefault="00E923FE" w:rsidP="002009C3"/>
    <w:p w:rsidR="00E923FE" w:rsidRDefault="00E923FE" w:rsidP="002009C3"/>
    <w:p w:rsidR="00E923FE" w:rsidRDefault="00E923FE" w:rsidP="002009C3"/>
    <w:p w:rsidR="00E923FE" w:rsidRDefault="00E923FE" w:rsidP="002009C3"/>
    <w:p w:rsidR="00E923FE" w:rsidRDefault="00E923FE" w:rsidP="002009C3"/>
    <w:p w:rsidR="00E923FE" w:rsidRDefault="00E923FE" w:rsidP="002009C3"/>
    <w:p w:rsidR="00E923FE" w:rsidRDefault="00E923FE" w:rsidP="002009C3"/>
    <w:p w:rsidR="00E923FE" w:rsidRDefault="00E923FE" w:rsidP="00656DAF"/>
    <w:p w:rsidR="00E923FE" w:rsidRDefault="00E923FE" w:rsidP="00656DAF"/>
    <w:p w:rsidR="00E923FE" w:rsidRDefault="00E923FE" w:rsidP="00656DAF"/>
    <w:p w:rsidR="00E923FE" w:rsidRDefault="00E923FE" w:rsidP="002009C3">
      <w:pPr>
        <w:tabs>
          <w:tab w:val="left" w:pos="5670"/>
          <w:tab w:val="left" w:pos="6946"/>
        </w:tabs>
      </w:pPr>
      <w:r>
        <w:t>MS-spectrum Methaan:</w:t>
      </w:r>
      <w:r>
        <w:tab/>
        <w:t>Piek m/z:</w:t>
      </w:r>
      <w:r>
        <w:tab/>
        <w:t>Fragment:</w:t>
      </w:r>
    </w:p>
    <w:p w:rsidR="00E923FE" w:rsidRDefault="00AC0769" w:rsidP="002009C3">
      <w:r>
        <w:rPr>
          <w:noProof/>
          <w:lang w:eastAsia="nl-NL"/>
        </w:rPr>
        <w:pict>
          <v:shape id="Text Box 82" o:spid="_x0000_s1047" type="#_x0000_t202" style="position:absolute;margin-left:274.85pt;margin-top:2pt;width:133.8pt;height:173.25pt;z-index:251501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" strokecolor="#f79646" strokeweight="2pt">
            <v:textbox>
              <w:txbxContent>
                <w:tbl>
                  <w:tblPr>
                    <w:tblW w:w="0" w:type="auto"/>
                    <w:tblInd w:w="-106" w:type="dxa"/>
                    <w:tblBorders>
                      <w:top w:val="single" w:sz="4" w:space="0" w:color="E36C0A"/>
                      <w:left w:val="single" w:sz="4" w:space="0" w:color="E36C0A"/>
                      <w:bottom w:val="single" w:sz="4" w:space="0" w:color="E36C0A"/>
                      <w:right w:val="single" w:sz="4" w:space="0" w:color="E36C0A"/>
                      <w:insideH w:val="single" w:sz="4" w:space="0" w:color="E36C0A"/>
                      <w:insideV w:val="single" w:sz="4" w:space="0" w:color="E36C0A"/>
                    </w:tblBorders>
                    <w:tblLook w:val="00A0"/>
                  </w:tblPr>
                  <w:tblGrid>
                    <w:gridCol w:w="959"/>
                    <w:gridCol w:w="1404"/>
                  </w:tblGrid>
                  <w:tr w:rsidR="00900839" w:rsidRPr="00BD1BF1">
                    <w:tc>
                      <w:tcPr>
                        <w:tcW w:w="959" w:type="dxa"/>
                      </w:tcPr>
                      <w:p w:rsidR="00900839" w:rsidRPr="00BD1BF1" w:rsidRDefault="00900839" w:rsidP="00B65F72">
                        <w:pPr>
                          <w:rPr>
                            <w:b/>
                            <w:bCs/>
                          </w:rPr>
                        </w:pPr>
                        <w:r w:rsidRPr="00BD1BF1">
                          <w:t>12</w:t>
                        </w:r>
                      </w:p>
                    </w:tc>
                    <w:tc>
                      <w:tcPr>
                        <w:tcW w:w="1404" w:type="dxa"/>
                      </w:tcPr>
                      <w:p w:rsidR="00900839" w:rsidRPr="00BD1BF1" w:rsidRDefault="00900839" w:rsidP="00B65F72">
                        <w:pPr>
                          <w:rPr>
                            <w:b/>
                            <w:bCs/>
                          </w:rPr>
                        </w:pPr>
                        <w:r w:rsidRPr="00BD1BF1">
                          <w:rPr>
                            <w:b/>
                            <w:bCs/>
                            <w:vertAlign w:val="superscript"/>
                          </w:rPr>
                          <w:t>12</w:t>
                        </w:r>
                        <w:r w:rsidRPr="00BD1BF1">
                          <w:rPr>
                            <w:b/>
                            <w:bCs/>
                          </w:rPr>
                          <w:t>C</w:t>
                        </w:r>
                        <w:r w:rsidRPr="00BD1BF1">
                          <w:rPr>
                            <w:b/>
                            <w:bCs/>
                            <w:vertAlign w:val="superscript"/>
                          </w:rPr>
                          <w:t>(+)</w:t>
                        </w:r>
                      </w:p>
                    </w:tc>
                  </w:tr>
                  <w:tr w:rsidR="00900839" w:rsidRPr="00BD1BF1">
                    <w:tc>
                      <w:tcPr>
                        <w:tcW w:w="959" w:type="dxa"/>
                        <w:shd w:val="clear" w:color="auto" w:fill="FDE4D0"/>
                      </w:tcPr>
                      <w:p w:rsidR="00900839" w:rsidRPr="00BD1BF1" w:rsidRDefault="00900839" w:rsidP="00B65F72">
                        <w:pPr>
                          <w:rPr>
                            <w:b/>
                            <w:bCs/>
                          </w:rPr>
                        </w:pPr>
                        <w:r w:rsidRPr="00BD1BF1">
                          <w:t>13</w:t>
                        </w:r>
                      </w:p>
                    </w:tc>
                    <w:tc>
                      <w:tcPr>
                        <w:tcW w:w="1404" w:type="dxa"/>
                        <w:shd w:val="clear" w:color="auto" w:fill="FDE4D0"/>
                      </w:tcPr>
                      <w:p w:rsidR="00900839" w:rsidRPr="00BD1BF1" w:rsidRDefault="00900839" w:rsidP="00B16D31">
                        <w:pPr>
                          <w:rPr>
                            <w:b/>
                            <w:bCs/>
                          </w:rPr>
                        </w:pPr>
                        <w:r w:rsidRPr="00BD1BF1">
                          <w:rPr>
                            <w:b/>
                            <w:bCs/>
                            <w:vertAlign w:val="superscript"/>
                          </w:rPr>
                          <w:t>12</w:t>
                        </w:r>
                        <w:r w:rsidRPr="00BD1BF1">
                          <w:rPr>
                            <w:b/>
                            <w:bCs/>
                          </w:rPr>
                          <w:t>CH</w:t>
                        </w:r>
                        <w:r w:rsidRPr="00BD1BF1">
                          <w:rPr>
                            <w:b/>
                            <w:bCs/>
                            <w:vertAlign w:val="superscript"/>
                          </w:rPr>
                          <w:t>(+)</w:t>
                        </w:r>
                        <w:r w:rsidRPr="00BD1BF1">
                          <w:rPr>
                            <w:b/>
                            <w:bCs/>
                          </w:rPr>
                          <w:t xml:space="preserve"> en </w:t>
                        </w:r>
                        <w:r w:rsidRPr="00BD1BF1">
                          <w:rPr>
                            <w:b/>
                            <w:bCs/>
                            <w:vertAlign w:val="superscript"/>
                          </w:rPr>
                          <w:t>13</w:t>
                        </w:r>
                        <w:r w:rsidRPr="00BD1BF1">
                          <w:rPr>
                            <w:b/>
                            <w:bCs/>
                          </w:rPr>
                          <w:t>C</w:t>
                        </w:r>
                        <w:r w:rsidRPr="00BD1BF1">
                          <w:rPr>
                            <w:b/>
                            <w:bCs/>
                            <w:vertAlign w:val="superscript"/>
                          </w:rPr>
                          <w:t>(+)</w:t>
                        </w:r>
                      </w:p>
                    </w:tc>
                  </w:tr>
                  <w:tr w:rsidR="00900839" w:rsidRPr="00BD1BF1">
                    <w:tc>
                      <w:tcPr>
                        <w:tcW w:w="959" w:type="dxa"/>
                      </w:tcPr>
                      <w:p w:rsidR="00900839" w:rsidRPr="00BD1BF1" w:rsidRDefault="00900839" w:rsidP="00B65F72">
                        <w:pPr>
                          <w:rPr>
                            <w:b/>
                            <w:bCs/>
                          </w:rPr>
                        </w:pPr>
                        <w:r w:rsidRPr="00BD1BF1">
                          <w:t>14</w:t>
                        </w:r>
                      </w:p>
                    </w:tc>
                    <w:tc>
                      <w:tcPr>
                        <w:tcW w:w="1404" w:type="dxa"/>
                      </w:tcPr>
                      <w:p w:rsidR="00900839" w:rsidRPr="00BD1BF1" w:rsidRDefault="00900839" w:rsidP="00107487">
                        <w:pPr>
                          <w:rPr>
                            <w:b/>
                            <w:bCs/>
                          </w:rPr>
                        </w:pPr>
                        <w:r w:rsidRPr="00BD1BF1">
                          <w:rPr>
                            <w:b/>
                            <w:bCs/>
                            <w:vertAlign w:val="superscript"/>
                          </w:rPr>
                          <w:t>12</w:t>
                        </w:r>
                        <w:r w:rsidRPr="00BD1BF1">
                          <w:rPr>
                            <w:b/>
                            <w:bCs/>
                          </w:rPr>
                          <w:t>CH</w:t>
                        </w:r>
                        <w:r w:rsidRPr="00BD1BF1">
                          <w:rPr>
                            <w:b/>
                            <w:bCs/>
                            <w:vertAlign w:val="subscript"/>
                          </w:rPr>
                          <w:t>2</w:t>
                        </w:r>
                        <w:r w:rsidRPr="00BD1BF1">
                          <w:rPr>
                            <w:b/>
                            <w:bCs/>
                            <w:vertAlign w:val="superscript"/>
                          </w:rPr>
                          <w:t>(+)</w:t>
                        </w:r>
                        <w:r w:rsidRPr="00BD1BF1">
                          <w:rPr>
                            <w:b/>
                            <w:bCs/>
                          </w:rPr>
                          <w:t xml:space="preserve"> en </w:t>
                        </w:r>
                        <w:r w:rsidRPr="00BD1BF1">
                          <w:rPr>
                            <w:b/>
                            <w:bCs/>
                            <w:vertAlign w:val="superscript"/>
                          </w:rPr>
                          <w:t>13</w:t>
                        </w:r>
                        <w:r w:rsidRPr="00BD1BF1">
                          <w:rPr>
                            <w:b/>
                            <w:bCs/>
                          </w:rPr>
                          <w:t>CH</w:t>
                        </w:r>
                        <w:r w:rsidRPr="00BD1BF1">
                          <w:rPr>
                            <w:b/>
                            <w:bCs/>
                            <w:vertAlign w:val="superscript"/>
                          </w:rPr>
                          <w:t>(+)</w:t>
                        </w:r>
                      </w:p>
                    </w:tc>
                  </w:tr>
                  <w:tr w:rsidR="00900839" w:rsidRPr="00BD1BF1">
                    <w:tc>
                      <w:tcPr>
                        <w:tcW w:w="959" w:type="dxa"/>
                        <w:shd w:val="clear" w:color="auto" w:fill="FDE4D0"/>
                      </w:tcPr>
                      <w:p w:rsidR="00900839" w:rsidRPr="00BD1BF1" w:rsidRDefault="00900839" w:rsidP="00B65F72">
                        <w:pPr>
                          <w:rPr>
                            <w:b/>
                            <w:bCs/>
                          </w:rPr>
                        </w:pPr>
                        <w:r w:rsidRPr="00BD1BF1">
                          <w:t>15</w:t>
                        </w:r>
                      </w:p>
                    </w:tc>
                    <w:tc>
                      <w:tcPr>
                        <w:tcW w:w="1404" w:type="dxa"/>
                        <w:shd w:val="clear" w:color="auto" w:fill="FDE4D0"/>
                      </w:tcPr>
                      <w:p w:rsidR="00900839" w:rsidRPr="00BD1BF1" w:rsidRDefault="00900839" w:rsidP="00107487">
                        <w:pPr>
                          <w:rPr>
                            <w:b/>
                            <w:bCs/>
                          </w:rPr>
                        </w:pPr>
                        <w:r w:rsidRPr="00BD1BF1">
                          <w:rPr>
                            <w:b/>
                            <w:bCs/>
                            <w:vertAlign w:val="superscript"/>
                          </w:rPr>
                          <w:t>12</w:t>
                        </w:r>
                        <w:r w:rsidRPr="00BD1BF1">
                          <w:rPr>
                            <w:b/>
                            <w:bCs/>
                          </w:rPr>
                          <w:t>CH</w:t>
                        </w:r>
                        <w:r w:rsidRPr="00BD1BF1">
                          <w:rPr>
                            <w:b/>
                            <w:bCs/>
                            <w:vertAlign w:val="subscript"/>
                          </w:rPr>
                          <w:t>3</w:t>
                        </w:r>
                        <w:r w:rsidRPr="00BD1BF1">
                          <w:rPr>
                            <w:b/>
                            <w:bCs/>
                            <w:vertAlign w:val="superscript"/>
                          </w:rPr>
                          <w:t>(+)</w:t>
                        </w:r>
                        <w:r w:rsidRPr="00BD1BF1">
                          <w:rPr>
                            <w:b/>
                            <w:bCs/>
                          </w:rPr>
                          <w:t xml:space="preserve"> en </w:t>
                        </w:r>
                        <w:r w:rsidRPr="00BD1BF1">
                          <w:rPr>
                            <w:b/>
                            <w:bCs/>
                            <w:vertAlign w:val="superscript"/>
                          </w:rPr>
                          <w:t>13</w:t>
                        </w:r>
                        <w:r w:rsidRPr="00BD1BF1">
                          <w:rPr>
                            <w:b/>
                            <w:bCs/>
                          </w:rPr>
                          <w:t>CH</w:t>
                        </w:r>
                        <w:r w:rsidRPr="00BD1BF1">
                          <w:rPr>
                            <w:b/>
                            <w:bCs/>
                            <w:vertAlign w:val="subscript"/>
                          </w:rPr>
                          <w:t>2</w:t>
                        </w:r>
                        <w:r w:rsidRPr="00BD1BF1">
                          <w:rPr>
                            <w:b/>
                            <w:bCs/>
                            <w:vertAlign w:val="superscript"/>
                          </w:rPr>
                          <w:t>(+)</w:t>
                        </w:r>
                      </w:p>
                    </w:tc>
                  </w:tr>
                  <w:tr w:rsidR="00900839" w:rsidRPr="00BD1BF1">
                    <w:tc>
                      <w:tcPr>
                        <w:tcW w:w="959" w:type="dxa"/>
                      </w:tcPr>
                      <w:p w:rsidR="00900839" w:rsidRPr="00BD1BF1" w:rsidRDefault="00900839" w:rsidP="00B65F72">
                        <w:pPr>
                          <w:rPr>
                            <w:b/>
                            <w:bCs/>
                          </w:rPr>
                        </w:pPr>
                        <w:r w:rsidRPr="00BD1BF1">
                          <w:t>16</w:t>
                        </w:r>
                      </w:p>
                    </w:tc>
                    <w:tc>
                      <w:tcPr>
                        <w:tcW w:w="1404" w:type="dxa"/>
                      </w:tcPr>
                      <w:p w:rsidR="00900839" w:rsidRPr="00BD1BF1" w:rsidRDefault="00900839" w:rsidP="00107487">
                        <w:pPr>
                          <w:rPr>
                            <w:b/>
                            <w:bCs/>
                          </w:rPr>
                        </w:pPr>
                        <w:r w:rsidRPr="00BD1BF1">
                          <w:rPr>
                            <w:b/>
                            <w:bCs/>
                            <w:vertAlign w:val="superscript"/>
                          </w:rPr>
                          <w:t>12</w:t>
                        </w:r>
                        <w:r w:rsidRPr="00BD1BF1">
                          <w:rPr>
                            <w:b/>
                            <w:bCs/>
                          </w:rPr>
                          <w:t>CH</w:t>
                        </w:r>
                        <w:r w:rsidRPr="00BD1BF1">
                          <w:rPr>
                            <w:b/>
                            <w:bCs/>
                            <w:vertAlign w:val="subscript"/>
                          </w:rPr>
                          <w:t>4</w:t>
                        </w:r>
                        <w:r w:rsidRPr="00BD1BF1">
                          <w:rPr>
                            <w:b/>
                            <w:bCs/>
                            <w:vertAlign w:val="superscript"/>
                          </w:rPr>
                          <w:t>(+)</w:t>
                        </w:r>
                        <w:r w:rsidRPr="00BD1BF1">
                          <w:rPr>
                            <w:b/>
                            <w:bCs/>
                          </w:rPr>
                          <w:t xml:space="preserve"> en </w:t>
                        </w:r>
                        <w:r w:rsidRPr="00BD1BF1">
                          <w:rPr>
                            <w:b/>
                            <w:bCs/>
                            <w:vertAlign w:val="superscript"/>
                          </w:rPr>
                          <w:t>13</w:t>
                        </w:r>
                        <w:r w:rsidRPr="00BD1BF1">
                          <w:rPr>
                            <w:b/>
                            <w:bCs/>
                          </w:rPr>
                          <w:t>CH</w:t>
                        </w:r>
                        <w:r w:rsidRPr="00BD1BF1">
                          <w:rPr>
                            <w:b/>
                            <w:bCs/>
                            <w:vertAlign w:val="subscript"/>
                          </w:rPr>
                          <w:t>3</w:t>
                        </w:r>
                        <w:r w:rsidRPr="00BD1BF1">
                          <w:rPr>
                            <w:b/>
                            <w:bCs/>
                            <w:vertAlign w:val="superscript"/>
                          </w:rPr>
                          <w:t>(+)</w:t>
                        </w:r>
                      </w:p>
                    </w:tc>
                  </w:tr>
                  <w:tr w:rsidR="00900839" w:rsidRPr="00BD1BF1">
                    <w:tc>
                      <w:tcPr>
                        <w:tcW w:w="959" w:type="dxa"/>
                        <w:shd w:val="clear" w:color="auto" w:fill="FDE4D0"/>
                      </w:tcPr>
                      <w:p w:rsidR="00900839" w:rsidRPr="00BD1BF1" w:rsidRDefault="00900839" w:rsidP="00B65F72">
                        <w:pPr>
                          <w:rPr>
                            <w:b/>
                            <w:bCs/>
                          </w:rPr>
                        </w:pPr>
                        <w:r w:rsidRPr="00BD1BF1">
                          <w:t>17</w:t>
                        </w:r>
                      </w:p>
                    </w:tc>
                    <w:tc>
                      <w:tcPr>
                        <w:tcW w:w="1404" w:type="dxa"/>
                        <w:shd w:val="clear" w:color="auto" w:fill="FDE4D0"/>
                      </w:tcPr>
                      <w:p w:rsidR="00900839" w:rsidRPr="00BD1BF1" w:rsidRDefault="00900839" w:rsidP="00107487">
                        <w:pPr>
                          <w:rPr>
                            <w:b/>
                            <w:bCs/>
                          </w:rPr>
                        </w:pPr>
                        <w:r w:rsidRPr="00BD1BF1">
                          <w:rPr>
                            <w:b/>
                            <w:bCs/>
                            <w:vertAlign w:val="superscript"/>
                          </w:rPr>
                          <w:t>13</w:t>
                        </w:r>
                        <w:r w:rsidRPr="00BD1BF1">
                          <w:rPr>
                            <w:b/>
                            <w:bCs/>
                          </w:rPr>
                          <w:t>CH</w:t>
                        </w:r>
                        <w:r w:rsidRPr="00BD1BF1">
                          <w:rPr>
                            <w:b/>
                            <w:bCs/>
                            <w:vertAlign w:val="subscript"/>
                          </w:rPr>
                          <w:t>4</w:t>
                        </w:r>
                        <w:r w:rsidRPr="00BD1BF1">
                          <w:rPr>
                            <w:b/>
                            <w:bCs/>
                            <w:vertAlign w:val="superscript"/>
                          </w:rPr>
                          <w:t>(+)</w:t>
                        </w:r>
                      </w:p>
                    </w:tc>
                  </w:tr>
                  <w:tr w:rsidR="00900839" w:rsidRPr="00BD1BF1">
                    <w:tc>
                      <w:tcPr>
                        <w:tcW w:w="959" w:type="dxa"/>
                      </w:tcPr>
                      <w:p w:rsidR="00900839" w:rsidRPr="00BD1BF1" w:rsidRDefault="00900839" w:rsidP="00B65F72">
                        <w:pPr>
                          <w:rPr>
                            <w:b/>
                            <w:bCs/>
                          </w:rPr>
                        </w:pPr>
                      </w:p>
                    </w:tc>
                    <w:tc>
                      <w:tcPr>
                        <w:tcW w:w="1404" w:type="dxa"/>
                      </w:tcPr>
                      <w:p w:rsidR="00900839" w:rsidRPr="00BD1BF1" w:rsidRDefault="00900839" w:rsidP="00B65F72"/>
                    </w:tc>
                  </w:tr>
                  <w:tr w:rsidR="00900839" w:rsidRPr="00BD1BF1">
                    <w:tc>
                      <w:tcPr>
                        <w:tcW w:w="959" w:type="dxa"/>
                        <w:shd w:val="clear" w:color="auto" w:fill="FDE4D0"/>
                      </w:tcPr>
                      <w:p w:rsidR="00900839" w:rsidRPr="00BD1BF1" w:rsidRDefault="00900839" w:rsidP="00B65F72">
                        <w:pPr>
                          <w:rPr>
                            <w:b/>
                            <w:bCs/>
                          </w:rPr>
                        </w:pPr>
                      </w:p>
                    </w:tc>
                    <w:tc>
                      <w:tcPr>
                        <w:tcW w:w="1404" w:type="dxa"/>
                        <w:shd w:val="clear" w:color="auto" w:fill="FDE4D0"/>
                      </w:tcPr>
                      <w:p w:rsidR="00900839" w:rsidRPr="00BD1BF1" w:rsidRDefault="00900839" w:rsidP="00B65F72"/>
                    </w:tc>
                  </w:tr>
                </w:tbl>
                <w:p w:rsidR="00900839" w:rsidRDefault="00900839" w:rsidP="002009C3"/>
              </w:txbxContent>
            </v:textbox>
            <w10:anchorlock/>
          </v:shape>
        </w:pict>
      </w:r>
      <w:r>
        <w:rPr>
          <w:noProof/>
          <w:lang w:eastAsia="nl-NL"/>
        </w:rPr>
        <w:pict>
          <v:shape id="Text Box 83" o:spid="_x0000_s1048" type="#_x0000_t202" style="position:absolute;margin-left:-7.9pt;margin-top:1.95pt;width:264pt;height:173.25pt;z-index:251502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" strokecolor="#f79646" strokeweight="2pt">
            <v:textbox>
              <w:txbxContent>
                <w:p w:rsidR="00900839" w:rsidRDefault="00900839" w:rsidP="002009C3">
                  <w:r>
                    <w:rPr>
                      <w:noProof/>
                      <w:lang w:eastAsia="nl-NL"/>
                    </w:rPr>
                    <w:drawing>
                      <wp:inline distT="0" distB="0" distL="0" distR="0">
                        <wp:extent cx="2905125" cy="2100628"/>
                        <wp:effectExtent l="0" t="0" r="0" b="0"/>
                        <wp:docPr id="54" name="Afbeelding 1285" descr="http://wetche.cmbi.ru.nl/vwo/cdrom05/jmol/spect/ms/methaa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85" descr="http://wetche.cmbi.ru.nl/vwo/cdrom05/jmol/spect/ms/methaan.gif"/>
                                <pic:cNvPicPr>
                                  <a:picLocks noChangeAspect="1" noChangeArrowheads="1"/>
                                </pic:cNvPicPr>
                              </pic:nvPicPr>
                              <pic:blipFill>
                                <a:blip r:embed="rId8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07120" cy="2102070"/>
                                </a:xfrm>
                                <a:prstGeom prst="rect">
                                  <a:avLst/>
                                </a:prstGeom>
                                <a:noFill/>
                                <a:ln>
                                  <a:noFill/>
                                </a:ln>
                              </pic:spPr>
                            </pic:pic>
                          </a:graphicData>
                        </a:graphic>
                      </wp:inline>
                    </w:drawing>
                  </w:r>
                </w:p>
              </w:txbxContent>
            </v:textbox>
            <w10:anchorlock/>
          </v:shape>
        </w:pict>
      </w:r>
    </w:p>
    <w:p w:rsidR="00E923FE" w:rsidRDefault="00E923FE" w:rsidP="002009C3"/>
    <w:p w:rsidR="00E923FE" w:rsidRDefault="00E923FE" w:rsidP="002009C3"/>
    <w:p w:rsidR="00E923FE" w:rsidRDefault="00E923FE" w:rsidP="002009C3"/>
    <w:p w:rsidR="00E923FE" w:rsidRDefault="00E923FE" w:rsidP="002009C3"/>
    <w:p w:rsidR="00E923FE" w:rsidRDefault="00E923FE" w:rsidP="002009C3"/>
    <w:p w:rsidR="00E923FE" w:rsidRDefault="00E923FE" w:rsidP="002009C3"/>
    <w:p w:rsidR="00E923FE" w:rsidRDefault="00E923FE" w:rsidP="002009C3"/>
    <w:p w:rsidR="00E923FE" w:rsidRDefault="00E923FE" w:rsidP="002009C3"/>
    <w:p w:rsidR="00E923FE" w:rsidRDefault="00E923FE" w:rsidP="002009C3"/>
    <w:p w:rsidR="00E923FE" w:rsidRDefault="00E923FE" w:rsidP="002009C3"/>
    <w:p w:rsidR="00E923FE" w:rsidRDefault="00E923FE" w:rsidP="002009C3"/>
    <w:p w:rsidR="00E923FE" w:rsidRDefault="00E923FE" w:rsidP="002009C3"/>
    <w:p w:rsidR="004828D5" w:rsidRDefault="004828D5" w:rsidP="005410AD">
      <w:pPr>
        <w:tabs>
          <w:tab w:val="left" w:pos="5529"/>
          <w:tab w:val="left" w:pos="6804"/>
        </w:tabs>
      </w:pPr>
    </w:p>
    <w:p w:rsidR="004828D5" w:rsidRDefault="004828D5" w:rsidP="005410AD">
      <w:pPr>
        <w:tabs>
          <w:tab w:val="left" w:pos="5529"/>
          <w:tab w:val="left" w:pos="6804"/>
        </w:tabs>
      </w:pPr>
    </w:p>
    <w:p w:rsidR="00E923FE" w:rsidRDefault="00E923FE" w:rsidP="005410AD">
      <w:pPr>
        <w:tabs>
          <w:tab w:val="left" w:pos="5529"/>
          <w:tab w:val="left" w:pos="6804"/>
        </w:tabs>
      </w:pPr>
      <w:r>
        <w:t>MS-spectrum Ethaan:</w:t>
      </w:r>
    </w:p>
    <w:p w:rsidR="00E923FE" w:rsidRDefault="00E923FE" w:rsidP="005410AD">
      <w:pPr>
        <w:tabs>
          <w:tab w:val="left" w:pos="5529"/>
          <w:tab w:val="left" w:pos="6804"/>
        </w:tabs>
      </w:pPr>
      <w:r>
        <w:rPr>
          <w:lang w:eastAsia="nl-NL"/>
        </w:rPr>
        <w:t>(Verklaar alleen de pieken met rel. intensiteit &gt;10.)</w:t>
      </w:r>
      <w:r>
        <w:tab/>
        <w:t>Piek m/z:</w:t>
      </w:r>
      <w:r>
        <w:tab/>
        <w:t>Fragment:</w:t>
      </w:r>
    </w:p>
    <w:p w:rsidR="00E923FE" w:rsidRDefault="00AC0769" w:rsidP="002009C3">
      <w:r>
        <w:rPr>
          <w:noProof/>
          <w:lang w:eastAsia="nl-NL"/>
        </w:rPr>
        <w:pict>
          <v:shape id="Text Box 84" o:spid="_x0000_s1049" type="#_x0000_t202" style="position:absolute;margin-left:274.5pt;margin-top:1.35pt;width:133.8pt;height:180.55pt;z-index:251503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" strokecolor="#f79646" strokeweight="2pt">
            <v:textbox>
              <w:txbxContent>
                <w:tbl>
                  <w:tblPr>
                    <w:tblW w:w="0" w:type="auto"/>
                    <w:tblInd w:w="-106" w:type="dxa"/>
                    <w:tblBorders>
                      <w:top w:val="single" w:sz="4" w:space="0" w:color="E36C0A"/>
                      <w:left w:val="single" w:sz="4" w:space="0" w:color="E36C0A"/>
                      <w:bottom w:val="single" w:sz="4" w:space="0" w:color="E36C0A"/>
                      <w:right w:val="single" w:sz="4" w:space="0" w:color="E36C0A"/>
                      <w:insideH w:val="single" w:sz="4" w:space="0" w:color="E36C0A"/>
                      <w:insideV w:val="single" w:sz="4" w:space="0" w:color="E36C0A"/>
                    </w:tblBorders>
                    <w:tblLook w:val="00A0"/>
                  </w:tblPr>
                  <w:tblGrid>
                    <w:gridCol w:w="817"/>
                    <w:gridCol w:w="1546"/>
                  </w:tblGrid>
                  <w:tr w:rsidR="00900839" w:rsidRPr="00BD1BF1">
                    <w:tc>
                      <w:tcPr>
                        <w:tcW w:w="817" w:type="dxa"/>
                      </w:tcPr>
                      <w:p w:rsidR="00900839" w:rsidRPr="00BD1BF1" w:rsidRDefault="00900839" w:rsidP="007D6505">
                        <w:pPr>
                          <w:rPr>
                            <w:b/>
                            <w:bCs/>
                          </w:rPr>
                        </w:pPr>
                        <w:r w:rsidRPr="00BD1BF1">
                          <w:t>26</w:t>
                        </w:r>
                      </w:p>
                    </w:tc>
                    <w:tc>
                      <w:tcPr>
                        <w:tcW w:w="1546" w:type="dxa"/>
                      </w:tcPr>
                      <w:p w:rsidR="00900839" w:rsidRPr="00BD1BF1" w:rsidRDefault="00900839" w:rsidP="00507FCB">
                        <w:pPr>
                          <w:rPr>
                            <w:b/>
                            <w:bCs/>
                          </w:rPr>
                        </w:pPr>
                        <w:r w:rsidRPr="00BD1BF1">
                          <w:rPr>
                            <w:b/>
                            <w:bCs/>
                          </w:rPr>
                          <w:t>C</w:t>
                        </w:r>
                        <w:r w:rsidRPr="00BD1BF1">
                          <w:rPr>
                            <w:b/>
                            <w:bCs/>
                            <w:vertAlign w:val="subscript"/>
                          </w:rPr>
                          <w:t>2</w:t>
                        </w:r>
                        <w:r w:rsidRPr="00BD1BF1">
                          <w:rPr>
                            <w:b/>
                            <w:bCs/>
                          </w:rPr>
                          <w:t>H</w:t>
                        </w:r>
                        <w:r w:rsidRPr="00BD1BF1">
                          <w:rPr>
                            <w:b/>
                            <w:bCs/>
                            <w:vertAlign w:val="subscript"/>
                          </w:rPr>
                          <w:t>2</w:t>
                        </w:r>
                        <w:r w:rsidRPr="00BD1BF1">
                          <w:rPr>
                            <w:b/>
                            <w:bCs/>
                            <w:vertAlign w:val="superscript"/>
                          </w:rPr>
                          <w:t>(+)</w:t>
                        </w:r>
                      </w:p>
                    </w:tc>
                  </w:tr>
                  <w:tr w:rsidR="00900839" w:rsidRPr="00BD1BF1">
                    <w:tc>
                      <w:tcPr>
                        <w:tcW w:w="817" w:type="dxa"/>
                        <w:shd w:val="clear" w:color="auto" w:fill="FDE4D0"/>
                      </w:tcPr>
                      <w:p w:rsidR="00900839" w:rsidRPr="00BD1BF1" w:rsidRDefault="00900839" w:rsidP="007D6505">
                        <w:pPr>
                          <w:rPr>
                            <w:b/>
                            <w:bCs/>
                          </w:rPr>
                        </w:pPr>
                        <w:r w:rsidRPr="00BD1BF1">
                          <w:t>27</w:t>
                        </w:r>
                      </w:p>
                    </w:tc>
                    <w:tc>
                      <w:tcPr>
                        <w:tcW w:w="1546" w:type="dxa"/>
                        <w:shd w:val="clear" w:color="auto" w:fill="FDE4D0"/>
                      </w:tcPr>
                      <w:p w:rsidR="00900839" w:rsidRPr="00BD1BF1" w:rsidRDefault="00900839" w:rsidP="00507FCB">
                        <w:pPr>
                          <w:rPr>
                            <w:b/>
                            <w:bCs/>
                          </w:rPr>
                        </w:pPr>
                        <w:r w:rsidRPr="00BD1BF1">
                          <w:rPr>
                            <w:b/>
                            <w:bCs/>
                          </w:rPr>
                          <w:t>C</w:t>
                        </w:r>
                        <w:r w:rsidRPr="00BD1BF1">
                          <w:rPr>
                            <w:b/>
                            <w:bCs/>
                            <w:vertAlign w:val="subscript"/>
                          </w:rPr>
                          <w:t>2</w:t>
                        </w:r>
                        <w:r w:rsidRPr="00BD1BF1">
                          <w:rPr>
                            <w:b/>
                            <w:bCs/>
                          </w:rPr>
                          <w:t>H</w:t>
                        </w:r>
                        <w:r w:rsidRPr="00BD1BF1">
                          <w:rPr>
                            <w:b/>
                            <w:bCs/>
                            <w:vertAlign w:val="subscript"/>
                          </w:rPr>
                          <w:t>3</w:t>
                        </w:r>
                        <w:r w:rsidRPr="00BD1BF1">
                          <w:rPr>
                            <w:b/>
                            <w:bCs/>
                            <w:vertAlign w:val="superscript"/>
                          </w:rPr>
                          <w:t>(+)</w:t>
                        </w:r>
                      </w:p>
                    </w:tc>
                  </w:tr>
                  <w:tr w:rsidR="00900839" w:rsidRPr="00BD1BF1">
                    <w:tc>
                      <w:tcPr>
                        <w:tcW w:w="817" w:type="dxa"/>
                      </w:tcPr>
                      <w:p w:rsidR="00900839" w:rsidRPr="00BD1BF1" w:rsidRDefault="00900839" w:rsidP="007D6505">
                        <w:pPr>
                          <w:rPr>
                            <w:b/>
                            <w:bCs/>
                          </w:rPr>
                        </w:pPr>
                        <w:r w:rsidRPr="00BD1BF1">
                          <w:t>28</w:t>
                        </w:r>
                      </w:p>
                    </w:tc>
                    <w:tc>
                      <w:tcPr>
                        <w:tcW w:w="1546" w:type="dxa"/>
                      </w:tcPr>
                      <w:p w:rsidR="00900839" w:rsidRPr="00BD1BF1" w:rsidRDefault="00900839" w:rsidP="007C14EF">
                        <w:pPr>
                          <w:rPr>
                            <w:b/>
                            <w:bCs/>
                          </w:rPr>
                        </w:pPr>
                        <w:r w:rsidRPr="00BD1BF1">
                          <w:rPr>
                            <w:b/>
                            <w:bCs/>
                          </w:rPr>
                          <w:t>CH</w:t>
                        </w:r>
                        <w:r w:rsidRPr="00BD1BF1">
                          <w:rPr>
                            <w:b/>
                            <w:bCs/>
                            <w:vertAlign w:val="subscript"/>
                          </w:rPr>
                          <w:t>2</w:t>
                        </w:r>
                        <w:r w:rsidRPr="00BD1BF1">
                          <w:rPr>
                            <w:b/>
                            <w:bCs/>
                          </w:rPr>
                          <w:t>-CH</w:t>
                        </w:r>
                        <w:r w:rsidRPr="00BD1BF1">
                          <w:rPr>
                            <w:b/>
                            <w:bCs/>
                            <w:vertAlign w:val="subscript"/>
                          </w:rPr>
                          <w:t>2</w:t>
                        </w:r>
                        <w:r w:rsidRPr="00BD1BF1">
                          <w:rPr>
                            <w:b/>
                            <w:bCs/>
                            <w:vertAlign w:val="superscript"/>
                          </w:rPr>
                          <w:t>(+)</w:t>
                        </w:r>
                      </w:p>
                    </w:tc>
                  </w:tr>
                  <w:tr w:rsidR="00900839" w:rsidRPr="00BD1BF1">
                    <w:tc>
                      <w:tcPr>
                        <w:tcW w:w="817" w:type="dxa"/>
                        <w:shd w:val="clear" w:color="auto" w:fill="FDE4D0"/>
                      </w:tcPr>
                      <w:p w:rsidR="00900839" w:rsidRPr="00BD1BF1" w:rsidRDefault="00900839" w:rsidP="007D6505">
                        <w:pPr>
                          <w:rPr>
                            <w:b/>
                            <w:bCs/>
                          </w:rPr>
                        </w:pPr>
                        <w:r w:rsidRPr="00BD1BF1">
                          <w:t>29</w:t>
                        </w:r>
                      </w:p>
                    </w:tc>
                    <w:tc>
                      <w:tcPr>
                        <w:tcW w:w="1546" w:type="dxa"/>
                        <w:shd w:val="clear" w:color="auto" w:fill="FDE4D0"/>
                      </w:tcPr>
                      <w:p w:rsidR="00900839" w:rsidRPr="00BD1BF1" w:rsidRDefault="00900839" w:rsidP="000758B0">
                        <w:pPr>
                          <w:rPr>
                            <w:b/>
                            <w:bCs/>
                          </w:rPr>
                        </w:pPr>
                        <w:r w:rsidRPr="00BD1BF1">
                          <w:rPr>
                            <w:b/>
                            <w:bCs/>
                          </w:rPr>
                          <w:t>CH</w:t>
                        </w:r>
                        <w:r w:rsidRPr="00BD1BF1">
                          <w:rPr>
                            <w:b/>
                            <w:bCs/>
                            <w:vertAlign w:val="subscript"/>
                          </w:rPr>
                          <w:t>3</w:t>
                        </w:r>
                        <w:r w:rsidRPr="00BD1BF1">
                          <w:rPr>
                            <w:b/>
                            <w:bCs/>
                          </w:rPr>
                          <w:t>-CH</w:t>
                        </w:r>
                        <w:r w:rsidRPr="00BD1BF1">
                          <w:rPr>
                            <w:b/>
                            <w:bCs/>
                            <w:vertAlign w:val="subscript"/>
                          </w:rPr>
                          <w:t>2</w:t>
                        </w:r>
                        <w:r w:rsidRPr="00BD1BF1">
                          <w:rPr>
                            <w:b/>
                            <w:bCs/>
                            <w:vertAlign w:val="superscript"/>
                          </w:rPr>
                          <w:t>(+)</w:t>
                        </w:r>
                      </w:p>
                    </w:tc>
                  </w:tr>
                  <w:tr w:rsidR="00900839" w:rsidRPr="00BD1BF1">
                    <w:tc>
                      <w:tcPr>
                        <w:tcW w:w="817" w:type="dxa"/>
                      </w:tcPr>
                      <w:p w:rsidR="00900839" w:rsidRPr="00BD1BF1" w:rsidRDefault="00900839" w:rsidP="007D6505">
                        <w:pPr>
                          <w:rPr>
                            <w:b/>
                            <w:bCs/>
                          </w:rPr>
                        </w:pPr>
                        <w:r w:rsidRPr="00BD1BF1">
                          <w:t>30</w:t>
                        </w:r>
                      </w:p>
                    </w:tc>
                    <w:tc>
                      <w:tcPr>
                        <w:tcW w:w="1546" w:type="dxa"/>
                      </w:tcPr>
                      <w:p w:rsidR="00900839" w:rsidRPr="00BD1BF1" w:rsidRDefault="00900839" w:rsidP="000758B0">
                        <w:pPr>
                          <w:rPr>
                            <w:b/>
                            <w:bCs/>
                          </w:rPr>
                        </w:pPr>
                        <w:r w:rsidRPr="00BD1BF1">
                          <w:rPr>
                            <w:b/>
                            <w:bCs/>
                          </w:rPr>
                          <w:t>CH</w:t>
                        </w:r>
                        <w:r w:rsidRPr="00BD1BF1">
                          <w:rPr>
                            <w:b/>
                            <w:bCs/>
                            <w:vertAlign w:val="subscript"/>
                          </w:rPr>
                          <w:t>3</w:t>
                        </w:r>
                        <w:r w:rsidRPr="00BD1BF1">
                          <w:rPr>
                            <w:b/>
                            <w:bCs/>
                          </w:rPr>
                          <w:t>-CH</w:t>
                        </w:r>
                        <w:r w:rsidRPr="00BD1BF1">
                          <w:rPr>
                            <w:b/>
                            <w:bCs/>
                            <w:vertAlign w:val="subscript"/>
                          </w:rPr>
                          <w:t>3</w:t>
                        </w:r>
                        <w:r w:rsidRPr="00BD1BF1">
                          <w:rPr>
                            <w:b/>
                            <w:bCs/>
                            <w:vertAlign w:val="superscript"/>
                          </w:rPr>
                          <w:t>(+)</w:t>
                        </w:r>
                      </w:p>
                    </w:tc>
                  </w:tr>
                  <w:tr w:rsidR="00900839" w:rsidRPr="00BD1BF1">
                    <w:tc>
                      <w:tcPr>
                        <w:tcW w:w="817" w:type="dxa"/>
                        <w:shd w:val="clear" w:color="auto" w:fill="FDE4D0"/>
                      </w:tcPr>
                      <w:p w:rsidR="00900839" w:rsidRPr="00BD1BF1" w:rsidRDefault="00900839" w:rsidP="007D6505">
                        <w:pPr>
                          <w:rPr>
                            <w:b/>
                            <w:bCs/>
                          </w:rPr>
                        </w:pPr>
                      </w:p>
                    </w:tc>
                    <w:tc>
                      <w:tcPr>
                        <w:tcW w:w="1546" w:type="dxa"/>
                        <w:shd w:val="clear" w:color="auto" w:fill="FDE4D0"/>
                      </w:tcPr>
                      <w:p w:rsidR="00900839" w:rsidRPr="00BD1BF1" w:rsidRDefault="00900839" w:rsidP="007D6505"/>
                    </w:tc>
                  </w:tr>
                  <w:tr w:rsidR="00900839" w:rsidRPr="00BD1BF1">
                    <w:tc>
                      <w:tcPr>
                        <w:tcW w:w="817" w:type="dxa"/>
                      </w:tcPr>
                      <w:p w:rsidR="00900839" w:rsidRPr="00BD1BF1" w:rsidRDefault="00900839" w:rsidP="007D6505">
                        <w:pPr>
                          <w:rPr>
                            <w:b/>
                            <w:bCs/>
                          </w:rPr>
                        </w:pPr>
                      </w:p>
                    </w:tc>
                    <w:tc>
                      <w:tcPr>
                        <w:tcW w:w="1546" w:type="dxa"/>
                      </w:tcPr>
                      <w:p w:rsidR="00900839" w:rsidRPr="00BD1BF1" w:rsidRDefault="00900839" w:rsidP="007D6505"/>
                    </w:tc>
                  </w:tr>
                  <w:tr w:rsidR="00900839" w:rsidRPr="00BD1BF1">
                    <w:tc>
                      <w:tcPr>
                        <w:tcW w:w="817" w:type="dxa"/>
                        <w:shd w:val="clear" w:color="auto" w:fill="FDE4D0"/>
                      </w:tcPr>
                      <w:p w:rsidR="00900839" w:rsidRPr="00BD1BF1" w:rsidRDefault="00900839" w:rsidP="007D6505">
                        <w:pPr>
                          <w:rPr>
                            <w:b/>
                            <w:bCs/>
                          </w:rPr>
                        </w:pPr>
                      </w:p>
                    </w:tc>
                    <w:tc>
                      <w:tcPr>
                        <w:tcW w:w="1546" w:type="dxa"/>
                        <w:shd w:val="clear" w:color="auto" w:fill="FDE4D0"/>
                      </w:tcPr>
                      <w:p w:rsidR="00900839" w:rsidRPr="00BD1BF1" w:rsidRDefault="00900839" w:rsidP="007D6505"/>
                    </w:tc>
                  </w:tr>
                </w:tbl>
                <w:p w:rsidR="00900839" w:rsidRDefault="00900839" w:rsidP="002009C3">
                  <w:r>
                    <w:t>Van m/z 26 en 27 zijn meer dan 1 structuurformules mogelijk</w:t>
                  </w:r>
                </w:p>
              </w:txbxContent>
            </v:textbox>
            <w10:anchorlock/>
          </v:shape>
        </w:pict>
      </w:r>
      <w:r>
        <w:rPr>
          <w:noProof/>
          <w:lang w:eastAsia="nl-NL"/>
        </w:rPr>
        <w:pict>
          <v:shape id="Text Box 85" o:spid="_x0000_s1050" type="#_x0000_t202" style="position:absolute;margin-left:-7.9pt;margin-top:1.8pt;width:264pt;height:187.5pt;z-index:251504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" strokecolor="#f79646" strokeweight="2pt">
            <v:textbox>
              <w:txbxContent>
                <w:p w:rsidR="00900839" w:rsidRDefault="00900839" w:rsidP="002009C3">
                  <w:r>
                    <w:rPr>
                      <w:noProof/>
                      <w:lang w:eastAsia="nl-NL"/>
                    </w:rPr>
                    <w:drawing>
                      <wp:inline distT="0" distB="0" distL="0" distR="0">
                        <wp:extent cx="3086100" cy="2238375"/>
                        <wp:effectExtent l="0" t="0" r="0" b="9525"/>
                        <wp:docPr id="56" name="Afbeelding 1286" descr="http://wetche.cmbi.ru.nl/vwo/cdrom05/jmol/spect/ms/ethaa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86" descr="http://wetche.cmbi.ru.nl/vwo/cdrom05/jmol/spect/ms/ethaan.gif"/>
                                <pic:cNvPicPr>
                                  <a:picLocks noChangeAspect="1" noChangeArrowheads="1"/>
                                </pic:cNvPicPr>
                              </pic:nvPicPr>
                              <pic:blipFill>
                                <a:blip r:embed="rId8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86100" cy="2238375"/>
                                </a:xfrm>
                                <a:prstGeom prst="rect">
                                  <a:avLst/>
                                </a:prstGeom>
                                <a:noFill/>
                                <a:ln>
                                  <a:noFill/>
                                </a:ln>
                              </pic:spPr>
                            </pic:pic>
                          </a:graphicData>
                        </a:graphic>
                      </wp:inline>
                    </w:drawing>
                  </w:r>
                </w:p>
              </w:txbxContent>
            </v:textbox>
            <w10:anchorlock/>
          </v:shape>
        </w:pict>
      </w:r>
    </w:p>
    <w:p w:rsidR="00E923FE" w:rsidRDefault="00E923FE" w:rsidP="002009C3"/>
    <w:p w:rsidR="00E923FE" w:rsidRDefault="00E923FE" w:rsidP="002009C3"/>
    <w:p w:rsidR="00E923FE" w:rsidRDefault="00E923FE" w:rsidP="002009C3"/>
    <w:p w:rsidR="00E923FE" w:rsidRDefault="00E923FE" w:rsidP="002009C3"/>
    <w:p w:rsidR="00E923FE" w:rsidRDefault="00E923FE" w:rsidP="002009C3"/>
    <w:p w:rsidR="00E923FE" w:rsidRDefault="00E923FE" w:rsidP="002009C3"/>
    <w:p w:rsidR="00E923FE" w:rsidRDefault="00E923FE" w:rsidP="002009C3"/>
    <w:p w:rsidR="00E923FE" w:rsidRDefault="00E923FE" w:rsidP="002009C3"/>
    <w:p w:rsidR="00E923FE" w:rsidRDefault="00E923FE" w:rsidP="002009C3"/>
    <w:p w:rsidR="00E923FE" w:rsidRDefault="00E923FE" w:rsidP="002009C3"/>
    <w:p w:rsidR="00E923FE" w:rsidRDefault="00E923FE" w:rsidP="002009C3"/>
    <w:p w:rsidR="00E923FE" w:rsidRDefault="00E923FE" w:rsidP="002009C3"/>
    <w:p w:rsidR="00E923FE" w:rsidRDefault="00E923FE" w:rsidP="00656DAF"/>
    <w:p w:rsidR="00E923FE" w:rsidRDefault="00E923FE" w:rsidP="00656DAF"/>
    <w:p w:rsidR="00E923FE" w:rsidRDefault="00E923FE" w:rsidP="00656DAF"/>
    <w:p w:rsidR="00E923FE" w:rsidRDefault="00E923FE" w:rsidP="005410AD">
      <w:pPr>
        <w:tabs>
          <w:tab w:val="left" w:pos="5529"/>
          <w:tab w:val="left" w:pos="6804"/>
        </w:tabs>
      </w:pPr>
      <w:r>
        <w:t>MS-spectrum Stof X, C</w:t>
      </w:r>
      <w:r w:rsidRPr="00936592">
        <w:rPr>
          <w:vertAlign w:val="subscript"/>
        </w:rPr>
        <w:t>3</w:t>
      </w:r>
      <w:r>
        <w:t>H</w:t>
      </w:r>
      <w:r w:rsidRPr="00936592">
        <w:rPr>
          <w:vertAlign w:val="subscript"/>
        </w:rPr>
        <w:t>6</w:t>
      </w:r>
      <w:r>
        <w:t>O:</w:t>
      </w:r>
    </w:p>
    <w:p w:rsidR="00E923FE" w:rsidRDefault="00E923FE" w:rsidP="005410AD">
      <w:pPr>
        <w:tabs>
          <w:tab w:val="left" w:pos="5529"/>
          <w:tab w:val="left" w:pos="6804"/>
        </w:tabs>
      </w:pPr>
      <w:r>
        <w:rPr>
          <w:lang w:eastAsia="nl-NL"/>
        </w:rPr>
        <w:t>(Verklaar alleen de pieken met rel. intensiteit &gt;10.)</w:t>
      </w:r>
      <w:r>
        <w:tab/>
        <w:t>Piek m/z:</w:t>
      </w:r>
      <w:r>
        <w:tab/>
        <w:t>Fragment:</w:t>
      </w:r>
    </w:p>
    <w:p w:rsidR="00E923FE" w:rsidRDefault="00AC0769" w:rsidP="002009C3">
      <w:r>
        <w:rPr>
          <w:noProof/>
          <w:lang w:eastAsia="nl-NL"/>
        </w:rPr>
        <w:pict>
          <v:shape id="Text Box 86" o:spid="_x0000_s1051" type="#_x0000_t202" style="position:absolute;margin-left:274.3pt;margin-top:1.8pt;width:142.15pt;height:205.35pt;z-index:251505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" strokecolor="#f79646" strokeweight="2pt">
            <v:textbox>
              <w:txbxContent>
                <w:tbl>
                  <w:tblPr>
                    <w:tblW w:w="0" w:type="auto"/>
                    <w:tblInd w:w="-106" w:type="dxa"/>
                    <w:tblBorders>
                      <w:top w:val="single" w:sz="4" w:space="0" w:color="E36C0A"/>
                      <w:left w:val="single" w:sz="4" w:space="0" w:color="E36C0A"/>
                      <w:bottom w:val="single" w:sz="4" w:space="0" w:color="E36C0A"/>
                      <w:right w:val="single" w:sz="4" w:space="0" w:color="E36C0A"/>
                      <w:insideH w:val="single" w:sz="4" w:space="0" w:color="E36C0A"/>
                      <w:insideV w:val="single" w:sz="4" w:space="0" w:color="E36C0A"/>
                    </w:tblBorders>
                    <w:tblLook w:val="00A0"/>
                  </w:tblPr>
                  <w:tblGrid>
                    <w:gridCol w:w="534"/>
                    <w:gridCol w:w="2126"/>
                  </w:tblGrid>
                  <w:tr w:rsidR="00900839" w:rsidRPr="00BD1BF1">
                    <w:tc>
                      <w:tcPr>
                        <w:tcW w:w="534" w:type="dxa"/>
                      </w:tcPr>
                      <w:p w:rsidR="00900839" w:rsidRPr="00BD1BF1" w:rsidRDefault="00900839" w:rsidP="007D6505">
                        <w:pPr>
                          <w:rPr>
                            <w:b/>
                            <w:bCs/>
                          </w:rPr>
                        </w:pPr>
                        <w:r w:rsidRPr="00BD1BF1">
                          <w:t>26</w:t>
                        </w:r>
                      </w:p>
                    </w:tc>
                    <w:tc>
                      <w:tcPr>
                        <w:tcW w:w="2126" w:type="dxa"/>
                      </w:tcPr>
                      <w:p w:rsidR="00900839" w:rsidRPr="00BD1BF1" w:rsidRDefault="00900839" w:rsidP="00033BBC">
                        <w:pPr>
                          <w:rPr>
                            <w:b/>
                            <w:bCs/>
                          </w:rPr>
                        </w:pPr>
                        <w:r w:rsidRPr="00BD1BF1">
                          <w:rPr>
                            <w:b/>
                            <w:bCs/>
                          </w:rPr>
                          <w:t>C</w:t>
                        </w:r>
                        <w:r w:rsidRPr="00BD1BF1">
                          <w:rPr>
                            <w:b/>
                            <w:bCs/>
                            <w:vertAlign w:val="subscript"/>
                          </w:rPr>
                          <w:t>2</w:t>
                        </w:r>
                        <w:r w:rsidRPr="00BD1BF1">
                          <w:rPr>
                            <w:b/>
                            <w:bCs/>
                          </w:rPr>
                          <w:t>H</w:t>
                        </w:r>
                        <w:r w:rsidRPr="00BD1BF1">
                          <w:rPr>
                            <w:b/>
                            <w:bCs/>
                            <w:vertAlign w:val="subscript"/>
                          </w:rPr>
                          <w:t>2</w:t>
                        </w:r>
                        <w:r w:rsidRPr="00BD1BF1">
                          <w:rPr>
                            <w:b/>
                            <w:bCs/>
                            <w:vertAlign w:val="superscript"/>
                          </w:rPr>
                          <w:t>(+)</w:t>
                        </w:r>
                      </w:p>
                    </w:tc>
                  </w:tr>
                  <w:tr w:rsidR="00900839" w:rsidRPr="00BD1BF1">
                    <w:tc>
                      <w:tcPr>
                        <w:tcW w:w="534" w:type="dxa"/>
                        <w:shd w:val="clear" w:color="auto" w:fill="FDE4D0"/>
                      </w:tcPr>
                      <w:p w:rsidR="00900839" w:rsidRPr="00BD1BF1" w:rsidRDefault="00900839" w:rsidP="007D6505">
                        <w:pPr>
                          <w:rPr>
                            <w:b/>
                            <w:bCs/>
                          </w:rPr>
                        </w:pPr>
                        <w:r w:rsidRPr="00BD1BF1">
                          <w:t>27</w:t>
                        </w:r>
                      </w:p>
                    </w:tc>
                    <w:tc>
                      <w:tcPr>
                        <w:tcW w:w="2126" w:type="dxa"/>
                        <w:shd w:val="clear" w:color="auto" w:fill="FDE4D0"/>
                      </w:tcPr>
                      <w:p w:rsidR="00900839" w:rsidRPr="00BD1BF1" w:rsidRDefault="00900839" w:rsidP="00033BBC">
                        <w:pPr>
                          <w:rPr>
                            <w:b/>
                            <w:bCs/>
                          </w:rPr>
                        </w:pPr>
                        <w:r w:rsidRPr="00BD1BF1">
                          <w:rPr>
                            <w:b/>
                            <w:bCs/>
                          </w:rPr>
                          <w:t>C</w:t>
                        </w:r>
                        <w:r w:rsidRPr="00BD1BF1">
                          <w:rPr>
                            <w:b/>
                            <w:bCs/>
                            <w:vertAlign w:val="subscript"/>
                          </w:rPr>
                          <w:t>2</w:t>
                        </w:r>
                        <w:r w:rsidRPr="00BD1BF1">
                          <w:rPr>
                            <w:b/>
                            <w:bCs/>
                          </w:rPr>
                          <w:t>H</w:t>
                        </w:r>
                        <w:r w:rsidRPr="00BD1BF1">
                          <w:rPr>
                            <w:b/>
                            <w:bCs/>
                            <w:vertAlign w:val="subscript"/>
                          </w:rPr>
                          <w:t>3</w:t>
                        </w:r>
                        <w:r w:rsidRPr="00BD1BF1">
                          <w:rPr>
                            <w:b/>
                            <w:bCs/>
                            <w:vertAlign w:val="superscript"/>
                          </w:rPr>
                          <w:t>(+)</w:t>
                        </w:r>
                      </w:p>
                    </w:tc>
                  </w:tr>
                  <w:tr w:rsidR="00900839" w:rsidRPr="00BD1BF1">
                    <w:tc>
                      <w:tcPr>
                        <w:tcW w:w="534" w:type="dxa"/>
                      </w:tcPr>
                      <w:p w:rsidR="00900839" w:rsidRPr="00BD1BF1" w:rsidRDefault="00900839" w:rsidP="007C14EF">
                        <w:pPr>
                          <w:rPr>
                            <w:b/>
                            <w:bCs/>
                          </w:rPr>
                        </w:pPr>
                        <w:r w:rsidRPr="00BD1BF1">
                          <w:t>28</w:t>
                        </w:r>
                      </w:p>
                    </w:tc>
                    <w:tc>
                      <w:tcPr>
                        <w:tcW w:w="2126" w:type="dxa"/>
                      </w:tcPr>
                      <w:p w:rsidR="00900839" w:rsidRPr="00BD1BF1" w:rsidRDefault="00900839" w:rsidP="00507FCB">
                        <w:pPr>
                          <w:rPr>
                            <w:b/>
                            <w:bCs/>
                          </w:rPr>
                        </w:pPr>
                        <w:r w:rsidRPr="00BD1BF1">
                          <w:rPr>
                            <w:b/>
                            <w:bCs/>
                          </w:rPr>
                          <w:t>CH</w:t>
                        </w:r>
                        <w:r w:rsidRPr="00BD1BF1">
                          <w:rPr>
                            <w:b/>
                            <w:bCs/>
                            <w:vertAlign w:val="subscript"/>
                          </w:rPr>
                          <w:t>2</w:t>
                        </w:r>
                        <w:r w:rsidRPr="00BD1BF1">
                          <w:rPr>
                            <w:b/>
                            <w:bCs/>
                          </w:rPr>
                          <w:t>-CH</w:t>
                        </w:r>
                        <w:r w:rsidRPr="00BD1BF1">
                          <w:rPr>
                            <w:b/>
                            <w:bCs/>
                            <w:vertAlign w:val="subscript"/>
                          </w:rPr>
                          <w:t>2</w:t>
                        </w:r>
                        <w:r w:rsidRPr="00BD1BF1">
                          <w:rPr>
                            <w:b/>
                            <w:bCs/>
                            <w:vertAlign w:val="superscript"/>
                          </w:rPr>
                          <w:t>(+)</w:t>
                        </w:r>
                      </w:p>
                    </w:tc>
                  </w:tr>
                  <w:tr w:rsidR="00900839" w:rsidRPr="00BD1BF1">
                    <w:tc>
                      <w:tcPr>
                        <w:tcW w:w="534" w:type="dxa"/>
                        <w:shd w:val="clear" w:color="auto" w:fill="FDE4D0"/>
                      </w:tcPr>
                      <w:p w:rsidR="00900839" w:rsidRPr="00BD1BF1" w:rsidRDefault="00900839" w:rsidP="007D6505">
                        <w:pPr>
                          <w:rPr>
                            <w:b/>
                            <w:bCs/>
                          </w:rPr>
                        </w:pPr>
                        <w:r w:rsidRPr="00BD1BF1">
                          <w:t>29</w:t>
                        </w:r>
                      </w:p>
                    </w:tc>
                    <w:tc>
                      <w:tcPr>
                        <w:tcW w:w="2126" w:type="dxa"/>
                        <w:shd w:val="clear" w:color="auto" w:fill="FDE4D0"/>
                      </w:tcPr>
                      <w:p w:rsidR="00900839" w:rsidRPr="00BD1BF1" w:rsidRDefault="00900839" w:rsidP="00507FCB">
                        <w:pPr>
                          <w:rPr>
                            <w:b/>
                            <w:bCs/>
                          </w:rPr>
                        </w:pPr>
                        <w:r w:rsidRPr="00BD1BF1">
                          <w:rPr>
                            <w:b/>
                            <w:bCs/>
                          </w:rPr>
                          <w:t>CH</w:t>
                        </w:r>
                        <w:r w:rsidRPr="00BD1BF1">
                          <w:rPr>
                            <w:b/>
                            <w:bCs/>
                            <w:vertAlign w:val="subscript"/>
                          </w:rPr>
                          <w:t>3</w:t>
                        </w:r>
                        <w:r w:rsidRPr="00BD1BF1">
                          <w:rPr>
                            <w:b/>
                            <w:bCs/>
                          </w:rPr>
                          <w:t>-CH</w:t>
                        </w:r>
                        <w:r w:rsidRPr="00BD1BF1">
                          <w:rPr>
                            <w:b/>
                            <w:bCs/>
                            <w:vertAlign w:val="subscript"/>
                          </w:rPr>
                          <w:t>2</w:t>
                        </w:r>
                        <w:r w:rsidRPr="00BD1BF1">
                          <w:rPr>
                            <w:b/>
                            <w:bCs/>
                            <w:vertAlign w:val="superscript"/>
                          </w:rPr>
                          <w:t>(+)</w:t>
                        </w:r>
                      </w:p>
                    </w:tc>
                  </w:tr>
                  <w:tr w:rsidR="00900839" w:rsidRPr="00BD1BF1">
                    <w:tc>
                      <w:tcPr>
                        <w:tcW w:w="534" w:type="dxa"/>
                      </w:tcPr>
                      <w:p w:rsidR="00900839" w:rsidRPr="00BD1BF1" w:rsidRDefault="00900839" w:rsidP="007D6505">
                        <w:pPr>
                          <w:rPr>
                            <w:b/>
                            <w:bCs/>
                          </w:rPr>
                        </w:pPr>
                        <w:r w:rsidRPr="00BD1BF1">
                          <w:t>57</w:t>
                        </w:r>
                      </w:p>
                    </w:tc>
                    <w:tc>
                      <w:tcPr>
                        <w:tcW w:w="2126" w:type="dxa"/>
                      </w:tcPr>
                      <w:p w:rsidR="00900839" w:rsidRPr="00BD1BF1" w:rsidRDefault="00900839" w:rsidP="00507FCB">
                        <w:pPr>
                          <w:rPr>
                            <w:b/>
                            <w:bCs/>
                          </w:rPr>
                        </w:pPr>
                        <w:r w:rsidRPr="00BD1BF1">
                          <w:rPr>
                            <w:b/>
                            <w:bCs/>
                          </w:rPr>
                          <w:t>CH</w:t>
                        </w:r>
                        <w:r w:rsidRPr="00BD1BF1">
                          <w:rPr>
                            <w:b/>
                            <w:bCs/>
                            <w:vertAlign w:val="subscript"/>
                          </w:rPr>
                          <w:t>3</w:t>
                        </w:r>
                        <w:r w:rsidRPr="00BD1BF1">
                          <w:rPr>
                            <w:b/>
                            <w:bCs/>
                          </w:rPr>
                          <w:t>-CH</w:t>
                        </w:r>
                        <w:r w:rsidRPr="00BD1BF1">
                          <w:rPr>
                            <w:b/>
                            <w:bCs/>
                            <w:vertAlign w:val="subscript"/>
                          </w:rPr>
                          <w:t>2</w:t>
                        </w:r>
                        <w:r w:rsidRPr="00BD1BF1">
                          <w:rPr>
                            <w:b/>
                            <w:bCs/>
                          </w:rPr>
                          <w:t>-C(=O)</w:t>
                        </w:r>
                        <w:r w:rsidRPr="00BD1BF1">
                          <w:rPr>
                            <w:b/>
                            <w:bCs/>
                            <w:vertAlign w:val="superscript"/>
                          </w:rPr>
                          <w:t>(+)</w:t>
                        </w:r>
                      </w:p>
                    </w:tc>
                  </w:tr>
                  <w:tr w:rsidR="00900839" w:rsidRPr="00BD1BF1">
                    <w:tc>
                      <w:tcPr>
                        <w:tcW w:w="534" w:type="dxa"/>
                        <w:shd w:val="clear" w:color="auto" w:fill="FDE4D0"/>
                      </w:tcPr>
                      <w:p w:rsidR="00900839" w:rsidRPr="00BD1BF1" w:rsidRDefault="00900839" w:rsidP="007D6505">
                        <w:pPr>
                          <w:rPr>
                            <w:b/>
                            <w:bCs/>
                          </w:rPr>
                        </w:pPr>
                        <w:r w:rsidRPr="00BD1BF1">
                          <w:t>58</w:t>
                        </w:r>
                      </w:p>
                    </w:tc>
                    <w:tc>
                      <w:tcPr>
                        <w:tcW w:w="2126" w:type="dxa"/>
                        <w:shd w:val="clear" w:color="auto" w:fill="FDE4D0"/>
                      </w:tcPr>
                      <w:p w:rsidR="00900839" w:rsidRPr="00BD1BF1" w:rsidRDefault="00900839" w:rsidP="00507FCB">
                        <w:pPr>
                          <w:rPr>
                            <w:b/>
                            <w:bCs/>
                          </w:rPr>
                        </w:pPr>
                        <w:r w:rsidRPr="00BD1BF1">
                          <w:rPr>
                            <w:b/>
                            <w:bCs/>
                          </w:rPr>
                          <w:t>CH</w:t>
                        </w:r>
                        <w:r w:rsidRPr="00BD1BF1">
                          <w:rPr>
                            <w:b/>
                            <w:bCs/>
                            <w:vertAlign w:val="subscript"/>
                          </w:rPr>
                          <w:t>3</w:t>
                        </w:r>
                        <w:r w:rsidRPr="00BD1BF1">
                          <w:rPr>
                            <w:b/>
                            <w:bCs/>
                          </w:rPr>
                          <w:t>-CH</w:t>
                        </w:r>
                        <w:r w:rsidRPr="00BD1BF1">
                          <w:rPr>
                            <w:b/>
                            <w:bCs/>
                            <w:vertAlign w:val="subscript"/>
                          </w:rPr>
                          <w:t>2</w:t>
                        </w:r>
                        <w:r w:rsidRPr="00BD1BF1">
                          <w:rPr>
                            <w:b/>
                            <w:bCs/>
                          </w:rPr>
                          <w:t>-C(=O)-H</w:t>
                        </w:r>
                        <w:r w:rsidRPr="00BD1BF1">
                          <w:rPr>
                            <w:b/>
                            <w:bCs/>
                            <w:vertAlign w:val="superscript"/>
                          </w:rPr>
                          <w:t>(+)</w:t>
                        </w:r>
                      </w:p>
                    </w:tc>
                  </w:tr>
                  <w:tr w:rsidR="00900839" w:rsidRPr="00BD1BF1">
                    <w:tc>
                      <w:tcPr>
                        <w:tcW w:w="534" w:type="dxa"/>
                      </w:tcPr>
                      <w:p w:rsidR="00900839" w:rsidRPr="00BD1BF1" w:rsidRDefault="00900839" w:rsidP="007D6505">
                        <w:pPr>
                          <w:rPr>
                            <w:b/>
                            <w:bCs/>
                          </w:rPr>
                        </w:pPr>
                      </w:p>
                    </w:tc>
                    <w:tc>
                      <w:tcPr>
                        <w:tcW w:w="2126" w:type="dxa"/>
                      </w:tcPr>
                      <w:p w:rsidR="00900839" w:rsidRPr="00BD1BF1" w:rsidRDefault="00900839" w:rsidP="007D6505"/>
                    </w:tc>
                  </w:tr>
                  <w:tr w:rsidR="00900839" w:rsidRPr="00BD1BF1">
                    <w:tc>
                      <w:tcPr>
                        <w:tcW w:w="534" w:type="dxa"/>
                        <w:shd w:val="clear" w:color="auto" w:fill="FDE4D0"/>
                      </w:tcPr>
                      <w:p w:rsidR="00900839" w:rsidRPr="00BD1BF1" w:rsidRDefault="00900839" w:rsidP="007D6505">
                        <w:pPr>
                          <w:rPr>
                            <w:b/>
                            <w:bCs/>
                          </w:rPr>
                        </w:pPr>
                      </w:p>
                    </w:tc>
                    <w:tc>
                      <w:tcPr>
                        <w:tcW w:w="2126" w:type="dxa"/>
                        <w:shd w:val="clear" w:color="auto" w:fill="FDE4D0"/>
                      </w:tcPr>
                      <w:p w:rsidR="00900839" w:rsidRPr="00BD1BF1" w:rsidRDefault="00900839" w:rsidP="007D6505"/>
                    </w:tc>
                  </w:tr>
                </w:tbl>
                <w:p w:rsidR="00900839" w:rsidRDefault="00900839" w:rsidP="002009C3">
                  <w:r>
                    <w:t>Stof X is vanuit molecuulformule òf propanal òf propanon ( mag nl. niet cyclisch zijn en ook geen dubbele C-C binding bevatten)</w:t>
                  </w:r>
                </w:p>
              </w:txbxContent>
            </v:textbox>
            <w10:anchorlock/>
          </v:shape>
        </w:pict>
      </w:r>
      <w:r>
        <w:rPr>
          <w:noProof/>
          <w:lang w:eastAsia="nl-NL"/>
        </w:rPr>
        <w:pict>
          <v:shape id="Text Box 87" o:spid="_x0000_s1052" type="#_x0000_t202" style="position:absolute;margin-left:-8.1pt;margin-top:1.95pt;width:264pt;height:180.55pt;z-index:251506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" strokecolor="#f79646" strokeweight="2pt">
            <v:textbox>
              <w:txbxContent>
                <w:p w:rsidR="00900839" w:rsidRDefault="00900839" w:rsidP="002009C3">
                  <w:r>
                    <w:rPr>
                      <w:noProof/>
                      <w:lang w:eastAsia="nl-NL"/>
                    </w:rPr>
                    <w:drawing>
                      <wp:inline distT="0" distB="0" distL="0" distR="0">
                        <wp:extent cx="3095625" cy="2190750"/>
                        <wp:effectExtent l="0" t="0" r="9525" b="0"/>
                        <wp:docPr id="58" name="Afbeelding 1287" descr="http://wetche.cmbi.ru.nl/vwo/cdrom05/jmol/spect/ms/prop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87" descr="http://wetche.cmbi.ru.nl/vwo/cdrom05/jmol/spect/ms/propx.gif"/>
                                <pic:cNvPicPr>
                                  <a:picLocks noChangeAspect="1" noChangeArrowheads="1"/>
                                </pic:cNvPicPr>
                              </pic:nvPicPr>
                              <pic:blipFill>
                                <a:blip r:embed="rId8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95625" cy="2190750"/>
                                </a:xfrm>
                                <a:prstGeom prst="rect">
                                  <a:avLst/>
                                </a:prstGeom>
                                <a:noFill/>
                                <a:ln>
                                  <a:noFill/>
                                </a:ln>
                              </pic:spPr>
                            </pic:pic>
                          </a:graphicData>
                        </a:graphic>
                      </wp:inline>
                    </w:drawing>
                  </w:r>
                </w:p>
              </w:txbxContent>
            </v:textbox>
            <w10:anchorlock/>
          </v:shape>
        </w:pict>
      </w:r>
    </w:p>
    <w:p w:rsidR="00E923FE" w:rsidRDefault="00E923FE" w:rsidP="002009C3"/>
    <w:p w:rsidR="00E923FE" w:rsidRDefault="00E923FE" w:rsidP="002009C3"/>
    <w:p w:rsidR="00E923FE" w:rsidRDefault="00E923FE" w:rsidP="002009C3"/>
    <w:p w:rsidR="00E923FE" w:rsidRDefault="00E923FE" w:rsidP="002009C3"/>
    <w:p w:rsidR="00E923FE" w:rsidRDefault="00E923FE" w:rsidP="002009C3"/>
    <w:p w:rsidR="00E923FE" w:rsidRDefault="00E923FE" w:rsidP="002009C3"/>
    <w:p w:rsidR="00E923FE" w:rsidRDefault="00E923FE" w:rsidP="002009C3"/>
    <w:p w:rsidR="00E923FE" w:rsidRDefault="00E923FE" w:rsidP="002009C3"/>
    <w:p w:rsidR="00E923FE" w:rsidRDefault="00E923FE" w:rsidP="002009C3"/>
    <w:p w:rsidR="00E923FE" w:rsidRDefault="00E923FE" w:rsidP="002009C3"/>
    <w:p w:rsidR="00E923FE" w:rsidRDefault="00E923FE" w:rsidP="002009C3"/>
    <w:p w:rsidR="00E923FE" w:rsidRDefault="00E923FE" w:rsidP="002009C3"/>
    <w:p w:rsidR="00E923FE" w:rsidRDefault="00E923FE" w:rsidP="00656DAF"/>
    <w:p w:rsidR="00E923FE" w:rsidRDefault="00E923FE" w:rsidP="00B65F72"/>
    <w:p w:rsidR="00E923FE" w:rsidRDefault="00E923FE" w:rsidP="00B65F72"/>
    <w:p w:rsidR="00E923FE" w:rsidRDefault="00E923FE">
      <w:pPr>
        <w:spacing w:after="200" w:line="276" w:lineRule="auto"/>
        <w:rPr>
          <w:lang w:eastAsia="nl-NL"/>
        </w:rPr>
      </w:pPr>
      <w:r>
        <w:rPr>
          <w:lang w:eastAsia="nl-NL"/>
        </w:rPr>
        <w:br w:type="page"/>
      </w:r>
    </w:p>
    <w:p w:rsidR="00E923FE" w:rsidRDefault="001B4F6B" w:rsidP="00B65F72">
      <w:pPr>
        <w:rPr>
          <w:lang w:eastAsia="nl-NL"/>
        </w:rPr>
      </w:pPr>
      <w:r>
        <w:rPr>
          <w:noProof/>
          <w:lang w:eastAsia="nl-NL"/>
        </w:rPr>
        <w:drawing>
          <wp:anchor distT="0" distB="0" distL="114300" distR="114300" simplePos="0" relativeHeight="251746304" behindDoc="1" locked="1" layoutInCell="1" allowOverlap="1">
            <wp:simplePos x="0" y="0"/>
            <wp:positionH relativeFrom="column">
              <wp:posOffset>-328930</wp:posOffset>
            </wp:positionH>
            <wp:positionV relativeFrom="paragraph">
              <wp:posOffset>-107950</wp:posOffset>
            </wp:positionV>
            <wp:extent cx="449580" cy="457200"/>
            <wp:effectExtent l="0" t="0" r="7620" b="0"/>
            <wp:wrapTight wrapText="right">
              <wp:wrapPolygon edited="0">
                <wp:start x="4576" y="0"/>
                <wp:lineTo x="0" y="4500"/>
                <wp:lineTo x="0" y="16200"/>
                <wp:lineTo x="3661" y="20700"/>
                <wp:lineTo x="4576" y="20700"/>
                <wp:lineTo x="15559" y="20700"/>
                <wp:lineTo x="21051" y="18000"/>
                <wp:lineTo x="21051" y="2700"/>
                <wp:lineTo x="15559" y="0"/>
                <wp:lineTo x="4576" y="0"/>
              </wp:wrapPolygon>
            </wp:wrapTight>
            <wp:docPr id="430" name="Afbeelding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58"/>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9580" cy="457200"/>
                    </a:xfrm>
                    <a:prstGeom prst="rect">
                      <a:avLst/>
                    </a:prstGeom>
                    <a:noFill/>
                  </pic:spPr>
                </pic:pic>
              </a:graphicData>
            </a:graphic>
          </wp:anchor>
        </w:drawing>
      </w:r>
      <w:r>
        <w:rPr>
          <w:noProof/>
          <w:lang w:eastAsia="nl-NL"/>
        </w:rPr>
        <w:drawing>
          <wp:anchor distT="0" distB="0" distL="114300" distR="114300" simplePos="0" relativeHeight="251747328" behindDoc="1" locked="1" layoutInCell="1" allowOverlap="1">
            <wp:simplePos x="0" y="0"/>
            <wp:positionH relativeFrom="column">
              <wp:posOffset>-641350</wp:posOffset>
            </wp:positionH>
            <wp:positionV relativeFrom="paragraph">
              <wp:posOffset>635</wp:posOffset>
            </wp:positionV>
            <wp:extent cx="697865" cy="1979930"/>
            <wp:effectExtent l="0" t="0" r="6985" b="1270"/>
            <wp:wrapTight wrapText="bothSides">
              <wp:wrapPolygon edited="0">
                <wp:start x="5307" y="2910"/>
                <wp:lineTo x="1179" y="6443"/>
                <wp:lineTo x="0" y="9976"/>
                <wp:lineTo x="0" y="15795"/>
                <wp:lineTo x="3538" y="16626"/>
                <wp:lineTo x="2948" y="19951"/>
                <wp:lineTo x="4127" y="21406"/>
                <wp:lineTo x="9434" y="21406"/>
                <wp:lineTo x="14151" y="21198"/>
                <wp:lineTo x="18278" y="20575"/>
                <wp:lineTo x="16510" y="9976"/>
                <wp:lineTo x="21227" y="8313"/>
                <wp:lineTo x="21227" y="5819"/>
                <wp:lineTo x="18278" y="3533"/>
                <wp:lineTo x="16510" y="2910"/>
                <wp:lineTo x="5307" y="2910"/>
              </wp:wrapPolygon>
            </wp:wrapTight>
            <wp:docPr id="429" name="Afbeelding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45"/>
                    <pic:cNvPicPr>
                      <a:picLocks noChangeAspect="1" noChangeArrowheads="1"/>
                    </pic:cNvPicPr>
                  </pic:nvPicPr>
                  <pic:blipFill>
                    <a:blip r:embed="rId8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97865" cy="1979930"/>
                    </a:xfrm>
                    <a:prstGeom prst="rect">
                      <a:avLst/>
                    </a:prstGeom>
                    <a:noFill/>
                  </pic:spPr>
                </pic:pic>
              </a:graphicData>
            </a:graphic>
          </wp:anchor>
        </w:drawing>
      </w:r>
      <w:r w:rsidR="00E923FE" w:rsidRPr="00B65F72">
        <w:rPr>
          <w:lang w:eastAsia="nl-NL"/>
        </w:rPr>
        <w:t>Verklaar</w:t>
      </w:r>
      <w:r w:rsidR="00E923FE">
        <w:rPr>
          <w:lang w:eastAsia="nl-NL"/>
        </w:rPr>
        <w:t>, samen met een medestagiair,</w:t>
      </w:r>
      <w:r w:rsidR="00E923FE" w:rsidRPr="00B65F72">
        <w:rPr>
          <w:lang w:eastAsia="nl-NL"/>
        </w:rPr>
        <w:t xml:space="preserve"> door welke molecuulfragmenten de pieken op de massaspectra </w:t>
      </w:r>
      <w:r w:rsidR="00E923FE">
        <w:rPr>
          <w:lang w:eastAsia="nl-NL"/>
        </w:rPr>
        <w:t xml:space="preserve">van etheen, ethanol en water </w:t>
      </w:r>
      <w:r w:rsidR="00E923FE" w:rsidRPr="00B65F72">
        <w:rPr>
          <w:lang w:eastAsia="nl-NL"/>
        </w:rPr>
        <w:t>worden veroorzaakt.</w:t>
      </w:r>
    </w:p>
    <w:p w:rsidR="00E923FE" w:rsidRDefault="00E923FE" w:rsidP="00B65F72">
      <w:pPr>
        <w:rPr>
          <w:lang w:eastAsia="nl-NL"/>
        </w:rPr>
      </w:pPr>
      <w:r>
        <w:rPr>
          <w:lang w:eastAsia="nl-NL"/>
        </w:rPr>
        <w:t>(Verklaar alleen de pieken met relatieve intensiteit &gt;20.)</w:t>
      </w:r>
    </w:p>
    <w:p w:rsidR="00E923FE" w:rsidRDefault="00AC0769" w:rsidP="00B65F72">
      <w:pPr>
        <w:rPr>
          <w:lang w:eastAsia="nl-NL"/>
        </w:rPr>
      </w:pPr>
      <w:r>
        <w:rPr>
          <w:noProof/>
          <w:lang w:eastAsia="nl-NL"/>
        </w:rPr>
        <w:pict>
          <v:shape id="Text Box 90" o:spid="_x0000_s1053" type="#_x0000_t202" style="position:absolute;margin-left:-12.7pt;margin-top:6.15pt;width:226.2pt;height:173.4pt;z-index:251507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" strokecolor="#f79646" strokeweight="2pt">
            <v:textbox>
              <w:txbxContent>
                <w:p w:rsidR="00900839" w:rsidRDefault="00900839" w:rsidP="00B65F72">
                  <w:r>
                    <w:rPr>
                      <w:noProof/>
                      <w:lang w:eastAsia="nl-NL"/>
                    </w:rPr>
                    <w:drawing>
                      <wp:inline distT="0" distB="0" distL="0" distR="0">
                        <wp:extent cx="2686050" cy="2009775"/>
                        <wp:effectExtent l="0" t="0" r="0" b="9525"/>
                        <wp:docPr id="60" name="Afbeelding 1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88"/>
                                <pic:cNvPicPr>
                                  <a:picLocks noChangeAspect="1" noChangeArrowheads="1"/>
                                </pic:cNvPicPr>
                              </pic:nvPicPr>
                              <pic:blipFill>
                                <a:blip r:embed="rId8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86050" cy="2009775"/>
                                </a:xfrm>
                                <a:prstGeom prst="rect">
                                  <a:avLst/>
                                </a:prstGeom>
                                <a:noFill/>
                                <a:ln>
                                  <a:noFill/>
                                </a:ln>
                              </pic:spPr>
                            </pic:pic>
                          </a:graphicData>
                        </a:graphic>
                      </wp:inline>
                    </w:drawing>
                  </w:r>
                </w:p>
              </w:txbxContent>
            </v:textbox>
            <w10:anchorlock/>
          </v:shape>
        </w:pict>
      </w:r>
      <w:r>
        <w:rPr>
          <w:noProof/>
          <w:lang w:eastAsia="nl-NL"/>
        </w:rPr>
        <w:pict>
          <v:shape id="Text Box 91" o:spid="_x0000_s1054" type="#_x0000_t202" style="position:absolute;margin-left:227.3pt;margin-top:6.15pt;width:230.4pt;height:173.4pt;z-index:251508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" strokecolor="#f79646" strokeweight="2pt">
            <v:textbox>
              <w:txbxContent>
                <w:p w:rsidR="00900839" w:rsidRDefault="00900839" w:rsidP="000A0E2B">
                  <w:r>
                    <w:rPr>
                      <w:noProof/>
                      <w:lang w:eastAsia="nl-NL"/>
                    </w:rPr>
                    <w:drawing>
                      <wp:inline distT="0" distB="0" distL="0" distR="0">
                        <wp:extent cx="2686050" cy="2009775"/>
                        <wp:effectExtent l="0" t="0" r="0" b="9525"/>
                        <wp:docPr id="62" name="Afbeelding 1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89"/>
                                <pic:cNvPicPr>
                                  <a:picLocks noChangeAspect="1" noChangeArrowheads="1"/>
                                </pic:cNvPicPr>
                              </pic:nvPicPr>
                              <pic:blipFill>
                                <a:blip r:embed="rId9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86050" cy="2009775"/>
                                </a:xfrm>
                                <a:prstGeom prst="rect">
                                  <a:avLst/>
                                </a:prstGeom>
                                <a:noFill/>
                                <a:ln>
                                  <a:noFill/>
                                </a:ln>
                              </pic:spPr>
                            </pic:pic>
                          </a:graphicData>
                        </a:graphic>
                      </wp:inline>
                    </w:drawing>
                  </w:r>
                </w:p>
              </w:txbxContent>
            </v:textbox>
            <w10:anchorlock/>
          </v:shape>
        </w:pict>
      </w:r>
    </w:p>
    <w:p w:rsidR="00E923FE" w:rsidRDefault="00E923FE" w:rsidP="00B65F72">
      <w:pPr>
        <w:rPr>
          <w:lang w:eastAsia="nl-NL"/>
        </w:rPr>
      </w:pPr>
    </w:p>
    <w:p w:rsidR="00E923FE" w:rsidRDefault="00E923FE" w:rsidP="00B65F72">
      <w:pPr>
        <w:rPr>
          <w:lang w:eastAsia="nl-NL"/>
        </w:rPr>
      </w:pPr>
    </w:p>
    <w:p w:rsidR="00E923FE" w:rsidRDefault="00E923FE" w:rsidP="00B65F72">
      <w:pPr>
        <w:rPr>
          <w:lang w:eastAsia="nl-NL"/>
        </w:rPr>
      </w:pPr>
    </w:p>
    <w:p w:rsidR="00E923FE" w:rsidRDefault="00E923FE" w:rsidP="00B65F72">
      <w:pPr>
        <w:rPr>
          <w:lang w:eastAsia="nl-NL"/>
        </w:rPr>
      </w:pPr>
    </w:p>
    <w:p w:rsidR="00E923FE" w:rsidRDefault="00E923FE" w:rsidP="00B65F72">
      <w:pPr>
        <w:rPr>
          <w:lang w:eastAsia="nl-NL"/>
        </w:rPr>
      </w:pPr>
    </w:p>
    <w:p w:rsidR="00E923FE" w:rsidRDefault="00E923FE" w:rsidP="00B65F72">
      <w:pPr>
        <w:rPr>
          <w:lang w:eastAsia="nl-NL"/>
        </w:rPr>
      </w:pPr>
    </w:p>
    <w:p w:rsidR="00E923FE" w:rsidRDefault="00E923FE" w:rsidP="00B65F72">
      <w:pPr>
        <w:rPr>
          <w:lang w:eastAsia="nl-NL"/>
        </w:rPr>
      </w:pPr>
    </w:p>
    <w:p w:rsidR="00E923FE" w:rsidRDefault="00E923FE" w:rsidP="00B65F72">
      <w:pPr>
        <w:rPr>
          <w:lang w:eastAsia="nl-NL"/>
        </w:rPr>
      </w:pPr>
    </w:p>
    <w:p w:rsidR="00E923FE" w:rsidRDefault="00E923FE" w:rsidP="00B65F72">
      <w:pPr>
        <w:rPr>
          <w:lang w:eastAsia="nl-NL"/>
        </w:rPr>
      </w:pPr>
    </w:p>
    <w:p w:rsidR="00E923FE" w:rsidRDefault="00E923FE" w:rsidP="00B65F72">
      <w:pPr>
        <w:rPr>
          <w:lang w:eastAsia="nl-NL"/>
        </w:rPr>
      </w:pPr>
    </w:p>
    <w:p w:rsidR="00E923FE" w:rsidRDefault="00E923FE" w:rsidP="00B65F72">
      <w:pPr>
        <w:rPr>
          <w:lang w:eastAsia="nl-NL"/>
        </w:rPr>
      </w:pPr>
    </w:p>
    <w:p w:rsidR="00E923FE" w:rsidRDefault="00E923FE" w:rsidP="00B65F72">
      <w:pPr>
        <w:rPr>
          <w:lang w:eastAsia="nl-NL"/>
        </w:rPr>
      </w:pPr>
    </w:p>
    <w:p w:rsidR="00E923FE" w:rsidRDefault="00E923FE" w:rsidP="00B65F72">
      <w:pPr>
        <w:rPr>
          <w:lang w:eastAsia="nl-NL"/>
        </w:rPr>
      </w:pPr>
    </w:p>
    <w:p w:rsidR="00E923FE" w:rsidRDefault="00E923FE" w:rsidP="00B65F72">
      <w:pPr>
        <w:rPr>
          <w:lang w:eastAsia="nl-NL"/>
        </w:rPr>
      </w:pPr>
    </w:p>
    <w:p w:rsidR="00E923FE" w:rsidRPr="00B65F72" w:rsidRDefault="00AC0769" w:rsidP="00B65F72">
      <w:pPr>
        <w:rPr>
          <w:lang w:eastAsia="nl-NL"/>
        </w:rPr>
      </w:pPr>
      <w:r>
        <w:rPr>
          <w:noProof/>
          <w:lang w:eastAsia="nl-NL"/>
        </w:rPr>
        <w:pict>
          <v:shape id="Text Box 92" o:spid="_x0000_s1055" type="#_x0000_t202" style="position:absolute;margin-left:-15.7pt;margin-top:.9pt;width:226.2pt;height:173.4pt;z-index:251509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" strokecolor="#f79646" strokeweight="2pt">
            <v:textbox>
              <w:txbxContent>
                <w:p w:rsidR="00900839" w:rsidRDefault="00900839" w:rsidP="000A0E2B">
                  <w:r>
                    <w:rPr>
                      <w:noProof/>
                      <w:lang w:eastAsia="nl-NL"/>
                    </w:rPr>
                    <w:drawing>
                      <wp:inline distT="0" distB="0" distL="0" distR="0">
                        <wp:extent cx="2647950" cy="1866900"/>
                        <wp:effectExtent l="0" t="0" r="0" b="0"/>
                        <wp:docPr id="64" name="Afbeelding 1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90"/>
                                <pic:cNvPicPr>
                                  <a:picLocks noChangeAspect="1" noChangeArrowheads="1"/>
                                </pic:cNvPicPr>
                              </pic:nvPicPr>
                              <pic:blipFill>
                                <a:blip r:embed="rId8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47950" cy="1866900"/>
                                </a:xfrm>
                                <a:prstGeom prst="rect">
                                  <a:avLst/>
                                </a:prstGeom>
                                <a:noFill/>
                                <a:ln>
                                  <a:noFill/>
                                </a:ln>
                              </pic:spPr>
                            </pic:pic>
                          </a:graphicData>
                        </a:graphic>
                      </wp:inline>
                    </w:drawing>
                  </w:r>
                </w:p>
              </w:txbxContent>
            </v:textbox>
            <w10:anchorlock/>
          </v:shape>
        </w:pict>
      </w:r>
    </w:p>
    <w:tbl>
      <w:tblPr>
        <w:tblpPr w:leftFromText="36" w:rightFromText="36" w:vertAnchor="text" w:tblpXSpec="right"/>
        <w:tblW w:w="5022" w:type="dxa"/>
        <w:jc w:val="right"/>
        <w:tblCellSpacing w:w="15" w:type="dxa"/>
        <w:tblBorders>
          <w:top w:val="single" w:sz="2" w:space="0" w:color="B22222"/>
          <w:left w:val="single" w:sz="2" w:space="0" w:color="B22222"/>
          <w:bottom w:val="single" w:sz="2" w:space="0" w:color="B22222"/>
          <w:right w:val="single" w:sz="2" w:space="0" w:color="B22222"/>
        </w:tblBorders>
        <w:tblCellMar>
          <w:top w:w="15" w:type="dxa"/>
          <w:left w:w="15" w:type="dxa"/>
          <w:bottom w:w="15" w:type="dxa"/>
          <w:right w:w="15" w:type="dxa"/>
        </w:tblCellMar>
        <w:tblLook w:val="00A0"/>
      </w:tblPr>
      <w:tblGrid>
        <w:gridCol w:w="1149"/>
        <w:gridCol w:w="1275"/>
        <w:gridCol w:w="1038"/>
        <w:gridCol w:w="1560"/>
      </w:tblGrid>
      <w:tr w:rsidR="00E923FE" w:rsidRPr="00BD1BF1">
        <w:trPr>
          <w:tblCellSpacing w:w="15" w:type="dxa"/>
          <w:jc w:val="right"/>
        </w:trPr>
        <w:tc>
          <w:tcPr>
            <w:tcW w:w="0" w:type="auto"/>
            <w:tcBorders>
              <w:top w:val="single" w:sz="6" w:space="0" w:color="B22222"/>
              <w:left w:val="single" w:sz="6" w:space="0" w:color="B22222"/>
              <w:bottom w:val="single" w:sz="6" w:space="0" w:color="B22222"/>
              <w:right w:val="single" w:sz="6" w:space="0" w:color="B22222"/>
            </w:tcBorders>
            <w:shd w:val="clear" w:color="auto" w:fill="EEE8AA"/>
            <w:vAlign w:val="center"/>
          </w:tcPr>
          <w:p w:rsidR="00E923FE" w:rsidRPr="000A0E2B" w:rsidRDefault="00E923FE" w:rsidP="000A0E2B">
            <w:pPr>
              <w:rPr>
                <w:rFonts w:ascii="Arial" w:hAnsi="Arial" w:cs="Arial"/>
                <w:sz w:val="24"/>
                <w:szCs w:val="24"/>
                <w:lang w:eastAsia="nl-NL"/>
              </w:rPr>
            </w:pPr>
            <w:r w:rsidRPr="000A0E2B">
              <w:rPr>
                <w:rFonts w:ascii="Arial" w:hAnsi="Arial" w:cs="Arial"/>
                <w:sz w:val="24"/>
                <w:szCs w:val="24"/>
                <w:lang w:eastAsia="nl-NL"/>
              </w:rPr>
              <w:t xml:space="preserve">m/z-waarde </w:t>
            </w:r>
          </w:p>
        </w:tc>
        <w:tc>
          <w:tcPr>
            <w:tcW w:w="1245" w:type="dxa"/>
            <w:tcBorders>
              <w:top w:val="single" w:sz="6" w:space="0" w:color="B22222"/>
              <w:left w:val="single" w:sz="6" w:space="0" w:color="B22222"/>
              <w:bottom w:val="single" w:sz="6" w:space="0" w:color="B22222"/>
              <w:right w:val="single" w:sz="6" w:space="0" w:color="B22222"/>
            </w:tcBorders>
            <w:shd w:val="clear" w:color="auto" w:fill="EEE8AA"/>
            <w:vAlign w:val="center"/>
          </w:tcPr>
          <w:p w:rsidR="00E923FE" w:rsidRPr="000A0E2B" w:rsidRDefault="00E923FE" w:rsidP="000A0E2B">
            <w:pPr>
              <w:rPr>
                <w:rFonts w:ascii="Arial" w:hAnsi="Arial" w:cs="Arial"/>
                <w:sz w:val="24"/>
                <w:szCs w:val="24"/>
                <w:lang w:eastAsia="nl-NL"/>
              </w:rPr>
            </w:pPr>
            <w:r w:rsidRPr="000A0E2B">
              <w:rPr>
                <w:rFonts w:ascii="Arial" w:hAnsi="Arial" w:cs="Arial"/>
                <w:sz w:val="24"/>
                <w:szCs w:val="24"/>
                <w:lang w:eastAsia="nl-NL"/>
              </w:rPr>
              <w:t xml:space="preserve">fragment etheen </w:t>
            </w:r>
          </w:p>
        </w:tc>
        <w:tc>
          <w:tcPr>
            <w:tcW w:w="1008" w:type="dxa"/>
            <w:tcBorders>
              <w:top w:val="single" w:sz="6" w:space="0" w:color="B22222"/>
              <w:left w:val="single" w:sz="6" w:space="0" w:color="B22222"/>
              <w:bottom w:val="single" w:sz="6" w:space="0" w:color="B22222"/>
              <w:right w:val="single" w:sz="6" w:space="0" w:color="B22222"/>
            </w:tcBorders>
            <w:shd w:val="clear" w:color="auto" w:fill="EEE8AA"/>
            <w:vAlign w:val="center"/>
          </w:tcPr>
          <w:p w:rsidR="00E923FE" w:rsidRPr="000A0E2B" w:rsidRDefault="00E923FE" w:rsidP="000A0E2B">
            <w:pPr>
              <w:rPr>
                <w:rFonts w:ascii="Arial" w:hAnsi="Arial" w:cs="Arial"/>
                <w:sz w:val="24"/>
                <w:szCs w:val="24"/>
                <w:lang w:eastAsia="nl-NL"/>
              </w:rPr>
            </w:pPr>
            <w:r w:rsidRPr="000A0E2B">
              <w:rPr>
                <w:rFonts w:ascii="Arial" w:hAnsi="Arial" w:cs="Arial"/>
                <w:sz w:val="24"/>
                <w:szCs w:val="24"/>
                <w:lang w:eastAsia="nl-NL"/>
              </w:rPr>
              <w:t xml:space="preserve">fragment water </w:t>
            </w:r>
          </w:p>
        </w:tc>
        <w:tc>
          <w:tcPr>
            <w:tcW w:w="1515" w:type="dxa"/>
            <w:tcBorders>
              <w:top w:val="single" w:sz="6" w:space="0" w:color="B22222"/>
              <w:left w:val="single" w:sz="6" w:space="0" w:color="B22222"/>
              <w:bottom w:val="single" w:sz="6" w:space="0" w:color="B22222"/>
              <w:right w:val="single" w:sz="6" w:space="0" w:color="B22222"/>
            </w:tcBorders>
            <w:shd w:val="clear" w:color="auto" w:fill="EEE8AA"/>
            <w:vAlign w:val="center"/>
          </w:tcPr>
          <w:p w:rsidR="00E923FE" w:rsidRPr="000A0E2B" w:rsidRDefault="00E923FE" w:rsidP="000A0E2B">
            <w:pPr>
              <w:rPr>
                <w:rFonts w:ascii="Arial" w:hAnsi="Arial" w:cs="Arial"/>
                <w:sz w:val="24"/>
                <w:szCs w:val="24"/>
                <w:lang w:eastAsia="nl-NL"/>
              </w:rPr>
            </w:pPr>
            <w:r w:rsidRPr="000A0E2B">
              <w:rPr>
                <w:rFonts w:ascii="Arial" w:hAnsi="Arial" w:cs="Arial"/>
                <w:sz w:val="24"/>
                <w:szCs w:val="24"/>
                <w:lang w:eastAsia="nl-NL"/>
              </w:rPr>
              <w:t xml:space="preserve">fragment ethanol </w:t>
            </w:r>
          </w:p>
        </w:tc>
      </w:tr>
      <w:tr w:rsidR="00E923FE" w:rsidRPr="00BD1BF1">
        <w:trPr>
          <w:tblCellSpacing w:w="15" w:type="dxa"/>
          <w:jc w:val="right"/>
        </w:trPr>
        <w:tc>
          <w:tcPr>
            <w:tcW w:w="0" w:type="auto"/>
            <w:tcBorders>
              <w:top w:val="single" w:sz="6" w:space="0" w:color="B22222"/>
              <w:left w:val="single" w:sz="6" w:space="0" w:color="B22222"/>
              <w:bottom w:val="single" w:sz="6" w:space="0" w:color="B22222"/>
              <w:right w:val="single" w:sz="6" w:space="0" w:color="B22222"/>
            </w:tcBorders>
            <w:shd w:val="clear" w:color="auto" w:fill="EEE8AA"/>
            <w:vAlign w:val="center"/>
          </w:tcPr>
          <w:p w:rsidR="00E923FE" w:rsidRPr="00B65F72" w:rsidRDefault="00E923FE" w:rsidP="000A0E2B">
            <w:pPr>
              <w:rPr>
                <w:rFonts w:ascii="Times New Roman" w:hAnsi="Times New Roman" w:cs="Times New Roman"/>
                <w:sz w:val="24"/>
                <w:szCs w:val="24"/>
                <w:lang w:eastAsia="nl-NL"/>
              </w:rPr>
            </w:pPr>
            <w:r w:rsidRPr="00B65F72">
              <w:rPr>
                <w:rFonts w:ascii="Times New Roman" w:hAnsi="Times New Roman" w:cs="Times New Roman"/>
                <w:i/>
                <w:iCs/>
                <w:color w:val="999999"/>
                <w:sz w:val="24"/>
                <w:szCs w:val="24"/>
                <w:lang w:eastAsia="nl-NL"/>
              </w:rPr>
              <w:t>(hoogste)</w:t>
            </w:r>
          </w:p>
        </w:tc>
        <w:tc>
          <w:tcPr>
            <w:tcW w:w="1245" w:type="dxa"/>
            <w:tcBorders>
              <w:top w:val="single" w:sz="6" w:space="0" w:color="B22222"/>
              <w:left w:val="single" w:sz="6" w:space="0" w:color="B22222"/>
              <w:bottom w:val="single" w:sz="6" w:space="0" w:color="B22222"/>
              <w:right w:val="single" w:sz="6" w:space="0" w:color="B22222"/>
            </w:tcBorders>
            <w:shd w:val="clear" w:color="auto" w:fill="EEE8AA"/>
            <w:vAlign w:val="center"/>
          </w:tcPr>
          <w:p w:rsidR="00E923FE" w:rsidRPr="00B65F72" w:rsidRDefault="00E923FE" w:rsidP="000A0E2B">
            <w:pPr>
              <w:rPr>
                <w:rFonts w:ascii="Times New Roman" w:hAnsi="Times New Roman" w:cs="Times New Roman"/>
                <w:sz w:val="24"/>
                <w:szCs w:val="24"/>
                <w:lang w:eastAsia="nl-NL"/>
              </w:rPr>
            </w:pPr>
          </w:p>
        </w:tc>
        <w:tc>
          <w:tcPr>
            <w:tcW w:w="1008" w:type="dxa"/>
            <w:tcBorders>
              <w:top w:val="single" w:sz="6" w:space="0" w:color="B22222"/>
              <w:left w:val="single" w:sz="6" w:space="0" w:color="B22222"/>
              <w:bottom w:val="single" w:sz="6" w:space="0" w:color="B22222"/>
              <w:right w:val="single" w:sz="6" w:space="0" w:color="B22222"/>
            </w:tcBorders>
            <w:shd w:val="clear" w:color="auto" w:fill="EEE8AA"/>
            <w:vAlign w:val="center"/>
          </w:tcPr>
          <w:p w:rsidR="00E923FE" w:rsidRPr="00B65F72" w:rsidRDefault="00E923FE" w:rsidP="000A0E2B">
            <w:pPr>
              <w:rPr>
                <w:rFonts w:ascii="Times New Roman" w:hAnsi="Times New Roman" w:cs="Times New Roman"/>
                <w:sz w:val="24"/>
                <w:szCs w:val="24"/>
                <w:lang w:eastAsia="nl-NL"/>
              </w:rPr>
            </w:pPr>
          </w:p>
        </w:tc>
        <w:tc>
          <w:tcPr>
            <w:tcW w:w="1515" w:type="dxa"/>
            <w:tcBorders>
              <w:top w:val="single" w:sz="6" w:space="0" w:color="B22222"/>
              <w:left w:val="single" w:sz="6" w:space="0" w:color="B22222"/>
              <w:bottom w:val="single" w:sz="6" w:space="0" w:color="B22222"/>
              <w:right w:val="single" w:sz="6" w:space="0" w:color="B22222"/>
            </w:tcBorders>
            <w:shd w:val="clear" w:color="auto" w:fill="EEE8AA"/>
            <w:vAlign w:val="center"/>
          </w:tcPr>
          <w:p w:rsidR="00E923FE" w:rsidRPr="00B65F72" w:rsidRDefault="00E923FE" w:rsidP="000A0E2B">
            <w:pPr>
              <w:rPr>
                <w:rFonts w:ascii="Times New Roman" w:hAnsi="Times New Roman" w:cs="Times New Roman"/>
                <w:sz w:val="24"/>
                <w:szCs w:val="24"/>
                <w:lang w:eastAsia="nl-NL"/>
              </w:rPr>
            </w:pPr>
          </w:p>
        </w:tc>
      </w:tr>
      <w:tr w:rsidR="00E923FE" w:rsidRPr="00BD1BF1">
        <w:trPr>
          <w:tblCellSpacing w:w="15" w:type="dxa"/>
          <w:jc w:val="right"/>
        </w:trPr>
        <w:tc>
          <w:tcPr>
            <w:tcW w:w="0" w:type="auto"/>
            <w:tcBorders>
              <w:top w:val="single" w:sz="6" w:space="0" w:color="B22222"/>
              <w:left w:val="single" w:sz="6" w:space="0" w:color="B22222"/>
              <w:bottom w:val="single" w:sz="6" w:space="0" w:color="B22222"/>
              <w:right w:val="single" w:sz="6" w:space="0" w:color="B22222"/>
            </w:tcBorders>
            <w:shd w:val="clear" w:color="auto" w:fill="EEE8AA"/>
            <w:vAlign w:val="center"/>
          </w:tcPr>
          <w:p w:rsidR="00E923FE" w:rsidRPr="00B65F72" w:rsidRDefault="00E923FE" w:rsidP="00ED27B6">
            <w:pPr>
              <w:rPr>
                <w:rFonts w:ascii="Times New Roman" w:hAnsi="Times New Roman" w:cs="Times New Roman"/>
                <w:sz w:val="24"/>
                <w:szCs w:val="24"/>
                <w:lang w:eastAsia="nl-NL"/>
              </w:rPr>
            </w:pPr>
            <w:r>
              <w:rPr>
                <w:rFonts w:ascii="Times New Roman" w:hAnsi="Times New Roman" w:cs="Times New Roman"/>
                <w:sz w:val="24"/>
                <w:szCs w:val="24"/>
                <w:lang w:eastAsia="nl-NL"/>
              </w:rPr>
              <w:t>46</w:t>
            </w:r>
          </w:p>
        </w:tc>
        <w:tc>
          <w:tcPr>
            <w:tcW w:w="1245" w:type="dxa"/>
            <w:tcBorders>
              <w:top w:val="single" w:sz="6" w:space="0" w:color="B22222"/>
              <w:left w:val="single" w:sz="6" w:space="0" w:color="B22222"/>
              <w:bottom w:val="single" w:sz="6" w:space="0" w:color="B22222"/>
              <w:right w:val="single" w:sz="6" w:space="0" w:color="B22222"/>
            </w:tcBorders>
            <w:shd w:val="clear" w:color="auto" w:fill="EEE8AA"/>
            <w:vAlign w:val="center"/>
          </w:tcPr>
          <w:p w:rsidR="00E923FE" w:rsidRPr="00ED27B6" w:rsidRDefault="00E923FE" w:rsidP="00ED27B6">
            <w:pPr>
              <w:rPr>
                <w:rFonts w:ascii="Times New Roman" w:hAnsi="Times New Roman" w:cs="Times New Roman"/>
                <w:lang w:eastAsia="nl-NL"/>
              </w:rPr>
            </w:pPr>
            <w:r w:rsidRPr="00ED27B6">
              <w:rPr>
                <w:rFonts w:ascii="Times New Roman" w:hAnsi="Times New Roman" w:cs="Times New Roman"/>
                <w:lang w:eastAsia="nl-NL"/>
              </w:rPr>
              <w:t>n.v.t.</w:t>
            </w:r>
          </w:p>
        </w:tc>
        <w:tc>
          <w:tcPr>
            <w:tcW w:w="1008" w:type="dxa"/>
            <w:tcBorders>
              <w:top w:val="single" w:sz="6" w:space="0" w:color="B22222"/>
              <w:left w:val="single" w:sz="6" w:space="0" w:color="B22222"/>
              <w:bottom w:val="single" w:sz="6" w:space="0" w:color="B22222"/>
              <w:right w:val="single" w:sz="6" w:space="0" w:color="B22222"/>
            </w:tcBorders>
            <w:shd w:val="clear" w:color="auto" w:fill="EEE8AA"/>
            <w:vAlign w:val="center"/>
          </w:tcPr>
          <w:p w:rsidR="00E923FE" w:rsidRPr="00ED27B6" w:rsidRDefault="00E923FE" w:rsidP="00ED27B6">
            <w:pPr>
              <w:rPr>
                <w:rFonts w:ascii="Times New Roman" w:hAnsi="Times New Roman" w:cs="Times New Roman"/>
                <w:lang w:eastAsia="nl-NL"/>
              </w:rPr>
            </w:pPr>
            <w:r w:rsidRPr="00ED27B6">
              <w:rPr>
                <w:rFonts w:ascii="Times New Roman" w:hAnsi="Times New Roman" w:cs="Times New Roman"/>
                <w:lang w:eastAsia="nl-NL"/>
              </w:rPr>
              <w:t>n.v.t.</w:t>
            </w:r>
          </w:p>
        </w:tc>
        <w:tc>
          <w:tcPr>
            <w:tcW w:w="1515" w:type="dxa"/>
            <w:tcBorders>
              <w:top w:val="single" w:sz="6" w:space="0" w:color="B22222"/>
              <w:left w:val="single" w:sz="6" w:space="0" w:color="B22222"/>
              <w:bottom w:val="single" w:sz="6" w:space="0" w:color="B22222"/>
              <w:right w:val="single" w:sz="6" w:space="0" w:color="B22222"/>
            </w:tcBorders>
            <w:shd w:val="clear" w:color="auto" w:fill="EEE8AA"/>
            <w:vAlign w:val="center"/>
          </w:tcPr>
          <w:p w:rsidR="00E923FE" w:rsidRPr="00ED27B6" w:rsidRDefault="00E923FE" w:rsidP="00ED27B6">
            <w:pPr>
              <w:rPr>
                <w:rFonts w:ascii="Times New Roman" w:hAnsi="Times New Roman" w:cs="Times New Roman"/>
                <w:lang w:eastAsia="nl-NL"/>
              </w:rPr>
            </w:pPr>
            <w:r w:rsidRPr="00ED27B6">
              <w:rPr>
                <w:rFonts w:ascii="Times New Roman" w:hAnsi="Times New Roman" w:cs="Times New Roman"/>
                <w:lang w:eastAsia="nl-NL"/>
              </w:rPr>
              <w:t>CH</w:t>
            </w:r>
            <w:r w:rsidRPr="00ED27B6">
              <w:rPr>
                <w:rFonts w:ascii="Times New Roman" w:hAnsi="Times New Roman" w:cs="Times New Roman"/>
                <w:vertAlign w:val="subscript"/>
                <w:lang w:eastAsia="nl-NL"/>
              </w:rPr>
              <w:t>3</w:t>
            </w:r>
            <w:r w:rsidRPr="00ED27B6">
              <w:rPr>
                <w:rFonts w:ascii="Times New Roman" w:hAnsi="Times New Roman" w:cs="Times New Roman"/>
                <w:lang w:eastAsia="nl-NL"/>
              </w:rPr>
              <w:t>-CH</w:t>
            </w:r>
            <w:r w:rsidRPr="00ED27B6">
              <w:rPr>
                <w:rFonts w:ascii="Times New Roman" w:hAnsi="Times New Roman" w:cs="Times New Roman"/>
                <w:vertAlign w:val="subscript"/>
                <w:lang w:eastAsia="nl-NL"/>
              </w:rPr>
              <w:t>2</w:t>
            </w:r>
            <w:r w:rsidRPr="00ED27B6">
              <w:rPr>
                <w:rFonts w:ascii="Times New Roman" w:hAnsi="Times New Roman" w:cs="Times New Roman"/>
                <w:lang w:eastAsia="nl-NL"/>
              </w:rPr>
              <w:t>-OH</w:t>
            </w:r>
            <w:r w:rsidRPr="00ED27B6">
              <w:rPr>
                <w:rFonts w:ascii="Times New Roman" w:hAnsi="Times New Roman" w:cs="Times New Roman"/>
                <w:vertAlign w:val="superscript"/>
                <w:lang w:eastAsia="nl-NL"/>
              </w:rPr>
              <w:t>(+)</w:t>
            </w:r>
          </w:p>
        </w:tc>
      </w:tr>
      <w:tr w:rsidR="00E923FE" w:rsidRPr="00BD1BF1">
        <w:trPr>
          <w:tblCellSpacing w:w="15" w:type="dxa"/>
          <w:jc w:val="right"/>
        </w:trPr>
        <w:tc>
          <w:tcPr>
            <w:tcW w:w="0" w:type="auto"/>
            <w:tcBorders>
              <w:top w:val="single" w:sz="6" w:space="0" w:color="B22222"/>
              <w:left w:val="single" w:sz="6" w:space="0" w:color="B22222"/>
              <w:bottom w:val="single" w:sz="6" w:space="0" w:color="B22222"/>
              <w:right w:val="single" w:sz="6" w:space="0" w:color="B22222"/>
            </w:tcBorders>
            <w:shd w:val="clear" w:color="auto" w:fill="EEE8AA"/>
            <w:vAlign w:val="center"/>
          </w:tcPr>
          <w:p w:rsidR="00E923FE" w:rsidRPr="00B65F72" w:rsidRDefault="00E923FE" w:rsidP="00ED27B6">
            <w:pPr>
              <w:rPr>
                <w:rFonts w:ascii="Times New Roman" w:hAnsi="Times New Roman" w:cs="Times New Roman"/>
                <w:sz w:val="24"/>
                <w:szCs w:val="24"/>
                <w:lang w:eastAsia="nl-NL"/>
              </w:rPr>
            </w:pPr>
            <w:r>
              <w:rPr>
                <w:rFonts w:ascii="Times New Roman" w:hAnsi="Times New Roman" w:cs="Times New Roman"/>
                <w:sz w:val="24"/>
                <w:szCs w:val="24"/>
                <w:lang w:eastAsia="nl-NL"/>
              </w:rPr>
              <w:t>45</w:t>
            </w:r>
          </w:p>
        </w:tc>
        <w:tc>
          <w:tcPr>
            <w:tcW w:w="1245" w:type="dxa"/>
            <w:tcBorders>
              <w:top w:val="single" w:sz="6" w:space="0" w:color="B22222"/>
              <w:left w:val="single" w:sz="6" w:space="0" w:color="B22222"/>
              <w:bottom w:val="single" w:sz="6" w:space="0" w:color="B22222"/>
              <w:right w:val="single" w:sz="6" w:space="0" w:color="B22222"/>
            </w:tcBorders>
            <w:shd w:val="clear" w:color="auto" w:fill="EEE8AA"/>
            <w:vAlign w:val="center"/>
          </w:tcPr>
          <w:p w:rsidR="00E923FE" w:rsidRPr="00ED27B6" w:rsidRDefault="00E923FE" w:rsidP="00ED27B6">
            <w:pPr>
              <w:rPr>
                <w:rFonts w:ascii="Times New Roman" w:hAnsi="Times New Roman" w:cs="Times New Roman"/>
                <w:lang w:eastAsia="nl-NL"/>
              </w:rPr>
            </w:pPr>
            <w:r w:rsidRPr="00ED27B6">
              <w:rPr>
                <w:rFonts w:ascii="Times New Roman" w:hAnsi="Times New Roman" w:cs="Times New Roman"/>
                <w:lang w:eastAsia="nl-NL"/>
              </w:rPr>
              <w:t>n.v.t.</w:t>
            </w:r>
          </w:p>
        </w:tc>
        <w:tc>
          <w:tcPr>
            <w:tcW w:w="1008" w:type="dxa"/>
            <w:tcBorders>
              <w:top w:val="single" w:sz="6" w:space="0" w:color="B22222"/>
              <w:left w:val="single" w:sz="6" w:space="0" w:color="B22222"/>
              <w:bottom w:val="single" w:sz="6" w:space="0" w:color="B22222"/>
              <w:right w:val="single" w:sz="6" w:space="0" w:color="B22222"/>
            </w:tcBorders>
            <w:shd w:val="clear" w:color="auto" w:fill="EEE8AA"/>
            <w:vAlign w:val="center"/>
          </w:tcPr>
          <w:p w:rsidR="00E923FE" w:rsidRPr="00ED27B6" w:rsidRDefault="00E923FE" w:rsidP="00ED27B6">
            <w:pPr>
              <w:rPr>
                <w:rFonts w:ascii="Times New Roman" w:hAnsi="Times New Roman" w:cs="Times New Roman"/>
                <w:lang w:eastAsia="nl-NL"/>
              </w:rPr>
            </w:pPr>
            <w:r w:rsidRPr="00ED27B6">
              <w:rPr>
                <w:rFonts w:ascii="Times New Roman" w:hAnsi="Times New Roman" w:cs="Times New Roman"/>
                <w:lang w:eastAsia="nl-NL"/>
              </w:rPr>
              <w:t>n.v.t.</w:t>
            </w:r>
          </w:p>
        </w:tc>
        <w:tc>
          <w:tcPr>
            <w:tcW w:w="1515" w:type="dxa"/>
            <w:tcBorders>
              <w:top w:val="single" w:sz="6" w:space="0" w:color="B22222"/>
              <w:left w:val="single" w:sz="6" w:space="0" w:color="B22222"/>
              <w:bottom w:val="single" w:sz="6" w:space="0" w:color="B22222"/>
              <w:right w:val="single" w:sz="6" w:space="0" w:color="B22222"/>
            </w:tcBorders>
            <w:shd w:val="clear" w:color="auto" w:fill="EEE8AA"/>
            <w:vAlign w:val="center"/>
          </w:tcPr>
          <w:p w:rsidR="00E923FE" w:rsidRPr="00ED27B6" w:rsidRDefault="00E923FE" w:rsidP="00ED27B6">
            <w:pPr>
              <w:rPr>
                <w:rFonts w:ascii="Times New Roman" w:hAnsi="Times New Roman" w:cs="Times New Roman"/>
                <w:lang w:eastAsia="nl-NL"/>
              </w:rPr>
            </w:pPr>
            <w:r w:rsidRPr="00ED27B6">
              <w:rPr>
                <w:rFonts w:ascii="Times New Roman" w:hAnsi="Times New Roman" w:cs="Times New Roman"/>
                <w:lang w:eastAsia="nl-NL"/>
              </w:rPr>
              <w:t>CH</w:t>
            </w:r>
            <w:r w:rsidRPr="00ED27B6">
              <w:rPr>
                <w:rFonts w:ascii="Times New Roman" w:hAnsi="Times New Roman" w:cs="Times New Roman"/>
                <w:vertAlign w:val="subscript"/>
                <w:lang w:eastAsia="nl-NL"/>
              </w:rPr>
              <w:t>3</w:t>
            </w:r>
            <w:r w:rsidRPr="00ED27B6">
              <w:rPr>
                <w:rFonts w:ascii="Times New Roman" w:hAnsi="Times New Roman" w:cs="Times New Roman"/>
                <w:lang w:eastAsia="nl-NL"/>
              </w:rPr>
              <w:t>-CH</w:t>
            </w:r>
            <w:r w:rsidRPr="00ED27B6">
              <w:rPr>
                <w:rFonts w:ascii="Times New Roman" w:hAnsi="Times New Roman" w:cs="Times New Roman"/>
                <w:vertAlign w:val="subscript"/>
                <w:lang w:eastAsia="nl-NL"/>
              </w:rPr>
              <w:t>2</w:t>
            </w:r>
            <w:r w:rsidRPr="00ED27B6">
              <w:rPr>
                <w:rFonts w:ascii="Times New Roman" w:hAnsi="Times New Roman" w:cs="Times New Roman"/>
                <w:lang w:eastAsia="nl-NL"/>
              </w:rPr>
              <w:t>-O</w:t>
            </w:r>
            <w:r w:rsidRPr="00ED27B6">
              <w:rPr>
                <w:rFonts w:ascii="Times New Roman" w:hAnsi="Times New Roman" w:cs="Times New Roman"/>
                <w:vertAlign w:val="superscript"/>
                <w:lang w:eastAsia="nl-NL"/>
              </w:rPr>
              <w:t>(+)</w:t>
            </w:r>
          </w:p>
        </w:tc>
      </w:tr>
      <w:tr w:rsidR="00E923FE" w:rsidRPr="00BD1BF1">
        <w:trPr>
          <w:tblCellSpacing w:w="15" w:type="dxa"/>
          <w:jc w:val="right"/>
        </w:trPr>
        <w:tc>
          <w:tcPr>
            <w:tcW w:w="0" w:type="auto"/>
            <w:tcBorders>
              <w:top w:val="single" w:sz="6" w:space="0" w:color="B22222"/>
              <w:left w:val="single" w:sz="6" w:space="0" w:color="B22222"/>
              <w:bottom w:val="single" w:sz="6" w:space="0" w:color="B22222"/>
              <w:right w:val="single" w:sz="6" w:space="0" w:color="B22222"/>
            </w:tcBorders>
            <w:shd w:val="clear" w:color="auto" w:fill="EEE8AA"/>
            <w:vAlign w:val="center"/>
          </w:tcPr>
          <w:p w:rsidR="00E923FE" w:rsidRPr="00B65F72" w:rsidRDefault="00E923FE" w:rsidP="00ED27B6">
            <w:pPr>
              <w:rPr>
                <w:rFonts w:ascii="Times New Roman" w:hAnsi="Times New Roman" w:cs="Times New Roman"/>
                <w:sz w:val="24"/>
                <w:szCs w:val="24"/>
                <w:lang w:eastAsia="nl-NL"/>
              </w:rPr>
            </w:pPr>
            <w:r>
              <w:rPr>
                <w:rFonts w:ascii="Times New Roman" w:hAnsi="Times New Roman" w:cs="Times New Roman"/>
                <w:sz w:val="24"/>
                <w:szCs w:val="24"/>
                <w:lang w:eastAsia="nl-NL"/>
              </w:rPr>
              <w:t>31</w:t>
            </w:r>
          </w:p>
        </w:tc>
        <w:tc>
          <w:tcPr>
            <w:tcW w:w="1245" w:type="dxa"/>
            <w:tcBorders>
              <w:top w:val="single" w:sz="6" w:space="0" w:color="B22222"/>
              <w:left w:val="single" w:sz="6" w:space="0" w:color="B22222"/>
              <w:bottom w:val="single" w:sz="6" w:space="0" w:color="B22222"/>
              <w:right w:val="single" w:sz="6" w:space="0" w:color="B22222"/>
            </w:tcBorders>
            <w:shd w:val="clear" w:color="auto" w:fill="EEE8AA"/>
            <w:vAlign w:val="center"/>
          </w:tcPr>
          <w:p w:rsidR="00E923FE" w:rsidRPr="00ED27B6" w:rsidRDefault="00E923FE" w:rsidP="00ED27B6">
            <w:pPr>
              <w:rPr>
                <w:rFonts w:ascii="Times New Roman" w:hAnsi="Times New Roman" w:cs="Times New Roman"/>
                <w:lang w:eastAsia="nl-NL"/>
              </w:rPr>
            </w:pPr>
            <w:r w:rsidRPr="00ED27B6">
              <w:rPr>
                <w:rFonts w:ascii="Times New Roman" w:hAnsi="Times New Roman" w:cs="Times New Roman"/>
                <w:lang w:eastAsia="nl-NL"/>
              </w:rPr>
              <w:t>n.v.t.</w:t>
            </w:r>
          </w:p>
        </w:tc>
        <w:tc>
          <w:tcPr>
            <w:tcW w:w="1008" w:type="dxa"/>
            <w:tcBorders>
              <w:top w:val="single" w:sz="6" w:space="0" w:color="B22222"/>
              <w:left w:val="single" w:sz="6" w:space="0" w:color="B22222"/>
              <w:bottom w:val="single" w:sz="6" w:space="0" w:color="B22222"/>
              <w:right w:val="single" w:sz="6" w:space="0" w:color="B22222"/>
            </w:tcBorders>
            <w:shd w:val="clear" w:color="auto" w:fill="EEE8AA"/>
            <w:vAlign w:val="center"/>
          </w:tcPr>
          <w:p w:rsidR="00E923FE" w:rsidRPr="00ED27B6" w:rsidRDefault="00E923FE" w:rsidP="00ED27B6">
            <w:pPr>
              <w:rPr>
                <w:rFonts w:ascii="Times New Roman" w:hAnsi="Times New Roman" w:cs="Times New Roman"/>
                <w:lang w:eastAsia="nl-NL"/>
              </w:rPr>
            </w:pPr>
            <w:r w:rsidRPr="00ED27B6">
              <w:rPr>
                <w:rFonts w:ascii="Times New Roman" w:hAnsi="Times New Roman" w:cs="Times New Roman"/>
                <w:lang w:eastAsia="nl-NL"/>
              </w:rPr>
              <w:t>n.v.t.</w:t>
            </w:r>
          </w:p>
        </w:tc>
        <w:tc>
          <w:tcPr>
            <w:tcW w:w="1515" w:type="dxa"/>
            <w:tcBorders>
              <w:top w:val="single" w:sz="6" w:space="0" w:color="B22222"/>
              <w:left w:val="single" w:sz="6" w:space="0" w:color="B22222"/>
              <w:bottom w:val="single" w:sz="6" w:space="0" w:color="B22222"/>
              <w:right w:val="single" w:sz="6" w:space="0" w:color="B22222"/>
            </w:tcBorders>
            <w:shd w:val="clear" w:color="auto" w:fill="EEE8AA"/>
            <w:vAlign w:val="center"/>
          </w:tcPr>
          <w:p w:rsidR="00E923FE" w:rsidRPr="00ED27B6" w:rsidRDefault="00E923FE" w:rsidP="00ED27B6">
            <w:pPr>
              <w:rPr>
                <w:rFonts w:ascii="Times New Roman" w:hAnsi="Times New Roman" w:cs="Times New Roman"/>
                <w:lang w:eastAsia="nl-NL"/>
              </w:rPr>
            </w:pPr>
            <w:r w:rsidRPr="00ED27B6">
              <w:rPr>
                <w:rFonts w:ascii="Times New Roman" w:hAnsi="Times New Roman" w:cs="Times New Roman"/>
                <w:lang w:eastAsia="nl-NL"/>
              </w:rPr>
              <w:t>CH</w:t>
            </w:r>
            <w:r w:rsidRPr="00ED27B6">
              <w:rPr>
                <w:rFonts w:ascii="Times New Roman" w:hAnsi="Times New Roman" w:cs="Times New Roman"/>
                <w:vertAlign w:val="subscript"/>
                <w:lang w:eastAsia="nl-NL"/>
              </w:rPr>
              <w:t>2</w:t>
            </w:r>
            <w:r w:rsidRPr="00ED27B6">
              <w:rPr>
                <w:rFonts w:ascii="Times New Roman" w:hAnsi="Times New Roman" w:cs="Times New Roman"/>
                <w:lang w:eastAsia="nl-NL"/>
              </w:rPr>
              <w:t>-OH</w:t>
            </w:r>
            <w:r w:rsidRPr="00ED27B6">
              <w:rPr>
                <w:rFonts w:ascii="Times New Roman" w:hAnsi="Times New Roman" w:cs="Times New Roman"/>
                <w:vertAlign w:val="superscript"/>
                <w:lang w:eastAsia="nl-NL"/>
              </w:rPr>
              <w:t>(+)</w:t>
            </w:r>
          </w:p>
        </w:tc>
      </w:tr>
      <w:tr w:rsidR="00E923FE" w:rsidRPr="00BD1BF1">
        <w:trPr>
          <w:tblCellSpacing w:w="15" w:type="dxa"/>
          <w:jc w:val="right"/>
        </w:trPr>
        <w:tc>
          <w:tcPr>
            <w:tcW w:w="0" w:type="auto"/>
            <w:tcBorders>
              <w:top w:val="single" w:sz="6" w:space="0" w:color="B22222"/>
              <w:left w:val="single" w:sz="6" w:space="0" w:color="B22222"/>
              <w:bottom w:val="single" w:sz="6" w:space="0" w:color="B22222"/>
              <w:right w:val="single" w:sz="6" w:space="0" w:color="B22222"/>
            </w:tcBorders>
            <w:shd w:val="clear" w:color="auto" w:fill="EEE8AA"/>
            <w:vAlign w:val="center"/>
          </w:tcPr>
          <w:p w:rsidR="00E923FE" w:rsidRPr="00B65F72" w:rsidRDefault="00E923FE" w:rsidP="00033BBC">
            <w:pPr>
              <w:rPr>
                <w:rFonts w:ascii="Times New Roman" w:hAnsi="Times New Roman" w:cs="Times New Roman"/>
                <w:sz w:val="24"/>
                <w:szCs w:val="24"/>
                <w:lang w:eastAsia="nl-NL"/>
              </w:rPr>
            </w:pPr>
            <w:r>
              <w:rPr>
                <w:rFonts w:ascii="Times New Roman" w:hAnsi="Times New Roman" w:cs="Times New Roman"/>
                <w:sz w:val="24"/>
                <w:szCs w:val="24"/>
                <w:lang w:eastAsia="nl-NL"/>
              </w:rPr>
              <w:t>29</w:t>
            </w:r>
          </w:p>
        </w:tc>
        <w:tc>
          <w:tcPr>
            <w:tcW w:w="1245" w:type="dxa"/>
            <w:tcBorders>
              <w:top w:val="single" w:sz="6" w:space="0" w:color="B22222"/>
              <w:left w:val="single" w:sz="6" w:space="0" w:color="B22222"/>
              <w:bottom w:val="single" w:sz="6" w:space="0" w:color="B22222"/>
              <w:right w:val="single" w:sz="6" w:space="0" w:color="B22222"/>
            </w:tcBorders>
            <w:shd w:val="clear" w:color="auto" w:fill="EEE8AA"/>
            <w:vAlign w:val="center"/>
          </w:tcPr>
          <w:p w:rsidR="00E923FE" w:rsidRPr="00ED27B6" w:rsidRDefault="00E923FE" w:rsidP="00033BBC">
            <w:pPr>
              <w:rPr>
                <w:rFonts w:ascii="Times New Roman" w:hAnsi="Times New Roman" w:cs="Times New Roman"/>
                <w:lang w:eastAsia="nl-NL"/>
              </w:rPr>
            </w:pPr>
            <w:r w:rsidRPr="00ED27B6">
              <w:rPr>
                <w:rFonts w:ascii="Times New Roman" w:hAnsi="Times New Roman" w:cs="Times New Roman"/>
                <w:lang w:eastAsia="nl-NL"/>
              </w:rPr>
              <w:t>&lt;20%</w:t>
            </w:r>
          </w:p>
        </w:tc>
        <w:tc>
          <w:tcPr>
            <w:tcW w:w="1008" w:type="dxa"/>
            <w:tcBorders>
              <w:top w:val="single" w:sz="6" w:space="0" w:color="B22222"/>
              <w:left w:val="single" w:sz="6" w:space="0" w:color="B22222"/>
              <w:bottom w:val="single" w:sz="6" w:space="0" w:color="B22222"/>
              <w:right w:val="single" w:sz="6" w:space="0" w:color="B22222"/>
            </w:tcBorders>
            <w:shd w:val="clear" w:color="auto" w:fill="EEE8AA"/>
            <w:vAlign w:val="center"/>
          </w:tcPr>
          <w:p w:rsidR="00E923FE" w:rsidRPr="00ED27B6" w:rsidRDefault="00E923FE" w:rsidP="00033BBC">
            <w:pPr>
              <w:rPr>
                <w:rFonts w:ascii="Times New Roman" w:hAnsi="Times New Roman" w:cs="Times New Roman"/>
                <w:lang w:eastAsia="nl-NL"/>
              </w:rPr>
            </w:pPr>
            <w:r w:rsidRPr="00ED27B6">
              <w:rPr>
                <w:rFonts w:ascii="Times New Roman" w:hAnsi="Times New Roman" w:cs="Times New Roman"/>
                <w:lang w:eastAsia="nl-NL"/>
              </w:rPr>
              <w:t>n.v.t.</w:t>
            </w:r>
          </w:p>
        </w:tc>
        <w:tc>
          <w:tcPr>
            <w:tcW w:w="1515" w:type="dxa"/>
            <w:tcBorders>
              <w:top w:val="single" w:sz="6" w:space="0" w:color="B22222"/>
              <w:left w:val="single" w:sz="6" w:space="0" w:color="B22222"/>
              <w:bottom w:val="single" w:sz="6" w:space="0" w:color="B22222"/>
              <w:right w:val="single" w:sz="6" w:space="0" w:color="B22222"/>
            </w:tcBorders>
            <w:shd w:val="clear" w:color="auto" w:fill="EEE8AA"/>
            <w:vAlign w:val="center"/>
          </w:tcPr>
          <w:p w:rsidR="00E923FE" w:rsidRPr="00ED27B6" w:rsidRDefault="00E923FE" w:rsidP="00033BBC">
            <w:pPr>
              <w:rPr>
                <w:rFonts w:ascii="Times New Roman" w:hAnsi="Times New Roman" w:cs="Times New Roman"/>
                <w:lang w:eastAsia="nl-NL"/>
              </w:rPr>
            </w:pPr>
            <w:r w:rsidRPr="00ED27B6">
              <w:rPr>
                <w:rFonts w:ascii="Times New Roman" w:hAnsi="Times New Roman" w:cs="Times New Roman"/>
                <w:lang w:eastAsia="nl-NL"/>
              </w:rPr>
              <w:t>CH</w:t>
            </w:r>
            <w:r w:rsidRPr="00ED27B6">
              <w:rPr>
                <w:rFonts w:ascii="Times New Roman" w:hAnsi="Times New Roman" w:cs="Times New Roman"/>
                <w:vertAlign w:val="subscript"/>
                <w:lang w:eastAsia="nl-NL"/>
              </w:rPr>
              <w:t>3</w:t>
            </w:r>
            <w:r w:rsidRPr="00ED27B6">
              <w:rPr>
                <w:rFonts w:ascii="Times New Roman" w:hAnsi="Times New Roman" w:cs="Times New Roman"/>
                <w:lang w:eastAsia="nl-NL"/>
              </w:rPr>
              <w:t>-CH</w:t>
            </w:r>
            <w:r w:rsidRPr="00ED27B6">
              <w:rPr>
                <w:rFonts w:ascii="Times New Roman" w:hAnsi="Times New Roman" w:cs="Times New Roman"/>
                <w:vertAlign w:val="subscript"/>
                <w:lang w:eastAsia="nl-NL"/>
              </w:rPr>
              <w:t>2</w:t>
            </w:r>
            <w:r w:rsidRPr="00ED27B6">
              <w:rPr>
                <w:rFonts w:ascii="Times New Roman" w:hAnsi="Times New Roman" w:cs="Times New Roman"/>
                <w:vertAlign w:val="superscript"/>
                <w:lang w:eastAsia="nl-NL"/>
              </w:rPr>
              <w:t>(+)</w:t>
            </w:r>
          </w:p>
        </w:tc>
      </w:tr>
      <w:tr w:rsidR="00E923FE" w:rsidRPr="00BD1BF1">
        <w:trPr>
          <w:tblCellSpacing w:w="15" w:type="dxa"/>
          <w:jc w:val="right"/>
        </w:trPr>
        <w:tc>
          <w:tcPr>
            <w:tcW w:w="0" w:type="auto"/>
            <w:tcBorders>
              <w:top w:val="single" w:sz="6" w:space="0" w:color="B22222"/>
              <w:left w:val="single" w:sz="6" w:space="0" w:color="B22222"/>
              <w:bottom w:val="single" w:sz="6" w:space="0" w:color="B22222"/>
              <w:right w:val="single" w:sz="6" w:space="0" w:color="B22222"/>
            </w:tcBorders>
            <w:shd w:val="clear" w:color="auto" w:fill="EEE8AA"/>
            <w:vAlign w:val="center"/>
          </w:tcPr>
          <w:p w:rsidR="00E923FE" w:rsidRPr="00B65F72" w:rsidRDefault="00E923FE" w:rsidP="00ED27B6">
            <w:pPr>
              <w:rPr>
                <w:rFonts w:ascii="Times New Roman" w:hAnsi="Times New Roman" w:cs="Times New Roman"/>
                <w:sz w:val="24"/>
                <w:szCs w:val="24"/>
                <w:lang w:eastAsia="nl-NL"/>
              </w:rPr>
            </w:pPr>
            <w:r>
              <w:rPr>
                <w:rFonts w:ascii="Times New Roman" w:hAnsi="Times New Roman" w:cs="Times New Roman"/>
                <w:sz w:val="24"/>
                <w:szCs w:val="24"/>
                <w:lang w:eastAsia="nl-NL"/>
              </w:rPr>
              <w:t>28</w:t>
            </w:r>
          </w:p>
        </w:tc>
        <w:tc>
          <w:tcPr>
            <w:tcW w:w="1245" w:type="dxa"/>
            <w:tcBorders>
              <w:top w:val="single" w:sz="6" w:space="0" w:color="B22222"/>
              <w:left w:val="single" w:sz="6" w:space="0" w:color="B22222"/>
              <w:bottom w:val="single" w:sz="6" w:space="0" w:color="B22222"/>
              <w:right w:val="single" w:sz="6" w:space="0" w:color="B22222"/>
            </w:tcBorders>
            <w:shd w:val="clear" w:color="auto" w:fill="EEE8AA"/>
            <w:vAlign w:val="center"/>
          </w:tcPr>
          <w:p w:rsidR="00E923FE" w:rsidRPr="00ED27B6" w:rsidRDefault="00E923FE" w:rsidP="00ED27B6">
            <w:pPr>
              <w:rPr>
                <w:rFonts w:ascii="Times New Roman" w:hAnsi="Times New Roman" w:cs="Times New Roman"/>
                <w:lang w:eastAsia="nl-NL"/>
              </w:rPr>
            </w:pPr>
            <w:r>
              <w:rPr>
                <w:rFonts w:ascii="Times New Roman" w:hAnsi="Times New Roman" w:cs="Times New Roman"/>
                <w:lang w:eastAsia="nl-NL"/>
              </w:rPr>
              <w:t>CH</w:t>
            </w:r>
            <w:r w:rsidRPr="00ED27B6">
              <w:rPr>
                <w:rFonts w:ascii="Times New Roman" w:hAnsi="Times New Roman" w:cs="Times New Roman"/>
                <w:vertAlign w:val="subscript"/>
                <w:lang w:eastAsia="nl-NL"/>
              </w:rPr>
              <w:t>2</w:t>
            </w:r>
            <w:r>
              <w:rPr>
                <w:rFonts w:ascii="Times New Roman" w:hAnsi="Times New Roman" w:cs="Times New Roman"/>
                <w:lang w:eastAsia="nl-NL"/>
              </w:rPr>
              <w:t>=CH</w:t>
            </w:r>
            <w:r w:rsidRPr="00ED27B6">
              <w:rPr>
                <w:rFonts w:ascii="Times New Roman" w:hAnsi="Times New Roman" w:cs="Times New Roman"/>
                <w:vertAlign w:val="subscript"/>
                <w:lang w:eastAsia="nl-NL"/>
              </w:rPr>
              <w:t>2</w:t>
            </w:r>
            <w:r w:rsidRPr="00ED27B6">
              <w:rPr>
                <w:rFonts w:ascii="Times New Roman" w:hAnsi="Times New Roman" w:cs="Times New Roman"/>
                <w:vertAlign w:val="superscript"/>
                <w:lang w:eastAsia="nl-NL"/>
              </w:rPr>
              <w:t>(+)</w:t>
            </w:r>
          </w:p>
        </w:tc>
        <w:tc>
          <w:tcPr>
            <w:tcW w:w="1008" w:type="dxa"/>
            <w:tcBorders>
              <w:top w:val="single" w:sz="6" w:space="0" w:color="B22222"/>
              <w:left w:val="single" w:sz="6" w:space="0" w:color="B22222"/>
              <w:bottom w:val="single" w:sz="6" w:space="0" w:color="B22222"/>
              <w:right w:val="single" w:sz="6" w:space="0" w:color="B22222"/>
            </w:tcBorders>
            <w:shd w:val="clear" w:color="auto" w:fill="EEE8AA"/>
            <w:vAlign w:val="center"/>
          </w:tcPr>
          <w:p w:rsidR="00E923FE" w:rsidRPr="00ED27B6" w:rsidRDefault="00E923FE" w:rsidP="00ED27B6">
            <w:pPr>
              <w:rPr>
                <w:rFonts w:ascii="Times New Roman" w:hAnsi="Times New Roman" w:cs="Times New Roman"/>
                <w:lang w:eastAsia="nl-NL"/>
              </w:rPr>
            </w:pPr>
            <w:r w:rsidRPr="00ED27B6">
              <w:rPr>
                <w:rFonts w:ascii="Times New Roman" w:hAnsi="Times New Roman" w:cs="Times New Roman"/>
                <w:lang w:eastAsia="nl-NL"/>
              </w:rPr>
              <w:t>n.v.t.</w:t>
            </w:r>
          </w:p>
        </w:tc>
        <w:tc>
          <w:tcPr>
            <w:tcW w:w="1515" w:type="dxa"/>
            <w:tcBorders>
              <w:top w:val="single" w:sz="6" w:space="0" w:color="B22222"/>
              <w:left w:val="single" w:sz="6" w:space="0" w:color="B22222"/>
              <w:bottom w:val="single" w:sz="6" w:space="0" w:color="B22222"/>
              <w:right w:val="single" w:sz="6" w:space="0" w:color="B22222"/>
            </w:tcBorders>
            <w:shd w:val="clear" w:color="auto" w:fill="EEE8AA"/>
            <w:vAlign w:val="center"/>
          </w:tcPr>
          <w:p w:rsidR="00E923FE" w:rsidRPr="00ED27B6" w:rsidRDefault="00E923FE" w:rsidP="00ED27B6">
            <w:pPr>
              <w:rPr>
                <w:rFonts w:ascii="Times New Roman" w:hAnsi="Times New Roman" w:cs="Times New Roman"/>
                <w:lang w:eastAsia="nl-NL"/>
              </w:rPr>
            </w:pPr>
            <w:r w:rsidRPr="00ED27B6">
              <w:rPr>
                <w:rFonts w:ascii="Times New Roman" w:hAnsi="Times New Roman" w:cs="Times New Roman"/>
                <w:lang w:eastAsia="nl-NL"/>
              </w:rPr>
              <w:t>&lt;20%</w:t>
            </w:r>
          </w:p>
        </w:tc>
      </w:tr>
      <w:tr w:rsidR="00E923FE" w:rsidRPr="00BD1BF1">
        <w:trPr>
          <w:tblCellSpacing w:w="15" w:type="dxa"/>
          <w:jc w:val="right"/>
        </w:trPr>
        <w:tc>
          <w:tcPr>
            <w:tcW w:w="0" w:type="auto"/>
            <w:tcBorders>
              <w:top w:val="single" w:sz="6" w:space="0" w:color="B22222"/>
              <w:left w:val="single" w:sz="6" w:space="0" w:color="B22222"/>
              <w:bottom w:val="single" w:sz="6" w:space="0" w:color="B22222"/>
              <w:right w:val="single" w:sz="6" w:space="0" w:color="B22222"/>
            </w:tcBorders>
            <w:shd w:val="clear" w:color="auto" w:fill="EEE8AA"/>
            <w:vAlign w:val="center"/>
          </w:tcPr>
          <w:p w:rsidR="00E923FE" w:rsidRPr="00B65F72" w:rsidRDefault="00E923FE" w:rsidP="00ED27B6">
            <w:pPr>
              <w:rPr>
                <w:rFonts w:ascii="Times New Roman" w:hAnsi="Times New Roman" w:cs="Times New Roman"/>
                <w:sz w:val="24"/>
                <w:szCs w:val="24"/>
                <w:lang w:eastAsia="nl-NL"/>
              </w:rPr>
            </w:pPr>
            <w:r>
              <w:rPr>
                <w:rFonts w:ascii="Times New Roman" w:hAnsi="Times New Roman" w:cs="Times New Roman"/>
                <w:sz w:val="24"/>
                <w:szCs w:val="24"/>
                <w:lang w:eastAsia="nl-NL"/>
              </w:rPr>
              <w:t>27</w:t>
            </w:r>
          </w:p>
        </w:tc>
        <w:tc>
          <w:tcPr>
            <w:tcW w:w="1245" w:type="dxa"/>
            <w:tcBorders>
              <w:top w:val="single" w:sz="6" w:space="0" w:color="B22222"/>
              <w:left w:val="single" w:sz="6" w:space="0" w:color="B22222"/>
              <w:bottom w:val="single" w:sz="6" w:space="0" w:color="B22222"/>
              <w:right w:val="single" w:sz="6" w:space="0" w:color="B22222"/>
            </w:tcBorders>
            <w:shd w:val="clear" w:color="auto" w:fill="EEE8AA"/>
            <w:vAlign w:val="center"/>
          </w:tcPr>
          <w:p w:rsidR="00E923FE" w:rsidRPr="00ED27B6" w:rsidRDefault="00E923FE" w:rsidP="00ED27B6">
            <w:pPr>
              <w:rPr>
                <w:rFonts w:ascii="Times New Roman" w:hAnsi="Times New Roman" w:cs="Times New Roman"/>
                <w:lang w:eastAsia="nl-NL"/>
              </w:rPr>
            </w:pPr>
            <w:r>
              <w:rPr>
                <w:rFonts w:ascii="Times New Roman" w:hAnsi="Times New Roman" w:cs="Times New Roman"/>
                <w:lang w:eastAsia="nl-NL"/>
              </w:rPr>
              <w:t>CH</w:t>
            </w:r>
            <w:r w:rsidRPr="00ED27B6">
              <w:rPr>
                <w:rFonts w:ascii="Times New Roman" w:hAnsi="Times New Roman" w:cs="Times New Roman"/>
                <w:vertAlign w:val="subscript"/>
                <w:lang w:eastAsia="nl-NL"/>
              </w:rPr>
              <w:t>2</w:t>
            </w:r>
            <w:r>
              <w:rPr>
                <w:rFonts w:ascii="Times New Roman" w:hAnsi="Times New Roman" w:cs="Times New Roman"/>
                <w:lang w:eastAsia="nl-NL"/>
              </w:rPr>
              <w:t>=CH</w:t>
            </w:r>
            <w:r w:rsidRPr="00ED27B6">
              <w:rPr>
                <w:rFonts w:ascii="Times New Roman" w:hAnsi="Times New Roman" w:cs="Times New Roman"/>
                <w:vertAlign w:val="superscript"/>
                <w:lang w:eastAsia="nl-NL"/>
              </w:rPr>
              <w:t>(+)</w:t>
            </w:r>
          </w:p>
        </w:tc>
        <w:tc>
          <w:tcPr>
            <w:tcW w:w="1008" w:type="dxa"/>
            <w:tcBorders>
              <w:top w:val="single" w:sz="6" w:space="0" w:color="B22222"/>
              <w:left w:val="single" w:sz="6" w:space="0" w:color="B22222"/>
              <w:bottom w:val="single" w:sz="6" w:space="0" w:color="B22222"/>
              <w:right w:val="single" w:sz="6" w:space="0" w:color="B22222"/>
            </w:tcBorders>
            <w:shd w:val="clear" w:color="auto" w:fill="EEE8AA"/>
            <w:vAlign w:val="center"/>
          </w:tcPr>
          <w:p w:rsidR="00E923FE" w:rsidRPr="00ED27B6" w:rsidRDefault="00E923FE" w:rsidP="00ED27B6">
            <w:pPr>
              <w:rPr>
                <w:rFonts w:ascii="Times New Roman" w:hAnsi="Times New Roman" w:cs="Times New Roman"/>
                <w:lang w:eastAsia="nl-NL"/>
              </w:rPr>
            </w:pPr>
            <w:r w:rsidRPr="00ED27B6">
              <w:rPr>
                <w:rFonts w:ascii="Times New Roman" w:hAnsi="Times New Roman" w:cs="Times New Roman"/>
                <w:lang w:eastAsia="nl-NL"/>
              </w:rPr>
              <w:t>n.v.t.</w:t>
            </w:r>
          </w:p>
        </w:tc>
        <w:tc>
          <w:tcPr>
            <w:tcW w:w="1515" w:type="dxa"/>
            <w:tcBorders>
              <w:top w:val="single" w:sz="6" w:space="0" w:color="B22222"/>
              <w:left w:val="single" w:sz="6" w:space="0" w:color="B22222"/>
              <w:bottom w:val="single" w:sz="6" w:space="0" w:color="B22222"/>
              <w:right w:val="single" w:sz="6" w:space="0" w:color="B22222"/>
            </w:tcBorders>
            <w:shd w:val="clear" w:color="auto" w:fill="EEE8AA"/>
            <w:vAlign w:val="center"/>
          </w:tcPr>
          <w:p w:rsidR="00E923FE" w:rsidRPr="00ED27B6" w:rsidRDefault="00E923FE" w:rsidP="00ED27B6">
            <w:pPr>
              <w:rPr>
                <w:rFonts w:ascii="Times New Roman" w:hAnsi="Times New Roman" w:cs="Times New Roman"/>
                <w:lang w:eastAsia="nl-NL"/>
              </w:rPr>
            </w:pPr>
            <w:r>
              <w:rPr>
                <w:rFonts w:ascii="Times New Roman" w:hAnsi="Times New Roman" w:cs="Times New Roman"/>
                <w:lang w:eastAsia="nl-NL"/>
              </w:rPr>
              <w:t>C</w:t>
            </w:r>
            <w:r w:rsidRPr="00ED27B6">
              <w:rPr>
                <w:rFonts w:ascii="Times New Roman" w:hAnsi="Times New Roman" w:cs="Times New Roman"/>
                <w:vertAlign w:val="subscript"/>
                <w:lang w:eastAsia="nl-NL"/>
              </w:rPr>
              <w:t>2</w:t>
            </w:r>
            <w:r>
              <w:rPr>
                <w:rFonts w:ascii="Times New Roman" w:hAnsi="Times New Roman" w:cs="Times New Roman"/>
                <w:lang w:eastAsia="nl-NL"/>
              </w:rPr>
              <w:t>H</w:t>
            </w:r>
            <w:r>
              <w:rPr>
                <w:rFonts w:ascii="Times New Roman" w:hAnsi="Times New Roman" w:cs="Times New Roman"/>
                <w:vertAlign w:val="subscript"/>
                <w:lang w:eastAsia="nl-NL"/>
              </w:rPr>
              <w:t>3</w:t>
            </w:r>
            <w:r w:rsidRPr="00ED27B6">
              <w:rPr>
                <w:rFonts w:ascii="Times New Roman" w:hAnsi="Times New Roman" w:cs="Times New Roman"/>
                <w:vertAlign w:val="superscript"/>
                <w:lang w:eastAsia="nl-NL"/>
              </w:rPr>
              <w:t>(+)</w:t>
            </w:r>
          </w:p>
        </w:tc>
      </w:tr>
      <w:tr w:rsidR="00E923FE" w:rsidRPr="00BD1BF1">
        <w:trPr>
          <w:tblCellSpacing w:w="15" w:type="dxa"/>
          <w:jc w:val="right"/>
        </w:trPr>
        <w:tc>
          <w:tcPr>
            <w:tcW w:w="0" w:type="auto"/>
            <w:tcBorders>
              <w:top w:val="single" w:sz="6" w:space="0" w:color="B22222"/>
              <w:left w:val="single" w:sz="6" w:space="0" w:color="B22222"/>
              <w:bottom w:val="single" w:sz="6" w:space="0" w:color="B22222"/>
              <w:right w:val="single" w:sz="6" w:space="0" w:color="B22222"/>
            </w:tcBorders>
            <w:shd w:val="clear" w:color="auto" w:fill="EEE8AA"/>
            <w:vAlign w:val="center"/>
          </w:tcPr>
          <w:p w:rsidR="00E923FE" w:rsidRPr="00B65F72" w:rsidRDefault="00E923FE" w:rsidP="00ED27B6">
            <w:pPr>
              <w:rPr>
                <w:rFonts w:ascii="Times New Roman" w:hAnsi="Times New Roman" w:cs="Times New Roman"/>
                <w:sz w:val="24"/>
                <w:szCs w:val="24"/>
                <w:lang w:eastAsia="nl-NL"/>
              </w:rPr>
            </w:pPr>
            <w:r>
              <w:rPr>
                <w:rFonts w:ascii="Times New Roman" w:hAnsi="Times New Roman" w:cs="Times New Roman"/>
                <w:sz w:val="24"/>
                <w:szCs w:val="24"/>
                <w:lang w:eastAsia="nl-NL"/>
              </w:rPr>
              <w:t>26</w:t>
            </w:r>
          </w:p>
        </w:tc>
        <w:tc>
          <w:tcPr>
            <w:tcW w:w="1245" w:type="dxa"/>
            <w:tcBorders>
              <w:top w:val="single" w:sz="6" w:space="0" w:color="B22222"/>
              <w:left w:val="single" w:sz="6" w:space="0" w:color="B22222"/>
              <w:bottom w:val="single" w:sz="6" w:space="0" w:color="B22222"/>
              <w:right w:val="single" w:sz="6" w:space="0" w:color="B22222"/>
            </w:tcBorders>
            <w:shd w:val="clear" w:color="auto" w:fill="EEE8AA"/>
            <w:vAlign w:val="center"/>
          </w:tcPr>
          <w:p w:rsidR="00E923FE" w:rsidRPr="00ED27B6" w:rsidRDefault="00E923FE" w:rsidP="00ED27B6">
            <w:pPr>
              <w:rPr>
                <w:rFonts w:ascii="Times New Roman" w:hAnsi="Times New Roman" w:cs="Times New Roman"/>
                <w:lang w:eastAsia="nl-NL"/>
              </w:rPr>
            </w:pPr>
            <w:r>
              <w:rPr>
                <w:rFonts w:ascii="Times New Roman" w:hAnsi="Times New Roman" w:cs="Times New Roman"/>
                <w:lang w:eastAsia="nl-NL"/>
              </w:rPr>
              <w:t>C</w:t>
            </w:r>
            <w:r w:rsidRPr="00ED27B6">
              <w:rPr>
                <w:rFonts w:ascii="Times New Roman" w:hAnsi="Times New Roman" w:cs="Times New Roman"/>
                <w:vertAlign w:val="subscript"/>
                <w:lang w:eastAsia="nl-NL"/>
              </w:rPr>
              <w:t>2</w:t>
            </w:r>
            <w:r>
              <w:rPr>
                <w:rFonts w:ascii="Times New Roman" w:hAnsi="Times New Roman" w:cs="Times New Roman"/>
                <w:lang w:eastAsia="nl-NL"/>
              </w:rPr>
              <w:t>H</w:t>
            </w:r>
            <w:r w:rsidRPr="00ED27B6">
              <w:rPr>
                <w:rFonts w:ascii="Times New Roman" w:hAnsi="Times New Roman" w:cs="Times New Roman"/>
                <w:vertAlign w:val="subscript"/>
                <w:lang w:eastAsia="nl-NL"/>
              </w:rPr>
              <w:t>2</w:t>
            </w:r>
            <w:r w:rsidRPr="00ED27B6">
              <w:rPr>
                <w:rFonts w:ascii="Times New Roman" w:hAnsi="Times New Roman" w:cs="Times New Roman"/>
                <w:vertAlign w:val="superscript"/>
                <w:lang w:eastAsia="nl-NL"/>
              </w:rPr>
              <w:t>(+)</w:t>
            </w:r>
          </w:p>
        </w:tc>
        <w:tc>
          <w:tcPr>
            <w:tcW w:w="1008" w:type="dxa"/>
            <w:tcBorders>
              <w:top w:val="single" w:sz="6" w:space="0" w:color="B22222"/>
              <w:left w:val="single" w:sz="6" w:space="0" w:color="B22222"/>
              <w:bottom w:val="single" w:sz="6" w:space="0" w:color="B22222"/>
              <w:right w:val="single" w:sz="6" w:space="0" w:color="B22222"/>
            </w:tcBorders>
            <w:shd w:val="clear" w:color="auto" w:fill="EEE8AA"/>
            <w:vAlign w:val="center"/>
          </w:tcPr>
          <w:p w:rsidR="00E923FE" w:rsidRPr="00ED27B6" w:rsidRDefault="00E923FE" w:rsidP="00ED27B6">
            <w:pPr>
              <w:rPr>
                <w:rFonts w:ascii="Times New Roman" w:hAnsi="Times New Roman" w:cs="Times New Roman"/>
                <w:lang w:eastAsia="nl-NL"/>
              </w:rPr>
            </w:pPr>
            <w:r w:rsidRPr="00ED27B6">
              <w:rPr>
                <w:rFonts w:ascii="Times New Roman" w:hAnsi="Times New Roman" w:cs="Times New Roman"/>
                <w:lang w:eastAsia="nl-NL"/>
              </w:rPr>
              <w:t>n.v.t.</w:t>
            </w:r>
          </w:p>
        </w:tc>
        <w:tc>
          <w:tcPr>
            <w:tcW w:w="1515" w:type="dxa"/>
            <w:tcBorders>
              <w:top w:val="single" w:sz="6" w:space="0" w:color="B22222"/>
              <w:left w:val="single" w:sz="6" w:space="0" w:color="B22222"/>
              <w:bottom w:val="single" w:sz="6" w:space="0" w:color="B22222"/>
              <w:right w:val="single" w:sz="6" w:space="0" w:color="B22222"/>
            </w:tcBorders>
            <w:shd w:val="clear" w:color="auto" w:fill="EEE8AA"/>
            <w:vAlign w:val="center"/>
          </w:tcPr>
          <w:p w:rsidR="00E923FE" w:rsidRPr="00ED27B6" w:rsidRDefault="00E923FE" w:rsidP="00ED27B6">
            <w:pPr>
              <w:rPr>
                <w:rFonts w:ascii="Times New Roman" w:hAnsi="Times New Roman" w:cs="Times New Roman"/>
                <w:lang w:eastAsia="nl-NL"/>
              </w:rPr>
            </w:pPr>
            <w:r w:rsidRPr="00ED27B6">
              <w:rPr>
                <w:rFonts w:ascii="Times New Roman" w:hAnsi="Times New Roman" w:cs="Times New Roman"/>
                <w:lang w:eastAsia="nl-NL"/>
              </w:rPr>
              <w:t>&lt;20%</w:t>
            </w:r>
          </w:p>
        </w:tc>
      </w:tr>
      <w:tr w:rsidR="00E923FE" w:rsidRPr="00BD1BF1">
        <w:trPr>
          <w:tblCellSpacing w:w="15" w:type="dxa"/>
          <w:jc w:val="right"/>
        </w:trPr>
        <w:tc>
          <w:tcPr>
            <w:tcW w:w="0" w:type="auto"/>
            <w:tcBorders>
              <w:top w:val="single" w:sz="6" w:space="0" w:color="B22222"/>
              <w:left w:val="single" w:sz="6" w:space="0" w:color="B22222"/>
              <w:bottom w:val="single" w:sz="6" w:space="0" w:color="B22222"/>
              <w:right w:val="single" w:sz="6" w:space="0" w:color="B22222"/>
            </w:tcBorders>
            <w:shd w:val="clear" w:color="auto" w:fill="EEE8AA"/>
            <w:vAlign w:val="center"/>
          </w:tcPr>
          <w:p w:rsidR="00E923FE" w:rsidRPr="00B65F72" w:rsidRDefault="00E923FE" w:rsidP="00ED27B6">
            <w:pPr>
              <w:rPr>
                <w:rFonts w:ascii="Times New Roman" w:hAnsi="Times New Roman" w:cs="Times New Roman"/>
                <w:sz w:val="24"/>
                <w:szCs w:val="24"/>
                <w:lang w:eastAsia="nl-NL"/>
              </w:rPr>
            </w:pPr>
            <w:r>
              <w:rPr>
                <w:rFonts w:ascii="Times New Roman" w:hAnsi="Times New Roman" w:cs="Times New Roman"/>
                <w:sz w:val="24"/>
                <w:szCs w:val="24"/>
                <w:lang w:eastAsia="nl-NL"/>
              </w:rPr>
              <w:t>18</w:t>
            </w:r>
          </w:p>
        </w:tc>
        <w:tc>
          <w:tcPr>
            <w:tcW w:w="1245" w:type="dxa"/>
            <w:tcBorders>
              <w:top w:val="single" w:sz="6" w:space="0" w:color="B22222"/>
              <w:left w:val="single" w:sz="6" w:space="0" w:color="B22222"/>
              <w:bottom w:val="single" w:sz="6" w:space="0" w:color="B22222"/>
              <w:right w:val="single" w:sz="6" w:space="0" w:color="B22222"/>
            </w:tcBorders>
            <w:shd w:val="clear" w:color="auto" w:fill="EEE8AA"/>
            <w:vAlign w:val="center"/>
          </w:tcPr>
          <w:p w:rsidR="00E923FE" w:rsidRPr="00ED27B6" w:rsidRDefault="00E923FE" w:rsidP="00ED27B6">
            <w:pPr>
              <w:rPr>
                <w:rFonts w:ascii="Times New Roman" w:hAnsi="Times New Roman" w:cs="Times New Roman"/>
                <w:lang w:eastAsia="nl-NL"/>
              </w:rPr>
            </w:pPr>
            <w:r w:rsidRPr="00ED27B6">
              <w:rPr>
                <w:rFonts w:ascii="Times New Roman" w:hAnsi="Times New Roman" w:cs="Times New Roman"/>
                <w:lang w:eastAsia="nl-NL"/>
              </w:rPr>
              <w:t>n.v.t.</w:t>
            </w:r>
          </w:p>
        </w:tc>
        <w:tc>
          <w:tcPr>
            <w:tcW w:w="1008" w:type="dxa"/>
            <w:tcBorders>
              <w:top w:val="single" w:sz="6" w:space="0" w:color="B22222"/>
              <w:left w:val="single" w:sz="6" w:space="0" w:color="B22222"/>
              <w:bottom w:val="single" w:sz="6" w:space="0" w:color="B22222"/>
              <w:right w:val="single" w:sz="6" w:space="0" w:color="B22222"/>
            </w:tcBorders>
            <w:shd w:val="clear" w:color="auto" w:fill="EEE8AA"/>
            <w:vAlign w:val="center"/>
          </w:tcPr>
          <w:p w:rsidR="00E923FE" w:rsidRPr="00ED27B6" w:rsidRDefault="00E923FE" w:rsidP="00ED27B6">
            <w:pPr>
              <w:rPr>
                <w:rFonts w:ascii="Times New Roman" w:hAnsi="Times New Roman" w:cs="Times New Roman"/>
                <w:lang w:eastAsia="nl-NL"/>
              </w:rPr>
            </w:pPr>
            <w:r>
              <w:rPr>
                <w:rFonts w:ascii="Times New Roman" w:hAnsi="Times New Roman" w:cs="Times New Roman"/>
                <w:lang w:eastAsia="nl-NL"/>
              </w:rPr>
              <w:t>H</w:t>
            </w:r>
            <w:r w:rsidRPr="00AD3A95">
              <w:rPr>
                <w:rFonts w:ascii="Times New Roman" w:hAnsi="Times New Roman" w:cs="Times New Roman"/>
                <w:vertAlign w:val="subscript"/>
                <w:lang w:eastAsia="nl-NL"/>
              </w:rPr>
              <w:t>2</w:t>
            </w:r>
            <w:r>
              <w:rPr>
                <w:rFonts w:ascii="Times New Roman" w:hAnsi="Times New Roman" w:cs="Times New Roman"/>
                <w:lang w:eastAsia="nl-NL"/>
              </w:rPr>
              <w:t>O</w:t>
            </w:r>
            <w:r w:rsidRPr="00ED27B6">
              <w:rPr>
                <w:rFonts w:ascii="Times New Roman" w:hAnsi="Times New Roman" w:cs="Times New Roman"/>
                <w:vertAlign w:val="superscript"/>
                <w:lang w:eastAsia="nl-NL"/>
              </w:rPr>
              <w:t>(+)</w:t>
            </w:r>
          </w:p>
        </w:tc>
        <w:tc>
          <w:tcPr>
            <w:tcW w:w="1515" w:type="dxa"/>
            <w:tcBorders>
              <w:top w:val="single" w:sz="6" w:space="0" w:color="B22222"/>
              <w:left w:val="single" w:sz="6" w:space="0" w:color="B22222"/>
              <w:bottom w:val="single" w:sz="6" w:space="0" w:color="B22222"/>
              <w:right w:val="single" w:sz="6" w:space="0" w:color="B22222"/>
            </w:tcBorders>
            <w:shd w:val="clear" w:color="auto" w:fill="EEE8AA"/>
            <w:vAlign w:val="center"/>
          </w:tcPr>
          <w:p w:rsidR="00E923FE" w:rsidRPr="00ED27B6" w:rsidRDefault="00E923FE" w:rsidP="00ED27B6">
            <w:pPr>
              <w:rPr>
                <w:rFonts w:ascii="Times New Roman" w:hAnsi="Times New Roman" w:cs="Times New Roman"/>
                <w:lang w:eastAsia="nl-NL"/>
              </w:rPr>
            </w:pPr>
            <w:r w:rsidRPr="00ED27B6">
              <w:rPr>
                <w:rFonts w:ascii="Times New Roman" w:hAnsi="Times New Roman" w:cs="Times New Roman"/>
                <w:lang w:eastAsia="nl-NL"/>
              </w:rPr>
              <w:t>&lt;20%</w:t>
            </w:r>
          </w:p>
        </w:tc>
      </w:tr>
      <w:tr w:rsidR="00E923FE" w:rsidRPr="00BD1BF1">
        <w:trPr>
          <w:tblCellSpacing w:w="15" w:type="dxa"/>
          <w:jc w:val="right"/>
        </w:trPr>
        <w:tc>
          <w:tcPr>
            <w:tcW w:w="0" w:type="auto"/>
            <w:tcBorders>
              <w:top w:val="single" w:sz="6" w:space="0" w:color="B22222"/>
              <w:left w:val="single" w:sz="6" w:space="0" w:color="B22222"/>
              <w:bottom w:val="single" w:sz="6" w:space="0" w:color="B22222"/>
              <w:right w:val="single" w:sz="6" w:space="0" w:color="B22222"/>
            </w:tcBorders>
            <w:shd w:val="clear" w:color="auto" w:fill="EEE8AA"/>
            <w:vAlign w:val="center"/>
          </w:tcPr>
          <w:p w:rsidR="00E923FE" w:rsidRPr="00B65F72" w:rsidRDefault="00E923FE" w:rsidP="00ED27B6">
            <w:pPr>
              <w:rPr>
                <w:rFonts w:ascii="Times New Roman" w:hAnsi="Times New Roman" w:cs="Times New Roman"/>
                <w:sz w:val="24"/>
                <w:szCs w:val="24"/>
                <w:lang w:eastAsia="nl-NL"/>
              </w:rPr>
            </w:pPr>
            <w:r>
              <w:rPr>
                <w:rFonts w:ascii="Times New Roman" w:hAnsi="Times New Roman" w:cs="Times New Roman"/>
                <w:sz w:val="24"/>
                <w:szCs w:val="24"/>
                <w:lang w:eastAsia="nl-NL"/>
              </w:rPr>
              <w:t>17</w:t>
            </w:r>
          </w:p>
        </w:tc>
        <w:tc>
          <w:tcPr>
            <w:tcW w:w="1245" w:type="dxa"/>
            <w:tcBorders>
              <w:top w:val="single" w:sz="6" w:space="0" w:color="B22222"/>
              <w:left w:val="single" w:sz="6" w:space="0" w:color="B22222"/>
              <w:bottom w:val="single" w:sz="6" w:space="0" w:color="B22222"/>
              <w:right w:val="single" w:sz="6" w:space="0" w:color="B22222"/>
            </w:tcBorders>
            <w:shd w:val="clear" w:color="auto" w:fill="EEE8AA"/>
            <w:vAlign w:val="center"/>
          </w:tcPr>
          <w:p w:rsidR="00E923FE" w:rsidRPr="00ED27B6" w:rsidRDefault="00E923FE" w:rsidP="00ED27B6">
            <w:pPr>
              <w:rPr>
                <w:rFonts w:ascii="Times New Roman" w:hAnsi="Times New Roman" w:cs="Times New Roman"/>
                <w:lang w:eastAsia="nl-NL"/>
              </w:rPr>
            </w:pPr>
            <w:r w:rsidRPr="00ED27B6">
              <w:rPr>
                <w:rFonts w:ascii="Times New Roman" w:hAnsi="Times New Roman" w:cs="Times New Roman"/>
                <w:lang w:eastAsia="nl-NL"/>
              </w:rPr>
              <w:t>n.v.t.</w:t>
            </w:r>
          </w:p>
        </w:tc>
        <w:tc>
          <w:tcPr>
            <w:tcW w:w="1008" w:type="dxa"/>
            <w:tcBorders>
              <w:top w:val="single" w:sz="6" w:space="0" w:color="B22222"/>
              <w:left w:val="single" w:sz="6" w:space="0" w:color="B22222"/>
              <w:bottom w:val="single" w:sz="6" w:space="0" w:color="B22222"/>
              <w:right w:val="single" w:sz="6" w:space="0" w:color="B22222"/>
            </w:tcBorders>
            <w:shd w:val="clear" w:color="auto" w:fill="EEE8AA"/>
            <w:vAlign w:val="center"/>
          </w:tcPr>
          <w:p w:rsidR="00E923FE" w:rsidRPr="00ED27B6" w:rsidRDefault="00E923FE" w:rsidP="00ED27B6">
            <w:pPr>
              <w:rPr>
                <w:rFonts w:ascii="Times New Roman" w:hAnsi="Times New Roman" w:cs="Times New Roman"/>
                <w:lang w:eastAsia="nl-NL"/>
              </w:rPr>
            </w:pPr>
            <w:r>
              <w:rPr>
                <w:rFonts w:ascii="Times New Roman" w:hAnsi="Times New Roman" w:cs="Times New Roman"/>
                <w:lang w:eastAsia="nl-NL"/>
              </w:rPr>
              <w:t>OH</w:t>
            </w:r>
            <w:r w:rsidRPr="00ED27B6">
              <w:rPr>
                <w:rFonts w:ascii="Times New Roman" w:hAnsi="Times New Roman" w:cs="Times New Roman"/>
                <w:vertAlign w:val="superscript"/>
                <w:lang w:eastAsia="nl-NL"/>
              </w:rPr>
              <w:t>(+)</w:t>
            </w:r>
          </w:p>
        </w:tc>
        <w:tc>
          <w:tcPr>
            <w:tcW w:w="1515" w:type="dxa"/>
            <w:tcBorders>
              <w:top w:val="single" w:sz="6" w:space="0" w:color="B22222"/>
              <w:left w:val="single" w:sz="6" w:space="0" w:color="B22222"/>
              <w:bottom w:val="single" w:sz="6" w:space="0" w:color="B22222"/>
              <w:right w:val="single" w:sz="6" w:space="0" w:color="B22222"/>
            </w:tcBorders>
            <w:shd w:val="clear" w:color="auto" w:fill="EEE8AA"/>
            <w:vAlign w:val="center"/>
          </w:tcPr>
          <w:p w:rsidR="00E923FE" w:rsidRPr="00ED27B6" w:rsidRDefault="00E923FE" w:rsidP="00ED27B6">
            <w:pPr>
              <w:rPr>
                <w:rFonts w:ascii="Times New Roman" w:hAnsi="Times New Roman" w:cs="Times New Roman"/>
                <w:lang w:eastAsia="nl-NL"/>
              </w:rPr>
            </w:pPr>
            <w:r w:rsidRPr="00ED27B6">
              <w:rPr>
                <w:rFonts w:ascii="Times New Roman" w:hAnsi="Times New Roman" w:cs="Times New Roman"/>
                <w:lang w:eastAsia="nl-NL"/>
              </w:rPr>
              <w:t>&lt;20%</w:t>
            </w:r>
          </w:p>
        </w:tc>
      </w:tr>
      <w:tr w:rsidR="00E923FE" w:rsidRPr="00BD1BF1">
        <w:trPr>
          <w:tblCellSpacing w:w="15" w:type="dxa"/>
          <w:jc w:val="right"/>
        </w:trPr>
        <w:tc>
          <w:tcPr>
            <w:tcW w:w="0" w:type="auto"/>
            <w:tcBorders>
              <w:top w:val="single" w:sz="6" w:space="0" w:color="B22222"/>
              <w:left w:val="single" w:sz="6" w:space="0" w:color="B22222"/>
              <w:bottom w:val="single" w:sz="6" w:space="0" w:color="B22222"/>
              <w:right w:val="single" w:sz="6" w:space="0" w:color="B22222"/>
            </w:tcBorders>
            <w:shd w:val="clear" w:color="auto" w:fill="EEE8AA"/>
            <w:vAlign w:val="center"/>
          </w:tcPr>
          <w:p w:rsidR="00E923FE" w:rsidRPr="00B65F72" w:rsidRDefault="00E923FE" w:rsidP="000A0E2B">
            <w:pPr>
              <w:rPr>
                <w:rFonts w:ascii="Times New Roman" w:hAnsi="Times New Roman" w:cs="Times New Roman"/>
                <w:sz w:val="24"/>
                <w:szCs w:val="24"/>
                <w:lang w:eastAsia="nl-NL"/>
              </w:rPr>
            </w:pPr>
            <w:r w:rsidRPr="00B65F72">
              <w:rPr>
                <w:rFonts w:ascii="Times New Roman" w:hAnsi="Times New Roman" w:cs="Times New Roman"/>
                <w:i/>
                <w:iCs/>
                <w:color w:val="999999"/>
                <w:sz w:val="24"/>
                <w:szCs w:val="24"/>
                <w:lang w:eastAsia="nl-NL"/>
              </w:rPr>
              <w:t>(laagste)</w:t>
            </w:r>
          </w:p>
        </w:tc>
        <w:tc>
          <w:tcPr>
            <w:tcW w:w="1245" w:type="dxa"/>
            <w:tcBorders>
              <w:top w:val="single" w:sz="6" w:space="0" w:color="B22222"/>
              <w:left w:val="single" w:sz="6" w:space="0" w:color="B22222"/>
              <w:bottom w:val="single" w:sz="6" w:space="0" w:color="B22222"/>
              <w:right w:val="single" w:sz="6" w:space="0" w:color="B22222"/>
            </w:tcBorders>
            <w:shd w:val="clear" w:color="auto" w:fill="EEE8AA"/>
            <w:vAlign w:val="center"/>
          </w:tcPr>
          <w:p w:rsidR="00E923FE" w:rsidRPr="00ED27B6" w:rsidRDefault="00E923FE" w:rsidP="000A0E2B">
            <w:pPr>
              <w:rPr>
                <w:rFonts w:ascii="Times New Roman" w:hAnsi="Times New Roman" w:cs="Times New Roman"/>
                <w:lang w:eastAsia="nl-NL"/>
              </w:rPr>
            </w:pPr>
          </w:p>
        </w:tc>
        <w:tc>
          <w:tcPr>
            <w:tcW w:w="1008" w:type="dxa"/>
            <w:tcBorders>
              <w:top w:val="single" w:sz="6" w:space="0" w:color="B22222"/>
              <w:left w:val="single" w:sz="6" w:space="0" w:color="B22222"/>
              <w:bottom w:val="single" w:sz="6" w:space="0" w:color="B22222"/>
              <w:right w:val="single" w:sz="6" w:space="0" w:color="B22222"/>
            </w:tcBorders>
            <w:shd w:val="clear" w:color="auto" w:fill="EEE8AA"/>
            <w:vAlign w:val="center"/>
          </w:tcPr>
          <w:p w:rsidR="00E923FE" w:rsidRPr="00ED27B6" w:rsidRDefault="00E923FE" w:rsidP="000A0E2B">
            <w:pPr>
              <w:rPr>
                <w:rFonts w:ascii="Times New Roman" w:hAnsi="Times New Roman" w:cs="Times New Roman"/>
                <w:lang w:eastAsia="nl-NL"/>
              </w:rPr>
            </w:pPr>
          </w:p>
        </w:tc>
        <w:tc>
          <w:tcPr>
            <w:tcW w:w="1515" w:type="dxa"/>
            <w:tcBorders>
              <w:top w:val="single" w:sz="6" w:space="0" w:color="B22222"/>
              <w:left w:val="single" w:sz="6" w:space="0" w:color="B22222"/>
              <w:bottom w:val="single" w:sz="6" w:space="0" w:color="B22222"/>
              <w:right w:val="single" w:sz="6" w:space="0" w:color="B22222"/>
            </w:tcBorders>
            <w:shd w:val="clear" w:color="auto" w:fill="EEE8AA"/>
            <w:vAlign w:val="center"/>
          </w:tcPr>
          <w:p w:rsidR="00E923FE" w:rsidRPr="00ED27B6" w:rsidRDefault="00E923FE" w:rsidP="000A0E2B">
            <w:pPr>
              <w:rPr>
                <w:rFonts w:ascii="Times New Roman" w:hAnsi="Times New Roman" w:cs="Times New Roman"/>
                <w:lang w:eastAsia="nl-NL"/>
              </w:rPr>
            </w:pPr>
          </w:p>
        </w:tc>
      </w:tr>
    </w:tbl>
    <w:p w:rsidR="00E923FE" w:rsidRDefault="00E923FE" w:rsidP="00B65F72"/>
    <w:p w:rsidR="00E923FE" w:rsidRDefault="00E923FE" w:rsidP="00B65F72"/>
    <w:p w:rsidR="00E923FE" w:rsidRDefault="00E923FE" w:rsidP="00B65F72"/>
    <w:p w:rsidR="00E923FE" w:rsidRDefault="00E923FE" w:rsidP="00B65F72"/>
    <w:p w:rsidR="00E923FE" w:rsidRDefault="00E923FE" w:rsidP="00B65F72"/>
    <w:p w:rsidR="00E923FE" w:rsidRDefault="00E923FE" w:rsidP="00B65F72"/>
    <w:p w:rsidR="00E923FE" w:rsidRDefault="00E923FE" w:rsidP="00B65F72"/>
    <w:p w:rsidR="00E923FE" w:rsidRDefault="00E923FE" w:rsidP="00B65F72"/>
    <w:p w:rsidR="00E923FE" w:rsidRDefault="00E923FE" w:rsidP="00B65F72"/>
    <w:p w:rsidR="00E923FE" w:rsidRDefault="00E923FE" w:rsidP="00B65F72"/>
    <w:p w:rsidR="00E923FE" w:rsidRDefault="00E923FE" w:rsidP="00B65F72"/>
    <w:p w:rsidR="00E923FE" w:rsidRDefault="00E923FE" w:rsidP="00B65F72"/>
    <w:p w:rsidR="00E923FE" w:rsidRDefault="00E923FE" w:rsidP="00B65F72"/>
    <w:p w:rsidR="00E923FE" w:rsidRDefault="00E923FE" w:rsidP="00B65F72"/>
    <w:p w:rsidR="00E923FE" w:rsidRDefault="00E923FE" w:rsidP="00B65F72"/>
    <w:p w:rsidR="00E923FE" w:rsidRDefault="00E923FE" w:rsidP="00B65F72">
      <w:r>
        <w:br w:type="page"/>
      </w:r>
    </w:p>
    <w:p w:rsidR="00E923FE" w:rsidRPr="00B07164" w:rsidRDefault="001B4F6B" w:rsidP="000A6AC4">
      <w:pPr>
        <w:pStyle w:val="Kop2"/>
      </w:pPr>
      <w:r>
        <w:rPr>
          <w:noProof/>
          <w:color w:val="808080"/>
        </w:rPr>
        <w:drawing>
          <wp:inline distT="0" distB="0" distL="0" distR="0">
            <wp:extent cx="266700" cy="352425"/>
            <wp:effectExtent l="0" t="0" r="0" b="9525"/>
            <wp:docPr id="65" name="Afbeelding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60"/>
                    <pic:cNvPicPr>
                      <a:picLocks noChangeAspect="1" noChangeArrowheads="1"/>
                    </pic:cNvPicPr>
                  </pic:nvPicPr>
                  <pic:blipFill>
                    <a:blip r:embed="rId7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700" cy="352425"/>
                    </a:xfrm>
                    <a:prstGeom prst="rect">
                      <a:avLst/>
                    </a:prstGeom>
                    <a:noFill/>
                    <a:ln>
                      <a:noFill/>
                    </a:ln>
                  </pic:spPr>
                </pic:pic>
              </a:graphicData>
            </a:graphic>
          </wp:inline>
        </w:drawing>
      </w:r>
      <w:r w:rsidR="00E923FE">
        <w:t xml:space="preserve"> </w:t>
      </w:r>
      <w:r w:rsidR="00757BDC">
        <w:t xml:space="preserve">2.6 </w:t>
      </w:r>
      <w:r w:rsidR="00E923FE" w:rsidRPr="00B07164">
        <w:t>Zuiver</w:t>
      </w:r>
      <w:r w:rsidR="00E923FE">
        <w:t>heidsanalyse met GC</w:t>
      </w:r>
    </w:p>
    <w:p w:rsidR="00E923FE" w:rsidRDefault="001B4F6B" w:rsidP="00656DAF">
      <w:r>
        <w:rPr>
          <w:noProof/>
          <w:lang w:eastAsia="nl-NL"/>
        </w:rPr>
        <w:drawing>
          <wp:anchor distT="0" distB="0" distL="114300" distR="114300" simplePos="0" relativeHeight="251748352" behindDoc="1" locked="1" layoutInCell="1" allowOverlap="1">
            <wp:simplePos x="0" y="0"/>
            <wp:positionH relativeFrom="column">
              <wp:posOffset>-633730</wp:posOffset>
            </wp:positionH>
            <wp:positionV relativeFrom="paragraph">
              <wp:posOffset>112395</wp:posOffset>
            </wp:positionV>
            <wp:extent cx="1029335" cy="1799590"/>
            <wp:effectExtent l="0" t="0" r="0" b="0"/>
            <wp:wrapTight wrapText="right">
              <wp:wrapPolygon edited="0">
                <wp:start x="7196" y="0"/>
                <wp:lineTo x="4797" y="229"/>
                <wp:lineTo x="2399" y="2287"/>
                <wp:lineTo x="2399" y="7317"/>
                <wp:lineTo x="400" y="10975"/>
                <wp:lineTo x="0" y="12576"/>
                <wp:lineTo x="0" y="14405"/>
                <wp:lineTo x="1599" y="14634"/>
                <wp:lineTo x="2798" y="19435"/>
                <wp:lineTo x="5197" y="21265"/>
                <wp:lineTo x="6796" y="21265"/>
                <wp:lineTo x="14391" y="21265"/>
                <wp:lineTo x="14791" y="21265"/>
                <wp:lineTo x="16390" y="18292"/>
                <wp:lineTo x="16390" y="14634"/>
                <wp:lineTo x="18389" y="14634"/>
                <wp:lineTo x="19188" y="13033"/>
                <wp:lineTo x="18389" y="10975"/>
                <wp:lineTo x="21187" y="10289"/>
                <wp:lineTo x="21187" y="8231"/>
                <wp:lineTo x="20787" y="5945"/>
                <wp:lineTo x="18389" y="4344"/>
                <wp:lineTo x="14791" y="3658"/>
                <wp:lineTo x="15191" y="2287"/>
                <wp:lineTo x="11993" y="0"/>
                <wp:lineTo x="7196" y="0"/>
              </wp:wrapPolygon>
            </wp:wrapTight>
            <wp:docPr id="425" name="Afbeelding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64"/>
                    <pic:cNvPicPr>
                      <a:picLocks noChangeAspect="1" noChangeArrowheads="1"/>
                    </pic:cNvPicPr>
                  </pic:nvPicPr>
                  <pic:blipFill>
                    <a:blip r:embed="rId9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29335" cy="1799590"/>
                    </a:xfrm>
                    <a:prstGeom prst="rect">
                      <a:avLst/>
                    </a:prstGeom>
                    <a:noFill/>
                  </pic:spPr>
                </pic:pic>
              </a:graphicData>
            </a:graphic>
          </wp:anchor>
        </w:drawing>
      </w:r>
      <w:r>
        <w:rPr>
          <w:noProof/>
          <w:lang w:eastAsia="nl-NL"/>
        </w:rPr>
        <w:drawing>
          <wp:anchor distT="0" distB="0" distL="114300" distR="114300" simplePos="0" relativeHeight="251749376" behindDoc="1" locked="1" layoutInCell="1" allowOverlap="1">
            <wp:simplePos x="0" y="0"/>
            <wp:positionH relativeFrom="column">
              <wp:posOffset>-77470</wp:posOffset>
            </wp:positionH>
            <wp:positionV relativeFrom="paragraph">
              <wp:posOffset>112395</wp:posOffset>
            </wp:positionV>
            <wp:extent cx="449580" cy="457200"/>
            <wp:effectExtent l="0" t="0" r="7620" b="0"/>
            <wp:wrapTight wrapText="right">
              <wp:wrapPolygon edited="0">
                <wp:start x="4576" y="0"/>
                <wp:lineTo x="0" y="4500"/>
                <wp:lineTo x="0" y="16200"/>
                <wp:lineTo x="3661" y="20700"/>
                <wp:lineTo x="4576" y="20700"/>
                <wp:lineTo x="15559" y="20700"/>
                <wp:lineTo x="21051" y="18000"/>
                <wp:lineTo x="21051" y="2700"/>
                <wp:lineTo x="15559" y="0"/>
                <wp:lineTo x="4576" y="0"/>
              </wp:wrapPolygon>
            </wp:wrapTight>
            <wp:docPr id="424" name="Afbeelding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71"/>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9580" cy="457200"/>
                    </a:xfrm>
                    <a:prstGeom prst="rect">
                      <a:avLst/>
                    </a:prstGeom>
                    <a:noFill/>
                  </pic:spPr>
                </pic:pic>
              </a:graphicData>
            </a:graphic>
          </wp:anchor>
        </w:drawing>
      </w:r>
    </w:p>
    <w:p w:rsidR="00E923FE" w:rsidRDefault="00E923FE" w:rsidP="00656DAF">
      <w:r>
        <w:t xml:space="preserve">Beargumenteer </w:t>
      </w:r>
      <w:r w:rsidRPr="00DF1C00">
        <w:t>wa</w:t>
      </w:r>
      <w:r>
        <w:t>arom</w:t>
      </w:r>
      <w:r w:rsidRPr="00DF1C00">
        <w:t xml:space="preserve"> je </w:t>
      </w:r>
      <w:r>
        <w:t>de</w:t>
      </w:r>
      <w:r w:rsidRPr="00DF1C00">
        <w:t xml:space="preserve"> analysetechniek </w:t>
      </w:r>
      <w:r>
        <w:t xml:space="preserve">massaspectrometrie </w:t>
      </w:r>
      <w:r w:rsidRPr="00DF1C00">
        <w:t>wel of niet kunt gebruiken</w:t>
      </w:r>
      <w:r>
        <w:t xml:space="preserve"> om de zuiverheid van een product te bepalen. Doe hetzelfde voor de analysetechniek gaschromatografie.</w:t>
      </w:r>
    </w:p>
    <w:p w:rsidR="00E923FE" w:rsidRDefault="00AC0769" w:rsidP="00656DAF">
      <w:r>
        <w:rPr>
          <w:noProof/>
          <w:lang w:eastAsia="nl-NL"/>
        </w:rPr>
        <w:pict>
          <v:shape id="Text Box 95" o:spid="_x0000_s1056" type="#_x0000_t202" style="position:absolute;margin-left:-37.65pt;margin-top:4.8pt;width:459.6pt;height:151.7pt;z-index:251510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" strokecolor="#f79646" strokeweight="2pt">
            <v:textbox>
              <w:txbxContent>
                <w:p w:rsidR="00900839" w:rsidRPr="00BD1BF1" w:rsidRDefault="00900839" w:rsidP="009A708B">
                  <w:pPr>
                    <w:rPr>
                      <w:color w:val="000000"/>
                    </w:rPr>
                  </w:pPr>
                  <w:r w:rsidRPr="00BD1BF1">
                    <w:rPr>
                      <w:color w:val="000000"/>
                    </w:rPr>
                    <w:t>Een productielijn wordt zo ontworpen dat het percentage zuiverheid al &gt;90% is.</w:t>
                  </w:r>
                </w:p>
                <w:p w:rsidR="00900839" w:rsidRPr="00BD1BF1" w:rsidRDefault="00900839" w:rsidP="009A708B">
                  <w:pPr>
                    <w:rPr>
                      <w:color w:val="000000"/>
                    </w:rPr>
                  </w:pPr>
                  <w:r w:rsidRPr="00BD1BF1">
                    <w:rPr>
                      <w:color w:val="000000"/>
                    </w:rPr>
                    <w:t>Bij de zuiverheidsbepaling zit dan ook van de gewenste stof minimaal 9 x zoveel in het eindproduct dan van de ‘vervuiling’.</w:t>
                  </w:r>
                </w:p>
                <w:p w:rsidR="00900839" w:rsidRPr="00BD1BF1" w:rsidRDefault="00900839" w:rsidP="009A708B">
                  <w:pPr>
                    <w:rPr>
                      <w:color w:val="000000"/>
                    </w:rPr>
                  </w:pPr>
                  <w:r w:rsidRPr="00BD1BF1">
                    <w:rPr>
                      <w:color w:val="000000"/>
                    </w:rPr>
                    <w:t>Bij massaspectrometrie is dan de kans groot dat de specifieke piek van de vervuilende stof in de achtergrond weg valt, omdat de piek bij de m/z-waarde, die het vaakst gedetecteerd wordt, op 100% wordt gezet en de hoogte van de pieken behorend bij andere molecuulfragmenten relatief t.o.v. deze 100%-piek wordt gezet.</w:t>
                  </w:r>
                </w:p>
                <w:p w:rsidR="00900839" w:rsidRPr="00BD1BF1" w:rsidRDefault="00900839" w:rsidP="009A708B">
                  <w:pPr>
                    <w:rPr>
                      <w:color w:val="000000"/>
                    </w:rPr>
                  </w:pPr>
                  <w:r w:rsidRPr="00BD1BF1">
                    <w:rPr>
                      <w:color w:val="000000"/>
                    </w:rPr>
                    <w:t>Bij gaschromatografie heeft elke stof zijn eigen retentietijd. Omdat je ook een chromatogram opneemt met een bekende concentratie van de vervuilende stof, kun je de concentratie van de vervuiling in het mengsel precies bepalen.</w:t>
                  </w:r>
                </w:p>
              </w:txbxContent>
            </v:textbox>
            <w10:anchorlock/>
          </v:shape>
        </w:pict>
      </w:r>
    </w:p>
    <w:p w:rsidR="00E923FE" w:rsidRDefault="00E923FE" w:rsidP="00656DAF"/>
    <w:p w:rsidR="00E923FE" w:rsidRDefault="00E923FE" w:rsidP="00656DAF"/>
    <w:p w:rsidR="00E923FE" w:rsidRDefault="00E923FE" w:rsidP="00656DAF"/>
    <w:p w:rsidR="00E923FE" w:rsidRDefault="00E923FE" w:rsidP="00656DAF"/>
    <w:p w:rsidR="00E923FE" w:rsidRDefault="00E923FE" w:rsidP="00656DAF"/>
    <w:p w:rsidR="00E923FE" w:rsidRDefault="00E923FE" w:rsidP="00656DAF"/>
    <w:p w:rsidR="00E923FE" w:rsidRDefault="00E923FE" w:rsidP="00656DAF"/>
    <w:p w:rsidR="00E923FE" w:rsidRDefault="00E923FE" w:rsidP="00656DAF"/>
    <w:p w:rsidR="00E923FE" w:rsidRDefault="00E923FE" w:rsidP="00656DAF"/>
    <w:p w:rsidR="00E923FE" w:rsidRDefault="00E923FE" w:rsidP="00656DAF"/>
    <w:p w:rsidR="00E923FE" w:rsidRDefault="00E923FE" w:rsidP="00656DAF"/>
    <w:p w:rsidR="00E923FE" w:rsidRDefault="00E923FE" w:rsidP="00656DAF"/>
    <w:p w:rsidR="00E923FE" w:rsidRDefault="00E923FE" w:rsidP="00656DAF"/>
    <w:p w:rsidR="00E923FE" w:rsidRDefault="001B4F6B" w:rsidP="00656DAF">
      <w:r>
        <w:rPr>
          <w:noProof/>
          <w:lang w:eastAsia="nl-NL"/>
        </w:rPr>
        <w:drawing>
          <wp:anchor distT="0" distB="0" distL="114300" distR="114300" simplePos="0" relativeHeight="251750400" behindDoc="1" locked="1" layoutInCell="1" allowOverlap="1">
            <wp:simplePos x="0" y="0"/>
            <wp:positionH relativeFrom="column">
              <wp:posOffset>-298450</wp:posOffset>
            </wp:positionH>
            <wp:positionV relativeFrom="paragraph">
              <wp:posOffset>86360</wp:posOffset>
            </wp:positionV>
            <wp:extent cx="449580" cy="457200"/>
            <wp:effectExtent l="0" t="0" r="7620" b="0"/>
            <wp:wrapTight wrapText="right">
              <wp:wrapPolygon edited="0">
                <wp:start x="4576" y="0"/>
                <wp:lineTo x="0" y="4500"/>
                <wp:lineTo x="0" y="16200"/>
                <wp:lineTo x="3661" y="20700"/>
                <wp:lineTo x="4576" y="20700"/>
                <wp:lineTo x="15559" y="20700"/>
                <wp:lineTo x="21051" y="18000"/>
                <wp:lineTo x="21051" y="2700"/>
                <wp:lineTo x="15559" y="0"/>
                <wp:lineTo x="4576" y="0"/>
              </wp:wrapPolygon>
            </wp:wrapTight>
            <wp:docPr id="422" name="Afbeelding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08"/>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9580" cy="457200"/>
                    </a:xfrm>
                    <a:prstGeom prst="rect">
                      <a:avLst/>
                    </a:prstGeom>
                    <a:noFill/>
                  </pic:spPr>
                </pic:pic>
              </a:graphicData>
            </a:graphic>
          </wp:anchor>
        </w:drawing>
      </w:r>
      <w:r>
        <w:rPr>
          <w:noProof/>
          <w:lang w:eastAsia="nl-NL"/>
        </w:rPr>
        <w:drawing>
          <wp:anchor distT="0" distB="0" distL="114300" distR="114300" simplePos="0" relativeHeight="251751424" behindDoc="1" locked="1" layoutInCell="1" allowOverlap="1">
            <wp:simplePos x="0" y="0"/>
            <wp:positionH relativeFrom="column">
              <wp:posOffset>-527050</wp:posOffset>
            </wp:positionH>
            <wp:positionV relativeFrom="paragraph">
              <wp:posOffset>162560</wp:posOffset>
            </wp:positionV>
            <wp:extent cx="384810" cy="1799590"/>
            <wp:effectExtent l="0" t="0" r="0" b="0"/>
            <wp:wrapTight wrapText="right">
              <wp:wrapPolygon edited="0">
                <wp:start x="4277" y="0"/>
                <wp:lineTo x="2139" y="915"/>
                <wp:lineTo x="0" y="2515"/>
                <wp:lineTo x="0" y="21265"/>
                <wp:lineTo x="20317" y="21265"/>
                <wp:lineTo x="20317" y="1143"/>
                <wp:lineTo x="18178" y="0"/>
                <wp:lineTo x="4277" y="0"/>
              </wp:wrapPolygon>
            </wp:wrapTight>
            <wp:docPr id="421" name="Afbeelding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07"/>
                    <pic:cNvPicPr>
                      <a:picLocks noChangeAspect="1" noChangeArrowheads="1"/>
                    </pic:cNvPicPr>
                  </pic:nvPicPr>
                  <pic:blipFill>
                    <a:blip r:embed="rId6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4810" cy="1799590"/>
                    </a:xfrm>
                    <a:prstGeom prst="rect">
                      <a:avLst/>
                    </a:prstGeom>
                    <a:noFill/>
                  </pic:spPr>
                </pic:pic>
              </a:graphicData>
            </a:graphic>
          </wp:anchor>
        </w:drawing>
      </w:r>
    </w:p>
    <w:p w:rsidR="00E923FE" w:rsidRDefault="00E923FE" w:rsidP="00656DAF">
      <w:r>
        <w:t>Noteer hier een algemeen geldende methode om met behulp van gaschromatografie de concentratie van een stof in een mengsel te kunnen bepalen. Gebruik in plaats van specifieke stofnamen "de stof waarin je geïnteresseerd bent" en "het te onderzoeken mengsel".</w:t>
      </w:r>
    </w:p>
    <w:p w:rsidR="00E923FE" w:rsidRDefault="00AC0769" w:rsidP="00656DAF">
      <w:r>
        <w:rPr>
          <w:noProof/>
          <w:lang w:eastAsia="nl-NL"/>
        </w:rPr>
        <w:pict>
          <v:shape id="Text Box 98" o:spid="_x0000_s1057" type="#_x0000_t202" style="position:absolute;margin-left:-.3pt;margin-top:1.15pt;width:459.6pt;height:160.6pt;z-index:251511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" strokecolor="#f79646" strokeweight="2pt">
            <v:textbox>
              <w:txbxContent>
                <w:p w:rsidR="00900839" w:rsidRPr="00BD1BF1" w:rsidRDefault="00900839" w:rsidP="00BA0765">
                  <w:pPr>
                    <w:rPr>
                      <w:color w:val="000000"/>
                    </w:rPr>
                  </w:pPr>
                  <w:r w:rsidRPr="00BD1BF1">
                    <w:rPr>
                      <w:color w:val="000000"/>
                    </w:rPr>
                    <w:t>Je moet een chromatogram opnemen (chromatogram 1) van een bekende hoeveelheid van de stof waarin je geïnteresseerd bent.</w:t>
                  </w:r>
                </w:p>
                <w:p w:rsidR="00900839" w:rsidRPr="00BD1BF1" w:rsidRDefault="00900839" w:rsidP="00BA0765">
                  <w:pPr>
                    <w:rPr>
                      <w:color w:val="000000"/>
                    </w:rPr>
                  </w:pPr>
                  <w:r w:rsidRPr="00BD1BF1">
                    <w:rPr>
                      <w:color w:val="000000"/>
                    </w:rPr>
                    <w:t>En je moet onder dezelfde omstandigheden, met dezelfde kolom een chromatogram opnemen (chromatogram 2) van een bekende hoeveelheid van het te onderzoeken mengsel.</w:t>
                  </w:r>
                </w:p>
                <w:p w:rsidR="00900839" w:rsidRPr="00BD1BF1" w:rsidRDefault="00900839" w:rsidP="00BA0765">
                  <w:pPr>
                    <w:rPr>
                      <w:color w:val="000000"/>
                    </w:rPr>
                  </w:pPr>
                  <w:r w:rsidRPr="00BD1BF1">
                    <w:rPr>
                      <w:color w:val="000000"/>
                    </w:rPr>
                    <w:t>Met behulp van chromatogram 1 is uit de plaats van de piek van de stof waarin je geïnteresseerd bent af te leiden waar de piek van de stof waarin je geïnteresseerd bent in chromatogram 2 komt te liggen.</w:t>
                  </w:r>
                </w:p>
                <w:p w:rsidR="00900839" w:rsidRPr="00BD1BF1" w:rsidRDefault="00900839" w:rsidP="00BA0765">
                  <w:pPr>
                    <w:rPr>
                      <w:color w:val="000000"/>
                    </w:rPr>
                  </w:pPr>
                  <w:r w:rsidRPr="00BD1BF1">
                    <w:rPr>
                      <w:color w:val="000000"/>
                    </w:rPr>
                    <w:t>Met behulp van chromatogram 1 en chromatogram 2 is uit de verhouding van de piekoppervlaktes van de stof waarin je geïnteresseerd bent de concentratie van de stof waarin je geïnteresseerd bent in het te onderzoeken mengsel te bepalen.</w:t>
                  </w:r>
                </w:p>
              </w:txbxContent>
            </v:textbox>
            <w10:anchorlock/>
          </v:shape>
        </w:pict>
      </w:r>
    </w:p>
    <w:p w:rsidR="00E923FE" w:rsidRDefault="00E923FE" w:rsidP="00656DAF"/>
    <w:p w:rsidR="00E923FE" w:rsidRDefault="00E923FE" w:rsidP="00656DAF"/>
    <w:p w:rsidR="00E923FE" w:rsidRDefault="00E923FE" w:rsidP="00656DAF"/>
    <w:p w:rsidR="00E923FE" w:rsidRDefault="00E923FE" w:rsidP="00656DAF"/>
    <w:p w:rsidR="00E923FE" w:rsidRDefault="00E923FE" w:rsidP="00656DAF"/>
    <w:p w:rsidR="00E923FE" w:rsidRDefault="00E923FE" w:rsidP="00656DAF"/>
    <w:p w:rsidR="00E923FE" w:rsidRDefault="00E923FE" w:rsidP="00656DAF"/>
    <w:p w:rsidR="00E923FE" w:rsidRDefault="00E923FE" w:rsidP="00656DAF"/>
    <w:p w:rsidR="00E923FE" w:rsidRDefault="00E923FE" w:rsidP="00656DAF"/>
    <w:p w:rsidR="00E923FE" w:rsidRDefault="00E923FE" w:rsidP="00656DAF"/>
    <w:p w:rsidR="00E923FE" w:rsidRDefault="00E923FE" w:rsidP="00656DAF"/>
    <w:p w:rsidR="00E923FE" w:rsidRDefault="00E923FE" w:rsidP="00656DAF"/>
    <w:p w:rsidR="00E923FE" w:rsidRPr="00B07164" w:rsidRDefault="001B4F6B" w:rsidP="00DF1C00">
      <w:pPr>
        <w:pStyle w:val="Kop2"/>
      </w:pPr>
      <w:r>
        <w:rPr>
          <w:noProof/>
          <w:color w:val="808080"/>
        </w:rPr>
        <w:drawing>
          <wp:inline distT="0" distB="0" distL="0" distR="0">
            <wp:extent cx="266700" cy="352425"/>
            <wp:effectExtent l="0" t="0" r="0" b="9525"/>
            <wp:docPr id="66" name="Afbeelding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67"/>
                    <pic:cNvPicPr>
                      <a:picLocks noChangeAspect="1" noChangeArrowheads="1"/>
                    </pic:cNvPicPr>
                  </pic:nvPicPr>
                  <pic:blipFill>
                    <a:blip r:embed="rId7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700" cy="352425"/>
                    </a:xfrm>
                    <a:prstGeom prst="rect">
                      <a:avLst/>
                    </a:prstGeom>
                    <a:noFill/>
                    <a:ln>
                      <a:noFill/>
                    </a:ln>
                  </pic:spPr>
                </pic:pic>
              </a:graphicData>
            </a:graphic>
          </wp:inline>
        </w:drawing>
      </w:r>
      <w:r w:rsidR="00E923FE">
        <w:t xml:space="preserve"> </w:t>
      </w:r>
      <w:r w:rsidR="00AA7792">
        <w:t xml:space="preserve">2.7 </w:t>
      </w:r>
      <w:r w:rsidR="00E923FE">
        <w:t xml:space="preserve">Vervolg </w:t>
      </w:r>
      <w:r w:rsidR="00E923FE" w:rsidRPr="00B07164">
        <w:t>Zuiver</w:t>
      </w:r>
      <w:r w:rsidR="00E923FE">
        <w:t>heidsanalyse met GC</w:t>
      </w:r>
    </w:p>
    <w:p w:rsidR="00E923FE" w:rsidRDefault="001B4F6B" w:rsidP="00656DAF">
      <w:r>
        <w:rPr>
          <w:noProof/>
          <w:lang w:eastAsia="nl-NL"/>
        </w:rPr>
        <w:drawing>
          <wp:anchor distT="0" distB="0" distL="114300" distR="114300" simplePos="0" relativeHeight="251752448" behindDoc="1" locked="1" layoutInCell="1" allowOverlap="1">
            <wp:simplePos x="0" y="0"/>
            <wp:positionH relativeFrom="column">
              <wp:posOffset>-299085</wp:posOffset>
            </wp:positionH>
            <wp:positionV relativeFrom="paragraph">
              <wp:posOffset>137795</wp:posOffset>
            </wp:positionV>
            <wp:extent cx="449580" cy="457200"/>
            <wp:effectExtent l="0" t="0" r="7620" b="0"/>
            <wp:wrapTight wrapText="right">
              <wp:wrapPolygon edited="0">
                <wp:start x="4576" y="0"/>
                <wp:lineTo x="0" y="4500"/>
                <wp:lineTo x="0" y="16200"/>
                <wp:lineTo x="3661" y="20700"/>
                <wp:lineTo x="4576" y="20700"/>
                <wp:lineTo x="15559" y="20700"/>
                <wp:lineTo x="21051" y="18000"/>
                <wp:lineTo x="21051" y="2700"/>
                <wp:lineTo x="15559" y="0"/>
                <wp:lineTo x="4576" y="0"/>
              </wp:wrapPolygon>
            </wp:wrapTight>
            <wp:docPr id="419" name="Afbeelding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11"/>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9580" cy="457200"/>
                    </a:xfrm>
                    <a:prstGeom prst="rect">
                      <a:avLst/>
                    </a:prstGeom>
                    <a:noFill/>
                  </pic:spPr>
                </pic:pic>
              </a:graphicData>
            </a:graphic>
          </wp:anchor>
        </w:drawing>
      </w:r>
      <w:r>
        <w:rPr>
          <w:noProof/>
          <w:lang w:eastAsia="nl-NL"/>
        </w:rPr>
        <w:drawing>
          <wp:anchor distT="0" distB="0" distL="114300" distR="114300" simplePos="0" relativeHeight="251753472" behindDoc="1" locked="1" layoutInCell="1" allowOverlap="1">
            <wp:simplePos x="0" y="0"/>
            <wp:positionH relativeFrom="column">
              <wp:posOffset>-648970</wp:posOffset>
            </wp:positionH>
            <wp:positionV relativeFrom="paragraph">
              <wp:posOffset>137795</wp:posOffset>
            </wp:positionV>
            <wp:extent cx="716280" cy="1799590"/>
            <wp:effectExtent l="0" t="0" r="7620" b="0"/>
            <wp:wrapTight wrapText="right">
              <wp:wrapPolygon edited="0">
                <wp:start x="7468" y="0"/>
                <wp:lineTo x="4596" y="1601"/>
                <wp:lineTo x="4596" y="2515"/>
                <wp:lineTo x="6319" y="3658"/>
                <wp:lineTo x="1149" y="7317"/>
                <wp:lineTo x="0" y="8917"/>
                <wp:lineTo x="0" y="21265"/>
                <wp:lineTo x="574" y="21265"/>
                <wp:lineTo x="20681" y="21265"/>
                <wp:lineTo x="21255" y="18292"/>
                <wp:lineTo x="21255" y="9832"/>
                <wp:lineTo x="20681" y="7317"/>
                <wp:lineTo x="17234" y="3201"/>
                <wp:lineTo x="16660" y="1601"/>
                <wp:lineTo x="13787" y="0"/>
                <wp:lineTo x="7468" y="0"/>
              </wp:wrapPolygon>
            </wp:wrapTight>
            <wp:docPr id="418" name="Afbeelding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12"/>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6280" cy="1799590"/>
                    </a:xfrm>
                    <a:prstGeom prst="rect">
                      <a:avLst/>
                    </a:prstGeom>
                    <a:noFill/>
                  </pic:spPr>
                </pic:pic>
              </a:graphicData>
            </a:graphic>
          </wp:anchor>
        </w:drawing>
      </w:r>
    </w:p>
    <w:p w:rsidR="00E923FE" w:rsidRDefault="00E923FE" w:rsidP="00656DAF">
      <w:r>
        <w:t>Noteer hier je berekeningen voor het bepalen van wat nu de concentratie is, in mol L</w:t>
      </w:r>
      <w:r>
        <w:rPr>
          <w:vertAlign w:val="superscript"/>
        </w:rPr>
        <w:t>-1</w:t>
      </w:r>
      <w:r>
        <w:t>, van water in het geproduceerde ethanol.</w:t>
      </w:r>
    </w:p>
    <w:p w:rsidR="00E923FE" w:rsidRDefault="00E923FE" w:rsidP="00656DAF"/>
    <w:p w:rsidR="00E923FE" w:rsidRDefault="00AC0769" w:rsidP="00656DAF">
      <w:r>
        <w:rPr>
          <w:noProof/>
          <w:lang w:eastAsia="nl-NL"/>
        </w:rPr>
        <w:pict>
          <v:shape id="Text Box 101" o:spid="_x0000_s1058" type="#_x0000_t202" style="position:absolute;margin-left:-17.75pt;margin-top:-12.1pt;width:459.6pt;height:150.45pt;z-index:251512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" strokecolor="#f79646" strokeweight="2pt">
            <v:textbox>
              <w:txbxContent>
                <w:p w:rsidR="00900839" w:rsidRPr="00BD1BF1" w:rsidRDefault="00900839" w:rsidP="00C12532">
                  <w:pPr>
                    <w:rPr>
                      <w:color w:val="000000"/>
                    </w:rPr>
                  </w:pPr>
                  <w:r w:rsidRPr="00BD1BF1">
                    <w:rPr>
                      <w:color w:val="000000"/>
                    </w:rPr>
                    <w:t>Een juiste berekening leidt tot de uitkomst 2,78·mol L</w:t>
                  </w:r>
                  <w:r w:rsidRPr="00BD1BF1">
                    <w:rPr>
                      <w:color w:val="000000"/>
                      <w:vertAlign w:val="superscript"/>
                    </w:rPr>
                    <w:t>–1</w:t>
                  </w:r>
                  <w:r w:rsidRPr="00BD1BF1">
                    <w:rPr>
                      <w:color w:val="000000"/>
                    </w:rPr>
                    <w:t>.</w:t>
                  </w:r>
                </w:p>
                <w:p w:rsidR="00900839" w:rsidRPr="00BD1BF1" w:rsidRDefault="00900839" w:rsidP="00C12532">
                  <w:pPr>
                    <w:rPr>
                      <w:color w:val="000000"/>
                    </w:rPr>
                  </w:pPr>
                  <w:r w:rsidRPr="00BD1BF1">
                    <w:rPr>
                      <w:color w:val="000000"/>
                    </w:rPr>
                    <w:t>• berekening van wat de piekoppervlakte van de onbekende concentratie water uit bepaling 2 (geproduceerde ethanol) zou zijn op chromatogram 1 (referentie mengsel), waarbij dezelfde hoeveelheid van de referentiestof is gebruikt als bij bepaling 2: 2107 delen door 343 en vermenigvuldigen met 721 (=4429)</w:t>
                  </w:r>
                </w:p>
                <w:p w:rsidR="00900839" w:rsidRPr="00BD1BF1" w:rsidRDefault="00900839" w:rsidP="00C12532">
                  <w:pPr>
                    <w:rPr>
                      <w:color w:val="000000"/>
                    </w:rPr>
                  </w:pPr>
                  <w:r w:rsidRPr="00BD1BF1">
                    <w:rPr>
                      <w:color w:val="000000"/>
                    </w:rPr>
                    <w:t>• berekening van de factor waarmee de onbekende concentratie water uit het geproduceerde ethanol verschilt van de bekende concentratie water uit het standaardmengsel: delen door 2457 (=1,80)</w:t>
                  </w:r>
                </w:p>
                <w:p w:rsidR="00900839" w:rsidRPr="00BD1BF1" w:rsidRDefault="00900839" w:rsidP="004D3BBE">
                  <w:pPr>
                    <w:rPr>
                      <w:color w:val="000000"/>
                    </w:rPr>
                  </w:pPr>
                  <w:r w:rsidRPr="00BD1BF1">
                    <w:rPr>
                      <w:color w:val="000000"/>
                    </w:rPr>
                    <w:t>• berekening van de concentratie van water in het geproduceerde ethanol door de bekende concentratie van water uit het standaardmengsel te vermenigvuldigen met de berekende factor: 1,54·mol L</w:t>
                  </w:r>
                  <w:r w:rsidRPr="00BD1BF1">
                    <w:rPr>
                      <w:color w:val="000000"/>
                      <w:vertAlign w:val="superscript"/>
                    </w:rPr>
                    <w:t>–1</w:t>
                  </w:r>
                  <w:r w:rsidRPr="00BD1BF1">
                    <w:rPr>
                      <w:color w:val="000000"/>
                    </w:rPr>
                    <w:t xml:space="preserve"> vermenigvuldigen met 1,80 (=2,78 mol L</w:t>
                  </w:r>
                  <w:r w:rsidRPr="00BD1BF1">
                    <w:rPr>
                      <w:color w:val="000000"/>
                      <w:vertAlign w:val="superscript"/>
                    </w:rPr>
                    <w:t>–1</w:t>
                  </w:r>
                  <w:r w:rsidRPr="00BD1BF1">
                    <w:rPr>
                      <w:color w:val="000000"/>
                    </w:rPr>
                    <w:t>)</w:t>
                  </w:r>
                </w:p>
              </w:txbxContent>
            </v:textbox>
            <w10:anchorlock/>
          </v:shape>
        </w:pict>
      </w:r>
    </w:p>
    <w:p w:rsidR="00E923FE" w:rsidRDefault="00E923FE" w:rsidP="00656DAF"/>
    <w:p w:rsidR="00E923FE" w:rsidRDefault="00E923FE" w:rsidP="00656DAF"/>
    <w:p w:rsidR="00E923FE" w:rsidRDefault="00E923FE" w:rsidP="00656DAF"/>
    <w:p w:rsidR="00E923FE" w:rsidRDefault="00E923FE" w:rsidP="0079166C"/>
    <w:p w:rsidR="00E923FE" w:rsidRDefault="00E923FE" w:rsidP="0079166C"/>
    <w:p w:rsidR="00E923FE" w:rsidRDefault="00E923FE" w:rsidP="0079166C"/>
    <w:p w:rsidR="00E923FE" w:rsidRDefault="00E923FE" w:rsidP="0079166C"/>
    <w:p w:rsidR="00E923FE" w:rsidRDefault="00E923FE" w:rsidP="0079166C"/>
    <w:p w:rsidR="00E923FE" w:rsidRDefault="00E923FE" w:rsidP="00656DAF">
      <w:r>
        <w:br w:type="page"/>
      </w:r>
      <w:r w:rsidR="001B4F6B">
        <w:rPr>
          <w:noProof/>
          <w:lang w:eastAsia="nl-NL"/>
        </w:rPr>
        <w:drawing>
          <wp:anchor distT="0" distB="0" distL="114300" distR="114300" simplePos="0" relativeHeight="251754496" behindDoc="1" locked="1" layoutInCell="1" allowOverlap="1">
            <wp:simplePos x="0" y="0"/>
            <wp:positionH relativeFrom="column">
              <wp:posOffset>-392430</wp:posOffset>
            </wp:positionH>
            <wp:positionV relativeFrom="paragraph">
              <wp:posOffset>126365</wp:posOffset>
            </wp:positionV>
            <wp:extent cx="449580" cy="457200"/>
            <wp:effectExtent l="0" t="0" r="7620" b="0"/>
            <wp:wrapTight wrapText="right">
              <wp:wrapPolygon edited="0">
                <wp:start x="4576" y="0"/>
                <wp:lineTo x="0" y="4500"/>
                <wp:lineTo x="0" y="16200"/>
                <wp:lineTo x="3661" y="20700"/>
                <wp:lineTo x="4576" y="20700"/>
                <wp:lineTo x="15559" y="20700"/>
                <wp:lineTo x="21051" y="18000"/>
                <wp:lineTo x="21051" y="2700"/>
                <wp:lineTo x="15559" y="0"/>
                <wp:lineTo x="4576" y="0"/>
              </wp:wrapPolygon>
            </wp:wrapTight>
            <wp:docPr id="416" name="Afbeelding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13"/>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9580" cy="457200"/>
                    </a:xfrm>
                    <a:prstGeom prst="rect">
                      <a:avLst/>
                    </a:prstGeom>
                    <a:noFill/>
                  </pic:spPr>
                </pic:pic>
              </a:graphicData>
            </a:graphic>
          </wp:anchor>
        </w:drawing>
      </w:r>
      <w:r w:rsidR="001B4F6B">
        <w:rPr>
          <w:noProof/>
          <w:lang w:eastAsia="nl-NL"/>
        </w:rPr>
        <w:drawing>
          <wp:anchor distT="0" distB="0" distL="114300" distR="114300" simplePos="0" relativeHeight="251755520" behindDoc="1" locked="1" layoutInCell="1" allowOverlap="1">
            <wp:simplePos x="0" y="0"/>
            <wp:positionH relativeFrom="column">
              <wp:posOffset>-740410</wp:posOffset>
            </wp:positionH>
            <wp:positionV relativeFrom="paragraph">
              <wp:posOffset>165100</wp:posOffset>
            </wp:positionV>
            <wp:extent cx="716280" cy="1799590"/>
            <wp:effectExtent l="0" t="0" r="7620" b="0"/>
            <wp:wrapTight wrapText="right">
              <wp:wrapPolygon edited="0">
                <wp:start x="7468" y="0"/>
                <wp:lineTo x="4596" y="1601"/>
                <wp:lineTo x="4596" y="2515"/>
                <wp:lineTo x="6319" y="3658"/>
                <wp:lineTo x="1149" y="7317"/>
                <wp:lineTo x="0" y="8917"/>
                <wp:lineTo x="0" y="21265"/>
                <wp:lineTo x="574" y="21265"/>
                <wp:lineTo x="20681" y="21265"/>
                <wp:lineTo x="21255" y="18292"/>
                <wp:lineTo x="21255" y="9832"/>
                <wp:lineTo x="20681" y="7317"/>
                <wp:lineTo x="17234" y="3201"/>
                <wp:lineTo x="16660" y="1601"/>
                <wp:lineTo x="13787" y="0"/>
                <wp:lineTo x="7468" y="0"/>
              </wp:wrapPolygon>
            </wp:wrapTight>
            <wp:docPr id="4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6280" cy="1799590"/>
                    </a:xfrm>
                    <a:prstGeom prst="rect">
                      <a:avLst/>
                    </a:prstGeom>
                    <a:noFill/>
                  </pic:spPr>
                </pic:pic>
              </a:graphicData>
            </a:graphic>
          </wp:anchor>
        </w:drawing>
      </w:r>
      <w:r>
        <w:t>Noteer hier je berekeningen om te bepalen of de geproduceerde ethanol aan de kwaliteitsnorm voldoet, die het bedrijf Shell hanteert voor het via de additiemethode geproduceerde Crude Industrial Ethanol.</w:t>
      </w:r>
    </w:p>
    <w:p w:rsidR="00E923FE" w:rsidRDefault="00AC0769" w:rsidP="00656DAF">
      <w:r>
        <w:rPr>
          <w:noProof/>
          <w:lang w:eastAsia="nl-NL"/>
        </w:rPr>
        <w:pict>
          <v:shape id="Text Box 104" o:spid="_x0000_s1059" type="#_x0000_t202" style="position:absolute;margin-left:-.1pt;margin-top:5.65pt;width:459.6pt;height:147.6pt;z-index:251513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" strokecolor="#f79646" strokeweight="2pt">
            <v:textbox>
              <w:txbxContent>
                <w:p w:rsidR="00900839" w:rsidRPr="00BD1BF1" w:rsidRDefault="00900839" w:rsidP="00173DE2">
                  <w:pPr>
                    <w:rPr>
                      <w:color w:val="000000"/>
                    </w:rPr>
                  </w:pPr>
                  <w:r w:rsidRPr="00BD1BF1">
                    <w:rPr>
                      <w:color w:val="000000"/>
                    </w:rPr>
                    <w:t>De dichtheid van het geproduceerde ethanol is 0,815 g/mL, dus 815 g/L</w:t>
                  </w:r>
                </w:p>
                <w:p w:rsidR="00900839" w:rsidRPr="00BD1BF1" w:rsidRDefault="00900839" w:rsidP="00173DE2">
                  <w:pPr>
                    <w:rPr>
                      <w:color w:val="000000"/>
                    </w:rPr>
                  </w:pPr>
                  <w:r w:rsidRPr="00BD1BF1">
                    <w:rPr>
                      <w:color w:val="000000"/>
                    </w:rPr>
                    <w:t>2,78 mol L</w:t>
                  </w:r>
                  <w:r w:rsidRPr="00BD1BF1">
                    <w:rPr>
                      <w:color w:val="000000"/>
                      <w:vertAlign w:val="superscript"/>
                    </w:rPr>
                    <w:t>–1</w:t>
                  </w:r>
                  <w:r w:rsidRPr="00BD1BF1">
                    <w:rPr>
                      <w:color w:val="000000"/>
                    </w:rPr>
                    <w:t xml:space="preserve"> komt overeen met 2,78x18,02 = 50,1 g water.</w:t>
                  </w:r>
                </w:p>
                <w:p w:rsidR="00900839" w:rsidRPr="00BD1BF1" w:rsidRDefault="00900839" w:rsidP="00173DE2">
                  <w:pPr>
                    <w:rPr>
                      <w:color w:val="000000"/>
                    </w:rPr>
                  </w:pPr>
                  <w:r w:rsidRPr="00BD1BF1">
                    <w:rPr>
                      <w:color w:val="000000"/>
                    </w:rPr>
                    <w:t>Dat komt overeen met 50,1/998 = 0,0502 L (delen door de dichtheid van water)</w:t>
                  </w:r>
                </w:p>
                <w:p w:rsidR="00900839" w:rsidRPr="00BD1BF1" w:rsidRDefault="00900839" w:rsidP="00173DE2">
                  <w:pPr>
                    <w:rPr>
                      <w:color w:val="000000"/>
                    </w:rPr>
                  </w:pPr>
                  <w:r w:rsidRPr="00BD1BF1">
                    <w:rPr>
                      <w:color w:val="000000"/>
                    </w:rPr>
                    <w:t>De massa ethanol in 1 L geproduceerde ethanol is 815-50,10= 765 g</w:t>
                  </w:r>
                </w:p>
                <w:p w:rsidR="00900839" w:rsidRPr="00BD1BF1" w:rsidRDefault="00900839" w:rsidP="00173DE2">
                  <w:pPr>
                    <w:rPr>
                      <w:color w:val="000000"/>
                    </w:rPr>
                  </w:pPr>
                  <w:r w:rsidRPr="00BD1BF1">
                    <w:rPr>
                      <w:color w:val="000000"/>
                    </w:rPr>
                    <w:t>Dit komt overeen met 765/800 = 0,956 L (delen door de dichtheid van ethanol)</w:t>
                  </w:r>
                </w:p>
                <w:p w:rsidR="00900839" w:rsidRPr="00BD1BF1" w:rsidRDefault="00900839" w:rsidP="00173DE2">
                  <w:pPr>
                    <w:rPr>
                      <w:color w:val="000000"/>
                    </w:rPr>
                  </w:pPr>
                  <w:r w:rsidRPr="00BD1BF1">
                    <w:rPr>
                      <w:color w:val="000000"/>
                    </w:rPr>
                    <w:t>Dus het v% water = [0,0502 L/(0,0502+0,958) L]*100 = 4,98 %</w:t>
                  </w:r>
                </w:p>
                <w:p w:rsidR="00900839" w:rsidRPr="00BD1BF1" w:rsidRDefault="00900839" w:rsidP="00173DE2">
                  <w:pPr>
                    <w:rPr>
                      <w:color w:val="000000"/>
                    </w:rPr>
                  </w:pPr>
                  <w:r w:rsidRPr="00BD1BF1">
                    <w:rPr>
                      <w:color w:val="000000"/>
                    </w:rPr>
                    <w:t>In de MSDS staat dat de concentratie water in Crude Industrial Ethanol &lt;= 10.00 % is.</w:t>
                  </w:r>
                </w:p>
                <w:p w:rsidR="00900839" w:rsidRPr="00BD1BF1" w:rsidRDefault="00900839" w:rsidP="00173DE2">
                  <w:pPr>
                    <w:rPr>
                      <w:color w:val="000000"/>
                    </w:rPr>
                  </w:pPr>
                  <w:r w:rsidRPr="00BD1BF1">
                    <w:rPr>
                      <w:color w:val="000000"/>
                    </w:rPr>
                    <w:t>Dus het voldoet aan de kwaliteitsnorm die Shell hanteert.</w:t>
                  </w:r>
                </w:p>
              </w:txbxContent>
            </v:textbox>
            <w10:anchorlock/>
          </v:shape>
        </w:pict>
      </w:r>
    </w:p>
    <w:p w:rsidR="00E923FE" w:rsidRDefault="00E923FE" w:rsidP="00656DAF"/>
    <w:p w:rsidR="00E923FE" w:rsidRDefault="00E923FE" w:rsidP="00656DAF"/>
    <w:p w:rsidR="00E923FE" w:rsidRDefault="00E923FE" w:rsidP="00656DAF"/>
    <w:p w:rsidR="00E923FE" w:rsidRDefault="00E923FE" w:rsidP="00656DAF"/>
    <w:p w:rsidR="00E923FE" w:rsidRDefault="00E923FE" w:rsidP="00656DAF"/>
    <w:p w:rsidR="00E923FE" w:rsidRDefault="00E923FE" w:rsidP="00656DAF"/>
    <w:p w:rsidR="00E923FE" w:rsidRDefault="00E923FE" w:rsidP="00656DAF"/>
    <w:p w:rsidR="00E923FE" w:rsidRDefault="00E923FE" w:rsidP="00656DAF"/>
    <w:p w:rsidR="00E923FE" w:rsidRDefault="00E923FE" w:rsidP="00656DAF"/>
    <w:p w:rsidR="00E923FE" w:rsidRDefault="00E923FE" w:rsidP="00656DAF"/>
    <w:p w:rsidR="00E923FE" w:rsidRDefault="00E923FE" w:rsidP="00656DAF"/>
    <w:p w:rsidR="00E923FE" w:rsidRDefault="00E923FE" w:rsidP="00656DAF"/>
    <w:p w:rsidR="00E923FE" w:rsidRPr="00B07164" w:rsidRDefault="001B4F6B" w:rsidP="00DF1C00">
      <w:pPr>
        <w:pStyle w:val="Kop2"/>
      </w:pPr>
      <w:r>
        <w:rPr>
          <w:noProof/>
          <w:color w:val="808080"/>
        </w:rPr>
        <w:drawing>
          <wp:inline distT="0" distB="0" distL="0" distR="0">
            <wp:extent cx="266700" cy="352425"/>
            <wp:effectExtent l="0" t="0" r="0" b="9525"/>
            <wp:docPr id="67" name="Afbeelding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68"/>
                    <pic:cNvPicPr>
                      <a:picLocks noChangeAspect="1" noChangeArrowheads="1"/>
                    </pic:cNvPicPr>
                  </pic:nvPicPr>
                  <pic:blipFill>
                    <a:blip r:embed="rId7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700" cy="352425"/>
                    </a:xfrm>
                    <a:prstGeom prst="rect">
                      <a:avLst/>
                    </a:prstGeom>
                    <a:noFill/>
                    <a:ln>
                      <a:noFill/>
                    </a:ln>
                  </pic:spPr>
                </pic:pic>
              </a:graphicData>
            </a:graphic>
          </wp:inline>
        </w:drawing>
      </w:r>
      <w:r w:rsidR="00E923FE">
        <w:t xml:space="preserve"> </w:t>
      </w:r>
      <w:r w:rsidR="00C5071E">
        <w:t xml:space="preserve">2.8 </w:t>
      </w:r>
      <w:r w:rsidR="00E923FE">
        <w:t>Aan het werk met het fermentatieproces</w:t>
      </w:r>
    </w:p>
    <w:p w:rsidR="00E923FE" w:rsidRDefault="001B4F6B" w:rsidP="00656DAF">
      <w:r>
        <w:rPr>
          <w:noProof/>
          <w:lang w:eastAsia="nl-NL"/>
        </w:rPr>
        <w:drawing>
          <wp:anchor distT="0" distB="0" distL="114300" distR="114300" simplePos="0" relativeHeight="251756544" behindDoc="1" locked="1" layoutInCell="1" allowOverlap="1">
            <wp:simplePos x="0" y="0"/>
            <wp:positionH relativeFrom="column">
              <wp:posOffset>-321310</wp:posOffset>
            </wp:positionH>
            <wp:positionV relativeFrom="paragraph">
              <wp:posOffset>96520</wp:posOffset>
            </wp:positionV>
            <wp:extent cx="449580" cy="457200"/>
            <wp:effectExtent l="0" t="0" r="7620" b="0"/>
            <wp:wrapTight wrapText="right">
              <wp:wrapPolygon edited="0">
                <wp:start x="4576" y="0"/>
                <wp:lineTo x="0" y="4500"/>
                <wp:lineTo x="0" y="16200"/>
                <wp:lineTo x="3661" y="20700"/>
                <wp:lineTo x="4576" y="20700"/>
                <wp:lineTo x="15559" y="20700"/>
                <wp:lineTo x="21051" y="18000"/>
                <wp:lineTo x="21051" y="2700"/>
                <wp:lineTo x="15559" y="0"/>
                <wp:lineTo x="4576" y="0"/>
              </wp:wrapPolygon>
            </wp:wrapTight>
            <wp:docPr id="413" name="Afbeelding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19"/>
                    <pic:cNvPicPr>
                      <a:picLocks noChangeAspect="1" noChangeArrowheads="1"/>
                    </pic:cNvPicPr>
                  </pic:nvPicPr>
                  <pic:blipFill>
                    <a:blip r:embed="rId8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9580" cy="457200"/>
                    </a:xfrm>
                    <a:prstGeom prst="rect">
                      <a:avLst/>
                    </a:prstGeom>
                    <a:noFill/>
                  </pic:spPr>
                </pic:pic>
              </a:graphicData>
            </a:graphic>
          </wp:anchor>
        </w:drawing>
      </w:r>
      <w:r>
        <w:rPr>
          <w:noProof/>
          <w:lang w:eastAsia="nl-NL"/>
        </w:rPr>
        <w:drawing>
          <wp:anchor distT="0" distB="0" distL="114300" distR="114300" simplePos="0" relativeHeight="251757568" behindDoc="1" locked="1" layoutInCell="1" allowOverlap="1">
            <wp:simplePos x="0" y="0"/>
            <wp:positionH relativeFrom="column">
              <wp:posOffset>-740410</wp:posOffset>
            </wp:positionH>
            <wp:positionV relativeFrom="paragraph">
              <wp:posOffset>226060</wp:posOffset>
            </wp:positionV>
            <wp:extent cx="1029335" cy="1799590"/>
            <wp:effectExtent l="0" t="0" r="0" b="0"/>
            <wp:wrapTight wrapText="right">
              <wp:wrapPolygon edited="0">
                <wp:start x="7196" y="0"/>
                <wp:lineTo x="4797" y="229"/>
                <wp:lineTo x="2399" y="2287"/>
                <wp:lineTo x="2399" y="7317"/>
                <wp:lineTo x="400" y="10975"/>
                <wp:lineTo x="0" y="12576"/>
                <wp:lineTo x="0" y="14405"/>
                <wp:lineTo x="1599" y="14634"/>
                <wp:lineTo x="2798" y="19435"/>
                <wp:lineTo x="5197" y="21265"/>
                <wp:lineTo x="6796" y="21265"/>
                <wp:lineTo x="14391" y="21265"/>
                <wp:lineTo x="14791" y="21265"/>
                <wp:lineTo x="16390" y="18292"/>
                <wp:lineTo x="16390" y="14634"/>
                <wp:lineTo x="18389" y="14634"/>
                <wp:lineTo x="19188" y="13033"/>
                <wp:lineTo x="18389" y="10975"/>
                <wp:lineTo x="21187" y="10289"/>
                <wp:lineTo x="21187" y="8231"/>
                <wp:lineTo x="20787" y="5945"/>
                <wp:lineTo x="18389" y="4344"/>
                <wp:lineTo x="14791" y="3658"/>
                <wp:lineTo x="15191" y="2287"/>
                <wp:lineTo x="11993" y="0"/>
                <wp:lineTo x="7196" y="0"/>
              </wp:wrapPolygon>
            </wp:wrapTight>
            <wp:docPr id="412" name="Afbeelding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17"/>
                    <pic:cNvPicPr>
                      <a:picLocks noChangeAspect="1" noChangeArrowheads="1"/>
                    </pic:cNvPicPr>
                  </pic:nvPicPr>
                  <pic:blipFill>
                    <a:blip r:embed="rId9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29335" cy="1799590"/>
                    </a:xfrm>
                    <a:prstGeom prst="rect">
                      <a:avLst/>
                    </a:prstGeom>
                    <a:noFill/>
                  </pic:spPr>
                </pic:pic>
              </a:graphicData>
            </a:graphic>
          </wp:anchor>
        </w:drawing>
      </w:r>
    </w:p>
    <w:p w:rsidR="00E923FE" w:rsidRDefault="00E923FE" w:rsidP="00656DAF">
      <w:r>
        <w:t xml:space="preserve">Hoe zou de fermentatieproductielijn in de Virtuele Fabriek uitgewerkt kunnen worden? </w:t>
      </w:r>
      <w:r>
        <w:br/>
        <w:t>Plak hier het blokschemaontwerp dat je samen met een medestagiair hebt gemaakt.</w:t>
      </w:r>
    </w:p>
    <w:p w:rsidR="00E923FE" w:rsidRDefault="00E923FE" w:rsidP="00656DAF"/>
    <w:p w:rsidR="00E923FE" w:rsidRDefault="00AC0769" w:rsidP="00656DAF">
      <w:r>
        <w:rPr>
          <w:noProof/>
          <w:lang w:eastAsia="nl-NL"/>
        </w:rPr>
        <w:pict>
          <v:shape id="Text Box 107" o:spid="_x0000_s1060" type="#_x0000_t202" style="position:absolute;margin-left:-37.3pt;margin-top:-.3pt;width:459.6pt;height:378.6pt;z-index:251514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" strokecolor="#f79646" strokeweight="2pt">
            <v:textbox>
              <w:txbxContent>
                <w:p w:rsidR="00900839" w:rsidRDefault="00900839" w:rsidP="002E3E5A">
                  <w:r>
                    <w:rPr>
                      <w:noProof/>
                      <w:lang w:eastAsia="nl-NL"/>
                    </w:rPr>
                    <w:drawing>
                      <wp:inline distT="0" distB="0" distL="0" distR="0">
                        <wp:extent cx="5543550" cy="3276600"/>
                        <wp:effectExtent l="0" t="0" r="0" b="0"/>
                        <wp:docPr id="69" name="Afbeelding 1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91"/>
                                <pic:cNvPicPr>
                                  <a:picLocks noChangeAspect="1" noChangeArrowheads="1"/>
                                </pic:cNvPicPr>
                              </pic:nvPicPr>
                              <pic:blipFill>
                                <a:blip r:embed="rId9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43550" cy="3276600"/>
                                </a:xfrm>
                                <a:prstGeom prst="rect">
                                  <a:avLst/>
                                </a:prstGeom>
                                <a:noFill/>
                                <a:ln>
                                  <a:noFill/>
                                </a:ln>
                              </pic:spPr>
                            </pic:pic>
                          </a:graphicData>
                        </a:graphic>
                      </wp:inline>
                    </w:drawing>
                  </w:r>
                </w:p>
                <w:p w:rsidR="00900839" w:rsidRDefault="00900839" w:rsidP="002E3E5A"/>
                <w:p w:rsidR="00900839" w:rsidRDefault="00900839" w:rsidP="002E3E5A">
                  <w:r>
                    <w:t>Water zou ook nog kunnen worden terug geleid, maar qua hygiëne/steriliteit is dat waarschijnlijk niet handig, om dat zonder extra voorbehandeling te doen.</w:t>
                  </w:r>
                </w:p>
              </w:txbxContent>
            </v:textbox>
            <w10:anchorlock/>
          </v:shape>
        </w:pict>
      </w:r>
    </w:p>
    <w:p w:rsidR="00E923FE" w:rsidRDefault="00E923FE" w:rsidP="00656DAF"/>
    <w:p w:rsidR="00E923FE" w:rsidRDefault="00E923FE" w:rsidP="00656DAF"/>
    <w:p w:rsidR="00E923FE" w:rsidRDefault="00E923FE" w:rsidP="00656DAF"/>
    <w:p w:rsidR="00E923FE" w:rsidRDefault="00E923FE" w:rsidP="00656DAF"/>
    <w:p w:rsidR="00E923FE" w:rsidRDefault="00E923FE" w:rsidP="00656DAF"/>
    <w:p w:rsidR="00E923FE" w:rsidRDefault="00E923FE" w:rsidP="00656DAF"/>
    <w:p w:rsidR="00E923FE" w:rsidRDefault="00E923FE" w:rsidP="00656DAF"/>
    <w:p w:rsidR="00E923FE" w:rsidRDefault="00E923FE" w:rsidP="00656DAF"/>
    <w:p w:rsidR="00E923FE" w:rsidRDefault="00E923FE" w:rsidP="00656DAF"/>
    <w:p w:rsidR="00E923FE" w:rsidRDefault="00E923FE" w:rsidP="00656DAF"/>
    <w:p w:rsidR="00E923FE" w:rsidRDefault="00E923FE" w:rsidP="00656DAF"/>
    <w:p w:rsidR="00E923FE" w:rsidRDefault="00E923FE" w:rsidP="00656DAF"/>
    <w:p w:rsidR="00E923FE" w:rsidRDefault="00E923FE" w:rsidP="00656DAF"/>
    <w:p w:rsidR="00E923FE" w:rsidRDefault="00E923FE" w:rsidP="00656DAF"/>
    <w:p w:rsidR="00E923FE" w:rsidRDefault="00E923FE" w:rsidP="00656DAF"/>
    <w:p w:rsidR="00E923FE" w:rsidRDefault="00E923FE" w:rsidP="00656DAF"/>
    <w:p w:rsidR="00E923FE" w:rsidRDefault="00E923FE" w:rsidP="00656DAF"/>
    <w:p w:rsidR="00E923FE" w:rsidRDefault="00E923FE" w:rsidP="00656DAF"/>
    <w:p w:rsidR="00E923FE" w:rsidRDefault="00E923FE" w:rsidP="00656DAF"/>
    <w:p w:rsidR="00E923FE" w:rsidRDefault="00E923FE" w:rsidP="00656DAF"/>
    <w:p w:rsidR="00E923FE" w:rsidRDefault="00E923FE" w:rsidP="00656DAF"/>
    <w:p w:rsidR="00E923FE" w:rsidRDefault="00E923FE" w:rsidP="00656DAF"/>
    <w:p w:rsidR="00E923FE" w:rsidRDefault="00E923FE" w:rsidP="00656DAF"/>
    <w:p w:rsidR="00E923FE" w:rsidRDefault="00E923FE" w:rsidP="00656DAF"/>
    <w:p w:rsidR="00E923FE" w:rsidRDefault="00E923FE" w:rsidP="00656DAF"/>
    <w:p w:rsidR="00E923FE" w:rsidRDefault="00E923FE" w:rsidP="00656DAF"/>
    <w:p w:rsidR="00E923FE" w:rsidRDefault="00E923FE" w:rsidP="00656DAF"/>
    <w:p w:rsidR="00E923FE" w:rsidRDefault="00E923FE" w:rsidP="00656DAF"/>
    <w:p w:rsidR="00E923FE" w:rsidRDefault="00E923FE" w:rsidP="00656DAF"/>
    <w:p w:rsidR="00E923FE" w:rsidRDefault="00E923FE" w:rsidP="00012C03">
      <w:pPr>
        <w:spacing w:after="200" w:line="276" w:lineRule="auto"/>
      </w:pPr>
      <w:r>
        <w:br w:type="page"/>
      </w:r>
      <w:r w:rsidR="001B4F6B">
        <w:rPr>
          <w:noProof/>
          <w:lang w:eastAsia="nl-NL"/>
        </w:rPr>
        <w:drawing>
          <wp:anchor distT="0" distB="0" distL="114300" distR="114300" simplePos="0" relativeHeight="251758592" behindDoc="1" locked="1" layoutInCell="1" allowOverlap="1">
            <wp:simplePos x="0" y="0"/>
            <wp:positionH relativeFrom="column">
              <wp:posOffset>-260350</wp:posOffset>
            </wp:positionH>
            <wp:positionV relativeFrom="paragraph">
              <wp:posOffset>113030</wp:posOffset>
            </wp:positionV>
            <wp:extent cx="449580" cy="457200"/>
            <wp:effectExtent l="0" t="0" r="7620" b="0"/>
            <wp:wrapTight wrapText="right">
              <wp:wrapPolygon edited="0">
                <wp:start x="4576" y="0"/>
                <wp:lineTo x="0" y="4500"/>
                <wp:lineTo x="0" y="16200"/>
                <wp:lineTo x="3661" y="20700"/>
                <wp:lineTo x="4576" y="20700"/>
                <wp:lineTo x="15559" y="20700"/>
                <wp:lineTo x="21051" y="18000"/>
                <wp:lineTo x="21051" y="2700"/>
                <wp:lineTo x="15559" y="0"/>
                <wp:lineTo x="4576" y="0"/>
              </wp:wrapPolygon>
            </wp:wrapTight>
            <wp:docPr id="410" name="Afbeelding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20"/>
                    <pic:cNvPicPr>
                      <a:picLocks noChangeAspect="1" noChangeArrowheads="1"/>
                    </pic:cNvPicPr>
                  </pic:nvPicPr>
                  <pic:blipFill>
                    <a:blip r:embed="rId8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9580" cy="457200"/>
                    </a:xfrm>
                    <a:prstGeom prst="rect">
                      <a:avLst/>
                    </a:prstGeom>
                    <a:noFill/>
                  </pic:spPr>
                </pic:pic>
              </a:graphicData>
            </a:graphic>
          </wp:anchor>
        </w:drawing>
      </w:r>
      <w:r w:rsidR="001B4F6B">
        <w:rPr>
          <w:noProof/>
          <w:lang w:eastAsia="nl-NL"/>
        </w:rPr>
        <w:drawing>
          <wp:anchor distT="0" distB="0" distL="114300" distR="114300" simplePos="0" relativeHeight="251759616" behindDoc="1" locked="1" layoutInCell="1" allowOverlap="1">
            <wp:simplePos x="0" y="0"/>
            <wp:positionH relativeFrom="column">
              <wp:posOffset>-880110</wp:posOffset>
            </wp:positionH>
            <wp:positionV relativeFrom="paragraph">
              <wp:posOffset>4445</wp:posOffset>
            </wp:positionV>
            <wp:extent cx="716280" cy="1799590"/>
            <wp:effectExtent l="0" t="0" r="7620" b="0"/>
            <wp:wrapTight wrapText="right">
              <wp:wrapPolygon edited="0">
                <wp:start x="7468" y="0"/>
                <wp:lineTo x="4596" y="1601"/>
                <wp:lineTo x="4596" y="2515"/>
                <wp:lineTo x="6319" y="3658"/>
                <wp:lineTo x="1149" y="7317"/>
                <wp:lineTo x="0" y="8917"/>
                <wp:lineTo x="0" y="21265"/>
                <wp:lineTo x="574" y="21265"/>
                <wp:lineTo x="20681" y="21265"/>
                <wp:lineTo x="21255" y="18292"/>
                <wp:lineTo x="21255" y="9832"/>
                <wp:lineTo x="20681" y="7317"/>
                <wp:lineTo x="17234" y="3201"/>
                <wp:lineTo x="16660" y="1601"/>
                <wp:lineTo x="13787" y="0"/>
                <wp:lineTo x="7468" y="0"/>
              </wp:wrapPolygon>
            </wp:wrapTight>
            <wp:docPr id="409" name="Afbeelding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21"/>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6280" cy="1799590"/>
                    </a:xfrm>
                    <a:prstGeom prst="rect">
                      <a:avLst/>
                    </a:prstGeom>
                    <a:noFill/>
                  </pic:spPr>
                </pic:pic>
              </a:graphicData>
            </a:graphic>
          </wp:anchor>
        </w:drawing>
      </w:r>
      <w:r>
        <w:t>Welke van de twee methoden, additie of fermentatie, is nu het beste voor de Virtuele Fabriek?</w:t>
      </w:r>
    </w:p>
    <w:p w:rsidR="00E923FE" w:rsidRDefault="001B4F6B" w:rsidP="00656DAF">
      <w:r>
        <w:rPr>
          <w:noProof/>
          <w:lang w:eastAsia="nl-NL"/>
        </w:rPr>
        <w:drawing>
          <wp:inline distT="0" distB="0" distL="0" distR="0">
            <wp:extent cx="5905500" cy="2314575"/>
            <wp:effectExtent l="0" t="0" r="0" b="0"/>
            <wp:docPr id="70" name="Afbeelding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23"/>
                    <pic:cNvPicPr>
                      <a:picLocks noChangeAspect="1" noChangeArrowheads="1"/>
                    </pic:cNvPicPr>
                  </pic:nvPicPr>
                  <pic:blipFill>
                    <a:blip r:embed="rId9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05500" cy="2314575"/>
                    </a:xfrm>
                    <a:prstGeom prst="rect">
                      <a:avLst/>
                    </a:prstGeom>
                    <a:noFill/>
                    <a:ln>
                      <a:noFill/>
                    </a:ln>
                  </pic:spPr>
                </pic:pic>
              </a:graphicData>
            </a:graphic>
          </wp:inline>
        </w:drawing>
      </w:r>
    </w:p>
    <w:p w:rsidR="00E923FE" w:rsidRDefault="001B4F6B" w:rsidP="00AF0505">
      <w:r>
        <w:rPr>
          <w:noProof/>
          <w:lang w:eastAsia="nl-NL"/>
        </w:rPr>
        <w:drawing>
          <wp:anchor distT="0" distB="0" distL="114300" distR="114300" simplePos="0" relativeHeight="251760640" behindDoc="1" locked="1" layoutInCell="1" allowOverlap="1">
            <wp:simplePos x="0" y="0"/>
            <wp:positionH relativeFrom="column">
              <wp:posOffset>-506730</wp:posOffset>
            </wp:positionH>
            <wp:positionV relativeFrom="paragraph">
              <wp:posOffset>-635</wp:posOffset>
            </wp:positionV>
            <wp:extent cx="449580" cy="457200"/>
            <wp:effectExtent l="0" t="0" r="7620" b="0"/>
            <wp:wrapTight wrapText="right">
              <wp:wrapPolygon edited="0">
                <wp:start x="4576" y="0"/>
                <wp:lineTo x="0" y="4500"/>
                <wp:lineTo x="0" y="16200"/>
                <wp:lineTo x="3661" y="20700"/>
                <wp:lineTo x="4576" y="20700"/>
                <wp:lineTo x="15559" y="20700"/>
                <wp:lineTo x="21051" y="18000"/>
                <wp:lineTo x="21051" y="2700"/>
                <wp:lineTo x="15559" y="0"/>
                <wp:lineTo x="4576" y="0"/>
              </wp:wrapPolygon>
            </wp:wrapTight>
            <wp:docPr id="408" name="Afbeelding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24"/>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9580" cy="457200"/>
                    </a:xfrm>
                    <a:prstGeom prst="rect">
                      <a:avLst/>
                    </a:prstGeom>
                    <a:noFill/>
                  </pic:spPr>
                </pic:pic>
              </a:graphicData>
            </a:graphic>
          </wp:anchor>
        </w:drawing>
      </w:r>
      <w:r w:rsidR="00E923FE">
        <w:t>Leg voor elke tabelcel uit of je het hier mee eens bent of niet en geef waar nog niets staat ingevuld beargumenteerde aanvullingen. Trek vervolgens je conclusie (bij [13]) over in welke productiemethode de Virtuele Fabriek zou moeten investeren volgens jou.</w:t>
      </w:r>
    </w:p>
    <w:p w:rsidR="00E923FE" w:rsidRDefault="00AC0769" w:rsidP="00AF0505">
      <w:r>
        <w:rPr>
          <w:noProof/>
          <w:lang w:eastAsia="nl-NL"/>
        </w:rPr>
        <w:pict>
          <v:shape id="Text Box 111" o:spid="_x0000_s1061" type="#_x0000_t202" style="position:absolute;margin-left:-4.3pt;margin-top:3pt;width:459.6pt;height:426.6pt;z-index:251515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" strokecolor="#f79646" strokeweight="2pt">
            <v:textbox>
              <w:txbxContent>
                <w:p w:rsidR="00900839" w:rsidRPr="00BD1BF1" w:rsidRDefault="00900839" w:rsidP="00AB66E2">
                  <w:pPr>
                    <w:tabs>
                      <w:tab w:val="left" w:pos="567"/>
                    </w:tabs>
                    <w:ind w:left="564" w:hanging="564"/>
                    <w:rPr>
                      <w:color w:val="000000"/>
                    </w:rPr>
                  </w:pPr>
                  <w:r>
                    <w:t>[</w:t>
                  </w:r>
                  <w:r w:rsidRPr="00BD1BF1">
                    <w:rPr>
                      <w:color w:val="000000"/>
                    </w:rPr>
                    <w:t>1]</w:t>
                  </w:r>
                  <w:r w:rsidRPr="00BD1BF1">
                    <w:rPr>
                      <w:color w:val="000000"/>
                    </w:rPr>
                    <w:tab/>
                    <w:t>mee eens, als voor het verhitten in de destillatieoven energie uit fossiele brandstoffen wordt gebruikt</w:t>
                  </w:r>
                </w:p>
                <w:p w:rsidR="00900839" w:rsidRPr="00BD1BF1" w:rsidRDefault="00900839" w:rsidP="00AB66E2">
                  <w:pPr>
                    <w:tabs>
                      <w:tab w:val="left" w:pos="567"/>
                    </w:tabs>
                    <w:ind w:left="564" w:hanging="564"/>
                    <w:rPr>
                      <w:color w:val="000000"/>
                    </w:rPr>
                  </w:pPr>
                  <w:r w:rsidRPr="00BD1BF1">
                    <w:rPr>
                      <w:color w:val="000000"/>
                    </w:rPr>
                    <w:t>[2]</w:t>
                  </w:r>
                  <w:r w:rsidRPr="00BD1BF1">
                    <w:rPr>
                      <w:color w:val="000000"/>
                    </w:rPr>
                    <w:tab/>
                    <w:t>+, want de CO</w:t>
                  </w:r>
                  <w:r w:rsidRPr="00BD1BF1">
                    <w:rPr>
                      <w:color w:val="000000"/>
                      <w:vertAlign w:val="subscript"/>
                    </w:rPr>
                    <w:t>2</w:t>
                  </w:r>
                  <w:r w:rsidRPr="00BD1BF1">
                    <w:rPr>
                      <w:color w:val="000000"/>
                    </w:rPr>
                    <w:t xml:space="preserve"> die vrij komt is miljoenen jaren geleden uit de atmosfeer gehaald, dus voor nu is het extra CO</w:t>
                  </w:r>
                  <w:r w:rsidRPr="00BD1BF1">
                    <w:rPr>
                      <w:color w:val="000000"/>
                      <w:vertAlign w:val="subscript"/>
                    </w:rPr>
                    <w:t>2</w:t>
                  </w:r>
                  <w:r w:rsidRPr="00BD1BF1">
                    <w:rPr>
                      <w:color w:val="000000"/>
                    </w:rPr>
                    <w:t>, dus extra broeikasgas in de atmosfeer.</w:t>
                  </w:r>
                </w:p>
                <w:p w:rsidR="00900839" w:rsidRPr="00BD1BF1" w:rsidRDefault="00900839" w:rsidP="00AB66E2">
                  <w:pPr>
                    <w:tabs>
                      <w:tab w:val="left" w:pos="567"/>
                    </w:tabs>
                    <w:rPr>
                      <w:color w:val="000000"/>
                    </w:rPr>
                  </w:pPr>
                  <w:r w:rsidRPr="00BD1BF1">
                    <w:rPr>
                      <w:color w:val="000000"/>
                    </w:rPr>
                    <w:t>[3]</w:t>
                  </w:r>
                  <w:r w:rsidRPr="00BD1BF1">
                    <w:rPr>
                      <w:color w:val="000000"/>
                    </w:rPr>
                    <w:tab/>
                    <w:t>n.v.t. omdat in aardolie geen vergistbare suikers zitten</w:t>
                  </w:r>
                </w:p>
                <w:p w:rsidR="00900839" w:rsidRPr="00BD1BF1" w:rsidRDefault="00900839" w:rsidP="00AB66E2">
                  <w:pPr>
                    <w:tabs>
                      <w:tab w:val="left" w:pos="567"/>
                    </w:tabs>
                    <w:rPr>
                      <w:color w:val="000000"/>
                    </w:rPr>
                  </w:pPr>
                  <w:r w:rsidRPr="00BD1BF1">
                    <w:rPr>
                      <w:color w:val="000000"/>
                    </w:rPr>
                    <w:t>[4]</w:t>
                  </w:r>
                  <w:r w:rsidRPr="00BD1BF1">
                    <w:rPr>
                      <w:color w:val="000000"/>
                    </w:rPr>
                    <w:tab/>
                    <w:t>mee eens, want aardolie is niet eetbaar</w:t>
                  </w:r>
                </w:p>
                <w:p w:rsidR="00900839" w:rsidRPr="00BD1BF1" w:rsidRDefault="00900839" w:rsidP="0029127B">
                  <w:pPr>
                    <w:tabs>
                      <w:tab w:val="left" w:pos="567"/>
                    </w:tabs>
                    <w:ind w:left="564" w:hanging="564"/>
                    <w:rPr>
                      <w:color w:val="000000"/>
                    </w:rPr>
                  </w:pPr>
                  <w:r w:rsidRPr="00BD1BF1">
                    <w:rPr>
                      <w:color w:val="000000"/>
                    </w:rPr>
                    <w:t>[5]</w:t>
                  </w:r>
                  <w:r w:rsidRPr="00BD1BF1">
                    <w:rPr>
                      <w:color w:val="000000"/>
                    </w:rPr>
                    <w:tab/>
                    <w:t>mee eens als de energie voor het verbouwen en verwerken zelf uit fossiele brandstoffen komt</w:t>
                  </w:r>
                </w:p>
                <w:p w:rsidR="00900839" w:rsidRPr="00BD1BF1" w:rsidRDefault="00900839" w:rsidP="0029127B">
                  <w:pPr>
                    <w:tabs>
                      <w:tab w:val="left" w:pos="567"/>
                    </w:tabs>
                    <w:ind w:left="564" w:hanging="564"/>
                    <w:rPr>
                      <w:color w:val="000000"/>
                    </w:rPr>
                  </w:pPr>
                  <w:r w:rsidRPr="00BD1BF1">
                    <w:rPr>
                      <w:color w:val="000000"/>
                    </w:rPr>
                    <w:t>[6]</w:t>
                  </w:r>
                  <w:r w:rsidRPr="00BD1BF1">
                    <w:rPr>
                      <w:color w:val="000000"/>
                    </w:rPr>
                    <w:tab/>
                    <w:t>-, want de CO</w:t>
                  </w:r>
                  <w:r w:rsidRPr="00BD1BF1">
                    <w:rPr>
                      <w:color w:val="000000"/>
                      <w:vertAlign w:val="subscript"/>
                    </w:rPr>
                    <w:t>2</w:t>
                  </w:r>
                  <w:r w:rsidRPr="00BD1BF1">
                    <w:rPr>
                      <w:color w:val="000000"/>
                    </w:rPr>
                    <w:t xml:space="preserve"> die bij verbranding vrij komt, heeft de plant tijdens zijn groei zelf uit de atmosfeer opgenomen, dus CO</w:t>
                  </w:r>
                  <w:r w:rsidRPr="00BD1BF1">
                    <w:rPr>
                      <w:color w:val="000000"/>
                      <w:vertAlign w:val="subscript"/>
                    </w:rPr>
                    <w:t>2</w:t>
                  </w:r>
                  <w:r w:rsidRPr="00BD1BF1">
                    <w:rPr>
                      <w:color w:val="000000"/>
                    </w:rPr>
                    <w:t>-neutraal</w:t>
                  </w:r>
                </w:p>
                <w:p w:rsidR="00900839" w:rsidRPr="00BD1BF1" w:rsidRDefault="00900839" w:rsidP="00722BF2">
                  <w:pPr>
                    <w:tabs>
                      <w:tab w:val="left" w:pos="567"/>
                    </w:tabs>
                    <w:ind w:left="564" w:hanging="564"/>
                    <w:rPr>
                      <w:color w:val="000000"/>
                    </w:rPr>
                  </w:pPr>
                  <w:r w:rsidRPr="00BD1BF1">
                    <w:rPr>
                      <w:color w:val="000000"/>
                    </w:rPr>
                    <w:t>[7]</w:t>
                  </w:r>
                  <w:r w:rsidRPr="00BD1BF1">
                    <w:rPr>
                      <w:color w:val="000000"/>
                    </w:rPr>
                    <w:tab/>
                    <w:t>+, want vaak bevatten eetbare planten suikers, die door gist direct omgezet kunnen worden in bio-ethanol</w:t>
                  </w:r>
                </w:p>
                <w:p w:rsidR="00900839" w:rsidRPr="00BD1BF1" w:rsidRDefault="00900839" w:rsidP="00AB66E2">
                  <w:pPr>
                    <w:tabs>
                      <w:tab w:val="left" w:pos="567"/>
                    </w:tabs>
                    <w:rPr>
                      <w:color w:val="000000"/>
                    </w:rPr>
                  </w:pPr>
                  <w:r w:rsidRPr="00BD1BF1">
                    <w:rPr>
                      <w:color w:val="000000"/>
                    </w:rPr>
                    <w:t>[8]</w:t>
                  </w:r>
                  <w:r w:rsidRPr="00BD1BF1">
                    <w:rPr>
                      <w:color w:val="000000"/>
                    </w:rPr>
                    <w:tab/>
                    <w:t>mee eens, want het kan ook gegeten worden</w:t>
                  </w:r>
                </w:p>
                <w:p w:rsidR="00900839" w:rsidRPr="00BD1BF1" w:rsidRDefault="00900839" w:rsidP="0029127B">
                  <w:pPr>
                    <w:tabs>
                      <w:tab w:val="left" w:pos="567"/>
                    </w:tabs>
                    <w:ind w:left="564" w:hanging="564"/>
                    <w:rPr>
                      <w:color w:val="000000"/>
                    </w:rPr>
                  </w:pPr>
                  <w:r w:rsidRPr="00BD1BF1">
                    <w:rPr>
                      <w:color w:val="000000"/>
                    </w:rPr>
                    <w:t>[9]</w:t>
                  </w:r>
                  <w:r w:rsidRPr="00BD1BF1">
                    <w:rPr>
                      <w:color w:val="000000"/>
                    </w:rPr>
                    <w:tab/>
                    <w:t>mee eens als de energie voor het verbouwen en verwerken zelf uit fossiele brandstoffen komt</w:t>
                  </w:r>
                </w:p>
                <w:p w:rsidR="00900839" w:rsidRPr="00BD1BF1" w:rsidRDefault="00900839" w:rsidP="0029127B">
                  <w:pPr>
                    <w:tabs>
                      <w:tab w:val="left" w:pos="567"/>
                    </w:tabs>
                    <w:ind w:left="564" w:hanging="564"/>
                    <w:rPr>
                      <w:color w:val="000000"/>
                    </w:rPr>
                  </w:pPr>
                  <w:r w:rsidRPr="00BD1BF1">
                    <w:rPr>
                      <w:color w:val="000000"/>
                    </w:rPr>
                    <w:t>[10]</w:t>
                  </w:r>
                  <w:r w:rsidRPr="00BD1BF1">
                    <w:rPr>
                      <w:color w:val="000000"/>
                    </w:rPr>
                    <w:tab/>
                    <w:t>-, want de CO</w:t>
                  </w:r>
                  <w:r w:rsidRPr="00BD1BF1">
                    <w:rPr>
                      <w:color w:val="000000"/>
                      <w:vertAlign w:val="subscript"/>
                    </w:rPr>
                    <w:t>2</w:t>
                  </w:r>
                  <w:r w:rsidRPr="00BD1BF1">
                    <w:rPr>
                      <w:color w:val="000000"/>
                    </w:rPr>
                    <w:t xml:space="preserve"> die bij verbranding vrij komt, heeft de plant tijdens zijn groei zelf uit de atmosfeer opgenomen, dus CO</w:t>
                  </w:r>
                  <w:r w:rsidRPr="00BD1BF1">
                    <w:rPr>
                      <w:color w:val="000000"/>
                      <w:vertAlign w:val="subscript"/>
                    </w:rPr>
                    <w:t>2</w:t>
                  </w:r>
                  <w:r w:rsidRPr="00BD1BF1">
                    <w:rPr>
                      <w:color w:val="000000"/>
                    </w:rPr>
                    <w:t>-neutraal</w:t>
                  </w:r>
                </w:p>
                <w:p w:rsidR="00900839" w:rsidRPr="00BD1BF1" w:rsidRDefault="00900839" w:rsidP="00722BF2">
                  <w:pPr>
                    <w:tabs>
                      <w:tab w:val="left" w:pos="567"/>
                    </w:tabs>
                    <w:ind w:left="564" w:hanging="564"/>
                    <w:rPr>
                      <w:color w:val="000000"/>
                    </w:rPr>
                  </w:pPr>
                  <w:r w:rsidRPr="00BD1BF1">
                    <w:rPr>
                      <w:color w:val="000000"/>
                    </w:rPr>
                    <w:t>[11]</w:t>
                  </w:r>
                  <w:r w:rsidRPr="00BD1BF1">
                    <w:rPr>
                      <w:color w:val="000000"/>
                    </w:rPr>
                    <w:tab/>
                    <w:t>-, want cellulose kan niet direct door gist worden omgezet in bio-ethanol. Daarvoor heb je speciale enzymen nodig, maar TNO heeft een manier ontwikkeld waarbij het veel goedkopere geconcentreerde zwavelzuur gebruikt kan worden i.p.v. enzymen. Dit zwavelzuur kan ook weer worden hergebruikt.</w:t>
                  </w:r>
                </w:p>
                <w:p w:rsidR="00900839" w:rsidRPr="00BD1BF1" w:rsidRDefault="00900839" w:rsidP="00AB66E2">
                  <w:pPr>
                    <w:tabs>
                      <w:tab w:val="left" w:pos="567"/>
                    </w:tabs>
                    <w:ind w:left="564" w:hanging="564"/>
                    <w:rPr>
                      <w:color w:val="000000"/>
                    </w:rPr>
                  </w:pPr>
                  <w:r w:rsidRPr="00BD1BF1">
                    <w:rPr>
                      <w:color w:val="000000"/>
                    </w:rPr>
                    <w:t>[12]</w:t>
                  </w:r>
                  <w:r w:rsidRPr="00BD1BF1">
                    <w:rPr>
                      <w:color w:val="000000"/>
                    </w:rPr>
                    <w:tab/>
                    <w:t>mee eens, wel omdat het landbouwgrond inneemt dat ook voor voedselproductie gebruikt kan worden, niet omdat het zelf geen voedsel is</w:t>
                  </w:r>
                </w:p>
                <w:p w:rsidR="00900839" w:rsidRPr="00BD1BF1" w:rsidRDefault="00900839" w:rsidP="00AB66E2">
                  <w:pPr>
                    <w:tabs>
                      <w:tab w:val="left" w:pos="567"/>
                    </w:tabs>
                    <w:ind w:left="564" w:hanging="564"/>
                    <w:rPr>
                      <w:color w:val="000000"/>
                    </w:rPr>
                  </w:pPr>
                </w:p>
                <w:p w:rsidR="00900839" w:rsidRPr="00BD1BF1" w:rsidRDefault="00900839" w:rsidP="00AB66E2">
                  <w:pPr>
                    <w:tabs>
                      <w:tab w:val="left" w:pos="567"/>
                    </w:tabs>
                    <w:ind w:left="564" w:hanging="564"/>
                    <w:rPr>
                      <w:color w:val="000000"/>
                    </w:rPr>
                  </w:pPr>
                  <w:r w:rsidRPr="00BD1BF1">
                    <w:rPr>
                      <w:color w:val="000000"/>
                    </w:rPr>
                    <w:t>[13]</w:t>
                  </w:r>
                  <w:r w:rsidRPr="00BD1BF1">
                    <w:rPr>
                      <w:color w:val="000000"/>
                    </w:rPr>
                    <w:tab/>
                    <w:t>Om het productieproces zo duurzaam mogelijk te maken, zou gekozen moeten worden voor fermentatie van niet-eetbare biomassa.</w:t>
                  </w:r>
                </w:p>
              </w:txbxContent>
            </v:textbox>
            <w10:anchorlock/>
          </v:shape>
        </w:pict>
      </w:r>
    </w:p>
    <w:p w:rsidR="00E923FE" w:rsidRDefault="00E923FE" w:rsidP="00AF0505"/>
    <w:p w:rsidR="00E923FE" w:rsidRDefault="00E923FE" w:rsidP="00AF0505"/>
    <w:p w:rsidR="00E923FE" w:rsidRDefault="00E923FE" w:rsidP="00AF0505"/>
    <w:p w:rsidR="00E923FE" w:rsidRDefault="00E923FE" w:rsidP="00AF0505"/>
    <w:p w:rsidR="00E923FE" w:rsidRDefault="00E923FE" w:rsidP="00AF0505"/>
    <w:p w:rsidR="00E923FE" w:rsidRDefault="00E923FE" w:rsidP="00AF0505"/>
    <w:p w:rsidR="00E923FE" w:rsidRDefault="00E923FE" w:rsidP="00AF0505"/>
    <w:p w:rsidR="00E923FE" w:rsidRDefault="00E923FE" w:rsidP="00AF0505"/>
    <w:p w:rsidR="00E923FE" w:rsidRDefault="00E923FE" w:rsidP="00AF0505"/>
    <w:p w:rsidR="00E923FE" w:rsidRDefault="00E923FE" w:rsidP="00AF0505"/>
    <w:p w:rsidR="00E923FE" w:rsidRDefault="00E923FE" w:rsidP="00AF0505"/>
    <w:p w:rsidR="00E923FE" w:rsidRDefault="00E923FE" w:rsidP="00AF0505"/>
    <w:p w:rsidR="00E923FE" w:rsidRDefault="00E923FE" w:rsidP="00AF0505"/>
    <w:p w:rsidR="00E923FE" w:rsidRDefault="00E923FE" w:rsidP="00AF0505"/>
    <w:p w:rsidR="00E923FE" w:rsidRDefault="00E923FE" w:rsidP="00AF0505"/>
    <w:p w:rsidR="00E923FE" w:rsidRDefault="00E923FE" w:rsidP="00AF0505"/>
    <w:p w:rsidR="00E923FE" w:rsidRDefault="00E923FE" w:rsidP="00AF0505"/>
    <w:p w:rsidR="00E923FE" w:rsidRDefault="00E923FE" w:rsidP="00AF0505"/>
    <w:p w:rsidR="00E923FE" w:rsidRDefault="00E923FE" w:rsidP="00AF0505"/>
    <w:p w:rsidR="00E923FE" w:rsidRDefault="00E923FE" w:rsidP="00AF0505"/>
    <w:p w:rsidR="00E923FE" w:rsidRDefault="00E923FE" w:rsidP="00AF0505"/>
    <w:p w:rsidR="00E923FE" w:rsidRDefault="00E923FE" w:rsidP="00AF0505"/>
    <w:p w:rsidR="00E923FE" w:rsidRDefault="00E923FE" w:rsidP="00AF0505"/>
    <w:p w:rsidR="00E923FE" w:rsidRDefault="00E923FE" w:rsidP="00AF0505"/>
    <w:p w:rsidR="00E923FE" w:rsidRDefault="00E923FE" w:rsidP="00AF0505"/>
    <w:p w:rsidR="00E923FE" w:rsidRDefault="00E923FE" w:rsidP="00AF0505"/>
    <w:p w:rsidR="00E923FE" w:rsidRDefault="00E923FE" w:rsidP="00AF0505"/>
    <w:p w:rsidR="00E923FE" w:rsidRDefault="00E923FE" w:rsidP="00AF0505"/>
    <w:p w:rsidR="00E923FE" w:rsidRDefault="00E923FE" w:rsidP="00AF0505"/>
    <w:p w:rsidR="00E923FE" w:rsidRDefault="00E923FE" w:rsidP="00AF0505"/>
    <w:p w:rsidR="00E923FE" w:rsidRDefault="00E923FE" w:rsidP="00AF0505"/>
    <w:p w:rsidR="00E923FE" w:rsidRDefault="00E923FE" w:rsidP="00AF0505"/>
    <w:p w:rsidR="00E923FE" w:rsidRDefault="00E923FE" w:rsidP="00AF0505"/>
    <w:p w:rsidR="00E923FE" w:rsidRDefault="00E923FE">
      <w:pPr>
        <w:spacing w:after="200" w:line="276" w:lineRule="auto"/>
      </w:pPr>
      <w:r>
        <w:br w:type="page"/>
      </w:r>
    </w:p>
    <w:p w:rsidR="00E923FE" w:rsidRDefault="00E923FE" w:rsidP="00656DAF"/>
    <w:p w:rsidR="00E923FE" w:rsidRPr="00B07164" w:rsidRDefault="001B4F6B" w:rsidP="00DF1C00">
      <w:pPr>
        <w:pStyle w:val="Kop2"/>
      </w:pPr>
      <w:r>
        <w:rPr>
          <w:noProof/>
          <w:color w:val="808080"/>
        </w:rPr>
        <w:drawing>
          <wp:inline distT="0" distB="0" distL="0" distR="0">
            <wp:extent cx="266700" cy="352425"/>
            <wp:effectExtent l="0" t="0" r="0" b="9525"/>
            <wp:docPr id="71" name="Afbeelding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70"/>
                    <pic:cNvPicPr>
                      <a:picLocks noChangeAspect="1" noChangeArrowheads="1"/>
                    </pic:cNvPicPr>
                  </pic:nvPicPr>
                  <pic:blipFill>
                    <a:blip r:embed="rId7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700" cy="352425"/>
                    </a:xfrm>
                    <a:prstGeom prst="rect">
                      <a:avLst/>
                    </a:prstGeom>
                    <a:noFill/>
                    <a:ln>
                      <a:noFill/>
                    </a:ln>
                  </pic:spPr>
                </pic:pic>
              </a:graphicData>
            </a:graphic>
          </wp:inline>
        </w:drawing>
      </w:r>
      <w:r w:rsidR="00E923FE">
        <w:t xml:space="preserve"> </w:t>
      </w:r>
      <w:r w:rsidR="00C5071E">
        <w:t xml:space="preserve">2.9 </w:t>
      </w:r>
      <w:r w:rsidR="00E923FE">
        <w:t>Reflectie</w:t>
      </w:r>
    </w:p>
    <w:p w:rsidR="00E923FE" w:rsidRDefault="001B4F6B" w:rsidP="00656DAF">
      <w:r>
        <w:rPr>
          <w:noProof/>
          <w:lang w:eastAsia="nl-NL"/>
        </w:rPr>
        <w:drawing>
          <wp:anchor distT="0" distB="0" distL="114300" distR="114300" simplePos="0" relativeHeight="251761664" behindDoc="1" locked="1" layoutInCell="1" allowOverlap="1">
            <wp:simplePos x="0" y="0"/>
            <wp:positionH relativeFrom="column">
              <wp:posOffset>273050</wp:posOffset>
            </wp:positionH>
            <wp:positionV relativeFrom="paragraph">
              <wp:posOffset>34290</wp:posOffset>
            </wp:positionV>
            <wp:extent cx="449580" cy="457200"/>
            <wp:effectExtent l="0" t="0" r="7620" b="0"/>
            <wp:wrapTight wrapText="right">
              <wp:wrapPolygon edited="0">
                <wp:start x="4576" y="0"/>
                <wp:lineTo x="0" y="4500"/>
                <wp:lineTo x="0" y="16200"/>
                <wp:lineTo x="3661" y="20700"/>
                <wp:lineTo x="4576" y="20700"/>
                <wp:lineTo x="15559" y="20700"/>
                <wp:lineTo x="21051" y="18000"/>
                <wp:lineTo x="21051" y="2700"/>
                <wp:lineTo x="15559" y="0"/>
                <wp:lineTo x="4576" y="0"/>
              </wp:wrapPolygon>
            </wp:wrapTight>
            <wp:docPr id="406" name="Afbeelding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28"/>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9580" cy="457200"/>
                    </a:xfrm>
                    <a:prstGeom prst="rect">
                      <a:avLst/>
                    </a:prstGeom>
                    <a:noFill/>
                  </pic:spPr>
                </pic:pic>
              </a:graphicData>
            </a:graphic>
          </wp:anchor>
        </w:drawing>
      </w:r>
      <w:r>
        <w:rPr>
          <w:noProof/>
          <w:lang w:eastAsia="nl-NL"/>
        </w:rPr>
        <w:drawing>
          <wp:anchor distT="0" distB="0" distL="114300" distR="114300" simplePos="0" relativeHeight="251762688" behindDoc="1" locked="1" layoutInCell="1" allowOverlap="1">
            <wp:simplePos x="0" y="0"/>
            <wp:positionH relativeFrom="column">
              <wp:posOffset>-450850</wp:posOffset>
            </wp:positionH>
            <wp:positionV relativeFrom="paragraph">
              <wp:posOffset>36195</wp:posOffset>
            </wp:positionV>
            <wp:extent cx="633095" cy="608330"/>
            <wp:effectExtent l="0" t="0" r="0" b="1270"/>
            <wp:wrapTight wrapText="bothSides">
              <wp:wrapPolygon edited="0">
                <wp:start x="5200" y="0"/>
                <wp:lineTo x="3250" y="15557"/>
                <wp:lineTo x="3900" y="19616"/>
                <wp:lineTo x="9099" y="20969"/>
                <wp:lineTo x="12349" y="20969"/>
                <wp:lineTo x="20798" y="19616"/>
                <wp:lineTo x="20798" y="0"/>
                <wp:lineTo x="5200" y="0"/>
              </wp:wrapPolygon>
            </wp:wrapTight>
            <wp:docPr id="405" name="Afbeelding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27"/>
                    <pic:cNvPicPr>
                      <a:picLocks noChangeAspect="1" noChangeArrowheads="1"/>
                    </pic:cNvPicPr>
                  </pic:nvPicPr>
                  <pic:blipFill>
                    <a:blip r:embed="rId9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3095" cy="608330"/>
                    </a:xfrm>
                    <a:prstGeom prst="rect">
                      <a:avLst/>
                    </a:prstGeom>
                    <a:noFill/>
                  </pic:spPr>
                </pic:pic>
              </a:graphicData>
            </a:graphic>
          </wp:anchor>
        </w:drawing>
      </w:r>
      <w:r>
        <w:rPr>
          <w:noProof/>
          <w:lang w:eastAsia="nl-NL"/>
        </w:rPr>
        <w:drawing>
          <wp:anchor distT="0" distB="0" distL="114300" distR="114300" simplePos="0" relativeHeight="251763712" behindDoc="1" locked="1" layoutInCell="1" allowOverlap="1">
            <wp:simplePos x="0" y="0"/>
            <wp:positionH relativeFrom="column">
              <wp:posOffset>-680085</wp:posOffset>
            </wp:positionH>
            <wp:positionV relativeFrom="paragraph">
              <wp:posOffset>140970</wp:posOffset>
            </wp:positionV>
            <wp:extent cx="640080" cy="1798320"/>
            <wp:effectExtent l="0" t="0" r="0" b="0"/>
            <wp:wrapTight wrapText="right">
              <wp:wrapPolygon edited="0">
                <wp:start x="9643" y="229"/>
                <wp:lineTo x="7071" y="1831"/>
                <wp:lineTo x="5786" y="2975"/>
                <wp:lineTo x="5786" y="4347"/>
                <wp:lineTo x="2571" y="5720"/>
                <wp:lineTo x="0" y="7322"/>
                <wp:lineTo x="0" y="9381"/>
                <wp:lineTo x="2571" y="11669"/>
                <wp:lineTo x="5786" y="15331"/>
                <wp:lineTo x="6429" y="21280"/>
                <wp:lineTo x="7071" y="21280"/>
                <wp:lineTo x="14786" y="21280"/>
                <wp:lineTo x="18000" y="21280"/>
                <wp:lineTo x="18000" y="20364"/>
                <wp:lineTo x="14786" y="18992"/>
                <wp:lineTo x="16714" y="15331"/>
                <wp:lineTo x="16071" y="8008"/>
                <wp:lineTo x="19286" y="7322"/>
                <wp:lineTo x="18643" y="6178"/>
                <wp:lineTo x="14143" y="4347"/>
                <wp:lineTo x="16714" y="2746"/>
                <wp:lineTo x="16714" y="1144"/>
                <wp:lineTo x="13500" y="229"/>
                <wp:lineTo x="9643" y="229"/>
              </wp:wrapPolygon>
            </wp:wrapTight>
            <wp:docPr id="404"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
                    <pic:cNvPicPr>
                      <a:picLocks noChangeAspect="1" noChangeArrowheads="1"/>
                    </pic:cNvPicPr>
                  </pic:nvPicPr>
                  <pic:blipFill>
                    <a:blip r:embed="rId7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0080" cy="1798320"/>
                    </a:xfrm>
                    <a:prstGeom prst="rect">
                      <a:avLst/>
                    </a:prstGeom>
                    <a:noFill/>
                  </pic:spPr>
                </pic:pic>
              </a:graphicData>
            </a:graphic>
          </wp:anchor>
        </w:drawing>
      </w:r>
    </w:p>
    <w:p w:rsidR="00E923FE" w:rsidRPr="00C52C55" w:rsidRDefault="00E923FE" w:rsidP="00C52C55">
      <w:pPr>
        <w:rPr>
          <w:lang w:eastAsia="nl-NL"/>
        </w:rPr>
      </w:pPr>
      <w:r>
        <w:rPr>
          <w:lang w:eastAsia="nl-NL"/>
        </w:rPr>
        <w:t>Doe hieronder je reflectieopdracht voor de Ethanol Productieruimte.</w:t>
      </w:r>
    </w:p>
    <w:p w:rsidR="00E923FE" w:rsidRPr="00C52C55" w:rsidRDefault="00E923FE" w:rsidP="00C52C55">
      <w:pPr>
        <w:rPr>
          <w:lang w:eastAsia="nl-NL"/>
        </w:rPr>
      </w:pPr>
    </w:p>
    <w:p w:rsidR="00E923FE" w:rsidRPr="00C52C55" w:rsidRDefault="00E923FE" w:rsidP="00C52C55">
      <w:pPr>
        <w:rPr>
          <w:lang w:eastAsia="nl-NL"/>
        </w:rPr>
      </w:pPr>
    </w:p>
    <w:p w:rsidR="00E923FE" w:rsidRPr="00C52C55" w:rsidRDefault="00E923FE" w:rsidP="00C52C55">
      <w:pPr>
        <w:rPr>
          <w:lang w:eastAsia="nl-NL"/>
        </w:rPr>
      </w:pPr>
    </w:p>
    <w:p w:rsidR="00E923FE" w:rsidRDefault="00AC0769" w:rsidP="00C52C55">
      <w:r>
        <w:rPr>
          <w:noProof/>
          <w:lang w:eastAsia="nl-NL"/>
        </w:rPr>
        <w:pict>
          <v:shape id="Text Box 115" o:spid="_x0000_s1062" type="#_x0000_t202" style="position:absolute;margin-left:-14.65pt;margin-top:-25.75pt;width:501.6pt;height:585.75pt;z-index:251516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" strokecolor="#f79646" strokeweight="2pt">
            <v:textbox>
              <w:txbxContent>
                <w:tbl>
                  <w:tblPr>
                    <w:tblW w:w="9747" w:type="dxa"/>
                    <w:tblInd w:w="-106" w:type="dxa"/>
                    <w:tblBorders>
                      <w:top w:val="single" w:sz="4" w:space="0" w:color="E36C0A"/>
                      <w:left w:val="single" w:sz="4" w:space="0" w:color="E36C0A"/>
                      <w:bottom w:val="single" w:sz="4" w:space="0" w:color="E36C0A"/>
                      <w:right w:val="single" w:sz="4" w:space="0" w:color="E36C0A"/>
                      <w:insideH w:val="single" w:sz="4" w:space="0" w:color="E36C0A"/>
                      <w:insideV w:val="single" w:sz="4" w:space="0" w:color="E36C0A"/>
                    </w:tblBorders>
                    <w:tblLayout w:type="fixed"/>
                    <w:tblLook w:val="00A0"/>
                  </w:tblPr>
                  <w:tblGrid>
                    <w:gridCol w:w="2093"/>
                    <w:gridCol w:w="992"/>
                    <w:gridCol w:w="2114"/>
                    <w:gridCol w:w="2207"/>
                    <w:gridCol w:w="2341"/>
                  </w:tblGrid>
                  <w:tr w:rsidR="00900839" w:rsidRPr="00BD1BF1">
                    <w:tc>
                      <w:tcPr>
                        <w:tcW w:w="2093" w:type="dxa"/>
                      </w:tcPr>
                      <w:p w:rsidR="00900839" w:rsidRPr="00BD1BF1" w:rsidRDefault="00900839" w:rsidP="00C52C55">
                        <w:pPr>
                          <w:rPr>
                            <w:b/>
                            <w:bCs/>
                            <w:color w:val="E36C0A"/>
                          </w:rPr>
                        </w:pPr>
                        <w:r w:rsidRPr="00BD1BF1">
                          <w:rPr>
                            <w:b/>
                            <w:bCs/>
                            <w:color w:val="E36C0A"/>
                          </w:rPr>
                          <w:t>Leerdoel:</w:t>
                        </w:r>
                      </w:p>
                    </w:tc>
                    <w:tc>
                      <w:tcPr>
                        <w:tcW w:w="992" w:type="dxa"/>
                      </w:tcPr>
                      <w:p w:rsidR="00900839" w:rsidRPr="00BD1BF1" w:rsidRDefault="00900839" w:rsidP="00C52C55">
                        <w:pPr>
                          <w:rPr>
                            <w:b/>
                            <w:bCs/>
                            <w:color w:val="E36C0A"/>
                          </w:rPr>
                        </w:pPr>
                        <w:r w:rsidRPr="00BD1BF1">
                          <w:rPr>
                            <w:b/>
                            <w:bCs/>
                            <w:color w:val="E36C0A"/>
                          </w:rPr>
                          <w:t>Cijfer:</w:t>
                        </w:r>
                      </w:p>
                    </w:tc>
                    <w:tc>
                      <w:tcPr>
                        <w:tcW w:w="2114" w:type="dxa"/>
                      </w:tcPr>
                      <w:p w:rsidR="00900839" w:rsidRPr="00BD1BF1" w:rsidRDefault="00900839" w:rsidP="00C52C55">
                        <w:pPr>
                          <w:rPr>
                            <w:b/>
                            <w:bCs/>
                            <w:color w:val="E36C0A"/>
                          </w:rPr>
                        </w:pPr>
                        <w:r w:rsidRPr="00BD1BF1">
                          <w:rPr>
                            <w:b/>
                            <w:bCs/>
                            <w:color w:val="E36C0A"/>
                          </w:rPr>
                          <w:t>Reden:</w:t>
                        </w:r>
                      </w:p>
                    </w:tc>
                    <w:tc>
                      <w:tcPr>
                        <w:tcW w:w="2207" w:type="dxa"/>
                      </w:tcPr>
                      <w:p w:rsidR="00900839" w:rsidRPr="00BD1BF1" w:rsidRDefault="00900839" w:rsidP="00C52C55">
                        <w:pPr>
                          <w:rPr>
                            <w:b/>
                            <w:bCs/>
                            <w:color w:val="E36C0A"/>
                          </w:rPr>
                        </w:pPr>
                        <w:r w:rsidRPr="00BD1BF1">
                          <w:rPr>
                            <w:b/>
                            <w:bCs/>
                            <w:color w:val="E36C0A"/>
                          </w:rPr>
                          <w:t>Vraag aan docent:</w:t>
                        </w:r>
                      </w:p>
                    </w:tc>
                    <w:tc>
                      <w:tcPr>
                        <w:tcW w:w="2341" w:type="dxa"/>
                      </w:tcPr>
                      <w:p w:rsidR="00900839" w:rsidRPr="00BD1BF1" w:rsidRDefault="00900839" w:rsidP="00C52C55">
                        <w:pPr>
                          <w:rPr>
                            <w:b/>
                            <w:bCs/>
                            <w:color w:val="E36C0A"/>
                          </w:rPr>
                        </w:pPr>
                        <w:r w:rsidRPr="00BD1BF1">
                          <w:rPr>
                            <w:b/>
                            <w:bCs/>
                            <w:color w:val="E36C0A"/>
                          </w:rPr>
                          <w:t>Eigen Actie:</w:t>
                        </w:r>
                      </w:p>
                    </w:tc>
                  </w:tr>
                  <w:tr w:rsidR="00900839" w:rsidRPr="00BD1BF1">
                    <w:tc>
                      <w:tcPr>
                        <w:tcW w:w="2093" w:type="dxa"/>
                        <w:shd w:val="clear" w:color="auto" w:fill="FDE4D0"/>
                      </w:tcPr>
                      <w:p w:rsidR="00900839" w:rsidRPr="00BD1BF1" w:rsidRDefault="00900839" w:rsidP="00C52C55">
                        <w:pPr>
                          <w:rPr>
                            <w:b/>
                            <w:bCs/>
                            <w:color w:val="E36C0A"/>
                          </w:rPr>
                        </w:pPr>
                        <w:r w:rsidRPr="00BD1BF1">
                          <w:rPr>
                            <w:color w:val="E36C0A"/>
                          </w:rPr>
                          <w:t>•  je bent in staat om te beargumenteren welke productie-omstandigheden leiden tot een goede opbrengst van het eindproduct</w:t>
                        </w:r>
                      </w:p>
                    </w:tc>
                    <w:tc>
                      <w:tcPr>
                        <w:tcW w:w="992" w:type="dxa"/>
                        <w:shd w:val="clear" w:color="auto" w:fill="FDE4D0"/>
                      </w:tcPr>
                      <w:p w:rsidR="00900839" w:rsidRPr="00BD1BF1" w:rsidRDefault="00900839" w:rsidP="00C52C55"/>
                    </w:tc>
                    <w:tc>
                      <w:tcPr>
                        <w:tcW w:w="2114" w:type="dxa"/>
                        <w:shd w:val="clear" w:color="auto" w:fill="FDE4D0"/>
                      </w:tcPr>
                      <w:p w:rsidR="00900839" w:rsidRPr="00BD1BF1" w:rsidRDefault="00900839" w:rsidP="00C52C55"/>
                    </w:tc>
                    <w:tc>
                      <w:tcPr>
                        <w:tcW w:w="2207" w:type="dxa"/>
                        <w:shd w:val="clear" w:color="auto" w:fill="FDE4D0"/>
                      </w:tcPr>
                      <w:p w:rsidR="00900839" w:rsidRPr="00BD1BF1" w:rsidRDefault="00900839" w:rsidP="00C52C55"/>
                    </w:tc>
                    <w:tc>
                      <w:tcPr>
                        <w:tcW w:w="2341" w:type="dxa"/>
                        <w:shd w:val="clear" w:color="auto" w:fill="FDE4D0"/>
                      </w:tcPr>
                      <w:p w:rsidR="00900839" w:rsidRPr="00BD1BF1" w:rsidRDefault="00900839" w:rsidP="00C52C55"/>
                    </w:tc>
                  </w:tr>
                  <w:tr w:rsidR="00900839" w:rsidRPr="00BD1BF1">
                    <w:tc>
                      <w:tcPr>
                        <w:tcW w:w="2093" w:type="dxa"/>
                      </w:tcPr>
                      <w:p w:rsidR="00900839" w:rsidRPr="00BD1BF1" w:rsidRDefault="00900839" w:rsidP="00C52C55">
                        <w:pPr>
                          <w:rPr>
                            <w:b/>
                            <w:bCs/>
                            <w:color w:val="E36C0A"/>
                          </w:rPr>
                        </w:pPr>
                        <w:r w:rsidRPr="00BD1BF1">
                          <w:rPr>
                            <w:color w:val="E36C0A"/>
                          </w:rPr>
                          <w:t>•  je bent in staat om een juiste (combinatie van) scheidingsmetho-des te kiezen die nodig zijn in een bepaald productieproces</w:t>
                        </w:r>
                      </w:p>
                    </w:tc>
                    <w:tc>
                      <w:tcPr>
                        <w:tcW w:w="992" w:type="dxa"/>
                      </w:tcPr>
                      <w:p w:rsidR="00900839" w:rsidRPr="00BD1BF1" w:rsidRDefault="00900839" w:rsidP="00C52C55"/>
                    </w:tc>
                    <w:tc>
                      <w:tcPr>
                        <w:tcW w:w="2114" w:type="dxa"/>
                      </w:tcPr>
                      <w:p w:rsidR="00900839" w:rsidRPr="00BD1BF1" w:rsidRDefault="00900839" w:rsidP="00C52C55"/>
                    </w:tc>
                    <w:tc>
                      <w:tcPr>
                        <w:tcW w:w="2207" w:type="dxa"/>
                      </w:tcPr>
                      <w:p w:rsidR="00900839" w:rsidRPr="00BD1BF1" w:rsidRDefault="00900839" w:rsidP="00C52C55"/>
                    </w:tc>
                    <w:tc>
                      <w:tcPr>
                        <w:tcW w:w="2341" w:type="dxa"/>
                      </w:tcPr>
                      <w:p w:rsidR="00900839" w:rsidRPr="00BD1BF1" w:rsidRDefault="00900839" w:rsidP="00C52C55"/>
                    </w:tc>
                  </w:tr>
                  <w:tr w:rsidR="00900839" w:rsidRPr="00BD1BF1">
                    <w:tc>
                      <w:tcPr>
                        <w:tcW w:w="2093" w:type="dxa"/>
                        <w:shd w:val="clear" w:color="auto" w:fill="FDE4D0"/>
                      </w:tcPr>
                      <w:p w:rsidR="00900839" w:rsidRPr="00BD1BF1" w:rsidRDefault="00900839" w:rsidP="00C52C55">
                        <w:pPr>
                          <w:rPr>
                            <w:b/>
                            <w:bCs/>
                            <w:color w:val="E36C0A"/>
                          </w:rPr>
                        </w:pPr>
                        <w:r w:rsidRPr="00BD1BF1">
                          <w:rPr>
                            <w:color w:val="E36C0A"/>
                          </w:rPr>
                          <w:t>•  je bent in staat om te beslissen welke zuiverheidsanaly-ses (GC en/of MS) kunnen worden ingezet om de zuiverheid van het eindproduct te kunnen bepalen en bent je bewust van de beperkingen van deze methoden</w:t>
                        </w:r>
                      </w:p>
                    </w:tc>
                    <w:tc>
                      <w:tcPr>
                        <w:tcW w:w="992" w:type="dxa"/>
                        <w:shd w:val="clear" w:color="auto" w:fill="FDE4D0"/>
                      </w:tcPr>
                      <w:p w:rsidR="00900839" w:rsidRPr="00BD1BF1" w:rsidRDefault="00900839" w:rsidP="00C52C55"/>
                    </w:tc>
                    <w:tc>
                      <w:tcPr>
                        <w:tcW w:w="2114" w:type="dxa"/>
                        <w:shd w:val="clear" w:color="auto" w:fill="FDE4D0"/>
                      </w:tcPr>
                      <w:p w:rsidR="00900839" w:rsidRPr="00BD1BF1" w:rsidRDefault="00900839" w:rsidP="00C52C55"/>
                    </w:tc>
                    <w:tc>
                      <w:tcPr>
                        <w:tcW w:w="2207" w:type="dxa"/>
                        <w:shd w:val="clear" w:color="auto" w:fill="FDE4D0"/>
                      </w:tcPr>
                      <w:p w:rsidR="00900839" w:rsidRPr="00BD1BF1" w:rsidRDefault="00900839" w:rsidP="00C52C55"/>
                    </w:tc>
                    <w:tc>
                      <w:tcPr>
                        <w:tcW w:w="2341" w:type="dxa"/>
                        <w:shd w:val="clear" w:color="auto" w:fill="FDE4D0"/>
                      </w:tcPr>
                      <w:p w:rsidR="00900839" w:rsidRPr="00BD1BF1" w:rsidRDefault="00900839" w:rsidP="00C52C55"/>
                    </w:tc>
                  </w:tr>
                  <w:tr w:rsidR="00900839" w:rsidRPr="00BD1BF1">
                    <w:tc>
                      <w:tcPr>
                        <w:tcW w:w="2093" w:type="dxa"/>
                      </w:tcPr>
                      <w:p w:rsidR="00900839" w:rsidRPr="00BD1BF1" w:rsidRDefault="00900839" w:rsidP="00C52C55">
                        <w:pPr>
                          <w:rPr>
                            <w:b/>
                            <w:bCs/>
                            <w:color w:val="E36C0A"/>
                          </w:rPr>
                        </w:pPr>
                        <w:r w:rsidRPr="00BD1BF1">
                          <w:rPr>
                            <w:color w:val="E36C0A"/>
                          </w:rPr>
                          <w:t>•  je kunt een productieproces op een juiste manier weergeven in een blokschema</w:t>
                        </w:r>
                      </w:p>
                    </w:tc>
                    <w:tc>
                      <w:tcPr>
                        <w:tcW w:w="992" w:type="dxa"/>
                      </w:tcPr>
                      <w:p w:rsidR="00900839" w:rsidRPr="00BD1BF1" w:rsidRDefault="00900839" w:rsidP="00C52C55"/>
                    </w:tc>
                    <w:tc>
                      <w:tcPr>
                        <w:tcW w:w="2114" w:type="dxa"/>
                      </w:tcPr>
                      <w:p w:rsidR="00900839" w:rsidRPr="00BD1BF1" w:rsidRDefault="00900839" w:rsidP="00C52C55"/>
                    </w:tc>
                    <w:tc>
                      <w:tcPr>
                        <w:tcW w:w="2207" w:type="dxa"/>
                      </w:tcPr>
                      <w:p w:rsidR="00900839" w:rsidRPr="00BD1BF1" w:rsidRDefault="00900839" w:rsidP="00C52C55"/>
                    </w:tc>
                    <w:tc>
                      <w:tcPr>
                        <w:tcW w:w="2341" w:type="dxa"/>
                      </w:tcPr>
                      <w:p w:rsidR="00900839" w:rsidRPr="00BD1BF1" w:rsidRDefault="00900839" w:rsidP="00C52C55"/>
                    </w:tc>
                  </w:tr>
                  <w:tr w:rsidR="00900839" w:rsidRPr="00BD1BF1">
                    <w:tc>
                      <w:tcPr>
                        <w:tcW w:w="2093" w:type="dxa"/>
                        <w:shd w:val="clear" w:color="auto" w:fill="FDE4D0"/>
                      </w:tcPr>
                      <w:p w:rsidR="00900839" w:rsidRPr="00BD1BF1" w:rsidRDefault="00900839" w:rsidP="00C52C55">
                        <w:pPr>
                          <w:rPr>
                            <w:b/>
                            <w:bCs/>
                            <w:color w:val="E36C0A"/>
                          </w:rPr>
                        </w:pPr>
                        <w:r w:rsidRPr="00BD1BF1">
                          <w:rPr>
                            <w:color w:val="E36C0A"/>
                          </w:rPr>
                          <w:t>•  je kunt twee verschillende productiemetho-den tegen elkaar afwegen in het kader van duurzaamheid</w:t>
                        </w:r>
                      </w:p>
                    </w:tc>
                    <w:tc>
                      <w:tcPr>
                        <w:tcW w:w="992" w:type="dxa"/>
                        <w:shd w:val="clear" w:color="auto" w:fill="FDE4D0"/>
                      </w:tcPr>
                      <w:p w:rsidR="00900839" w:rsidRPr="00BD1BF1" w:rsidRDefault="00900839" w:rsidP="00C52C55"/>
                    </w:tc>
                    <w:tc>
                      <w:tcPr>
                        <w:tcW w:w="2114" w:type="dxa"/>
                        <w:shd w:val="clear" w:color="auto" w:fill="FDE4D0"/>
                      </w:tcPr>
                      <w:p w:rsidR="00900839" w:rsidRPr="00BD1BF1" w:rsidRDefault="00900839" w:rsidP="00C52C55"/>
                    </w:tc>
                    <w:tc>
                      <w:tcPr>
                        <w:tcW w:w="2207" w:type="dxa"/>
                        <w:shd w:val="clear" w:color="auto" w:fill="FDE4D0"/>
                      </w:tcPr>
                      <w:p w:rsidR="00900839" w:rsidRPr="00BD1BF1" w:rsidRDefault="00900839" w:rsidP="00C52C55"/>
                    </w:tc>
                    <w:tc>
                      <w:tcPr>
                        <w:tcW w:w="2341" w:type="dxa"/>
                        <w:shd w:val="clear" w:color="auto" w:fill="FDE4D0"/>
                      </w:tcPr>
                      <w:p w:rsidR="00900839" w:rsidRPr="00BD1BF1" w:rsidRDefault="00900839" w:rsidP="00C52C55"/>
                    </w:tc>
                  </w:tr>
                </w:tbl>
                <w:p w:rsidR="00900839" w:rsidRDefault="00900839" w:rsidP="00C52C55"/>
              </w:txbxContent>
            </v:textbox>
            <w10:anchorlock/>
          </v:shape>
        </w:pict>
      </w:r>
    </w:p>
    <w:p w:rsidR="00E923FE" w:rsidRDefault="00AC0769" w:rsidP="00656DAF">
      <w:r>
        <w:rPr>
          <w:noProof/>
          <w:lang w:eastAsia="nl-NL"/>
        </w:rPr>
        <w:pict>
          <v:shape id="Text Box 116" o:spid="_x0000_s1063" type="#_x0000_t202" style="position:absolute;margin-left:187.4pt;margin-top:198.75pt;width:269.05pt;height:346.1pt;z-index:251517952;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" o:allowincell="f" filled="f" strokecolor="#622423" strokeweight="6pt">
            <v:stroke linestyle="thickThin"/>
            <v:textbox style="mso-fit-shape-to-text:t" inset="10.8pt,7.2pt,10.8pt,7.2pt">
              <w:txbxContent>
                <w:p w:rsidR="00900839" w:rsidRPr="00BD1BF1" w:rsidRDefault="00900839">
                  <w:pPr>
                    <w:spacing w:line="360" w:lineRule="auto"/>
                    <w:jc w:val="center"/>
                    <w:rPr>
                      <w:rFonts w:ascii="Cambria" w:hAnsi="Cambria" w:cs="Cambria"/>
                      <w:i/>
                      <w:iCs/>
                      <w:sz w:val="28"/>
                      <w:szCs w:val="28"/>
                    </w:rPr>
                  </w:pPr>
                  <w:r>
                    <w:t>De leerling bespreekt de beheersing van de leerdoelen na het hebben doorlopen van de ethanolruimte. Als eerste geeft de leerling aan hoe goed hij/zij inschat het leerdoel te beheersten. (1 is helemaal niet, 2 is een beetje maar veel te weinig, 3 is wel aardig maar niet gegarandeerd, 4 is ruim voldoende, 5 is goed, kom maar op met die toetsvragen). Vervolgens bespreekt de leerling de leerdoelen die op beheersingsniveau &lt;4 zijn, door 1) aan te geven hoe dit komt (inzet, tijdsbesteding, moeilijkheidsgraad, …), door 2) bij elk van die leerdoelen een vraag voor de docent op te schrijven (wat gemist aan uitleg/informatie, en wat precies niet gesnapt, en 3) door aan te geven hoe de leerling het leerdoel alsnog denkt te gaan bereiken.</w:t>
                  </w:r>
                </w:p>
              </w:txbxContent>
            </v:textbox>
            <w10:wrap type="square" anchorx="page" anchory="page"/>
            <w10:anchorlock/>
          </v:shape>
        </w:pict>
      </w:r>
    </w:p>
    <w:p w:rsidR="00E923FE" w:rsidRDefault="00E923FE" w:rsidP="00384D02"/>
    <w:p w:rsidR="00E923FE" w:rsidRDefault="00E923FE" w:rsidP="00384D02"/>
    <w:p w:rsidR="00E923FE" w:rsidRDefault="00E923FE" w:rsidP="00384D02"/>
    <w:p w:rsidR="00E923FE" w:rsidRDefault="00E923FE" w:rsidP="00384D02"/>
    <w:p w:rsidR="00E923FE" w:rsidRDefault="00E923FE" w:rsidP="00384D02"/>
    <w:p w:rsidR="00E923FE" w:rsidRDefault="00E923FE" w:rsidP="00384D02"/>
    <w:p w:rsidR="00E923FE" w:rsidRDefault="00E923FE" w:rsidP="00384D02"/>
    <w:p w:rsidR="00E923FE" w:rsidRDefault="00E923FE" w:rsidP="00384D02"/>
    <w:p w:rsidR="00E923FE" w:rsidRDefault="00E923FE" w:rsidP="00384D02"/>
    <w:p w:rsidR="00E923FE" w:rsidRDefault="00E923FE" w:rsidP="00384D02"/>
    <w:p w:rsidR="00E923FE" w:rsidRDefault="00E923FE" w:rsidP="00384D02"/>
    <w:p w:rsidR="00E923FE" w:rsidRDefault="00E923FE" w:rsidP="00384D02"/>
    <w:p w:rsidR="00E923FE" w:rsidRDefault="00E923FE" w:rsidP="00384D02"/>
    <w:p w:rsidR="00E923FE" w:rsidRDefault="00E923FE" w:rsidP="00384D02"/>
    <w:p w:rsidR="00E923FE" w:rsidRDefault="00E923FE" w:rsidP="00384D02"/>
    <w:p w:rsidR="00E923FE" w:rsidRDefault="00E923FE" w:rsidP="00384D02"/>
    <w:p w:rsidR="00E923FE" w:rsidRDefault="00E923FE" w:rsidP="00384D02"/>
    <w:p w:rsidR="00E923FE" w:rsidRDefault="00E923FE" w:rsidP="00384D02"/>
    <w:p w:rsidR="00E923FE" w:rsidRDefault="00E923FE" w:rsidP="00384D02"/>
    <w:p w:rsidR="00E923FE" w:rsidRDefault="00E923FE" w:rsidP="00384D02"/>
    <w:p w:rsidR="00E923FE" w:rsidRDefault="00E923FE" w:rsidP="00384D02"/>
    <w:p w:rsidR="00E923FE" w:rsidRDefault="00E923FE" w:rsidP="00384D02"/>
    <w:p w:rsidR="00E923FE" w:rsidRDefault="00E923FE" w:rsidP="00384D02"/>
    <w:p w:rsidR="00E923FE" w:rsidRDefault="00E923FE" w:rsidP="00384D02"/>
    <w:p w:rsidR="00E923FE" w:rsidRDefault="00E923FE" w:rsidP="00384D02"/>
    <w:p w:rsidR="00E923FE" w:rsidRDefault="00E923FE" w:rsidP="00384D02"/>
    <w:p w:rsidR="00E923FE" w:rsidRDefault="00E923FE" w:rsidP="00384D02"/>
    <w:p w:rsidR="00E923FE" w:rsidRDefault="00E923FE" w:rsidP="00384D02"/>
    <w:p w:rsidR="00E923FE" w:rsidRDefault="00E923FE" w:rsidP="00384D02"/>
    <w:p w:rsidR="00E923FE" w:rsidRDefault="00E923FE" w:rsidP="00384D02"/>
    <w:p w:rsidR="00E923FE" w:rsidRDefault="00E923FE" w:rsidP="00384D02"/>
    <w:p w:rsidR="00E923FE" w:rsidRDefault="00E923FE" w:rsidP="00384D02"/>
    <w:p w:rsidR="00E923FE" w:rsidRDefault="00E923FE" w:rsidP="00384D02"/>
    <w:p w:rsidR="00E923FE" w:rsidRDefault="00E923FE" w:rsidP="00384D02"/>
    <w:p w:rsidR="00E923FE" w:rsidRDefault="00E923FE" w:rsidP="00384D02"/>
    <w:p w:rsidR="00E923FE" w:rsidRDefault="00E923FE" w:rsidP="00384D02"/>
    <w:p w:rsidR="00E923FE" w:rsidRDefault="00E923FE" w:rsidP="00384D02"/>
    <w:p w:rsidR="00E923FE" w:rsidRDefault="00E923FE" w:rsidP="00384D02"/>
    <w:p w:rsidR="00E923FE" w:rsidRDefault="00E923FE" w:rsidP="00384D02"/>
    <w:p w:rsidR="00E923FE" w:rsidRDefault="00E923FE" w:rsidP="00384D02"/>
    <w:p w:rsidR="00E923FE" w:rsidRDefault="00E923FE" w:rsidP="00384D02"/>
    <w:p w:rsidR="00E923FE" w:rsidRDefault="00E923FE" w:rsidP="00384D02"/>
    <w:p w:rsidR="00E923FE" w:rsidRDefault="00E923FE" w:rsidP="00384D02"/>
    <w:p w:rsidR="006B1209" w:rsidRDefault="006B1209" w:rsidP="00384D02">
      <w:pPr>
        <w:sectPr w:rsidR="006B1209" w:rsidSect="00656DAF">
          <w:headerReference w:type="default" r:id="rId95"/>
          <w:pgSz w:w="11906" w:h="16838" w:code="9"/>
          <w:pgMar w:top="1418" w:right="1134" w:bottom="1134" w:left="1418" w:header="567" w:footer="454" w:gutter="0"/>
          <w:cols w:space="708"/>
          <w:docGrid w:linePitch="360"/>
        </w:sectPr>
      </w:pPr>
    </w:p>
    <w:p w:rsidR="00E923FE" w:rsidRDefault="001B4F6B" w:rsidP="00A80EBE">
      <w:pPr>
        <w:pStyle w:val="Kop2"/>
      </w:pPr>
      <w:r>
        <w:rPr>
          <w:noProof/>
        </w:rPr>
        <w:drawing>
          <wp:anchor distT="0" distB="0" distL="114300" distR="114300" simplePos="0" relativeHeight="251764736" behindDoc="1" locked="1" layoutInCell="1" allowOverlap="1">
            <wp:simplePos x="0" y="0"/>
            <wp:positionH relativeFrom="column">
              <wp:posOffset>-572770</wp:posOffset>
            </wp:positionH>
            <wp:positionV relativeFrom="paragraph">
              <wp:posOffset>-1270</wp:posOffset>
            </wp:positionV>
            <wp:extent cx="449580" cy="457200"/>
            <wp:effectExtent l="0" t="0" r="7620" b="0"/>
            <wp:wrapTight wrapText="bothSides">
              <wp:wrapPolygon edited="0">
                <wp:start x="4576" y="0"/>
                <wp:lineTo x="0" y="4500"/>
                <wp:lineTo x="0" y="16200"/>
                <wp:lineTo x="3661" y="20700"/>
                <wp:lineTo x="4576" y="20700"/>
                <wp:lineTo x="15559" y="20700"/>
                <wp:lineTo x="21051" y="18000"/>
                <wp:lineTo x="21051" y="2700"/>
                <wp:lineTo x="15559" y="0"/>
                <wp:lineTo x="4576" y="0"/>
              </wp:wrapPolygon>
            </wp:wrapTight>
            <wp:docPr id="401" name="Afbeelding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79"/>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9580" cy="457200"/>
                    </a:xfrm>
                    <a:prstGeom prst="rect">
                      <a:avLst/>
                    </a:prstGeom>
                    <a:noFill/>
                  </pic:spPr>
                </pic:pic>
              </a:graphicData>
            </a:graphic>
          </wp:anchor>
        </w:drawing>
      </w:r>
      <w:r>
        <w:rPr>
          <w:noProof/>
          <w:color w:val="808080"/>
        </w:rPr>
        <w:drawing>
          <wp:inline distT="0" distB="0" distL="0" distR="0">
            <wp:extent cx="247650" cy="352425"/>
            <wp:effectExtent l="0" t="0" r="0" b="9525"/>
            <wp:docPr id="72" name="Afbeelding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01"/>
                    <pic:cNvPicPr>
                      <a:picLocks noChangeAspect="1" noChangeArrowheads="1"/>
                    </pic:cNvPicPr>
                  </pic:nvPicPr>
                  <pic:blipFill>
                    <a:blip r:embed="rId9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7650" cy="352425"/>
                    </a:xfrm>
                    <a:prstGeom prst="rect">
                      <a:avLst/>
                    </a:prstGeom>
                    <a:noFill/>
                    <a:ln>
                      <a:noFill/>
                    </a:ln>
                  </pic:spPr>
                </pic:pic>
              </a:graphicData>
            </a:graphic>
          </wp:inline>
        </w:drawing>
      </w:r>
      <w:r w:rsidR="00E923FE">
        <w:t xml:space="preserve"> Ruimte voor eigen extra aantekeningen en vragen</w:t>
      </w:r>
    </w:p>
    <w:p w:rsidR="00E923FE" w:rsidRDefault="00AC0769" w:rsidP="00A80EBE">
      <w:r>
        <w:rPr>
          <w:noProof/>
          <w:lang w:eastAsia="nl-NL"/>
        </w:rPr>
        <w:pict>
          <v:shape id="Text Box 118" o:spid="_x0000_s1064" type="#_x0000_t202" style="position:absolute;margin-left:-9pt;margin-top:115.9pt;width:474.5pt;height:657pt;z-index:251518976;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" strokecolor="#f79646" strokeweight="2pt">
            <v:textbox>
              <w:txbxContent>
                <w:p w:rsidR="00900839" w:rsidRPr="00742C01" w:rsidRDefault="00900839" w:rsidP="00A80EBE">
                  <w:pPr>
                    <w:rPr>
                      <w:lang w:val="en-US"/>
                    </w:rPr>
                  </w:pPr>
                </w:p>
              </w:txbxContent>
            </v:textbox>
            <w10:wrap anchory="page"/>
            <w10:anchorlock/>
          </v:shape>
        </w:pict>
      </w:r>
    </w:p>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r>
        <w:br w:type="page"/>
      </w:r>
    </w:p>
    <w:p w:rsidR="00E923FE" w:rsidRDefault="001B4F6B" w:rsidP="00BD62FB">
      <w:pPr>
        <w:pStyle w:val="Kop2"/>
      </w:pPr>
      <w:r>
        <w:rPr>
          <w:noProof/>
          <w:color w:val="808080"/>
        </w:rPr>
        <w:drawing>
          <wp:inline distT="0" distB="0" distL="0" distR="0">
            <wp:extent cx="247650" cy="352425"/>
            <wp:effectExtent l="0" t="0" r="0" b="9525"/>
            <wp:docPr id="73" name="Afbeelding 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15"/>
                    <pic:cNvPicPr>
                      <a:picLocks noChangeAspect="1" noChangeArrowheads="1"/>
                    </pic:cNvPicPr>
                  </pic:nvPicPr>
                  <pic:blipFill>
                    <a:blip r:embed="rId9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7650" cy="352425"/>
                    </a:xfrm>
                    <a:prstGeom prst="rect">
                      <a:avLst/>
                    </a:prstGeom>
                    <a:noFill/>
                    <a:ln>
                      <a:noFill/>
                    </a:ln>
                  </pic:spPr>
                </pic:pic>
              </a:graphicData>
            </a:graphic>
          </wp:inline>
        </w:drawing>
      </w:r>
      <w:r w:rsidR="00E923FE">
        <w:t xml:space="preserve"> </w:t>
      </w:r>
      <w:r w:rsidR="00BE76CA">
        <w:t>3.1 Het Productieproces</w:t>
      </w:r>
    </w:p>
    <w:p w:rsidR="00E923FE" w:rsidRDefault="00E923FE" w:rsidP="00BD62FB"/>
    <w:p w:rsidR="00E923FE" w:rsidRDefault="00E923FE" w:rsidP="00BD62FB">
      <w:pPr>
        <w:rPr>
          <w:sz w:val="24"/>
          <w:szCs w:val="24"/>
        </w:rPr>
      </w:pPr>
      <w:r>
        <w:rPr>
          <w:sz w:val="24"/>
          <w:szCs w:val="24"/>
        </w:rPr>
        <w:t>Productieproces van ammoniak:</w:t>
      </w:r>
    </w:p>
    <w:p w:rsidR="00E923FE" w:rsidRDefault="001B4F6B" w:rsidP="00BD62FB">
      <w:pPr>
        <w:rPr>
          <w:sz w:val="24"/>
          <w:szCs w:val="24"/>
        </w:rPr>
      </w:pPr>
      <w:r>
        <w:rPr>
          <w:noProof/>
          <w:sz w:val="24"/>
          <w:szCs w:val="24"/>
          <w:lang w:eastAsia="nl-NL"/>
        </w:rPr>
        <w:drawing>
          <wp:inline distT="0" distB="0" distL="0" distR="0">
            <wp:extent cx="561975" cy="571500"/>
            <wp:effectExtent l="0" t="0" r="9525" b="0"/>
            <wp:docPr id="74" name="Afbeelding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52"/>
                    <pic:cNvPicPr>
                      <a:picLocks noChangeAspect="1" noChangeArrowheads="1"/>
                    </pic:cNvPicPr>
                  </pic:nvPicPr>
                  <pic:blipFill>
                    <a:blip r:embed="rId6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975" cy="571500"/>
                    </a:xfrm>
                    <a:prstGeom prst="rect">
                      <a:avLst/>
                    </a:prstGeom>
                    <a:noFill/>
                    <a:ln>
                      <a:noFill/>
                    </a:ln>
                  </pic:spPr>
                </pic:pic>
              </a:graphicData>
            </a:graphic>
          </wp:inline>
        </w:drawing>
      </w:r>
    </w:p>
    <w:p w:rsidR="00E923FE" w:rsidRDefault="00AC0769" w:rsidP="00BD62FB">
      <w:pPr>
        <w:rPr>
          <w:sz w:val="24"/>
          <w:szCs w:val="24"/>
        </w:rPr>
      </w:pPr>
      <w:r w:rsidRPr="00AC0769">
        <w:rPr>
          <w:noProof/>
          <w:lang w:eastAsia="nl-NL"/>
        </w:rPr>
        <w:pict>
          <v:shape id="Text Box 119" o:spid="_x0000_s1065" type="#_x0000_t202" style="position:absolute;margin-left:36pt;margin-top:151.9pt;width:425.75pt;height:454.35pt;z-index:251520000;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" strokecolor="#f79646" strokeweight="2pt">
            <v:textbox>
              <w:txbxContent>
                <w:p w:rsidR="00900839" w:rsidRPr="00910377" w:rsidRDefault="00900839" w:rsidP="00BD62FB">
                  <w:pPr>
                    <w:rPr>
                      <w:sz w:val="24"/>
                      <w:szCs w:val="24"/>
                    </w:rPr>
                  </w:pPr>
                  <w:r>
                    <w:rPr>
                      <w:sz w:val="24"/>
                      <w:szCs w:val="24"/>
                    </w:rPr>
                    <w:t xml:space="preserve">Belangrijkste deel kort: </w:t>
                  </w:r>
                  <w:r w:rsidRPr="00D629C6">
                    <w:rPr>
                      <w:sz w:val="24"/>
                      <w:szCs w:val="24"/>
                    </w:rPr>
                    <w:t>Onder druk worden N</w:t>
                  </w:r>
                  <w:r w:rsidRPr="00D629C6">
                    <w:rPr>
                      <w:sz w:val="24"/>
                      <w:szCs w:val="24"/>
                      <w:vertAlign w:val="subscript"/>
                    </w:rPr>
                    <w:t>2</w:t>
                  </w:r>
                  <w:r w:rsidRPr="00D629C6">
                    <w:rPr>
                      <w:sz w:val="24"/>
                      <w:szCs w:val="24"/>
                    </w:rPr>
                    <w:t xml:space="preserve"> en H</w:t>
                  </w:r>
                  <w:r w:rsidRPr="00D629C6">
                    <w:rPr>
                      <w:sz w:val="24"/>
                      <w:szCs w:val="24"/>
                      <w:vertAlign w:val="subscript"/>
                    </w:rPr>
                    <w:t>2</w:t>
                  </w:r>
                  <w:r w:rsidRPr="00D629C6">
                    <w:rPr>
                      <w:sz w:val="24"/>
                      <w:szCs w:val="24"/>
                    </w:rPr>
                    <w:t xml:space="preserve"> de reactor (converter) ingepompt. In de reactor vindt onder invloed van een katalysator de omzetting naar NH</w:t>
                  </w:r>
                  <w:r w:rsidRPr="00D629C6">
                    <w:rPr>
                      <w:sz w:val="24"/>
                      <w:szCs w:val="24"/>
                      <w:vertAlign w:val="subscript"/>
                    </w:rPr>
                    <w:t>3</w:t>
                  </w:r>
                  <w:r w:rsidRPr="00D629C6">
                    <w:rPr>
                      <w:sz w:val="24"/>
                      <w:szCs w:val="24"/>
                    </w:rPr>
                    <w:t xml:space="preserve"> plaats. Deze reactie is een evenwichtsreactie. Het ontstane evenwichtsmengsel wordt naar een scheidingsruimte (cooler) overgepompt waar het wordt afgekoeld. De uitgangsstoffen H</w:t>
                  </w:r>
                  <w:r w:rsidRPr="00D629C6">
                    <w:rPr>
                      <w:sz w:val="24"/>
                      <w:szCs w:val="24"/>
                      <w:vertAlign w:val="subscript"/>
                    </w:rPr>
                    <w:t>2</w:t>
                  </w:r>
                  <w:r w:rsidRPr="00D629C6">
                    <w:rPr>
                      <w:sz w:val="24"/>
                      <w:szCs w:val="24"/>
                    </w:rPr>
                    <w:t xml:space="preserve"> en N</w:t>
                  </w:r>
                  <w:r w:rsidRPr="00D629C6">
                    <w:rPr>
                      <w:sz w:val="24"/>
                      <w:szCs w:val="24"/>
                      <w:vertAlign w:val="subscript"/>
                    </w:rPr>
                    <w:t>2</w:t>
                  </w:r>
                  <w:r w:rsidRPr="00D629C6">
                    <w:rPr>
                      <w:sz w:val="24"/>
                      <w:szCs w:val="24"/>
                    </w:rPr>
                    <w:t xml:space="preserve"> worden hier gescheiden van het product NH</w:t>
                  </w:r>
                  <w:r w:rsidRPr="00D629C6">
                    <w:rPr>
                      <w:sz w:val="24"/>
                      <w:szCs w:val="24"/>
                      <w:vertAlign w:val="subscript"/>
                    </w:rPr>
                    <w:t>3</w:t>
                  </w:r>
                  <w:r w:rsidRPr="00D629C6">
                    <w:rPr>
                      <w:sz w:val="24"/>
                      <w:szCs w:val="24"/>
                    </w:rPr>
                    <w:t xml:space="preserve"> en gerecirculeerd (teruggepompt naar de aanvoer van de uitgangsstoffen die de reactor ingaan). Het product wordt de koeler uitgepompt en opgeslagen (ammonia storage). </w:t>
                  </w:r>
                </w:p>
              </w:txbxContent>
            </v:textbox>
            <w10:wrap anchory="page"/>
            <w10:anchorlock/>
          </v:shape>
        </w:pict>
      </w:r>
      <w:r w:rsidR="001B4F6B">
        <w:rPr>
          <w:noProof/>
          <w:sz w:val="24"/>
          <w:szCs w:val="24"/>
          <w:lang w:eastAsia="nl-NL"/>
        </w:rPr>
        <w:drawing>
          <wp:inline distT="0" distB="0" distL="0" distR="0">
            <wp:extent cx="714375" cy="1695450"/>
            <wp:effectExtent l="0" t="0" r="9525" b="0"/>
            <wp:docPr id="75" name="Afbeelding 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17"/>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4375" cy="1695450"/>
                    </a:xfrm>
                    <a:prstGeom prst="rect">
                      <a:avLst/>
                    </a:prstGeom>
                    <a:noFill/>
                    <a:ln>
                      <a:noFill/>
                    </a:ln>
                  </pic:spPr>
                </pic:pic>
              </a:graphicData>
            </a:graphic>
          </wp:inline>
        </w:drawing>
      </w:r>
    </w:p>
    <w:p w:rsidR="00E923FE" w:rsidRDefault="00E923FE" w:rsidP="00BD62FB">
      <w:pPr>
        <w:rPr>
          <w:sz w:val="24"/>
          <w:szCs w:val="24"/>
        </w:rPr>
      </w:pPr>
    </w:p>
    <w:p w:rsidR="00E923FE" w:rsidRDefault="00E923FE" w:rsidP="00BD62FB">
      <w:pPr>
        <w:rPr>
          <w:sz w:val="24"/>
          <w:szCs w:val="24"/>
        </w:rPr>
      </w:pPr>
    </w:p>
    <w:p w:rsidR="00E923FE" w:rsidRDefault="00E923FE" w:rsidP="00BD62FB"/>
    <w:p w:rsidR="00E923FE" w:rsidRDefault="00E923FE" w:rsidP="00BD62FB">
      <w:pPr>
        <w:spacing w:after="200" w:line="276" w:lineRule="auto"/>
      </w:pPr>
      <w:r>
        <w:br w:type="page"/>
      </w:r>
    </w:p>
    <w:p w:rsidR="00E923FE" w:rsidRDefault="001B4F6B" w:rsidP="00BD62FB">
      <w:pPr>
        <w:pStyle w:val="Kop2"/>
      </w:pPr>
      <w:r>
        <w:rPr>
          <w:noProof/>
        </w:rPr>
        <w:drawing>
          <wp:anchor distT="0" distB="0" distL="114300" distR="114300" simplePos="0" relativeHeight="251521024" behindDoc="0" locked="1" layoutInCell="1" allowOverlap="1">
            <wp:simplePos x="0" y="0"/>
            <wp:positionH relativeFrom="column">
              <wp:posOffset>5149850</wp:posOffset>
            </wp:positionH>
            <wp:positionV relativeFrom="paragraph">
              <wp:posOffset>50165</wp:posOffset>
            </wp:positionV>
            <wp:extent cx="644525" cy="1800225"/>
            <wp:effectExtent l="0" t="0" r="3175" b="9525"/>
            <wp:wrapNone/>
            <wp:docPr id="398" name="Afbeelding 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72"/>
                    <pic:cNvPicPr>
                      <a:picLocks noChangeAspect="1" noChangeArrowheads="1"/>
                    </pic:cNvPicPr>
                  </pic:nvPicPr>
                  <pic:blipFill>
                    <a:blip r:embed="rId8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4525" cy="1800225"/>
                    </a:xfrm>
                    <a:prstGeom prst="rect">
                      <a:avLst/>
                    </a:prstGeom>
                    <a:noFill/>
                  </pic:spPr>
                </pic:pic>
              </a:graphicData>
            </a:graphic>
          </wp:anchor>
        </w:drawing>
      </w:r>
      <w:r>
        <w:rPr>
          <w:noProof/>
          <w:color w:val="808080"/>
        </w:rPr>
        <w:drawing>
          <wp:inline distT="0" distB="0" distL="0" distR="0">
            <wp:extent cx="247650" cy="352425"/>
            <wp:effectExtent l="0" t="0" r="0" b="9525"/>
            <wp:docPr id="76" name="Afbeelding 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22"/>
                    <pic:cNvPicPr>
                      <a:picLocks noChangeAspect="1" noChangeArrowheads="1"/>
                    </pic:cNvPicPr>
                  </pic:nvPicPr>
                  <pic:blipFill>
                    <a:blip r:embed="rId9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7650" cy="352425"/>
                    </a:xfrm>
                    <a:prstGeom prst="rect">
                      <a:avLst/>
                    </a:prstGeom>
                    <a:noFill/>
                    <a:ln>
                      <a:noFill/>
                    </a:ln>
                  </pic:spPr>
                </pic:pic>
              </a:graphicData>
            </a:graphic>
          </wp:inline>
        </w:drawing>
      </w:r>
      <w:r w:rsidR="00E923FE">
        <w:t xml:space="preserve"> </w:t>
      </w:r>
      <w:r w:rsidR="00C01270">
        <w:t xml:space="preserve">3.2 </w:t>
      </w:r>
      <w:r w:rsidR="00E923FE">
        <w:t>Evenwichten</w:t>
      </w:r>
    </w:p>
    <w:p w:rsidR="00E923FE" w:rsidRDefault="00E923FE" w:rsidP="00BD62FB"/>
    <w:p w:rsidR="00E923FE" w:rsidRDefault="00E923FE" w:rsidP="00BD62FB">
      <w:pPr>
        <w:rPr>
          <w:sz w:val="24"/>
          <w:szCs w:val="24"/>
        </w:rPr>
      </w:pPr>
      <w:r>
        <w:rPr>
          <w:sz w:val="24"/>
          <w:szCs w:val="24"/>
        </w:rPr>
        <w:t>Blokschema ammoniakproductie:</w:t>
      </w:r>
    </w:p>
    <w:p w:rsidR="00E923FE" w:rsidRDefault="001B4F6B" w:rsidP="00BD62FB">
      <w:r>
        <w:rPr>
          <w:noProof/>
          <w:lang w:eastAsia="nl-NL"/>
        </w:rPr>
        <w:drawing>
          <wp:anchor distT="0" distB="0" distL="114300" distR="114300" simplePos="0" relativeHeight="251765760" behindDoc="1" locked="1" layoutInCell="1" allowOverlap="1">
            <wp:simplePos x="0" y="0"/>
            <wp:positionH relativeFrom="column">
              <wp:posOffset>-554355</wp:posOffset>
            </wp:positionH>
            <wp:positionV relativeFrom="paragraph">
              <wp:posOffset>3810</wp:posOffset>
            </wp:positionV>
            <wp:extent cx="450215" cy="458470"/>
            <wp:effectExtent l="0" t="0" r="6985" b="0"/>
            <wp:wrapNone/>
            <wp:docPr id="397" name="Afbeelding 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74"/>
                    <pic:cNvPicPr>
                      <a:picLocks noChangeAspect="1" noChangeArrowheads="1"/>
                    </pic:cNvPicPr>
                  </pic:nvPicPr>
                  <pic:blipFill>
                    <a:blip r:embed="rId6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0215" cy="458470"/>
                    </a:xfrm>
                    <a:prstGeom prst="rect">
                      <a:avLst/>
                    </a:prstGeom>
                    <a:noFill/>
                  </pic:spPr>
                </pic:pic>
              </a:graphicData>
            </a:graphic>
          </wp:anchor>
        </w:drawing>
      </w:r>
    </w:p>
    <w:p w:rsidR="00E923FE" w:rsidRDefault="00E923FE" w:rsidP="00BD62FB">
      <w:pPr>
        <w:rPr>
          <w:sz w:val="24"/>
          <w:szCs w:val="24"/>
        </w:rPr>
      </w:pPr>
    </w:p>
    <w:p w:rsidR="00E923FE" w:rsidRDefault="00E923FE" w:rsidP="00BD62FB">
      <w:pPr>
        <w:rPr>
          <w:sz w:val="24"/>
          <w:szCs w:val="24"/>
        </w:rPr>
      </w:pPr>
    </w:p>
    <w:p w:rsidR="00E923FE" w:rsidRDefault="00E923FE" w:rsidP="00BD62FB">
      <w:pPr>
        <w:rPr>
          <w:sz w:val="24"/>
          <w:szCs w:val="24"/>
        </w:rPr>
      </w:pPr>
    </w:p>
    <w:p w:rsidR="00E923FE" w:rsidRDefault="00AC0769" w:rsidP="00BD62FB">
      <w:pPr>
        <w:rPr>
          <w:sz w:val="24"/>
          <w:szCs w:val="24"/>
        </w:rPr>
      </w:pPr>
      <w:r w:rsidRPr="00AC0769">
        <w:rPr>
          <w:noProof/>
          <w:lang w:eastAsia="nl-NL"/>
        </w:rPr>
        <w:pict>
          <v:shape id="Text Box 122" o:spid="_x0000_s1066" type="#_x0000_t202" style="position:absolute;margin-left:5.6pt;margin-top:-51.4pt;width:410.15pt;height:163.5pt;z-index:251522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" strokecolor="#f79646" strokeweight="2pt">
            <v:textbox>
              <w:txbxContent>
                <w:p w:rsidR="00900839" w:rsidRPr="00910377" w:rsidRDefault="00900839" w:rsidP="00BD62FB">
                  <w:pPr>
                    <w:rPr>
                      <w:sz w:val="24"/>
                      <w:szCs w:val="24"/>
                    </w:rPr>
                  </w:pPr>
                  <w:r>
                    <w:rPr>
                      <w:noProof/>
                      <w:sz w:val="24"/>
                      <w:szCs w:val="24"/>
                      <w:lang w:eastAsia="nl-NL"/>
                    </w:rPr>
                    <w:drawing>
                      <wp:inline distT="0" distB="0" distL="0" distR="0">
                        <wp:extent cx="4943475" cy="1028700"/>
                        <wp:effectExtent l="0" t="0" r="9525" b="0"/>
                        <wp:docPr id="78" name="Afbeelding 1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92"/>
                                <pic:cNvPicPr>
                                  <a:picLocks noChangeAspect="1" noChangeArrowheads="1"/>
                                </pic:cNvPicPr>
                              </pic:nvPicPr>
                              <pic:blipFill>
                                <a:blip r:embed="rId9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43475" cy="1028700"/>
                                </a:xfrm>
                                <a:prstGeom prst="rect">
                                  <a:avLst/>
                                </a:prstGeom>
                                <a:noFill/>
                                <a:ln>
                                  <a:noFill/>
                                </a:ln>
                              </pic:spPr>
                            </pic:pic>
                          </a:graphicData>
                        </a:graphic>
                      </wp:inline>
                    </w:drawing>
                  </w:r>
                </w:p>
              </w:txbxContent>
            </v:textbox>
            <w10:anchorlock/>
          </v:shape>
        </w:pict>
      </w:r>
    </w:p>
    <w:p w:rsidR="00E923FE" w:rsidRDefault="00E923FE" w:rsidP="00BD62FB">
      <w:pPr>
        <w:rPr>
          <w:sz w:val="24"/>
          <w:szCs w:val="24"/>
        </w:rPr>
      </w:pPr>
    </w:p>
    <w:p w:rsidR="00E923FE" w:rsidRDefault="00E923FE" w:rsidP="00BD62FB">
      <w:pPr>
        <w:rPr>
          <w:sz w:val="24"/>
          <w:szCs w:val="24"/>
        </w:rPr>
      </w:pPr>
    </w:p>
    <w:p w:rsidR="00E923FE" w:rsidRDefault="00E923FE" w:rsidP="00BD62FB">
      <w:pPr>
        <w:rPr>
          <w:sz w:val="24"/>
          <w:szCs w:val="24"/>
        </w:rPr>
      </w:pPr>
    </w:p>
    <w:p w:rsidR="00E923FE" w:rsidRDefault="00E923FE" w:rsidP="00BD62FB">
      <w:pPr>
        <w:rPr>
          <w:sz w:val="24"/>
          <w:szCs w:val="24"/>
        </w:rPr>
      </w:pPr>
    </w:p>
    <w:p w:rsidR="00E923FE" w:rsidRDefault="00E923FE" w:rsidP="00BD62FB">
      <w:pPr>
        <w:rPr>
          <w:sz w:val="24"/>
          <w:szCs w:val="24"/>
        </w:rPr>
      </w:pPr>
    </w:p>
    <w:p w:rsidR="00E923FE" w:rsidRDefault="00E923FE" w:rsidP="00BD62FB">
      <w:pPr>
        <w:rPr>
          <w:sz w:val="24"/>
          <w:szCs w:val="24"/>
        </w:rPr>
      </w:pPr>
    </w:p>
    <w:p w:rsidR="00E923FE" w:rsidRDefault="00E923FE" w:rsidP="00BD62FB">
      <w:pPr>
        <w:rPr>
          <w:sz w:val="24"/>
          <w:szCs w:val="24"/>
        </w:rPr>
      </w:pPr>
    </w:p>
    <w:p w:rsidR="00E923FE" w:rsidRDefault="00E923FE" w:rsidP="00BD62FB">
      <w:pPr>
        <w:rPr>
          <w:sz w:val="24"/>
          <w:szCs w:val="24"/>
        </w:rPr>
      </w:pPr>
    </w:p>
    <w:p w:rsidR="00E923FE" w:rsidRDefault="001B4F6B" w:rsidP="00BD62FB">
      <w:pPr>
        <w:rPr>
          <w:sz w:val="24"/>
          <w:szCs w:val="24"/>
        </w:rPr>
      </w:pPr>
      <w:r>
        <w:rPr>
          <w:noProof/>
          <w:lang w:eastAsia="nl-NL"/>
        </w:rPr>
        <w:drawing>
          <wp:anchor distT="0" distB="0" distL="114300" distR="114300" simplePos="0" relativeHeight="251523072" behindDoc="0" locked="1" layoutInCell="1" allowOverlap="1">
            <wp:simplePos x="0" y="0"/>
            <wp:positionH relativeFrom="column">
              <wp:posOffset>-557530</wp:posOffset>
            </wp:positionH>
            <wp:positionV relativeFrom="paragraph">
              <wp:posOffset>53975</wp:posOffset>
            </wp:positionV>
            <wp:extent cx="450215" cy="457835"/>
            <wp:effectExtent l="0" t="0" r="6985" b="0"/>
            <wp:wrapNone/>
            <wp:docPr id="395" name="Afbeelding 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75"/>
                    <pic:cNvPicPr>
                      <a:picLocks noChangeAspect="1" noChangeArrowheads="1"/>
                    </pic:cNvPicPr>
                  </pic:nvPicPr>
                  <pic:blipFill>
                    <a:blip r:embed="rId6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0215" cy="457835"/>
                    </a:xfrm>
                    <a:prstGeom prst="rect">
                      <a:avLst/>
                    </a:prstGeom>
                    <a:noFill/>
                  </pic:spPr>
                </pic:pic>
              </a:graphicData>
            </a:graphic>
          </wp:anchor>
        </w:drawing>
      </w:r>
    </w:p>
    <w:p w:rsidR="00E923FE" w:rsidRDefault="00E923FE" w:rsidP="00BD62FB">
      <w:pPr>
        <w:rPr>
          <w:sz w:val="24"/>
          <w:szCs w:val="24"/>
        </w:rPr>
      </w:pPr>
      <w:r>
        <w:rPr>
          <w:sz w:val="24"/>
          <w:szCs w:val="24"/>
        </w:rPr>
        <w:t>Evenwichtsvergelijking ammoniakproductie:</w:t>
      </w:r>
    </w:p>
    <w:p w:rsidR="00E923FE" w:rsidRDefault="00AC0769" w:rsidP="00BD62FB">
      <w:pPr>
        <w:rPr>
          <w:sz w:val="24"/>
          <w:szCs w:val="24"/>
        </w:rPr>
      </w:pPr>
      <w:r w:rsidRPr="00AC0769">
        <w:rPr>
          <w:noProof/>
          <w:lang w:eastAsia="nl-NL"/>
        </w:rPr>
        <w:pict>
          <v:shape id="Text Box 124" o:spid="_x0000_s1067" type="#_x0000_t202" style="position:absolute;margin-left:5.6pt;margin-top:3.4pt;width:410.15pt;height:33.75pt;z-index:251524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" strokecolor="#f79646" strokeweight="2pt">
            <v:textbox>
              <w:txbxContent>
                <w:p w:rsidR="00900839" w:rsidRPr="00FA0D17" w:rsidRDefault="00900839" w:rsidP="00BD62FB">
                  <w:r w:rsidRPr="00FA0D17">
                    <w:rPr>
                      <w:sz w:val="24"/>
                      <w:szCs w:val="24"/>
                    </w:rPr>
                    <w:t>3 H</w:t>
                  </w:r>
                  <w:r w:rsidRPr="00FA0D17">
                    <w:rPr>
                      <w:sz w:val="24"/>
                      <w:szCs w:val="24"/>
                      <w:vertAlign w:val="subscript"/>
                    </w:rPr>
                    <w:t>2(g)</w:t>
                  </w:r>
                  <w:r w:rsidRPr="00FA0D17">
                    <w:rPr>
                      <w:sz w:val="24"/>
                      <w:szCs w:val="24"/>
                    </w:rPr>
                    <w:t xml:space="preserve"> + N</w:t>
                  </w:r>
                  <w:r w:rsidRPr="00FA0D17">
                    <w:rPr>
                      <w:sz w:val="24"/>
                      <w:szCs w:val="24"/>
                      <w:vertAlign w:val="subscript"/>
                    </w:rPr>
                    <w:t>2(g)</w:t>
                  </w:r>
                  <w:r w:rsidRPr="00FA0D17">
                    <w:rPr>
                      <w:sz w:val="24"/>
                      <w:szCs w:val="24"/>
                    </w:rPr>
                    <w:t xml:space="preserve"> </w:t>
                  </w:r>
                  <w:r>
                    <w:rPr>
                      <w:noProof/>
                      <w:sz w:val="24"/>
                      <w:szCs w:val="24"/>
                      <w:lang w:eastAsia="nl-NL"/>
                    </w:rPr>
                    <w:drawing>
                      <wp:inline distT="0" distB="0" distL="0" distR="0">
                        <wp:extent cx="247650" cy="123825"/>
                        <wp:effectExtent l="0" t="0" r="0" b="9525"/>
                        <wp:docPr id="80" name="Afbeelding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rrowheads="1"/>
                                </pic:cNvPicPr>
                              </pic:nvPicPr>
                              <pic:blipFill>
                                <a:blip r:embed="rId9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7650" cy="123825"/>
                                </a:xfrm>
                                <a:prstGeom prst="rect">
                                  <a:avLst/>
                                </a:prstGeom>
                                <a:noFill/>
                                <a:ln>
                                  <a:noFill/>
                                </a:ln>
                              </pic:spPr>
                            </pic:pic>
                          </a:graphicData>
                        </a:graphic>
                      </wp:inline>
                    </w:drawing>
                  </w:r>
                  <w:r w:rsidRPr="00FA0D17">
                    <w:rPr>
                      <w:sz w:val="24"/>
                      <w:szCs w:val="24"/>
                    </w:rPr>
                    <w:t xml:space="preserve"> 2 NH</w:t>
                  </w:r>
                  <w:r w:rsidRPr="00FA0D17">
                    <w:rPr>
                      <w:sz w:val="24"/>
                      <w:szCs w:val="24"/>
                      <w:vertAlign w:val="subscript"/>
                    </w:rPr>
                    <w:t>3(g)</w:t>
                  </w:r>
                </w:p>
              </w:txbxContent>
            </v:textbox>
            <w10:anchorlock/>
          </v:shape>
        </w:pict>
      </w:r>
    </w:p>
    <w:p w:rsidR="00E923FE" w:rsidRDefault="00E923FE" w:rsidP="00BD62FB">
      <w:pPr>
        <w:rPr>
          <w:sz w:val="24"/>
          <w:szCs w:val="24"/>
        </w:rPr>
      </w:pPr>
    </w:p>
    <w:p w:rsidR="00E923FE" w:rsidRDefault="00E923FE" w:rsidP="00BD62FB">
      <w:pPr>
        <w:rPr>
          <w:sz w:val="24"/>
          <w:szCs w:val="24"/>
        </w:rPr>
      </w:pPr>
    </w:p>
    <w:p w:rsidR="00E923FE" w:rsidRDefault="00E923FE" w:rsidP="00BD62FB">
      <w:pPr>
        <w:rPr>
          <w:sz w:val="24"/>
          <w:szCs w:val="24"/>
        </w:rPr>
      </w:pPr>
    </w:p>
    <w:p w:rsidR="00E923FE" w:rsidRDefault="001B4F6B" w:rsidP="00BD62FB">
      <w:pPr>
        <w:rPr>
          <w:sz w:val="24"/>
          <w:szCs w:val="24"/>
        </w:rPr>
      </w:pPr>
      <w:r>
        <w:rPr>
          <w:noProof/>
          <w:lang w:eastAsia="nl-NL"/>
        </w:rPr>
        <w:drawing>
          <wp:anchor distT="0" distB="0" distL="114300" distR="114300" simplePos="0" relativeHeight="251766784" behindDoc="1" locked="1" layoutInCell="1" allowOverlap="1">
            <wp:simplePos x="0" y="0"/>
            <wp:positionH relativeFrom="column">
              <wp:posOffset>-557530</wp:posOffset>
            </wp:positionH>
            <wp:positionV relativeFrom="paragraph">
              <wp:posOffset>59055</wp:posOffset>
            </wp:positionV>
            <wp:extent cx="449580" cy="457200"/>
            <wp:effectExtent l="0" t="0" r="7620" b="0"/>
            <wp:wrapNone/>
            <wp:docPr id="393" name="Afbeelding 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49"/>
                    <pic:cNvPicPr>
                      <a:picLocks noChangeAspect="1" noChangeArrowheads="1"/>
                    </pic:cNvPicPr>
                  </pic:nvPicPr>
                  <pic:blipFill>
                    <a:blip r:embed="rId6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9580" cy="457200"/>
                    </a:xfrm>
                    <a:prstGeom prst="rect">
                      <a:avLst/>
                    </a:prstGeom>
                    <a:noFill/>
                  </pic:spPr>
                </pic:pic>
              </a:graphicData>
            </a:graphic>
          </wp:anchor>
        </w:drawing>
      </w:r>
    </w:p>
    <w:p w:rsidR="00E923FE" w:rsidRDefault="00E923FE" w:rsidP="00BD62FB">
      <w:pPr>
        <w:rPr>
          <w:sz w:val="24"/>
          <w:szCs w:val="24"/>
        </w:rPr>
      </w:pPr>
      <w:r>
        <w:rPr>
          <w:sz w:val="24"/>
          <w:szCs w:val="24"/>
        </w:rPr>
        <w:t>Voordeel samenvatting:</w:t>
      </w:r>
    </w:p>
    <w:p w:rsidR="00E923FE" w:rsidRDefault="001B4F6B" w:rsidP="00BD62FB">
      <w:pPr>
        <w:rPr>
          <w:sz w:val="24"/>
          <w:szCs w:val="24"/>
        </w:rPr>
      </w:pPr>
      <w:r>
        <w:rPr>
          <w:noProof/>
          <w:lang w:eastAsia="nl-NL"/>
        </w:rPr>
        <w:drawing>
          <wp:anchor distT="0" distB="0" distL="114300" distR="114300" simplePos="0" relativeHeight="251767808" behindDoc="1" locked="1" layoutInCell="1" allowOverlap="1">
            <wp:simplePos x="0" y="0"/>
            <wp:positionH relativeFrom="column">
              <wp:posOffset>5528945</wp:posOffset>
            </wp:positionH>
            <wp:positionV relativeFrom="paragraph">
              <wp:posOffset>491490</wp:posOffset>
            </wp:positionV>
            <wp:extent cx="657860" cy="1799590"/>
            <wp:effectExtent l="0" t="0" r="8890" b="0"/>
            <wp:wrapNone/>
            <wp:docPr id="392" name="Afbeelding 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21"/>
                    <pic:cNvPicPr>
                      <a:picLocks noChangeAspect="1" noChangeArrowheads="1"/>
                    </pic:cNvPicPr>
                  </pic:nvPicPr>
                  <pic:blipFill>
                    <a:blip r:embed="rId9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7860" cy="1799590"/>
                    </a:xfrm>
                    <a:prstGeom prst="rect">
                      <a:avLst/>
                    </a:prstGeom>
                    <a:noFill/>
                  </pic:spPr>
                </pic:pic>
              </a:graphicData>
            </a:graphic>
          </wp:anchor>
        </w:drawing>
      </w:r>
    </w:p>
    <w:p w:rsidR="00E923FE" w:rsidRDefault="00AC0769" w:rsidP="00BD62FB">
      <w:pPr>
        <w:rPr>
          <w:sz w:val="24"/>
          <w:szCs w:val="24"/>
        </w:rPr>
      </w:pPr>
      <w:r w:rsidRPr="00AC0769">
        <w:rPr>
          <w:noProof/>
          <w:lang w:eastAsia="nl-NL"/>
        </w:rPr>
        <w:pict>
          <v:shape id="Text Box 127" o:spid="_x0000_s1068" type="#_x0000_t202" style="position:absolute;margin-left:9.35pt;margin-top:-9.45pt;width:410.15pt;height:89.25pt;z-index:251525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" strokecolor="#f79646" strokeweight="2pt">
            <v:textbox>
              <w:txbxContent>
                <w:p w:rsidR="00900839" w:rsidRDefault="00900839" w:rsidP="00BD62FB">
                  <w:pPr>
                    <w:rPr>
                      <w:sz w:val="24"/>
                      <w:szCs w:val="24"/>
                    </w:rPr>
                  </w:pPr>
                  <w:r>
                    <w:rPr>
                      <w:sz w:val="24"/>
                      <w:szCs w:val="24"/>
                    </w:rPr>
                    <w:t>Verschillende mogelijkheden.</w:t>
                  </w:r>
                </w:p>
                <w:p w:rsidR="00900839" w:rsidRDefault="00900839" w:rsidP="0024066F">
                  <w:pPr>
                    <w:pStyle w:val="Lijstalinea"/>
                    <w:numPr>
                      <w:ilvl w:val="0"/>
                      <w:numId w:val="11"/>
                    </w:numPr>
                    <w:rPr>
                      <w:sz w:val="24"/>
                      <w:szCs w:val="24"/>
                    </w:rPr>
                  </w:pPr>
                  <w:r>
                    <w:rPr>
                      <w:sz w:val="24"/>
                      <w:szCs w:val="24"/>
                    </w:rPr>
                    <w:t>Bevat meer uitleg</w:t>
                  </w:r>
                </w:p>
                <w:p w:rsidR="00900839" w:rsidRDefault="00900839" w:rsidP="0024066F">
                  <w:pPr>
                    <w:pStyle w:val="Lijstalinea"/>
                    <w:numPr>
                      <w:ilvl w:val="0"/>
                      <w:numId w:val="11"/>
                    </w:numPr>
                    <w:rPr>
                      <w:sz w:val="24"/>
                      <w:szCs w:val="24"/>
                    </w:rPr>
                  </w:pPr>
                  <w:r>
                    <w:rPr>
                      <w:sz w:val="24"/>
                      <w:szCs w:val="24"/>
                    </w:rPr>
                    <w:t>Begin- en eindpunt zijn duidelijk</w:t>
                  </w:r>
                </w:p>
                <w:p w:rsidR="00900839" w:rsidRPr="00FA0D17" w:rsidRDefault="00900839" w:rsidP="0024066F">
                  <w:pPr>
                    <w:pStyle w:val="Lijstalinea"/>
                    <w:numPr>
                      <w:ilvl w:val="0"/>
                      <w:numId w:val="11"/>
                    </w:numPr>
                    <w:rPr>
                      <w:sz w:val="24"/>
                      <w:szCs w:val="24"/>
                    </w:rPr>
                  </w:pPr>
                </w:p>
              </w:txbxContent>
            </v:textbox>
            <w10:anchorlock/>
          </v:shape>
        </w:pict>
      </w:r>
    </w:p>
    <w:p w:rsidR="00E923FE" w:rsidRDefault="00E923FE" w:rsidP="00BD62FB">
      <w:pPr>
        <w:rPr>
          <w:sz w:val="24"/>
          <w:szCs w:val="24"/>
        </w:rPr>
      </w:pPr>
    </w:p>
    <w:p w:rsidR="00E923FE" w:rsidRDefault="00E923FE" w:rsidP="00BD62FB">
      <w:pPr>
        <w:rPr>
          <w:sz w:val="24"/>
          <w:szCs w:val="24"/>
        </w:rPr>
      </w:pPr>
    </w:p>
    <w:p w:rsidR="00E923FE" w:rsidRDefault="00E923FE" w:rsidP="00BD62FB">
      <w:pPr>
        <w:rPr>
          <w:sz w:val="24"/>
          <w:szCs w:val="24"/>
        </w:rPr>
      </w:pPr>
    </w:p>
    <w:p w:rsidR="00E923FE" w:rsidRDefault="00E923FE" w:rsidP="00BD62FB">
      <w:pPr>
        <w:rPr>
          <w:sz w:val="24"/>
          <w:szCs w:val="24"/>
        </w:rPr>
      </w:pPr>
    </w:p>
    <w:p w:rsidR="00E923FE" w:rsidRDefault="00E923FE" w:rsidP="00BD62FB">
      <w:pPr>
        <w:rPr>
          <w:sz w:val="24"/>
          <w:szCs w:val="24"/>
        </w:rPr>
      </w:pPr>
    </w:p>
    <w:p w:rsidR="00E923FE" w:rsidRDefault="001B4F6B" w:rsidP="00BD62FB">
      <w:pPr>
        <w:rPr>
          <w:sz w:val="24"/>
          <w:szCs w:val="24"/>
        </w:rPr>
      </w:pPr>
      <w:r>
        <w:rPr>
          <w:noProof/>
          <w:lang w:eastAsia="nl-NL"/>
        </w:rPr>
        <w:drawing>
          <wp:anchor distT="0" distB="0" distL="114300" distR="114300" simplePos="0" relativeHeight="251768832" behindDoc="1" locked="1" layoutInCell="1" allowOverlap="1">
            <wp:simplePos x="0" y="0"/>
            <wp:positionH relativeFrom="column">
              <wp:posOffset>-557530</wp:posOffset>
            </wp:positionH>
            <wp:positionV relativeFrom="paragraph">
              <wp:posOffset>131445</wp:posOffset>
            </wp:positionV>
            <wp:extent cx="449580" cy="457200"/>
            <wp:effectExtent l="0" t="0" r="7620" b="0"/>
            <wp:wrapNone/>
            <wp:docPr id="390" name="Afbeelding 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76"/>
                    <pic:cNvPicPr>
                      <a:picLocks noChangeAspect="1" noChangeArrowheads="1"/>
                    </pic:cNvPicPr>
                  </pic:nvPicPr>
                  <pic:blipFill>
                    <a:blip r:embed="rId6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9580" cy="457200"/>
                    </a:xfrm>
                    <a:prstGeom prst="rect">
                      <a:avLst/>
                    </a:prstGeom>
                    <a:noFill/>
                  </pic:spPr>
                </pic:pic>
              </a:graphicData>
            </a:graphic>
          </wp:anchor>
        </w:drawing>
      </w:r>
    </w:p>
    <w:p w:rsidR="00E923FE" w:rsidRDefault="00E923FE" w:rsidP="00BD62FB">
      <w:pPr>
        <w:rPr>
          <w:sz w:val="24"/>
          <w:szCs w:val="24"/>
        </w:rPr>
      </w:pPr>
      <w:r>
        <w:rPr>
          <w:sz w:val="24"/>
          <w:szCs w:val="24"/>
        </w:rPr>
        <w:t>Voordeel blokschema:</w:t>
      </w:r>
    </w:p>
    <w:p w:rsidR="00E923FE" w:rsidRDefault="00E923FE" w:rsidP="00BD62FB">
      <w:pPr>
        <w:rPr>
          <w:sz w:val="24"/>
          <w:szCs w:val="24"/>
        </w:rPr>
      </w:pPr>
    </w:p>
    <w:p w:rsidR="00E923FE" w:rsidRDefault="00AC0769" w:rsidP="00BD62FB">
      <w:pPr>
        <w:rPr>
          <w:sz w:val="24"/>
          <w:szCs w:val="24"/>
        </w:rPr>
      </w:pPr>
      <w:r w:rsidRPr="00AC0769">
        <w:rPr>
          <w:noProof/>
          <w:lang w:eastAsia="nl-NL"/>
        </w:rPr>
        <w:pict>
          <v:shape id="Text Box 129" o:spid="_x0000_s1069" type="#_x0000_t202" style="position:absolute;margin-left:9.35pt;margin-top:-11.4pt;width:410.15pt;height:92.25pt;z-index:251526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" strokecolor="#f79646" strokeweight="2pt">
            <v:textbox>
              <w:txbxContent>
                <w:p w:rsidR="00900839" w:rsidRDefault="00900839" w:rsidP="00BD62FB">
                  <w:pPr>
                    <w:rPr>
                      <w:sz w:val="24"/>
                      <w:szCs w:val="24"/>
                    </w:rPr>
                  </w:pPr>
                  <w:r>
                    <w:rPr>
                      <w:sz w:val="24"/>
                      <w:szCs w:val="24"/>
                    </w:rPr>
                    <w:t>Verschillende mogelijkheden.</w:t>
                  </w:r>
                </w:p>
                <w:p w:rsidR="00900839" w:rsidRDefault="00900839" w:rsidP="0024066F">
                  <w:pPr>
                    <w:pStyle w:val="Lijstalinea"/>
                    <w:numPr>
                      <w:ilvl w:val="0"/>
                      <w:numId w:val="12"/>
                    </w:numPr>
                    <w:rPr>
                      <w:sz w:val="24"/>
                      <w:szCs w:val="24"/>
                    </w:rPr>
                  </w:pPr>
                  <w:r>
                    <w:rPr>
                      <w:sz w:val="24"/>
                      <w:szCs w:val="24"/>
                    </w:rPr>
                    <w:t>Overzichtelijker</w:t>
                  </w:r>
                </w:p>
                <w:p w:rsidR="00900839" w:rsidRDefault="00900839" w:rsidP="0024066F">
                  <w:pPr>
                    <w:pStyle w:val="Lijstalinea"/>
                    <w:numPr>
                      <w:ilvl w:val="0"/>
                      <w:numId w:val="12"/>
                    </w:numPr>
                    <w:rPr>
                      <w:sz w:val="24"/>
                      <w:szCs w:val="24"/>
                    </w:rPr>
                  </w:pPr>
                  <w:r>
                    <w:rPr>
                      <w:sz w:val="24"/>
                      <w:szCs w:val="24"/>
                    </w:rPr>
                    <w:t>Sneller inzicht</w:t>
                  </w:r>
                </w:p>
                <w:p w:rsidR="00900839" w:rsidRPr="00FA0D17" w:rsidRDefault="00900839" w:rsidP="0024066F">
                  <w:pPr>
                    <w:pStyle w:val="Lijstalinea"/>
                    <w:numPr>
                      <w:ilvl w:val="0"/>
                      <w:numId w:val="12"/>
                    </w:numPr>
                    <w:rPr>
                      <w:sz w:val="24"/>
                      <w:szCs w:val="24"/>
                    </w:rPr>
                  </w:pPr>
                </w:p>
              </w:txbxContent>
            </v:textbox>
            <w10:anchorlock/>
          </v:shape>
        </w:pict>
      </w:r>
      <w:r w:rsidRPr="00AC0769">
        <w:rPr>
          <w:noProof/>
          <w:lang w:eastAsia="nl-NL"/>
        </w:rPr>
        <w:pict>
          <v:shape id="Text Box 130" o:spid="_x0000_s1070" type="#_x0000_t202" style="position:absolute;margin-left:5.6pt;margin-top:114.65pt;width:461.15pt;height:125.25pt;z-index:251527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" strokecolor="#f79646" strokeweight="2pt">
            <v:textbox>
              <w:txbxContent>
                <w:p w:rsidR="00900839" w:rsidRDefault="00900839" w:rsidP="00BD62FB">
                  <w:pPr>
                    <w:rPr>
                      <w:sz w:val="24"/>
                      <w:szCs w:val="24"/>
                    </w:rPr>
                  </w:pPr>
                  <w:r>
                    <w:rPr>
                      <w:sz w:val="24"/>
                      <w:szCs w:val="24"/>
                    </w:rPr>
                    <w:t>Afhankelijk van de leerling.</w:t>
                  </w:r>
                </w:p>
                <w:p w:rsidR="00900839" w:rsidRPr="00910377" w:rsidRDefault="00900839" w:rsidP="00BD62FB">
                  <w:pPr>
                    <w:rPr>
                      <w:sz w:val="24"/>
                      <w:szCs w:val="24"/>
                    </w:rPr>
                  </w:pPr>
                  <w:r>
                    <w:rPr>
                      <w:sz w:val="24"/>
                      <w:szCs w:val="24"/>
                    </w:rPr>
                    <w:t>Het is goed voor een leerling om te weten waar een eventuele voorkeur ligt en bewust te zijn van de voor- en nadelen van beide manieren.</w:t>
                  </w:r>
                </w:p>
              </w:txbxContent>
            </v:textbox>
            <w10:anchorlock/>
          </v:shape>
        </w:pict>
      </w:r>
    </w:p>
    <w:p w:rsidR="00E923FE" w:rsidRDefault="00E923FE" w:rsidP="00BD62FB">
      <w:pPr>
        <w:rPr>
          <w:sz w:val="24"/>
          <w:szCs w:val="24"/>
        </w:rPr>
      </w:pPr>
    </w:p>
    <w:p w:rsidR="00E923FE" w:rsidRDefault="00E923FE" w:rsidP="00BD62FB">
      <w:pPr>
        <w:rPr>
          <w:sz w:val="24"/>
          <w:szCs w:val="24"/>
        </w:rPr>
      </w:pPr>
    </w:p>
    <w:p w:rsidR="00E923FE" w:rsidRDefault="00E923FE" w:rsidP="00BD62FB">
      <w:pPr>
        <w:rPr>
          <w:sz w:val="24"/>
          <w:szCs w:val="24"/>
        </w:rPr>
      </w:pPr>
    </w:p>
    <w:p w:rsidR="00E923FE" w:rsidRDefault="00E923FE" w:rsidP="00BD62FB">
      <w:pPr>
        <w:rPr>
          <w:sz w:val="24"/>
          <w:szCs w:val="24"/>
        </w:rPr>
      </w:pPr>
    </w:p>
    <w:p w:rsidR="00E923FE" w:rsidRDefault="00E923FE" w:rsidP="00BD62FB">
      <w:pPr>
        <w:rPr>
          <w:sz w:val="24"/>
          <w:szCs w:val="24"/>
        </w:rPr>
      </w:pPr>
    </w:p>
    <w:p w:rsidR="00E923FE" w:rsidRDefault="001B4F6B" w:rsidP="00BD62FB">
      <w:pPr>
        <w:rPr>
          <w:sz w:val="24"/>
          <w:szCs w:val="24"/>
        </w:rPr>
      </w:pPr>
      <w:r>
        <w:rPr>
          <w:noProof/>
          <w:lang w:eastAsia="nl-NL"/>
        </w:rPr>
        <w:drawing>
          <wp:anchor distT="0" distB="0" distL="114300" distR="114300" simplePos="0" relativeHeight="251528192" behindDoc="0" locked="1" layoutInCell="1" allowOverlap="1">
            <wp:simplePos x="0" y="0"/>
            <wp:positionH relativeFrom="column">
              <wp:posOffset>-557530</wp:posOffset>
            </wp:positionH>
            <wp:positionV relativeFrom="paragraph">
              <wp:posOffset>113665</wp:posOffset>
            </wp:positionV>
            <wp:extent cx="450215" cy="435610"/>
            <wp:effectExtent l="0" t="0" r="6985" b="2540"/>
            <wp:wrapNone/>
            <wp:docPr id="387" name="Afbeelding 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77"/>
                    <pic:cNvPicPr>
                      <a:picLocks noChangeAspect="1" noChangeArrowheads="1"/>
                    </pic:cNvPicPr>
                  </pic:nvPicPr>
                  <pic:blipFill>
                    <a:blip r:embed="rId7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0215" cy="435610"/>
                    </a:xfrm>
                    <a:prstGeom prst="rect">
                      <a:avLst/>
                    </a:prstGeom>
                    <a:noFill/>
                  </pic:spPr>
                </pic:pic>
              </a:graphicData>
            </a:graphic>
          </wp:anchor>
        </w:drawing>
      </w:r>
    </w:p>
    <w:p w:rsidR="00E923FE" w:rsidRDefault="00E923FE" w:rsidP="00BD62FB">
      <w:pPr>
        <w:rPr>
          <w:sz w:val="24"/>
          <w:szCs w:val="24"/>
        </w:rPr>
      </w:pPr>
      <w:r>
        <w:rPr>
          <w:sz w:val="24"/>
          <w:szCs w:val="24"/>
        </w:rPr>
        <w:t>Jouw voorkeur:</w:t>
      </w:r>
    </w:p>
    <w:p w:rsidR="00E923FE" w:rsidRDefault="00E923FE" w:rsidP="00BD62FB">
      <w:pPr>
        <w:rPr>
          <w:sz w:val="24"/>
          <w:szCs w:val="24"/>
        </w:rPr>
      </w:pPr>
    </w:p>
    <w:p w:rsidR="00E923FE" w:rsidRDefault="00E923FE" w:rsidP="00BD62FB">
      <w:pPr>
        <w:rPr>
          <w:sz w:val="24"/>
          <w:szCs w:val="24"/>
        </w:rPr>
      </w:pPr>
    </w:p>
    <w:p w:rsidR="00E923FE" w:rsidRPr="0051009A" w:rsidRDefault="00E923FE" w:rsidP="0051009A">
      <w:pPr>
        <w:spacing w:after="200" w:line="276" w:lineRule="auto"/>
      </w:pPr>
      <w:r>
        <w:rPr>
          <w:sz w:val="24"/>
          <w:szCs w:val="24"/>
        </w:rPr>
        <w:br w:type="page"/>
      </w:r>
      <w:r w:rsidR="001B4F6B">
        <w:rPr>
          <w:noProof/>
          <w:lang w:eastAsia="nl-NL"/>
        </w:rPr>
        <w:drawing>
          <wp:anchor distT="0" distB="0" distL="114300" distR="114300" simplePos="0" relativeHeight="251465727" behindDoc="1" locked="1" layoutInCell="1" allowOverlap="1">
            <wp:simplePos x="0" y="0"/>
            <wp:positionH relativeFrom="column">
              <wp:posOffset>5029200</wp:posOffset>
            </wp:positionH>
            <wp:positionV relativeFrom="paragraph">
              <wp:posOffset>-101600</wp:posOffset>
            </wp:positionV>
            <wp:extent cx="644525" cy="1800225"/>
            <wp:effectExtent l="0" t="0" r="3175" b="9525"/>
            <wp:wrapNone/>
            <wp:docPr id="386" name="Afbeelding 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78"/>
                    <pic:cNvPicPr>
                      <a:picLocks noChangeAspect="1" noChangeArrowheads="1"/>
                    </pic:cNvPicPr>
                  </pic:nvPicPr>
                  <pic:blipFill>
                    <a:blip r:embed="rId8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4525" cy="1800225"/>
                    </a:xfrm>
                    <a:prstGeom prst="rect">
                      <a:avLst/>
                    </a:prstGeom>
                    <a:noFill/>
                  </pic:spPr>
                </pic:pic>
              </a:graphicData>
            </a:graphic>
          </wp:anchor>
        </w:drawing>
      </w:r>
      <w:r w:rsidR="001B4F6B">
        <w:rPr>
          <w:noProof/>
          <w:color w:val="808080"/>
          <w:lang w:eastAsia="nl-NL"/>
        </w:rPr>
        <w:drawing>
          <wp:inline distT="0" distB="0" distL="0" distR="0">
            <wp:extent cx="247650" cy="352425"/>
            <wp:effectExtent l="0" t="0" r="0" b="9525"/>
            <wp:docPr id="81" name="Afbeelding 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23"/>
                    <pic:cNvPicPr>
                      <a:picLocks noChangeAspect="1" noChangeArrowheads="1"/>
                    </pic:cNvPicPr>
                  </pic:nvPicPr>
                  <pic:blipFill>
                    <a:blip r:embed="rId9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7650" cy="352425"/>
                    </a:xfrm>
                    <a:prstGeom prst="rect">
                      <a:avLst/>
                    </a:prstGeom>
                    <a:noFill/>
                    <a:ln>
                      <a:noFill/>
                    </a:ln>
                  </pic:spPr>
                </pic:pic>
              </a:graphicData>
            </a:graphic>
          </wp:inline>
        </w:drawing>
      </w:r>
      <w:r w:rsidR="00C01270">
        <w:rPr>
          <w:rFonts w:ascii="Verdana" w:hAnsi="Verdana" w:cs="Verdana"/>
          <w:b/>
          <w:bCs/>
          <w:color w:val="4F6228"/>
          <w:sz w:val="26"/>
          <w:szCs w:val="26"/>
        </w:rPr>
        <w:t>3.3 B</w:t>
      </w:r>
      <w:r w:rsidRPr="00C853A1">
        <w:rPr>
          <w:rFonts w:ascii="Verdana" w:hAnsi="Verdana" w:cs="Verdana"/>
          <w:b/>
          <w:bCs/>
          <w:color w:val="4F6228"/>
          <w:sz w:val="26"/>
          <w:szCs w:val="26"/>
        </w:rPr>
        <w:t>eïnvloeden reactiesnelheid en evenwicht</w:t>
      </w:r>
      <w:r w:rsidR="001B4F6B">
        <w:rPr>
          <w:noProof/>
          <w:lang w:eastAsia="nl-NL"/>
        </w:rPr>
        <w:drawing>
          <wp:anchor distT="0" distB="0" distL="114300" distR="114300" simplePos="0" relativeHeight="251529216" behindDoc="0" locked="1" layoutInCell="1" allowOverlap="1">
            <wp:simplePos x="0" y="0"/>
            <wp:positionH relativeFrom="column">
              <wp:posOffset>-748030</wp:posOffset>
            </wp:positionH>
            <wp:positionV relativeFrom="paragraph">
              <wp:posOffset>126365</wp:posOffset>
            </wp:positionV>
            <wp:extent cx="450215" cy="457835"/>
            <wp:effectExtent l="0" t="0" r="6985" b="0"/>
            <wp:wrapNone/>
            <wp:docPr id="385" name="Afbeelding 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79"/>
                    <pic:cNvPicPr>
                      <a:picLocks noChangeAspect="1" noChangeArrowheads="1"/>
                    </pic:cNvPicPr>
                  </pic:nvPicPr>
                  <pic:blipFill>
                    <a:blip r:embed="rId6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0215" cy="457835"/>
                    </a:xfrm>
                    <a:prstGeom prst="rect">
                      <a:avLst/>
                    </a:prstGeom>
                    <a:noFill/>
                  </pic:spPr>
                </pic:pic>
              </a:graphicData>
            </a:graphic>
          </wp:anchor>
        </w:drawing>
      </w:r>
    </w:p>
    <w:tbl>
      <w:tblPr>
        <w:tblW w:w="9640" w:type="dxa"/>
        <w:tblInd w:w="2" w:type="dxa"/>
        <w:tblBorders>
          <w:top w:val="single" w:sz="24" w:space="0" w:color="F79646"/>
          <w:left w:val="single" w:sz="24" w:space="0" w:color="F79646"/>
          <w:bottom w:val="single" w:sz="24" w:space="0" w:color="F79646"/>
          <w:right w:val="single" w:sz="24" w:space="0" w:color="F79646"/>
          <w:insideH w:val="single" w:sz="24" w:space="0" w:color="F79646"/>
          <w:insideV w:val="single" w:sz="24" w:space="0" w:color="F79646"/>
        </w:tblBorders>
        <w:tblLayout w:type="fixed"/>
        <w:tblLook w:val="00A0"/>
      </w:tblPr>
      <w:tblGrid>
        <w:gridCol w:w="1985"/>
        <w:gridCol w:w="709"/>
        <w:gridCol w:w="2552"/>
        <w:gridCol w:w="2126"/>
        <w:gridCol w:w="2268"/>
      </w:tblGrid>
      <w:tr w:rsidR="00E923FE" w:rsidRPr="00BD1BF1">
        <w:tc>
          <w:tcPr>
            <w:tcW w:w="1985" w:type="dxa"/>
            <w:shd w:val="clear" w:color="auto" w:fill="FFFFFF"/>
          </w:tcPr>
          <w:p w:rsidR="00E923FE" w:rsidRPr="00BD1BF1" w:rsidRDefault="00E923FE" w:rsidP="00DC38BC">
            <w:pPr>
              <w:rPr>
                <w:b/>
                <w:bCs/>
                <w:i/>
                <w:iCs/>
                <w:sz w:val="24"/>
                <w:szCs w:val="24"/>
              </w:rPr>
            </w:pPr>
            <w:r w:rsidRPr="00BD1BF1">
              <w:rPr>
                <w:rFonts w:ascii="Arial" w:hAnsi="Arial" w:cs="Arial"/>
                <w:b/>
                <w:bCs/>
                <w:i/>
                <w:iCs/>
                <w:sz w:val="24"/>
                <w:szCs w:val="24"/>
              </w:rPr>
              <w:t>↓</w:t>
            </w:r>
            <w:r w:rsidRPr="00BD1BF1">
              <w:rPr>
                <w:b/>
                <w:bCs/>
                <w:i/>
                <w:iCs/>
                <w:sz w:val="24"/>
                <w:szCs w:val="24"/>
              </w:rPr>
              <w:t xml:space="preserve"> Effect op </w:t>
            </w:r>
            <w:r w:rsidRPr="00BD1BF1">
              <w:rPr>
                <w:rFonts w:ascii="Arial" w:hAnsi="Arial" w:cs="Arial"/>
                <w:b/>
                <w:bCs/>
                <w:i/>
                <w:iCs/>
                <w:sz w:val="24"/>
                <w:szCs w:val="24"/>
              </w:rPr>
              <w:t>→</w:t>
            </w:r>
          </w:p>
        </w:tc>
        <w:tc>
          <w:tcPr>
            <w:tcW w:w="709" w:type="dxa"/>
            <w:shd w:val="clear" w:color="auto" w:fill="FFFFFF"/>
          </w:tcPr>
          <w:p w:rsidR="00E923FE" w:rsidRPr="00BD1BF1" w:rsidRDefault="00E923FE" w:rsidP="00DC38BC">
            <w:pPr>
              <w:rPr>
                <w:b/>
                <w:bCs/>
                <w:i/>
                <w:iCs/>
                <w:sz w:val="24"/>
                <w:szCs w:val="24"/>
              </w:rPr>
            </w:pPr>
            <w:r w:rsidRPr="00BD1BF1">
              <w:rPr>
                <w:b/>
                <w:bCs/>
                <w:i/>
                <w:iCs/>
                <w:sz w:val="24"/>
                <w:szCs w:val="24"/>
              </w:rPr>
              <w:t>K</w:t>
            </w:r>
          </w:p>
        </w:tc>
        <w:tc>
          <w:tcPr>
            <w:tcW w:w="2552" w:type="dxa"/>
            <w:shd w:val="clear" w:color="auto" w:fill="FFFFFF"/>
          </w:tcPr>
          <w:p w:rsidR="00E923FE" w:rsidRPr="00BD1BF1" w:rsidRDefault="00E923FE" w:rsidP="00DC38BC">
            <w:pPr>
              <w:rPr>
                <w:b/>
                <w:bCs/>
                <w:i/>
                <w:iCs/>
                <w:sz w:val="24"/>
                <w:szCs w:val="24"/>
              </w:rPr>
            </w:pPr>
            <w:r w:rsidRPr="00BD1BF1">
              <w:rPr>
                <w:b/>
                <w:bCs/>
                <w:i/>
                <w:iCs/>
                <w:sz w:val="24"/>
                <w:szCs w:val="24"/>
              </w:rPr>
              <w:t>Reactiesnelheden</w:t>
            </w:r>
          </w:p>
        </w:tc>
        <w:tc>
          <w:tcPr>
            <w:tcW w:w="2126" w:type="dxa"/>
            <w:shd w:val="clear" w:color="auto" w:fill="FFFFFF"/>
          </w:tcPr>
          <w:p w:rsidR="00E923FE" w:rsidRPr="00BD1BF1" w:rsidRDefault="00E923FE" w:rsidP="00DC38BC">
            <w:pPr>
              <w:rPr>
                <w:b/>
                <w:bCs/>
                <w:i/>
                <w:iCs/>
                <w:sz w:val="24"/>
                <w:szCs w:val="24"/>
              </w:rPr>
            </w:pPr>
            <w:r w:rsidRPr="00BD1BF1">
              <w:rPr>
                <w:b/>
                <w:bCs/>
                <w:i/>
                <w:iCs/>
                <w:sz w:val="24"/>
                <w:szCs w:val="24"/>
              </w:rPr>
              <w:t>Insteltijd evenwicht</w:t>
            </w:r>
          </w:p>
        </w:tc>
        <w:tc>
          <w:tcPr>
            <w:tcW w:w="2268" w:type="dxa"/>
            <w:shd w:val="clear" w:color="auto" w:fill="FFFFFF"/>
          </w:tcPr>
          <w:p w:rsidR="00E923FE" w:rsidRPr="00BD1BF1" w:rsidRDefault="00E923FE" w:rsidP="00DC38BC">
            <w:pPr>
              <w:rPr>
                <w:b/>
                <w:bCs/>
                <w:i/>
                <w:iCs/>
                <w:sz w:val="24"/>
                <w:szCs w:val="24"/>
              </w:rPr>
            </w:pPr>
            <w:r w:rsidRPr="00BD1BF1">
              <w:rPr>
                <w:b/>
                <w:bCs/>
                <w:i/>
                <w:iCs/>
                <w:sz w:val="24"/>
                <w:szCs w:val="24"/>
              </w:rPr>
              <w:t>Ligging evenwicht</w:t>
            </w:r>
          </w:p>
        </w:tc>
      </w:tr>
      <w:tr w:rsidR="00E923FE" w:rsidRPr="00BD1BF1">
        <w:tc>
          <w:tcPr>
            <w:tcW w:w="1985" w:type="dxa"/>
            <w:shd w:val="clear" w:color="auto" w:fill="FDE9D9"/>
          </w:tcPr>
          <w:p w:rsidR="00E923FE" w:rsidRPr="00BD1BF1" w:rsidRDefault="00E923FE" w:rsidP="00DC38BC">
            <w:pPr>
              <w:rPr>
                <w:sz w:val="24"/>
                <w:szCs w:val="24"/>
              </w:rPr>
            </w:pPr>
            <w:r w:rsidRPr="00BD1BF1">
              <w:rPr>
                <w:sz w:val="24"/>
                <w:szCs w:val="24"/>
              </w:rPr>
              <w:t>Verhoging concentraties beginstof(fen)</w:t>
            </w:r>
          </w:p>
        </w:tc>
        <w:tc>
          <w:tcPr>
            <w:tcW w:w="709" w:type="dxa"/>
            <w:tcBorders>
              <w:bottom w:val="single" w:sz="6" w:space="0" w:color="F79646"/>
              <w:right w:val="single" w:sz="6" w:space="0" w:color="F79646"/>
            </w:tcBorders>
            <w:shd w:val="clear" w:color="auto" w:fill="FDE9D9"/>
          </w:tcPr>
          <w:p w:rsidR="00E923FE" w:rsidRPr="00BD1BF1" w:rsidRDefault="00E923FE" w:rsidP="00DC38BC">
            <w:pPr>
              <w:rPr>
                <w:sz w:val="24"/>
                <w:szCs w:val="24"/>
              </w:rPr>
            </w:pPr>
            <w:r w:rsidRPr="00BD1BF1">
              <w:rPr>
                <w:sz w:val="24"/>
                <w:szCs w:val="24"/>
              </w:rPr>
              <w:t>nee</w:t>
            </w:r>
          </w:p>
        </w:tc>
        <w:tc>
          <w:tcPr>
            <w:tcW w:w="2552" w:type="dxa"/>
            <w:tcBorders>
              <w:left w:val="single" w:sz="6" w:space="0" w:color="F79646"/>
              <w:bottom w:val="single" w:sz="6" w:space="0" w:color="F79646"/>
              <w:right w:val="single" w:sz="6" w:space="0" w:color="F79646"/>
            </w:tcBorders>
            <w:shd w:val="clear" w:color="auto" w:fill="FDE9D9"/>
          </w:tcPr>
          <w:p w:rsidR="00E923FE" w:rsidRPr="00BD1BF1" w:rsidRDefault="00E923FE" w:rsidP="00DC38BC">
            <w:pPr>
              <w:rPr>
                <w:sz w:val="24"/>
                <w:szCs w:val="24"/>
              </w:rPr>
            </w:pPr>
            <w:r w:rsidRPr="00BD1BF1">
              <w:rPr>
                <w:sz w:val="24"/>
                <w:szCs w:val="24"/>
              </w:rPr>
              <w:t>snelheid heenreactie groter</w:t>
            </w:r>
          </w:p>
        </w:tc>
        <w:tc>
          <w:tcPr>
            <w:tcW w:w="2126" w:type="dxa"/>
            <w:tcBorders>
              <w:left w:val="single" w:sz="6" w:space="0" w:color="F79646"/>
              <w:bottom w:val="single" w:sz="6" w:space="0" w:color="F79646"/>
              <w:right w:val="single" w:sz="6" w:space="0" w:color="F79646"/>
            </w:tcBorders>
            <w:shd w:val="clear" w:color="auto" w:fill="FDE9D9"/>
          </w:tcPr>
          <w:p w:rsidR="00E923FE" w:rsidRPr="00BD1BF1" w:rsidRDefault="00E923FE" w:rsidP="00DC38BC">
            <w:pPr>
              <w:rPr>
                <w:sz w:val="24"/>
                <w:szCs w:val="24"/>
              </w:rPr>
            </w:pPr>
            <w:r w:rsidRPr="00BD1BF1">
              <w:rPr>
                <w:sz w:val="24"/>
                <w:szCs w:val="24"/>
              </w:rPr>
              <w:t>korter</w:t>
            </w:r>
          </w:p>
        </w:tc>
        <w:tc>
          <w:tcPr>
            <w:tcW w:w="2268" w:type="dxa"/>
            <w:tcBorders>
              <w:left w:val="single" w:sz="6" w:space="0" w:color="F79646"/>
              <w:bottom w:val="single" w:sz="6" w:space="0" w:color="F79646"/>
            </w:tcBorders>
            <w:shd w:val="clear" w:color="auto" w:fill="FDE9D9"/>
          </w:tcPr>
          <w:p w:rsidR="00E923FE" w:rsidRPr="00BD1BF1" w:rsidRDefault="00E923FE" w:rsidP="00DC38BC">
            <w:pPr>
              <w:rPr>
                <w:sz w:val="24"/>
                <w:szCs w:val="24"/>
              </w:rPr>
            </w:pPr>
            <w:r w:rsidRPr="00BD1BF1">
              <w:rPr>
                <w:sz w:val="24"/>
                <w:szCs w:val="24"/>
              </w:rPr>
              <w:t>geen verschuiving</w:t>
            </w:r>
          </w:p>
        </w:tc>
      </w:tr>
      <w:tr w:rsidR="00E923FE" w:rsidRPr="00BD1BF1">
        <w:tc>
          <w:tcPr>
            <w:tcW w:w="1985" w:type="dxa"/>
          </w:tcPr>
          <w:p w:rsidR="00E923FE" w:rsidRPr="00BD1BF1" w:rsidRDefault="00E923FE" w:rsidP="00DC38BC">
            <w:pPr>
              <w:rPr>
                <w:sz w:val="24"/>
                <w:szCs w:val="24"/>
              </w:rPr>
            </w:pPr>
            <w:r w:rsidRPr="00BD1BF1">
              <w:rPr>
                <w:sz w:val="24"/>
                <w:szCs w:val="24"/>
              </w:rPr>
              <w:t>Verlaging concentraties beginstof(fen)</w:t>
            </w:r>
          </w:p>
        </w:tc>
        <w:tc>
          <w:tcPr>
            <w:tcW w:w="709" w:type="dxa"/>
            <w:tcBorders>
              <w:top w:val="single" w:sz="6" w:space="0" w:color="F79646"/>
              <w:bottom w:val="single" w:sz="6" w:space="0" w:color="F79646"/>
              <w:right w:val="single" w:sz="6" w:space="0" w:color="F79646"/>
            </w:tcBorders>
          </w:tcPr>
          <w:p w:rsidR="00E923FE" w:rsidRPr="00BD1BF1" w:rsidRDefault="00E923FE" w:rsidP="00DC38BC">
            <w:pPr>
              <w:rPr>
                <w:sz w:val="24"/>
                <w:szCs w:val="24"/>
              </w:rPr>
            </w:pPr>
            <w:r w:rsidRPr="00BD1BF1">
              <w:rPr>
                <w:sz w:val="24"/>
                <w:szCs w:val="24"/>
              </w:rPr>
              <w:t>nee</w:t>
            </w:r>
          </w:p>
        </w:tc>
        <w:tc>
          <w:tcPr>
            <w:tcW w:w="2552" w:type="dxa"/>
            <w:tcBorders>
              <w:top w:val="single" w:sz="6" w:space="0" w:color="F79646"/>
              <w:left w:val="single" w:sz="6" w:space="0" w:color="F79646"/>
              <w:bottom w:val="single" w:sz="6" w:space="0" w:color="F79646"/>
              <w:right w:val="single" w:sz="6" w:space="0" w:color="F79646"/>
            </w:tcBorders>
          </w:tcPr>
          <w:p w:rsidR="00E923FE" w:rsidRPr="00BD1BF1" w:rsidRDefault="00E923FE" w:rsidP="00DC38BC">
            <w:pPr>
              <w:rPr>
                <w:sz w:val="24"/>
                <w:szCs w:val="24"/>
              </w:rPr>
            </w:pPr>
            <w:r w:rsidRPr="00BD1BF1">
              <w:rPr>
                <w:sz w:val="24"/>
                <w:szCs w:val="24"/>
              </w:rPr>
              <w:t>snelheid heenreactie lager</w:t>
            </w:r>
          </w:p>
        </w:tc>
        <w:tc>
          <w:tcPr>
            <w:tcW w:w="2126" w:type="dxa"/>
            <w:tcBorders>
              <w:top w:val="single" w:sz="6" w:space="0" w:color="F79646"/>
              <w:left w:val="single" w:sz="6" w:space="0" w:color="F79646"/>
              <w:bottom w:val="single" w:sz="6" w:space="0" w:color="F79646"/>
              <w:right w:val="single" w:sz="6" w:space="0" w:color="F79646"/>
            </w:tcBorders>
          </w:tcPr>
          <w:p w:rsidR="00E923FE" w:rsidRPr="00BD1BF1" w:rsidRDefault="00E923FE" w:rsidP="00DC38BC">
            <w:pPr>
              <w:rPr>
                <w:sz w:val="24"/>
                <w:szCs w:val="24"/>
              </w:rPr>
            </w:pPr>
            <w:r w:rsidRPr="00BD1BF1">
              <w:rPr>
                <w:sz w:val="24"/>
                <w:szCs w:val="24"/>
              </w:rPr>
              <w:t>langer</w:t>
            </w:r>
          </w:p>
        </w:tc>
        <w:tc>
          <w:tcPr>
            <w:tcW w:w="2268" w:type="dxa"/>
            <w:tcBorders>
              <w:top w:val="single" w:sz="6" w:space="0" w:color="F79646"/>
              <w:left w:val="single" w:sz="6" w:space="0" w:color="F79646"/>
              <w:bottom w:val="single" w:sz="6" w:space="0" w:color="F79646"/>
            </w:tcBorders>
          </w:tcPr>
          <w:p w:rsidR="00E923FE" w:rsidRPr="00BD1BF1" w:rsidRDefault="00E923FE" w:rsidP="00DC38BC">
            <w:pPr>
              <w:rPr>
                <w:sz w:val="24"/>
                <w:szCs w:val="24"/>
              </w:rPr>
            </w:pPr>
            <w:r w:rsidRPr="00BD1BF1">
              <w:rPr>
                <w:sz w:val="24"/>
                <w:szCs w:val="24"/>
              </w:rPr>
              <w:t>geen verschuiving</w:t>
            </w:r>
          </w:p>
        </w:tc>
      </w:tr>
      <w:tr w:rsidR="00E923FE" w:rsidRPr="00BD1BF1">
        <w:tc>
          <w:tcPr>
            <w:tcW w:w="1985" w:type="dxa"/>
            <w:shd w:val="clear" w:color="auto" w:fill="FDE9D9"/>
          </w:tcPr>
          <w:p w:rsidR="00E923FE" w:rsidRPr="00BD1BF1" w:rsidRDefault="00E923FE" w:rsidP="00DC38BC">
            <w:pPr>
              <w:rPr>
                <w:sz w:val="24"/>
                <w:szCs w:val="24"/>
              </w:rPr>
            </w:pPr>
            <w:r w:rsidRPr="00BD1BF1">
              <w:rPr>
                <w:sz w:val="24"/>
                <w:szCs w:val="24"/>
              </w:rPr>
              <w:t>Overmaat van één beginstof</w:t>
            </w:r>
          </w:p>
        </w:tc>
        <w:tc>
          <w:tcPr>
            <w:tcW w:w="709" w:type="dxa"/>
            <w:tcBorders>
              <w:top w:val="single" w:sz="6" w:space="0" w:color="F79646"/>
              <w:bottom w:val="single" w:sz="6" w:space="0" w:color="F79646"/>
              <w:right w:val="single" w:sz="6" w:space="0" w:color="F79646"/>
            </w:tcBorders>
            <w:shd w:val="clear" w:color="auto" w:fill="FDE9D9"/>
          </w:tcPr>
          <w:p w:rsidR="00E923FE" w:rsidRPr="00BD1BF1" w:rsidRDefault="00E923FE" w:rsidP="00DC38BC">
            <w:pPr>
              <w:rPr>
                <w:sz w:val="24"/>
                <w:szCs w:val="24"/>
              </w:rPr>
            </w:pPr>
            <w:r w:rsidRPr="00BD1BF1">
              <w:rPr>
                <w:sz w:val="24"/>
                <w:szCs w:val="24"/>
              </w:rPr>
              <w:t>nee</w:t>
            </w:r>
          </w:p>
        </w:tc>
        <w:tc>
          <w:tcPr>
            <w:tcW w:w="2552" w:type="dxa"/>
            <w:tcBorders>
              <w:top w:val="single" w:sz="6" w:space="0" w:color="F79646"/>
              <w:left w:val="single" w:sz="6" w:space="0" w:color="F79646"/>
              <w:bottom w:val="single" w:sz="6" w:space="0" w:color="F79646"/>
              <w:right w:val="single" w:sz="6" w:space="0" w:color="F79646"/>
            </w:tcBorders>
            <w:shd w:val="clear" w:color="auto" w:fill="FDE9D9"/>
          </w:tcPr>
          <w:p w:rsidR="00E923FE" w:rsidRPr="00BD1BF1" w:rsidRDefault="00E923FE" w:rsidP="00DC38BC">
            <w:pPr>
              <w:rPr>
                <w:sz w:val="24"/>
                <w:szCs w:val="24"/>
              </w:rPr>
            </w:pPr>
            <w:r w:rsidRPr="00BD1BF1">
              <w:rPr>
                <w:sz w:val="24"/>
                <w:szCs w:val="24"/>
              </w:rPr>
              <w:t>snelheid heenreactie groter</w:t>
            </w:r>
          </w:p>
        </w:tc>
        <w:tc>
          <w:tcPr>
            <w:tcW w:w="2126" w:type="dxa"/>
            <w:tcBorders>
              <w:top w:val="single" w:sz="6" w:space="0" w:color="F79646"/>
              <w:left w:val="single" w:sz="6" w:space="0" w:color="F79646"/>
              <w:bottom w:val="single" w:sz="6" w:space="0" w:color="F79646"/>
              <w:right w:val="single" w:sz="6" w:space="0" w:color="F79646"/>
            </w:tcBorders>
            <w:shd w:val="clear" w:color="auto" w:fill="FDE9D9"/>
          </w:tcPr>
          <w:p w:rsidR="00E923FE" w:rsidRPr="00BD1BF1" w:rsidRDefault="00E923FE" w:rsidP="00DC38BC">
            <w:pPr>
              <w:rPr>
                <w:sz w:val="24"/>
                <w:szCs w:val="24"/>
              </w:rPr>
            </w:pPr>
            <w:r w:rsidRPr="00BD1BF1">
              <w:rPr>
                <w:sz w:val="24"/>
                <w:szCs w:val="24"/>
              </w:rPr>
              <w:t>korter (of gelijk, afhankelijk reactieorde)</w:t>
            </w:r>
          </w:p>
        </w:tc>
        <w:tc>
          <w:tcPr>
            <w:tcW w:w="2268" w:type="dxa"/>
            <w:tcBorders>
              <w:top w:val="single" w:sz="6" w:space="0" w:color="F79646"/>
              <w:left w:val="single" w:sz="6" w:space="0" w:color="F79646"/>
              <w:bottom w:val="single" w:sz="6" w:space="0" w:color="F79646"/>
            </w:tcBorders>
            <w:shd w:val="clear" w:color="auto" w:fill="FDE9D9"/>
          </w:tcPr>
          <w:p w:rsidR="00E923FE" w:rsidRPr="00BD1BF1" w:rsidRDefault="00E923FE" w:rsidP="00DC38BC">
            <w:pPr>
              <w:rPr>
                <w:sz w:val="24"/>
                <w:szCs w:val="24"/>
              </w:rPr>
            </w:pPr>
            <w:r w:rsidRPr="00BD1BF1">
              <w:rPr>
                <w:sz w:val="24"/>
                <w:szCs w:val="24"/>
              </w:rPr>
              <w:t>verschuiving naar rechts</w:t>
            </w:r>
          </w:p>
        </w:tc>
      </w:tr>
      <w:tr w:rsidR="00E923FE" w:rsidRPr="00BD1BF1">
        <w:tc>
          <w:tcPr>
            <w:tcW w:w="1985" w:type="dxa"/>
          </w:tcPr>
          <w:p w:rsidR="00E923FE" w:rsidRPr="00BD1BF1" w:rsidRDefault="00E923FE" w:rsidP="00DC38BC">
            <w:pPr>
              <w:rPr>
                <w:sz w:val="24"/>
                <w:szCs w:val="24"/>
              </w:rPr>
            </w:pPr>
            <w:r w:rsidRPr="00BD1BF1">
              <w:rPr>
                <w:sz w:val="24"/>
                <w:szCs w:val="24"/>
              </w:rPr>
              <w:t>Ondermaat van één beginstof</w:t>
            </w:r>
          </w:p>
        </w:tc>
        <w:tc>
          <w:tcPr>
            <w:tcW w:w="709" w:type="dxa"/>
            <w:tcBorders>
              <w:top w:val="single" w:sz="6" w:space="0" w:color="F79646"/>
              <w:bottom w:val="single" w:sz="6" w:space="0" w:color="F79646"/>
              <w:right w:val="single" w:sz="6" w:space="0" w:color="F79646"/>
            </w:tcBorders>
          </w:tcPr>
          <w:p w:rsidR="00E923FE" w:rsidRPr="00BD1BF1" w:rsidRDefault="00E923FE" w:rsidP="00DC38BC">
            <w:pPr>
              <w:rPr>
                <w:sz w:val="24"/>
                <w:szCs w:val="24"/>
              </w:rPr>
            </w:pPr>
            <w:r w:rsidRPr="00BD1BF1">
              <w:rPr>
                <w:sz w:val="24"/>
                <w:szCs w:val="24"/>
              </w:rPr>
              <w:t>nee</w:t>
            </w:r>
          </w:p>
        </w:tc>
        <w:tc>
          <w:tcPr>
            <w:tcW w:w="2552" w:type="dxa"/>
            <w:tcBorders>
              <w:top w:val="single" w:sz="6" w:space="0" w:color="F79646"/>
              <w:left w:val="single" w:sz="6" w:space="0" w:color="F79646"/>
              <w:bottom w:val="single" w:sz="6" w:space="0" w:color="F79646"/>
              <w:right w:val="single" w:sz="6" w:space="0" w:color="F79646"/>
            </w:tcBorders>
          </w:tcPr>
          <w:p w:rsidR="00E923FE" w:rsidRPr="00BD1BF1" w:rsidRDefault="00E923FE" w:rsidP="00DC38BC">
            <w:pPr>
              <w:rPr>
                <w:sz w:val="24"/>
                <w:szCs w:val="24"/>
              </w:rPr>
            </w:pPr>
            <w:r w:rsidRPr="00BD1BF1">
              <w:rPr>
                <w:sz w:val="24"/>
                <w:szCs w:val="24"/>
              </w:rPr>
              <w:t>snelheid heenreactie lager</w:t>
            </w:r>
          </w:p>
        </w:tc>
        <w:tc>
          <w:tcPr>
            <w:tcW w:w="2126" w:type="dxa"/>
            <w:tcBorders>
              <w:top w:val="single" w:sz="6" w:space="0" w:color="F79646"/>
              <w:left w:val="single" w:sz="6" w:space="0" w:color="F79646"/>
              <w:bottom w:val="single" w:sz="6" w:space="0" w:color="F79646"/>
              <w:right w:val="single" w:sz="6" w:space="0" w:color="F79646"/>
            </w:tcBorders>
          </w:tcPr>
          <w:p w:rsidR="00E923FE" w:rsidRPr="00BD1BF1" w:rsidRDefault="00E923FE" w:rsidP="00DC38BC">
            <w:pPr>
              <w:rPr>
                <w:sz w:val="24"/>
                <w:szCs w:val="24"/>
              </w:rPr>
            </w:pPr>
            <w:r w:rsidRPr="00BD1BF1">
              <w:rPr>
                <w:sz w:val="24"/>
                <w:szCs w:val="24"/>
              </w:rPr>
              <w:t>langer (of gelijk, afhankelijk reactieorde)</w:t>
            </w:r>
          </w:p>
        </w:tc>
        <w:tc>
          <w:tcPr>
            <w:tcW w:w="2268" w:type="dxa"/>
            <w:tcBorders>
              <w:top w:val="single" w:sz="6" w:space="0" w:color="F79646"/>
              <w:left w:val="single" w:sz="6" w:space="0" w:color="F79646"/>
              <w:bottom w:val="single" w:sz="6" w:space="0" w:color="F79646"/>
            </w:tcBorders>
          </w:tcPr>
          <w:p w:rsidR="00E923FE" w:rsidRPr="00BD1BF1" w:rsidRDefault="00E923FE" w:rsidP="00DC38BC">
            <w:pPr>
              <w:rPr>
                <w:sz w:val="24"/>
                <w:szCs w:val="24"/>
              </w:rPr>
            </w:pPr>
            <w:r w:rsidRPr="00BD1BF1">
              <w:rPr>
                <w:sz w:val="24"/>
                <w:szCs w:val="24"/>
              </w:rPr>
              <w:t>verschuiving naar rechts</w:t>
            </w:r>
          </w:p>
        </w:tc>
      </w:tr>
      <w:tr w:rsidR="00E923FE" w:rsidRPr="00BD1BF1">
        <w:tc>
          <w:tcPr>
            <w:tcW w:w="1985" w:type="dxa"/>
            <w:shd w:val="clear" w:color="auto" w:fill="FDE9D9"/>
          </w:tcPr>
          <w:p w:rsidR="00E923FE" w:rsidRPr="00BD1BF1" w:rsidRDefault="00E923FE" w:rsidP="00DC38BC">
            <w:pPr>
              <w:rPr>
                <w:sz w:val="24"/>
                <w:szCs w:val="24"/>
              </w:rPr>
            </w:pPr>
            <w:r w:rsidRPr="00BD1BF1">
              <w:rPr>
                <w:sz w:val="24"/>
                <w:szCs w:val="24"/>
              </w:rPr>
              <w:t>Hogere druk (bij gassen)</w:t>
            </w:r>
          </w:p>
        </w:tc>
        <w:tc>
          <w:tcPr>
            <w:tcW w:w="709" w:type="dxa"/>
            <w:tcBorders>
              <w:top w:val="single" w:sz="6" w:space="0" w:color="F79646"/>
              <w:bottom w:val="single" w:sz="6" w:space="0" w:color="F79646"/>
              <w:right w:val="single" w:sz="6" w:space="0" w:color="F79646"/>
            </w:tcBorders>
            <w:shd w:val="clear" w:color="auto" w:fill="FDE9D9"/>
          </w:tcPr>
          <w:p w:rsidR="00E923FE" w:rsidRPr="00BD1BF1" w:rsidRDefault="00E923FE" w:rsidP="00DC38BC">
            <w:pPr>
              <w:rPr>
                <w:sz w:val="24"/>
                <w:szCs w:val="24"/>
              </w:rPr>
            </w:pPr>
            <w:r w:rsidRPr="00BD1BF1">
              <w:rPr>
                <w:sz w:val="24"/>
                <w:szCs w:val="24"/>
              </w:rPr>
              <w:t>nee</w:t>
            </w:r>
          </w:p>
        </w:tc>
        <w:tc>
          <w:tcPr>
            <w:tcW w:w="2552" w:type="dxa"/>
            <w:tcBorders>
              <w:top w:val="single" w:sz="6" w:space="0" w:color="F79646"/>
              <w:left w:val="single" w:sz="6" w:space="0" w:color="F79646"/>
              <w:bottom w:val="single" w:sz="6" w:space="0" w:color="F79646"/>
              <w:right w:val="single" w:sz="6" w:space="0" w:color="F79646"/>
            </w:tcBorders>
            <w:shd w:val="clear" w:color="auto" w:fill="FDE9D9"/>
          </w:tcPr>
          <w:p w:rsidR="00E923FE" w:rsidRPr="00BD1BF1" w:rsidRDefault="00E923FE" w:rsidP="00DC38BC">
            <w:pPr>
              <w:rPr>
                <w:sz w:val="24"/>
                <w:szCs w:val="24"/>
              </w:rPr>
            </w:pPr>
            <w:r w:rsidRPr="00BD1BF1">
              <w:rPr>
                <w:sz w:val="24"/>
                <w:szCs w:val="24"/>
              </w:rPr>
              <w:t>beide snelheden (verschillend) groter</w:t>
            </w:r>
          </w:p>
        </w:tc>
        <w:tc>
          <w:tcPr>
            <w:tcW w:w="2126" w:type="dxa"/>
            <w:tcBorders>
              <w:top w:val="single" w:sz="6" w:space="0" w:color="F79646"/>
              <w:left w:val="single" w:sz="6" w:space="0" w:color="F79646"/>
              <w:bottom w:val="single" w:sz="6" w:space="0" w:color="F79646"/>
              <w:right w:val="single" w:sz="6" w:space="0" w:color="F79646"/>
            </w:tcBorders>
            <w:shd w:val="clear" w:color="auto" w:fill="FDE9D9"/>
          </w:tcPr>
          <w:p w:rsidR="00E923FE" w:rsidRPr="00BD1BF1" w:rsidRDefault="00E923FE" w:rsidP="00DC38BC">
            <w:pPr>
              <w:rPr>
                <w:sz w:val="24"/>
                <w:szCs w:val="24"/>
              </w:rPr>
            </w:pPr>
            <w:r w:rsidRPr="00BD1BF1">
              <w:rPr>
                <w:sz w:val="24"/>
                <w:szCs w:val="24"/>
              </w:rPr>
              <w:t>korter</w:t>
            </w:r>
          </w:p>
        </w:tc>
        <w:tc>
          <w:tcPr>
            <w:tcW w:w="2268" w:type="dxa"/>
            <w:tcBorders>
              <w:top w:val="single" w:sz="6" w:space="0" w:color="F79646"/>
              <w:left w:val="single" w:sz="6" w:space="0" w:color="F79646"/>
              <w:bottom w:val="single" w:sz="6" w:space="0" w:color="F79646"/>
            </w:tcBorders>
            <w:shd w:val="clear" w:color="auto" w:fill="FDE9D9"/>
          </w:tcPr>
          <w:p w:rsidR="00E923FE" w:rsidRPr="00BD1BF1" w:rsidRDefault="00E923FE" w:rsidP="00DC38BC">
            <w:pPr>
              <w:rPr>
                <w:sz w:val="24"/>
                <w:szCs w:val="24"/>
              </w:rPr>
            </w:pPr>
            <w:r w:rsidRPr="00BD1BF1">
              <w:rPr>
                <w:sz w:val="24"/>
                <w:szCs w:val="24"/>
              </w:rPr>
              <w:t>verschuiving naar kant met minste deeltjes</w:t>
            </w:r>
          </w:p>
        </w:tc>
      </w:tr>
      <w:tr w:rsidR="00E923FE" w:rsidRPr="00BD1BF1">
        <w:tc>
          <w:tcPr>
            <w:tcW w:w="1985" w:type="dxa"/>
          </w:tcPr>
          <w:p w:rsidR="00E923FE" w:rsidRPr="00BD1BF1" w:rsidRDefault="00E923FE" w:rsidP="00DC38BC">
            <w:pPr>
              <w:rPr>
                <w:sz w:val="24"/>
                <w:szCs w:val="24"/>
              </w:rPr>
            </w:pPr>
            <w:r w:rsidRPr="00BD1BF1">
              <w:rPr>
                <w:sz w:val="24"/>
                <w:szCs w:val="24"/>
              </w:rPr>
              <w:t>Lagere druk (bij gassen)</w:t>
            </w:r>
          </w:p>
        </w:tc>
        <w:tc>
          <w:tcPr>
            <w:tcW w:w="709" w:type="dxa"/>
            <w:tcBorders>
              <w:top w:val="single" w:sz="6" w:space="0" w:color="F79646"/>
              <w:bottom w:val="single" w:sz="6" w:space="0" w:color="F79646"/>
              <w:right w:val="single" w:sz="6" w:space="0" w:color="F79646"/>
            </w:tcBorders>
          </w:tcPr>
          <w:p w:rsidR="00E923FE" w:rsidRPr="00BD1BF1" w:rsidRDefault="00E923FE" w:rsidP="00DC38BC">
            <w:pPr>
              <w:rPr>
                <w:sz w:val="24"/>
                <w:szCs w:val="24"/>
              </w:rPr>
            </w:pPr>
            <w:r w:rsidRPr="00BD1BF1">
              <w:rPr>
                <w:sz w:val="24"/>
                <w:szCs w:val="24"/>
              </w:rPr>
              <w:t>nee</w:t>
            </w:r>
          </w:p>
        </w:tc>
        <w:tc>
          <w:tcPr>
            <w:tcW w:w="2552" w:type="dxa"/>
            <w:tcBorders>
              <w:top w:val="single" w:sz="6" w:space="0" w:color="F79646"/>
              <w:left w:val="single" w:sz="6" w:space="0" w:color="F79646"/>
              <w:bottom w:val="single" w:sz="6" w:space="0" w:color="F79646"/>
              <w:right w:val="single" w:sz="6" w:space="0" w:color="F79646"/>
            </w:tcBorders>
          </w:tcPr>
          <w:p w:rsidR="00E923FE" w:rsidRPr="00BD1BF1" w:rsidRDefault="00E923FE" w:rsidP="00DC38BC">
            <w:pPr>
              <w:rPr>
                <w:sz w:val="24"/>
                <w:szCs w:val="24"/>
              </w:rPr>
            </w:pPr>
            <w:r w:rsidRPr="00BD1BF1">
              <w:rPr>
                <w:sz w:val="24"/>
                <w:szCs w:val="24"/>
              </w:rPr>
              <w:t>beide snelheden (verschillend) lager</w:t>
            </w:r>
          </w:p>
        </w:tc>
        <w:tc>
          <w:tcPr>
            <w:tcW w:w="2126" w:type="dxa"/>
            <w:tcBorders>
              <w:top w:val="single" w:sz="6" w:space="0" w:color="F79646"/>
              <w:left w:val="single" w:sz="6" w:space="0" w:color="F79646"/>
              <w:bottom w:val="single" w:sz="6" w:space="0" w:color="F79646"/>
              <w:right w:val="single" w:sz="6" w:space="0" w:color="F79646"/>
            </w:tcBorders>
          </w:tcPr>
          <w:p w:rsidR="00E923FE" w:rsidRPr="00BD1BF1" w:rsidRDefault="00E923FE" w:rsidP="00DC38BC">
            <w:pPr>
              <w:rPr>
                <w:sz w:val="24"/>
                <w:szCs w:val="24"/>
              </w:rPr>
            </w:pPr>
            <w:r w:rsidRPr="00BD1BF1">
              <w:rPr>
                <w:sz w:val="24"/>
                <w:szCs w:val="24"/>
              </w:rPr>
              <w:t>langer</w:t>
            </w:r>
          </w:p>
        </w:tc>
        <w:tc>
          <w:tcPr>
            <w:tcW w:w="2268" w:type="dxa"/>
            <w:tcBorders>
              <w:top w:val="single" w:sz="6" w:space="0" w:color="F79646"/>
              <w:left w:val="single" w:sz="6" w:space="0" w:color="F79646"/>
              <w:bottom w:val="single" w:sz="6" w:space="0" w:color="F79646"/>
            </w:tcBorders>
          </w:tcPr>
          <w:p w:rsidR="00E923FE" w:rsidRPr="00BD1BF1" w:rsidRDefault="00E923FE" w:rsidP="00DC38BC">
            <w:pPr>
              <w:rPr>
                <w:sz w:val="24"/>
                <w:szCs w:val="24"/>
              </w:rPr>
            </w:pPr>
            <w:r w:rsidRPr="00BD1BF1">
              <w:rPr>
                <w:sz w:val="24"/>
                <w:szCs w:val="24"/>
              </w:rPr>
              <w:t>verschuiving naar kant met meeste deeltjes</w:t>
            </w:r>
          </w:p>
        </w:tc>
      </w:tr>
      <w:tr w:rsidR="00E923FE" w:rsidRPr="00BD1BF1">
        <w:tc>
          <w:tcPr>
            <w:tcW w:w="1985" w:type="dxa"/>
            <w:shd w:val="clear" w:color="auto" w:fill="FDE9D9"/>
          </w:tcPr>
          <w:p w:rsidR="00E923FE" w:rsidRPr="00BD1BF1" w:rsidRDefault="00E923FE" w:rsidP="00DC38BC">
            <w:pPr>
              <w:rPr>
                <w:sz w:val="24"/>
                <w:szCs w:val="24"/>
              </w:rPr>
            </w:pPr>
            <w:r w:rsidRPr="00BD1BF1">
              <w:rPr>
                <w:sz w:val="24"/>
                <w:szCs w:val="24"/>
              </w:rPr>
              <w:t>Hogere verdelingsgraad beginstoffen</w:t>
            </w:r>
          </w:p>
        </w:tc>
        <w:tc>
          <w:tcPr>
            <w:tcW w:w="709" w:type="dxa"/>
            <w:tcBorders>
              <w:top w:val="single" w:sz="6" w:space="0" w:color="F79646"/>
              <w:bottom w:val="single" w:sz="6" w:space="0" w:color="F79646"/>
              <w:right w:val="single" w:sz="6" w:space="0" w:color="F79646"/>
            </w:tcBorders>
            <w:shd w:val="clear" w:color="auto" w:fill="FDE9D9"/>
          </w:tcPr>
          <w:p w:rsidR="00E923FE" w:rsidRPr="00BD1BF1" w:rsidRDefault="00E923FE" w:rsidP="00DC38BC">
            <w:pPr>
              <w:rPr>
                <w:sz w:val="24"/>
                <w:szCs w:val="24"/>
              </w:rPr>
            </w:pPr>
            <w:r w:rsidRPr="00BD1BF1">
              <w:rPr>
                <w:sz w:val="24"/>
                <w:szCs w:val="24"/>
              </w:rPr>
              <w:t>nee</w:t>
            </w:r>
          </w:p>
        </w:tc>
        <w:tc>
          <w:tcPr>
            <w:tcW w:w="2552" w:type="dxa"/>
            <w:tcBorders>
              <w:top w:val="single" w:sz="6" w:space="0" w:color="F79646"/>
              <w:left w:val="single" w:sz="6" w:space="0" w:color="F79646"/>
              <w:bottom w:val="single" w:sz="6" w:space="0" w:color="F79646"/>
              <w:right w:val="single" w:sz="6" w:space="0" w:color="F79646"/>
            </w:tcBorders>
            <w:shd w:val="clear" w:color="auto" w:fill="FDE9D9"/>
          </w:tcPr>
          <w:p w:rsidR="00E923FE" w:rsidRPr="00BD1BF1" w:rsidRDefault="00E923FE" w:rsidP="00DC38BC">
            <w:pPr>
              <w:rPr>
                <w:sz w:val="24"/>
                <w:szCs w:val="24"/>
              </w:rPr>
            </w:pPr>
            <w:r w:rsidRPr="00BD1BF1">
              <w:rPr>
                <w:sz w:val="24"/>
                <w:szCs w:val="24"/>
              </w:rPr>
              <w:t>snelheid heenreactie groter</w:t>
            </w:r>
          </w:p>
        </w:tc>
        <w:tc>
          <w:tcPr>
            <w:tcW w:w="2126" w:type="dxa"/>
            <w:tcBorders>
              <w:top w:val="single" w:sz="6" w:space="0" w:color="F79646"/>
              <w:left w:val="single" w:sz="6" w:space="0" w:color="F79646"/>
              <w:bottom w:val="single" w:sz="6" w:space="0" w:color="F79646"/>
              <w:right w:val="single" w:sz="6" w:space="0" w:color="F79646"/>
            </w:tcBorders>
            <w:shd w:val="clear" w:color="auto" w:fill="FDE9D9"/>
          </w:tcPr>
          <w:p w:rsidR="00E923FE" w:rsidRPr="00BD1BF1" w:rsidRDefault="00E923FE" w:rsidP="00DC38BC">
            <w:pPr>
              <w:rPr>
                <w:sz w:val="24"/>
                <w:szCs w:val="24"/>
              </w:rPr>
            </w:pPr>
            <w:r w:rsidRPr="00BD1BF1">
              <w:rPr>
                <w:sz w:val="24"/>
                <w:szCs w:val="24"/>
              </w:rPr>
              <w:t>korter</w:t>
            </w:r>
          </w:p>
        </w:tc>
        <w:tc>
          <w:tcPr>
            <w:tcW w:w="2268" w:type="dxa"/>
            <w:tcBorders>
              <w:top w:val="single" w:sz="6" w:space="0" w:color="F79646"/>
              <w:left w:val="single" w:sz="6" w:space="0" w:color="F79646"/>
              <w:bottom w:val="single" w:sz="6" w:space="0" w:color="F79646"/>
            </w:tcBorders>
            <w:shd w:val="clear" w:color="auto" w:fill="FDE9D9"/>
          </w:tcPr>
          <w:p w:rsidR="00E923FE" w:rsidRPr="00BD1BF1" w:rsidRDefault="00E923FE" w:rsidP="00DC38BC">
            <w:pPr>
              <w:rPr>
                <w:sz w:val="24"/>
                <w:szCs w:val="24"/>
              </w:rPr>
            </w:pPr>
            <w:r w:rsidRPr="00BD1BF1">
              <w:rPr>
                <w:sz w:val="24"/>
                <w:szCs w:val="24"/>
              </w:rPr>
              <w:t>geen verschuiving</w:t>
            </w:r>
          </w:p>
        </w:tc>
      </w:tr>
      <w:tr w:rsidR="00E923FE" w:rsidRPr="00BD1BF1">
        <w:tc>
          <w:tcPr>
            <w:tcW w:w="1985" w:type="dxa"/>
          </w:tcPr>
          <w:p w:rsidR="00E923FE" w:rsidRPr="00BD1BF1" w:rsidRDefault="00E923FE" w:rsidP="00DC38BC">
            <w:pPr>
              <w:rPr>
                <w:sz w:val="24"/>
                <w:szCs w:val="24"/>
              </w:rPr>
            </w:pPr>
            <w:r w:rsidRPr="00BD1BF1">
              <w:rPr>
                <w:sz w:val="24"/>
                <w:szCs w:val="24"/>
              </w:rPr>
              <w:t>Lagere verdelingsgraad beginstoffen</w:t>
            </w:r>
          </w:p>
        </w:tc>
        <w:tc>
          <w:tcPr>
            <w:tcW w:w="709" w:type="dxa"/>
            <w:tcBorders>
              <w:top w:val="single" w:sz="6" w:space="0" w:color="F79646"/>
              <w:bottom w:val="single" w:sz="6" w:space="0" w:color="F79646"/>
              <w:right w:val="single" w:sz="6" w:space="0" w:color="F79646"/>
            </w:tcBorders>
          </w:tcPr>
          <w:p w:rsidR="00E923FE" w:rsidRPr="00BD1BF1" w:rsidRDefault="00E923FE" w:rsidP="00DC38BC">
            <w:pPr>
              <w:rPr>
                <w:sz w:val="24"/>
                <w:szCs w:val="24"/>
              </w:rPr>
            </w:pPr>
            <w:r w:rsidRPr="00BD1BF1">
              <w:rPr>
                <w:sz w:val="24"/>
                <w:szCs w:val="24"/>
              </w:rPr>
              <w:t>nee</w:t>
            </w:r>
          </w:p>
        </w:tc>
        <w:tc>
          <w:tcPr>
            <w:tcW w:w="2552" w:type="dxa"/>
            <w:tcBorders>
              <w:top w:val="single" w:sz="6" w:space="0" w:color="F79646"/>
              <w:left w:val="single" w:sz="6" w:space="0" w:color="F79646"/>
              <w:bottom w:val="single" w:sz="6" w:space="0" w:color="F79646"/>
              <w:right w:val="single" w:sz="6" w:space="0" w:color="F79646"/>
            </w:tcBorders>
          </w:tcPr>
          <w:p w:rsidR="00E923FE" w:rsidRPr="00BD1BF1" w:rsidRDefault="00E923FE" w:rsidP="00DC38BC">
            <w:pPr>
              <w:rPr>
                <w:sz w:val="24"/>
                <w:szCs w:val="24"/>
              </w:rPr>
            </w:pPr>
            <w:r w:rsidRPr="00BD1BF1">
              <w:rPr>
                <w:sz w:val="24"/>
                <w:szCs w:val="24"/>
              </w:rPr>
              <w:t>snelheid heenreactie lager</w:t>
            </w:r>
          </w:p>
        </w:tc>
        <w:tc>
          <w:tcPr>
            <w:tcW w:w="2126" w:type="dxa"/>
            <w:tcBorders>
              <w:top w:val="single" w:sz="6" w:space="0" w:color="F79646"/>
              <w:left w:val="single" w:sz="6" w:space="0" w:color="F79646"/>
              <w:bottom w:val="single" w:sz="6" w:space="0" w:color="F79646"/>
              <w:right w:val="single" w:sz="6" w:space="0" w:color="F79646"/>
            </w:tcBorders>
          </w:tcPr>
          <w:p w:rsidR="00E923FE" w:rsidRPr="00BD1BF1" w:rsidRDefault="00E923FE" w:rsidP="00DC38BC">
            <w:pPr>
              <w:rPr>
                <w:sz w:val="24"/>
                <w:szCs w:val="24"/>
              </w:rPr>
            </w:pPr>
            <w:r w:rsidRPr="00BD1BF1">
              <w:rPr>
                <w:sz w:val="24"/>
                <w:szCs w:val="24"/>
              </w:rPr>
              <w:t>langer</w:t>
            </w:r>
          </w:p>
        </w:tc>
        <w:tc>
          <w:tcPr>
            <w:tcW w:w="2268" w:type="dxa"/>
            <w:tcBorders>
              <w:top w:val="single" w:sz="6" w:space="0" w:color="F79646"/>
              <w:left w:val="single" w:sz="6" w:space="0" w:color="F79646"/>
              <w:bottom w:val="single" w:sz="6" w:space="0" w:color="F79646"/>
            </w:tcBorders>
          </w:tcPr>
          <w:p w:rsidR="00E923FE" w:rsidRPr="00BD1BF1" w:rsidRDefault="00E923FE" w:rsidP="00DC38BC">
            <w:pPr>
              <w:rPr>
                <w:sz w:val="24"/>
                <w:szCs w:val="24"/>
              </w:rPr>
            </w:pPr>
            <w:r w:rsidRPr="00BD1BF1">
              <w:rPr>
                <w:sz w:val="24"/>
                <w:szCs w:val="24"/>
              </w:rPr>
              <w:t>geen verschuiving</w:t>
            </w:r>
          </w:p>
        </w:tc>
      </w:tr>
      <w:tr w:rsidR="00E923FE" w:rsidRPr="00BD1BF1">
        <w:tc>
          <w:tcPr>
            <w:tcW w:w="1985" w:type="dxa"/>
            <w:shd w:val="clear" w:color="auto" w:fill="FDE9D9"/>
          </w:tcPr>
          <w:p w:rsidR="00E923FE" w:rsidRPr="00BD1BF1" w:rsidRDefault="00E923FE" w:rsidP="00DC38BC">
            <w:pPr>
              <w:rPr>
                <w:sz w:val="24"/>
                <w:szCs w:val="24"/>
              </w:rPr>
            </w:pPr>
            <w:r w:rsidRPr="00BD1BF1">
              <w:rPr>
                <w:sz w:val="24"/>
                <w:szCs w:val="24"/>
              </w:rPr>
              <w:t>Hogere temperatuur</w:t>
            </w:r>
          </w:p>
        </w:tc>
        <w:tc>
          <w:tcPr>
            <w:tcW w:w="709" w:type="dxa"/>
            <w:tcBorders>
              <w:top w:val="single" w:sz="6" w:space="0" w:color="F79646"/>
              <w:bottom w:val="single" w:sz="6" w:space="0" w:color="F79646"/>
              <w:right w:val="single" w:sz="6" w:space="0" w:color="F79646"/>
            </w:tcBorders>
            <w:shd w:val="clear" w:color="auto" w:fill="FDE9D9"/>
          </w:tcPr>
          <w:p w:rsidR="00E923FE" w:rsidRPr="00BD1BF1" w:rsidRDefault="00E923FE" w:rsidP="00DC38BC">
            <w:pPr>
              <w:rPr>
                <w:sz w:val="24"/>
                <w:szCs w:val="24"/>
              </w:rPr>
            </w:pPr>
            <w:r w:rsidRPr="00BD1BF1">
              <w:rPr>
                <w:sz w:val="24"/>
                <w:szCs w:val="24"/>
              </w:rPr>
              <w:t>ja</w:t>
            </w:r>
          </w:p>
        </w:tc>
        <w:tc>
          <w:tcPr>
            <w:tcW w:w="2552" w:type="dxa"/>
            <w:tcBorders>
              <w:top w:val="single" w:sz="6" w:space="0" w:color="F79646"/>
              <w:left w:val="single" w:sz="6" w:space="0" w:color="F79646"/>
              <w:bottom w:val="single" w:sz="6" w:space="0" w:color="F79646"/>
              <w:right w:val="single" w:sz="6" w:space="0" w:color="F79646"/>
            </w:tcBorders>
            <w:shd w:val="clear" w:color="auto" w:fill="FDE9D9"/>
          </w:tcPr>
          <w:p w:rsidR="00E923FE" w:rsidRPr="00BD1BF1" w:rsidRDefault="00E923FE" w:rsidP="00DC38BC">
            <w:pPr>
              <w:rPr>
                <w:sz w:val="24"/>
                <w:szCs w:val="24"/>
              </w:rPr>
            </w:pPr>
            <w:r w:rsidRPr="00BD1BF1">
              <w:rPr>
                <w:sz w:val="24"/>
                <w:szCs w:val="24"/>
              </w:rPr>
              <w:t>beide snelheden (verschillend) groter</w:t>
            </w:r>
          </w:p>
        </w:tc>
        <w:tc>
          <w:tcPr>
            <w:tcW w:w="2126" w:type="dxa"/>
            <w:tcBorders>
              <w:top w:val="single" w:sz="6" w:space="0" w:color="F79646"/>
              <w:left w:val="single" w:sz="6" w:space="0" w:color="F79646"/>
              <w:bottom w:val="single" w:sz="6" w:space="0" w:color="F79646"/>
              <w:right w:val="single" w:sz="6" w:space="0" w:color="F79646"/>
            </w:tcBorders>
            <w:shd w:val="clear" w:color="auto" w:fill="FDE9D9"/>
          </w:tcPr>
          <w:p w:rsidR="00E923FE" w:rsidRPr="00BD1BF1" w:rsidRDefault="00E923FE" w:rsidP="00DC38BC">
            <w:pPr>
              <w:rPr>
                <w:sz w:val="24"/>
                <w:szCs w:val="24"/>
              </w:rPr>
            </w:pPr>
            <w:r w:rsidRPr="00BD1BF1">
              <w:rPr>
                <w:sz w:val="24"/>
                <w:szCs w:val="24"/>
              </w:rPr>
              <w:t>korter</w:t>
            </w:r>
          </w:p>
        </w:tc>
        <w:tc>
          <w:tcPr>
            <w:tcW w:w="2268" w:type="dxa"/>
            <w:tcBorders>
              <w:top w:val="single" w:sz="6" w:space="0" w:color="F79646"/>
              <w:left w:val="single" w:sz="6" w:space="0" w:color="F79646"/>
              <w:bottom w:val="single" w:sz="6" w:space="0" w:color="F79646"/>
            </w:tcBorders>
            <w:shd w:val="clear" w:color="auto" w:fill="FDE9D9"/>
          </w:tcPr>
          <w:p w:rsidR="00E923FE" w:rsidRPr="00BD1BF1" w:rsidRDefault="00E923FE" w:rsidP="00DC38BC">
            <w:pPr>
              <w:rPr>
                <w:sz w:val="24"/>
                <w:szCs w:val="24"/>
              </w:rPr>
            </w:pPr>
            <w:r w:rsidRPr="00BD1BF1">
              <w:rPr>
                <w:sz w:val="24"/>
                <w:szCs w:val="24"/>
              </w:rPr>
              <w:t>verschuiving naar endotherme kant</w:t>
            </w:r>
          </w:p>
        </w:tc>
      </w:tr>
      <w:tr w:rsidR="00E923FE" w:rsidRPr="00BD1BF1">
        <w:tc>
          <w:tcPr>
            <w:tcW w:w="1985" w:type="dxa"/>
          </w:tcPr>
          <w:p w:rsidR="00E923FE" w:rsidRPr="00BD1BF1" w:rsidRDefault="00E923FE" w:rsidP="00DC38BC">
            <w:pPr>
              <w:rPr>
                <w:sz w:val="24"/>
                <w:szCs w:val="24"/>
              </w:rPr>
            </w:pPr>
            <w:r w:rsidRPr="00BD1BF1">
              <w:rPr>
                <w:sz w:val="24"/>
                <w:szCs w:val="24"/>
              </w:rPr>
              <w:t>Lagere temperatuur</w:t>
            </w:r>
          </w:p>
        </w:tc>
        <w:tc>
          <w:tcPr>
            <w:tcW w:w="709" w:type="dxa"/>
            <w:tcBorders>
              <w:top w:val="single" w:sz="6" w:space="0" w:color="F79646"/>
              <w:bottom w:val="single" w:sz="6" w:space="0" w:color="F79646"/>
              <w:right w:val="single" w:sz="6" w:space="0" w:color="F79646"/>
            </w:tcBorders>
          </w:tcPr>
          <w:p w:rsidR="00E923FE" w:rsidRPr="00BD1BF1" w:rsidRDefault="00E923FE" w:rsidP="00DC38BC">
            <w:pPr>
              <w:rPr>
                <w:sz w:val="24"/>
                <w:szCs w:val="24"/>
              </w:rPr>
            </w:pPr>
            <w:r w:rsidRPr="00BD1BF1">
              <w:rPr>
                <w:sz w:val="24"/>
                <w:szCs w:val="24"/>
              </w:rPr>
              <w:t>ja</w:t>
            </w:r>
          </w:p>
        </w:tc>
        <w:tc>
          <w:tcPr>
            <w:tcW w:w="2552" w:type="dxa"/>
            <w:tcBorders>
              <w:top w:val="single" w:sz="6" w:space="0" w:color="F79646"/>
              <w:left w:val="single" w:sz="6" w:space="0" w:color="F79646"/>
              <w:bottom w:val="single" w:sz="6" w:space="0" w:color="F79646"/>
              <w:right w:val="single" w:sz="6" w:space="0" w:color="F79646"/>
            </w:tcBorders>
          </w:tcPr>
          <w:p w:rsidR="00E923FE" w:rsidRPr="00BD1BF1" w:rsidRDefault="00E923FE" w:rsidP="00DC38BC">
            <w:pPr>
              <w:rPr>
                <w:sz w:val="24"/>
                <w:szCs w:val="24"/>
              </w:rPr>
            </w:pPr>
            <w:r w:rsidRPr="00BD1BF1">
              <w:rPr>
                <w:sz w:val="24"/>
                <w:szCs w:val="24"/>
              </w:rPr>
              <w:t>beide snelheden (verschillend) lager</w:t>
            </w:r>
          </w:p>
        </w:tc>
        <w:tc>
          <w:tcPr>
            <w:tcW w:w="2126" w:type="dxa"/>
            <w:tcBorders>
              <w:top w:val="single" w:sz="6" w:space="0" w:color="F79646"/>
              <w:left w:val="single" w:sz="6" w:space="0" w:color="F79646"/>
              <w:bottom w:val="single" w:sz="6" w:space="0" w:color="F79646"/>
              <w:right w:val="single" w:sz="6" w:space="0" w:color="F79646"/>
            </w:tcBorders>
          </w:tcPr>
          <w:p w:rsidR="00E923FE" w:rsidRPr="00BD1BF1" w:rsidRDefault="00E923FE" w:rsidP="00DC38BC">
            <w:pPr>
              <w:rPr>
                <w:sz w:val="24"/>
                <w:szCs w:val="24"/>
              </w:rPr>
            </w:pPr>
            <w:r w:rsidRPr="00BD1BF1">
              <w:rPr>
                <w:sz w:val="24"/>
                <w:szCs w:val="24"/>
              </w:rPr>
              <w:t>langer</w:t>
            </w:r>
          </w:p>
        </w:tc>
        <w:tc>
          <w:tcPr>
            <w:tcW w:w="2268" w:type="dxa"/>
            <w:tcBorders>
              <w:top w:val="single" w:sz="6" w:space="0" w:color="F79646"/>
              <w:left w:val="single" w:sz="6" w:space="0" w:color="F79646"/>
              <w:bottom w:val="single" w:sz="6" w:space="0" w:color="F79646"/>
            </w:tcBorders>
          </w:tcPr>
          <w:p w:rsidR="00E923FE" w:rsidRPr="00BD1BF1" w:rsidRDefault="00E923FE" w:rsidP="00DC38BC">
            <w:pPr>
              <w:rPr>
                <w:sz w:val="24"/>
                <w:szCs w:val="24"/>
              </w:rPr>
            </w:pPr>
            <w:r w:rsidRPr="00BD1BF1">
              <w:rPr>
                <w:sz w:val="24"/>
                <w:szCs w:val="24"/>
              </w:rPr>
              <w:t>verschuiving naar exotherme kant</w:t>
            </w:r>
          </w:p>
        </w:tc>
      </w:tr>
      <w:tr w:rsidR="00E923FE" w:rsidRPr="00BD1BF1">
        <w:tc>
          <w:tcPr>
            <w:tcW w:w="1985" w:type="dxa"/>
            <w:shd w:val="clear" w:color="auto" w:fill="FDE9D9"/>
          </w:tcPr>
          <w:p w:rsidR="00E923FE" w:rsidRPr="00BD1BF1" w:rsidRDefault="00E923FE" w:rsidP="00DC38BC">
            <w:pPr>
              <w:rPr>
                <w:sz w:val="24"/>
                <w:szCs w:val="24"/>
              </w:rPr>
            </w:pPr>
            <w:r w:rsidRPr="00BD1BF1">
              <w:rPr>
                <w:sz w:val="24"/>
                <w:szCs w:val="24"/>
              </w:rPr>
              <w:t>Gebruiken katalysator</w:t>
            </w:r>
          </w:p>
        </w:tc>
        <w:tc>
          <w:tcPr>
            <w:tcW w:w="709" w:type="dxa"/>
            <w:tcBorders>
              <w:top w:val="single" w:sz="6" w:space="0" w:color="F79646"/>
              <w:right w:val="single" w:sz="6" w:space="0" w:color="F79646"/>
            </w:tcBorders>
            <w:shd w:val="clear" w:color="auto" w:fill="FDE9D9"/>
          </w:tcPr>
          <w:p w:rsidR="00E923FE" w:rsidRPr="00BD1BF1" w:rsidRDefault="00E923FE" w:rsidP="00DC38BC">
            <w:pPr>
              <w:rPr>
                <w:sz w:val="24"/>
                <w:szCs w:val="24"/>
              </w:rPr>
            </w:pPr>
            <w:r w:rsidRPr="00BD1BF1">
              <w:rPr>
                <w:sz w:val="24"/>
                <w:szCs w:val="24"/>
              </w:rPr>
              <w:t>nee</w:t>
            </w:r>
          </w:p>
        </w:tc>
        <w:tc>
          <w:tcPr>
            <w:tcW w:w="2552" w:type="dxa"/>
            <w:tcBorders>
              <w:top w:val="single" w:sz="6" w:space="0" w:color="F79646"/>
              <w:left w:val="single" w:sz="6" w:space="0" w:color="F79646"/>
              <w:right w:val="single" w:sz="6" w:space="0" w:color="F79646"/>
            </w:tcBorders>
            <w:shd w:val="clear" w:color="auto" w:fill="FDE9D9"/>
          </w:tcPr>
          <w:p w:rsidR="00E923FE" w:rsidRPr="00BD1BF1" w:rsidRDefault="00E923FE" w:rsidP="00DC38BC">
            <w:pPr>
              <w:rPr>
                <w:sz w:val="24"/>
                <w:szCs w:val="24"/>
              </w:rPr>
            </w:pPr>
            <w:r w:rsidRPr="00BD1BF1">
              <w:rPr>
                <w:sz w:val="24"/>
                <w:szCs w:val="24"/>
              </w:rPr>
              <w:t>beide snelheden evenveel groter</w:t>
            </w:r>
          </w:p>
        </w:tc>
        <w:tc>
          <w:tcPr>
            <w:tcW w:w="2126" w:type="dxa"/>
            <w:tcBorders>
              <w:top w:val="single" w:sz="6" w:space="0" w:color="F79646"/>
              <w:left w:val="single" w:sz="6" w:space="0" w:color="F79646"/>
              <w:right w:val="single" w:sz="6" w:space="0" w:color="F79646"/>
            </w:tcBorders>
            <w:shd w:val="clear" w:color="auto" w:fill="FDE9D9"/>
          </w:tcPr>
          <w:p w:rsidR="00E923FE" w:rsidRPr="00BD1BF1" w:rsidRDefault="00E923FE" w:rsidP="00DC38BC">
            <w:pPr>
              <w:rPr>
                <w:sz w:val="24"/>
                <w:szCs w:val="24"/>
              </w:rPr>
            </w:pPr>
            <w:r w:rsidRPr="00BD1BF1">
              <w:rPr>
                <w:sz w:val="24"/>
                <w:szCs w:val="24"/>
              </w:rPr>
              <w:t>korter</w:t>
            </w:r>
          </w:p>
        </w:tc>
        <w:tc>
          <w:tcPr>
            <w:tcW w:w="2268" w:type="dxa"/>
            <w:tcBorders>
              <w:top w:val="single" w:sz="6" w:space="0" w:color="F79646"/>
              <w:left w:val="single" w:sz="6" w:space="0" w:color="F79646"/>
            </w:tcBorders>
            <w:shd w:val="clear" w:color="auto" w:fill="FDE9D9"/>
          </w:tcPr>
          <w:p w:rsidR="00E923FE" w:rsidRPr="00BD1BF1" w:rsidRDefault="00E923FE" w:rsidP="00DC38BC">
            <w:pPr>
              <w:rPr>
                <w:sz w:val="24"/>
                <w:szCs w:val="24"/>
              </w:rPr>
            </w:pPr>
            <w:r w:rsidRPr="00BD1BF1">
              <w:rPr>
                <w:sz w:val="24"/>
                <w:szCs w:val="24"/>
              </w:rPr>
              <w:t>geen verschuiving</w:t>
            </w:r>
          </w:p>
        </w:tc>
      </w:tr>
    </w:tbl>
    <w:p w:rsidR="00E923FE" w:rsidRPr="00D629C6" w:rsidRDefault="00E923FE" w:rsidP="00BD62FB">
      <w:pPr>
        <w:pStyle w:val="Lijstalinea"/>
        <w:numPr>
          <w:ilvl w:val="0"/>
          <w:numId w:val="1"/>
        </w:numPr>
        <w:spacing w:after="200" w:line="276" w:lineRule="auto"/>
        <w:rPr>
          <w:i/>
          <w:iCs/>
          <w:sz w:val="24"/>
          <w:szCs w:val="24"/>
        </w:rPr>
      </w:pPr>
      <w:r w:rsidRPr="00D629C6">
        <w:rPr>
          <w:i/>
          <w:iCs/>
          <w:sz w:val="24"/>
          <w:szCs w:val="24"/>
        </w:rPr>
        <w:t>K: Verandert K, ja of nee?</w:t>
      </w:r>
    </w:p>
    <w:p w:rsidR="00E923FE" w:rsidRPr="00D629C6" w:rsidRDefault="00E923FE" w:rsidP="00BD62FB">
      <w:pPr>
        <w:pStyle w:val="Lijstalinea"/>
        <w:numPr>
          <w:ilvl w:val="0"/>
          <w:numId w:val="1"/>
        </w:numPr>
        <w:spacing w:after="200" w:line="276" w:lineRule="auto"/>
        <w:rPr>
          <w:i/>
          <w:iCs/>
          <w:sz w:val="24"/>
          <w:szCs w:val="24"/>
        </w:rPr>
      </w:pPr>
      <w:r w:rsidRPr="00D629C6">
        <w:rPr>
          <w:i/>
          <w:iCs/>
          <w:sz w:val="24"/>
          <w:szCs w:val="24"/>
        </w:rPr>
        <w:t xml:space="preserve">Reactiesnelheden: Wordt alleen de heenreactie sneller of ook de terugreactie? En als ze beiden sneller worden, worden ze dan beiden </w:t>
      </w:r>
      <w:r w:rsidRPr="00D629C6">
        <w:rPr>
          <w:i/>
          <w:iCs/>
          <w:sz w:val="24"/>
          <w:szCs w:val="24"/>
          <w:u w:val="single"/>
        </w:rPr>
        <w:t>evenveel</w:t>
      </w:r>
      <w:r w:rsidRPr="00D629C6">
        <w:rPr>
          <w:i/>
          <w:iCs/>
          <w:sz w:val="24"/>
          <w:szCs w:val="24"/>
        </w:rPr>
        <w:t xml:space="preserve"> sneller?</w:t>
      </w:r>
    </w:p>
    <w:p w:rsidR="00E923FE" w:rsidRPr="00D629C6" w:rsidRDefault="00E923FE" w:rsidP="00BD62FB">
      <w:pPr>
        <w:pStyle w:val="Lijstalinea"/>
        <w:numPr>
          <w:ilvl w:val="0"/>
          <w:numId w:val="1"/>
        </w:numPr>
        <w:spacing w:after="200" w:line="276" w:lineRule="auto"/>
        <w:rPr>
          <w:i/>
          <w:iCs/>
          <w:sz w:val="24"/>
          <w:szCs w:val="24"/>
        </w:rPr>
      </w:pPr>
      <w:r w:rsidRPr="00D629C6">
        <w:rPr>
          <w:i/>
          <w:iCs/>
          <w:sz w:val="24"/>
          <w:szCs w:val="24"/>
        </w:rPr>
        <w:t>Insteltijd evenwicht: Is de insteltijd van het evenwicht korter, langer of blijft deze gelijk?</w:t>
      </w:r>
    </w:p>
    <w:p w:rsidR="00E923FE" w:rsidRPr="00D629C6" w:rsidRDefault="00E923FE" w:rsidP="00BD62FB">
      <w:pPr>
        <w:pStyle w:val="Lijstalinea"/>
        <w:numPr>
          <w:ilvl w:val="0"/>
          <w:numId w:val="1"/>
        </w:numPr>
        <w:spacing w:after="200" w:line="276" w:lineRule="auto"/>
        <w:rPr>
          <w:i/>
          <w:iCs/>
          <w:sz w:val="24"/>
          <w:szCs w:val="24"/>
        </w:rPr>
      </w:pPr>
      <w:r w:rsidRPr="00D629C6">
        <w:rPr>
          <w:i/>
          <w:iCs/>
          <w:sz w:val="24"/>
          <w:szCs w:val="24"/>
        </w:rPr>
        <w:t>Ligging evenwicht: Verschuift de ligging van het evenwicht wel of niet? En als het verschuift, naar welke kant dan? Naar links of rechts; naar de endotherme of de exotherme kant; naar de kant met de meeste deeltjes of die met het minste aantal deeltjes?</w:t>
      </w:r>
    </w:p>
    <w:p w:rsidR="00E923FE" w:rsidRDefault="001B4F6B" w:rsidP="00BD62FB">
      <w:pPr>
        <w:pStyle w:val="Kop2"/>
      </w:pPr>
      <w:r>
        <w:rPr>
          <w:noProof/>
          <w:color w:val="808080"/>
        </w:rPr>
        <w:drawing>
          <wp:inline distT="0" distB="0" distL="0" distR="0">
            <wp:extent cx="247650" cy="352425"/>
            <wp:effectExtent l="0" t="0" r="0" b="9525"/>
            <wp:docPr id="82" name="Afbeelding 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24"/>
                    <pic:cNvPicPr>
                      <a:picLocks noChangeAspect="1" noChangeArrowheads="1"/>
                    </pic:cNvPicPr>
                  </pic:nvPicPr>
                  <pic:blipFill>
                    <a:blip r:embed="rId9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7650" cy="352425"/>
                    </a:xfrm>
                    <a:prstGeom prst="rect">
                      <a:avLst/>
                    </a:prstGeom>
                    <a:noFill/>
                    <a:ln>
                      <a:noFill/>
                    </a:ln>
                  </pic:spPr>
                </pic:pic>
              </a:graphicData>
            </a:graphic>
          </wp:inline>
        </w:drawing>
      </w:r>
      <w:r w:rsidR="00E923FE">
        <w:t xml:space="preserve"> </w:t>
      </w:r>
      <w:r w:rsidR="009E188D">
        <w:t xml:space="preserve">3.4 </w:t>
      </w:r>
      <w:r w:rsidR="00E923FE">
        <w:t>Optimaliseren productieproces</w:t>
      </w:r>
    </w:p>
    <w:p w:rsidR="00E923FE" w:rsidRDefault="00E923FE" w:rsidP="00373AF7">
      <w:pPr>
        <w:rPr>
          <w:sz w:val="24"/>
          <w:szCs w:val="24"/>
        </w:rPr>
      </w:pPr>
    </w:p>
    <w:p w:rsidR="00E923FE" w:rsidRDefault="001B4F6B" w:rsidP="00373AF7">
      <w:pPr>
        <w:rPr>
          <w:sz w:val="24"/>
          <w:szCs w:val="24"/>
        </w:rPr>
      </w:pPr>
      <w:r>
        <w:rPr>
          <w:noProof/>
          <w:lang w:eastAsia="nl-NL"/>
        </w:rPr>
        <w:drawing>
          <wp:anchor distT="0" distB="0" distL="114300" distR="114300" simplePos="0" relativeHeight="251530240" behindDoc="0" locked="1" layoutInCell="1" allowOverlap="1">
            <wp:simplePos x="0" y="0"/>
            <wp:positionH relativeFrom="column">
              <wp:posOffset>-557530</wp:posOffset>
            </wp:positionH>
            <wp:positionV relativeFrom="paragraph">
              <wp:posOffset>12065</wp:posOffset>
            </wp:positionV>
            <wp:extent cx="449580" cy="457200"/>
            <wp:effectExtent l="0" t="0" r="7620" b="0"/>
            <wp:wrapNone/>
            <wp:docPr id="384" name="Afbeelding 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80"/>
                    <pic:cNvPicPr>
                      <a:picLocks noChangeAspect="1" noChangeArrowheads="1"/>
                    </pic:cNvPicPr>
                  </pic:nvPicPr>
                  <pic:blipFill>
                    <a:blip r:embed="rId6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9580" cy="457200"/>
                    </a:xfrm>
                    <a:prstGeom prst="rect">
                      <a:avLst/>
                    </a:prstGeom>
                    <a:noFill/>
                  </pic:spPr>
                </pic:pic>
              </a:graphicData>
            </a:graphic>
          </wp:anchor>
        </w:drawing>
      </w:r>
      <w:r w:rsidR="00E923FE">
        <w:rPr>
          <w:sz w:val="24"/>
          <w:szCs w:val="24"/>
        </w:rPr>
        <w:t>Invloed van de temperatuur.</w:t>
      </w:r>
    </w:p>
    <w:p w:rsidR="00E923FE" w:rsidRDefault="00E923FE" w:rsidP="00373AF7">
      <w:pPr>
        <w:rPr>
          <w:sz w:val="24"/>
          <w:szCs w:val="24"/>
        </w:rPr>
      </w:pPr>
      <w:r>
        <w:rPr>
          <w:sz w:val="24"/>
          <w:szCs w:val="24"/>
        </w:rPr>
        <w:t>Vul de opbrengsten van NH</w:t>
      </w:r>
      <w:r w:rsidRPr="00B1135E">
        <w:rPr>
          <w:sz w:val="24"/>
          <w:szCs w:val="24"/>
          <w:vertAlign w:val="subscript"/>
        </w:rPr>
        <w:t>3</w:t>
      </w:r>
      <w:r w:rsidRPr="00FD3D2E">
        <w:rPr>
          <w:sz w:val="24"/>
          <w:szCs w:val="24"/>
          <w:vertAlign w:val="subscript"/>
        </w:rPr>
        <w:t>(g)</w:t>
      </w:r>
      <w:r>
        <w:rPr>
          <w:sz w:val="24"/>
          <w:szCs w:val="24"/>
        </w:rPr>
        <w:t xml:space="preserve"> en de insteltijd van het evenwicht in en bereken de verdere samenstelling van het geproduceerde gasmengsel en de bijbehorende waarde voor de evenwichtsconstante K. Zie ook Excel-rekenblad </w:t>
      </w:r>
      <w:bookmarkStart w:id="5" w:name="_MON_1417112458"/>
      <w:bookmarkEnd w:id="5"/>
      <w:r w:rsidR="001B4F6B">
        <w:rPr>
          <w:noProof/>
          <w:sz w:val="24"/>
          <w:szCs w:val="24"/>
          <w:lang w:eastAsia="nl-NL"/>
        </w:rPr>
        <w:drawing>
          <wp:inline distT="0" distB="0" distL="0" distR="0">
            <wp:extent cx="1933575" cy="333375"/>
            <wp:effectExtent l="19050" t="19050" r="28575" b="28575"/>
            <wp:docPr id="83" name="Afbeelding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33575" cy="333375"/>
                    </a:xfrm>
                    <a:prstGeom prst="rect">
                      <a:avLst/>
                    </a:prstGeom>
                    <a:noFill/>
                    <a:ln w="12700" cmpd="sng">
                      <a:solidFill>
                        <a:srgbClr val="FF0000"/>
                      </a:solidFill>
                      <a:miter lim="800000"/>
                      <a:headEnd/>
                      <a:tailEnd/>
                    </a:ln>
                    <a:effectLst/>
                  </pic:spPr>
                </pic:pic>
              </a:graphicData>
            </a:graphic>
          </wp:inline>
        </w:drawing>
      </w:r>
    </w:p>
    <w:tbl>
      <w:tblPr>
        <w:tblpPr w:leftFromText="141" w:rightFromText="141" w:vertAnchor="text" w:tblpX="1101" w:tblpY="1"/>
        <w:tblOverlap w:val="never"/>
        <w:tblW w:w="0" w:type="auto"/>
        <w:tblBorders>
          <w:top w:val="single" w:sz="24" w:space="0" w:color="F79646"/>
          <w:left w:val="single" w:sz="24" w:space="0" w:color="F79646"/>
          <w:bottom w:val="single" w:sz="24" w:space="0" w:color="F79646"/>
          <w:right w:val="single" w:sz="24" w:space="0" w:color="F79646"/>
          <w:insideH w:val="single" w:sz="24" w:space="0" w:color="F79646"/>
          <w:insideV w:val="single" w:sz="24" w:space="0" w:color="F79646"/>
        </w:tblBorders>
        <w:tblLayout w:type="fixed"/>
        <w:tblLook w:val="00A0"/>
      </w:tblPr>
      <w:tblGrid>
        <w:gridCol w:w="1809"/>
        <w:gridCol w:w="1276"/>
        <w:gridCol w:w="1418"/>
        <w:gridCol w:w="1134"/>
        <w:gridCol w:w="708"/>
        <w:gridCol w:w="851"/>
        <w:gridCol w:w="1417"/>
      </w:tblGrid>
      <w:tr w:rsidR="00E923FE" w:rsidRPr="00BD1BF1">
        <w:tc>
          <w:tcPr>
            <w:tcW w:w="1809" w:type="dxa"/>
          </w:tcPr>
          <w:p w:rsidR="00E923FE" w:rsidRPr="00BD1BF1" w:rsidRDefault="00E923FE" w:rsidP="00BD1BF1">
            <w:pPr>
              <w:jc w:val="center"/>
              <w:rPr>
                <w:b/>
                <w:bCs/>
                <w:sz w:val="24"/>
                <w:szCs w:val="24"/>
              </w:rPr>
            </w:pPr>
            <w:r w:rsidRPr="00BD1BF1">
              <w:rPr>
                <w:b/>
                <w:bCs/>
                <w:sz w:val="24"/>
                <w:szCs w:val="24"/>
              </w:rPr>
              <w:t>Temperatuur (°C)</w:t>
            </w:r>
          </w:p>
        </w:tc>
        <w:tc>
          <w:tcPr>
            <w:tcW w:w="1276" w:type="dxa"/>
          </w:tcPr>
          <w:p w:rsidR="00E923FE" w:rsidRPr="00BD1BF1" w:rsidRDefault="00E923FE" w:rsidP="00BD1BF1">
            <w:pPr>
              <w:jc w:val="center"/>
              <w:rPr>
                <w:b/>
                <w:bCs/>
                <w:sz w:val="24"/>
                <w:szCs w:val="24"/>
              </w:rPr>
            </w:pPr>
            <w:r w:rsidRPr="00BD1BF1">
              <w:rPr>
                <w:b/>
                <w:bCs/>
                <w:sz w:val="24"/>
                <w:szCs w:val="24"/>
              </w:rPr>
              <w:t>Insteltijd (s)</w:t>
            </w:r>
          </w:p>
        </w:tc>
        <w:tc>
          <w:tcPr>
            <w:tcW w:w="1418" w:type="dxa"/>
          </w:tcPr>
          <w:p w:rsidR="00E923FE" w:rsidRPr="00BD1BF1" w:rsidRDefault="00E923FE" w:rsidP="00BD1BF1">
            <w:pPr>
              <w:jc w:val="center"/>
              <w:rPr>
                <w:b/>
                <w:bCs/>
                <w:sz w:val="24"/>
                <w:szCs w:val="24"/>
              </w:rPr>
            </w:pPr>
            <w:r w:rsidRPr="00BD1BF1">
              <w:rPr>
                <w:b/>
                <w:bCs/>
                <w:sz w:val="24"/>
                <w:szCs w:val="24"/>
              </w:rPr>
              <w:t>Omzetting (%)</w:t>
            </w:r>
          </w:p>
        </w:tc>
        <w:tc>
          <w:tcPr>
            <w:tcW w:w="1134" w:type="dxa"/>
          </w:tcPr>
          <w:p w:rsidR="00E923FE" w:rsidRPr="00BD1BF1" w:rsidRDefault="00E923FE" w:rsidP="00BD1BF1">
            <w:pPr>
              <w:jc w:val="center"/>
              <w:rPr>
                <w:b/>
                <w:bCs/>
                <w:sz w:val="24"/>
                <w:szCs w:val="24"/>
              </w:rPr>
            </w:pPr>
            <w:r w:rsidRPr="00BD1BF1">
              <w:rPr>
                <w:b/>
                <w:bCs/>
                <w:sz w:val="24"/>
                <w:szCs w:val="24"/>
              </w:rPr>
              <w:t>V% NH</w:t>
            </w:r>
            <w:r w:rsidRPr="00BD1BF1">
              <w:rPr>
                <w:b/>
                <w:bCs/>
                <w:sz w:val="24"/>
                <w:szCs w:val="24"/>
                <w:vertAlign w:val="subscript"/>
              </w:rPr>
              <w:t>3(g)</w:t>
            </w:r>
          </w:p>
        </w:tc>
        <w:tc>
          <w:tcPr>
            <w:tcW w:w="708" w:type="dxa"/>
          </w:tcPr>
          <w:p w:rsidR="00E923FE" w:rsidRPr="00BD1BF1" w:rsidRDefault="00E923FE" w:rsidP="00BD1BF1">
            <w:pPr>
              <w:jc w:val="center"/>
              <w:rPr>
                <w:b/>
                <w:bCs/>
                <w:sz w:val="24"/>
                <w:szCs w:val="24"/>
              </w:rPr>
            </w:pPr>
            <w:r w:rsidRPr="00BD1BF1">
              <w:rPr>
                <w:b/>
                <w:bCs/>
                <w:sz w:val="24"/>
                <w:szCs w:val="24"/>
              </w:rPr>
              <w:t>V% H</w:t>
            </w:r>
            <w:r w:rsidRPr="00BD1BF1">
              <w:rPr>
                <w:b/>
                <w:bCs/>
                <w:sz w:val="24"/>
                <w:szCs w:val="24"/>
                <w:vertAlign w:val="subscript"/>
              </w:rPr>
              <w:t>2(g)</w:t>
            </w:r>
          </w:p>
        </w:tc>
        <w:tc>
          <w:tcPr>
            <w:tcW w:w="851" w:type="dxa"/>
          </w:tcPr>
          <w:p w:rsidR="00E923FE" w:rsidRPr="00BD1BF1" w:rsidRDefault="00E923FE" w:rsidP="00BD1BF1">
            <w:pPr>
              <w:jc w:val="center"/>
              <w:rPr>
                <w:b/>
                <w:bCs/>
                <w:sz w:val="24"/>
                <w:szCs w:val="24"/>
              </w:rPr>
            </w:pPr>
            <w:r w:rsidRPr="00BD1BF1">
              <w:rPr>
                <w:b/>
                <w:bCs/>
                <w:sz w:val="24"/>
                <w:szCs w:val="24"/>
              </w:rPr>
              <w:t>V% N</w:t>
            </w:r>
            <w:r w:rsidRPr="00BD1BF1">
              <w:rPr>
                <w:b/>
                <w:bCs/>
                <w:sz w:val="24"/>
                <w:szCs w:val="24"/>
                <w:vertAlign w:val="subscript"/>
              </w:rPr>
              <w:t>2(g)</w:t>
            </w:r>
          </w:p>
        </w:tc>
        <w:tc>
          <w:tcPr>
            <w:tcW w:w="1417" w:type="dxa"/>
          </w:tcPr>
          <w:p w:rsidR="00E923FE" w:rsidRPr="00BD1BF1" w:rsidRDefault="00E923FE" w:rsidP="00BD1BF1">
            <w:pPr>
              <w:jc w:val="center"/>
              <w:rPr>
                <w:b/>
                <w:bCs/>
                <w:sz w:val="24"/>
                <w:szCs w:val="24"/>
              </w:rPr>
            </w:pPr>
            <w:r w:rsidRPr="00BD1BF1">
              <w:rPr>
                <w:b/>
                <w:bCs/>
                <w:sz w:val="24"/>
                <w:szCs w:val="24"/>
              </w:rPr>
              <w:t>K</w:t>
            </w:r>
          </w:p>
        </w:tc>
      </w:tr>
      <w:tr w:rsidR="00E923FE" w:rsidRPr="00BD1BF1">
        <w:tc>
          <w:tcPr>
            <w:tcW w:w="1809" w:type="dxa"/>
            <w:shd w:val="clear" w:color="auto" w:fill="FDE9D9"/>
          </w:tcPr>
          <w:p w:rsidR="00E923FE" w:rsidRPr="00BD1BF1" w:rsidRDefault="00E923FE" w:rsidP="00BD1BF1">
            <w:pPr>
              <w:jc w:val="center"/>
              <w:rPr>
                <w:sz w:val="24"/>
                <w:szCs w:val="24"/>
              </w:rPr>
            </w:pPr>
            <w:r w:rsidRPr="00BD1BF1">
              <w:rPr>
                <w:sz w:val="24"/>
                <w:szCs w:val="24"/>
              </w:rPr>
              <w:t>0</w:t>
            </w:r>
          </w:p>
        </w:tc>
        <w:tc>
          <w:tcPr>
            <w:tcW w:w="1276" w:type="dxa"/>
            <w:tcBorders>
              <w:bottom w:val="single" w:sz="6" w:space="0" w:color="F79646"/>
              <w:right w:val="single" w:sz="6" w:space="0" w:color="F79646"/>
            </w:tcBorders>
            <w:shd w:val="clear" w:color="auto" w:fill="FDE9D9"/>
          </w:tcPr>
          <w:p w:rsidR="00E923FE" w:rsidRPr="00BD1BF1" w:rsidRDefault="00E923FE" w:rsidP="00BD1BF1">
            <w:pPr>
              <w:jc w:val="center"/>
              <w:rPr>
                <w:sz w:val="24"/>
                <w:szCs w:val="24"/>
              </w:rPr>
            </w:pPr>
            <w:r w:rsidRPr="00BD1BF1">
              <w:rPr>
                <w:sz w:val="24"/>
                <w:szCs w:val="24"/>
              </w:rPr>
              <w:t>∞</w:t>
            </w:r>
          </w:p>
        </w:tc>
        <w:tc>
          <w:tcPr>
            <w:tcW w:w="1418" w:type="dxa"/>
            <w:tcBorders>
              <w:left w:val="single" w:sz="6" w:space="0" w:color="F79646"/>
              <w:bottom w:val="single" w:sz="6" w:space="0" w:color="F79646"/>
              <w:right w:val="single" w:sz="6" w:space="0" w:color="F79646"/>
            </w:tcBorders>
            <w:shd w:val="clear" w:color="auto" w:fill="FDE9D9"/>
          </w:tcPr>
          <w:p w:rsidR="00E923FE" w:rsidRPr="00BD1BF1" w:rsidRDefault="00E923FE" w:rsidP="00BD1BF1">
            <w:pPr>
              <w:jc w:val="center"/>
              <w:rPr>
                <w:sz w:val="24"/>
                <w:szCs w:val="24"/>
              </w:rPr>
            </w:pPr>
            <w:r w:rsidRPr="00BD1BF1">
              <w:rPr>
                <w:sz w:val="24"/>
                <w:szCs w:val="24"/>
              </w:rPr>
              <w:t>0</w:t>
            </w:r>
          </w:p>
        </w:tc>
        <w:tc>
          <w:tcPr>
            <w:tcW w:w="1134" w:type="dxa"/>
            <w:tcBorders>
              <w:left w:val="single" w:sz="6" w:space="0" w:color="F79646"/>
              <w:bottom w:val="single" w:sz="6" w:space="0" w:color="F79646"/>
              <w:right w:val="single" w:sz="6" w:space="0" w:color="F79646"/>
            </w:tcBorders>
            <w:shd w:val="clear" w:color="auto" w:fill="FDE9D9"/>
          </w:tcPr>
          <w:p w:rsidR="00E923FE" w:rsidRPr="00BD1BF1" w:rsidRDefault="00E923FE" w:rsidP="00BD1BF1">
            <w:pPr>
              <w:jc w:val="center"/>
              <w:rPr>
                <w:sz w:val="24"/>
                <w:szCs w:val="24"/>
              </w:rPr>
            </w:pPr>
            <w:r w:rsidRPr="00BD1BF1">
              <w:rPr>
                <w:sz w:val="24"/>
                <w:szCs w:val="24"/>
              </w:rPr>
              <w:t>0</w:t>
            </w:r>
          </w:p>
        </w:tc>
        <w:tc>
          <w:tcPr>
            <w:tcW w:w="708" w:type="dxa"/>
            <w:tcBorders>
              <w:left w:val="single" w:sz="6" w:space="0" w:color="F79646"/>
              <w:bottom w:val="single" w:sz="6" w:space="0" w:color="F79646"/>
              <w:right w:val="single" w:sz="6" w:space="0" w:color="F79646"/>
            </w:tcBorders>
            <w:shd w:val="clear" w:color="auto" w:fill="FDE9D9"/>
          </w:tcPr>
          <w:p w:rsidR="00E923FE" w:rsidRPr="00BD1BF1" w:rsidRDefault="00E923FE" w:rsidP="00BD1BF1">
            <w:pPr>
              <w:jc w:val="center"/>
              <w:rPr>
                <w:sz w:val="24"/>
                <w:szCs w:val="24"/>
              </w:rPr>
            </w:pPr>
            <w:r w:rsidRPr="00BD1BF1">
              <w:rPr>
                <w:sz w:val="24"/>
                <w:szCs w:val="24"/>
              </w:rPr>
              <w:t>75</w:t>
            </w:r>
          </w:p>
        </w:tc>
        <w:tc>
          <w:tcPr>
            <w:tcW w:w="851" w:type="dxa"/>
            <w:tcBorders>
              <w:left w:val="single" w:sz="6" w:space="0" w:color="F79646"/>
              <w:bottom w:val="single" w:sz="6" w:space="0" w:color="F79646"/>
              <w:right w:val="single" w:sz="6" w:space="0" w:color="F79646"/>
            </w:tcBorders>
            <w:shd w:val="clear" w:color="auto" w:fill="FDE9D9"/>
          </w:tcPr>
          <w:p w:rsidR="00E923FE" w:rsidRPr="00BD1BF1" w:rsidRDefault="00E923FE" w:rsidP="00BD1BF1">
            <w:pPr>
              <w:jc w:val="center"/>
              <w:rPr>
                <w:sz w:val="24"/>
                <w:szCs w:val="24"/>
              </w:rPr>
            </w:pPr>
            <w:r w:rsidRPr="00BD1BF1">
              <w:rPr>
                <w:sz w:val="24"/>
                <w:szCs w:val="24"/>
              </w:rPr>
              <w:t>25</w:t>
            </w:r>
          </w:p>
        </w:tc>
        <w:tc>
          <w:tcPr>
            <w:tcW w:w="1417" w:type="dxa"/>
            <w:tcBorders>
              <w:left w:val="single" w:sz="6" w:space="0" w:color="F79646"/>
              <w:bottom w:val="single" w:sz="6" w:space="0" w:color="F79646"/>
            </w:tcBorders>
            <w:shd w:val="clear" w:color="auto" w:fill="FDE9D9"/>
          </w:tcPr>
          <w:p w:rsidR="00E923FE" w:rsidRPr="00BD1BF1" w:rsidRDefault="00E923FE" w:rsidP="00BD1BF1">
            <w:pPr>
              <w:jc w:val="center"/>
              <w:rPr>
                <w:sz w:val="24"/>
                <w:szCs w:val="24"/>
              </w:rPr>
            </w:pPr>
            <w:r w:rsidRPr="00BD1BF1">
              <w:rPr>
                <w:sz w:val="24"/>
                <w:szCs w:val="24"/>
              </w:rPr>
              <w:t>0</w:t>
            </w:r>
          </w:p>
        </w:tc>
      </w:tr>
      <w:tr w:rsidR="00E923FE" w:rsidRPr="00BD1BF1">
        <w:tc>
          <w:tcPr>
            <w:tcW w:w="1809" w:type="dxa"/>
          </w:tcPr>
          <w:p w:rsidR="00E923FE" w:rsidRPr="00BD1BF1" w:rsidRDefault="00E923FE" w:rsidP="00BD1BF1">
            <w:pPr>
              <w:jc w:val="center"/>
              <w:rPr>
                <w:sz w:val="24"/>
                <w:szCs w:val="24"/>
              </w:rPr>
            </w:pPr>
            <w:r w:rsidRPr="00BD1BF1">
              <w:rPr>
                <w:sz w:val="24"/>
                <w:szCs w:val="24"/>
              </w:rPr>
              <w:t>100</w:t>
            </w:r>
          </w:p>
        </w:tc>
        <w:tc>
          <w:tcPr>
            <w:tcW w:w="1276" w:type="dxa"/>
            <w:tcBorders>
              <w:top w:val="single" w:sz="6" w:space="0" w:color="F79646"/>
              <w:bottom w:val="single" w:sz="6" w:space="0" w:color="F79646"/>
              <w:right w:val="single" w:sz="6" w:space="0" w:color="F79646"/>
            </w:tcBorders>
          </w:tcPr>
          <w:p w:rsidR="00E923FE" w:rsidRPr="00BD1BF1" w:rsidRDefault="00E923FE" w:rsidP="00BD1BF1">
            <w:pPr>
              <w:jc w:val="center"/>
              <w:rPr>
                <w:sz w:val="24"/>
                <w:szCs w:val="24"/>
              </w:rPr>
            </w:pPr>
            <w:r w:rsidRPr="00BD1BF1">
              <w:rPr>
                <w:sz w:val="24"/>
                <w:szCs w:val="24"/>
              </w:rPr>
              <w:t>10</w:t>
            </w:r>
            <w:r w:rsidRPr="00BD1BF1">
              <w:rPr>
                <w:sz w:val="24"/>
                <w:szCs w:val="24"/>
                <w:vertAlign w:val="superscript"/>
              </w:rPr>
              <w:t>8</w:t>
            </w:r>
          </w:p>
        </w:tc>
        <w:tc>
          <w:tcPr>
            <w:tcW w:w="1418" w:type="dxa"/>
            <w:tcBorders>
              <w:top w:val="single" w:sz="6" w:space="0" w:color="F79646"/>
              <w:left w:val="single" w:sz="6" w:space="0" w:color="F79646"/>
              <w:bottom w:val="single" w:sz="6" w:space="0" w:color="F79646"/>
              <w:right w:val="single" w:sz="6" w:space="0" w:color="F79646"/>
            </w:tcBorders>
          </w:tcPr>
          <w:p w:rsidR="00E923FE" w:rsidRPr="00BD1BF1" w:rsidRDefault="00E923FE" w:rsidP="00BD1BF1">
            <w:pPr>
              <w:jc w:val="center"/>
              <w:rPr>
                <w:sz w:val="24"/>
                <w:szCs w:val="24"/>
              </w:rPr>
            </w:pPr>
            <w:r w:rsidRPr="00BD1BF1">
              <w:rPr>
                <w:sz w:val="24"/>
                <w:szCs w:val="24"/>
              </w:rPr>
              <w:t>81</w:t>
            </w:r>
          </w:p>
        </w:tc>
        <w:tc>
          <w:tcPr>
            <w:tcW w:w="1134" w:type="dxa"/>
            <w:tcBorders>
              <w:top w:val="single" w:sz="6" w:space="0" w:color="F79646"/>
              <w:left w:val="single" w:sz="6" w:space="0" w:color="F79646"/>
              <w:bottom w:val="single" w:sz="6" w:space="0" w:color="F79646"/>
              <w:right w:val="single" w:sz="6" w:space="0" w:color="F79646"/>
            </w:tcBorders>
          </w:tcPr>
          <w:p w:rsidR="00E923FE" w:rsidRPr="00BD1BF1" w:rsidRDefault="00E923FE" w:rsidP="00BD1BF1">
            <w:pPr>
              <w:jc w:val="center"/>
              <w:rPr>
                <w:sz w:val="24"/>
                <w:szCs w:val="24"/>
              </w:rPr>
            </w:pPr>
            <w:r w:rsidRPr="00BD1BF1">
              <w:rPr>
                <w:sz w:val="24"/>
                <w:szCs w:val="24"/>
              </w:rPr>
              <w:t>68</w:t>
            </w:r>
          </w:p>
        </w:tc>
        <w:tc>
          <w:tcPr>
            <w:tcW w:w="708" w:type="dxa"/>
            <w:tcBorders>
              <w:top w:val="single" w:sz="6" w:space="0" w:color="F79646"/>
              <w:left w:val="single" w:sz="6" w:space="0" w:color="F79646"/>
              <w:bottom w:val="single" w:sz="6" w:space="0" w:color="F79646"/>
              <w:right w:val="single" w:sz="6" w:space="0" w:color="F79646"/>
            </w:tcBorders>
          </w:tcPr>
          <w:p w:rsidR="00E923FE" w:rsidRPr="00BD1BF1" w:rsidRDefault="00E923FE" w:rsidP="00BD1BF1">
            <w:pPr>
              <w:jc w:val="center"/>
              <w:rPr>
                <w:sz w:val="24"/>
                <w:szCs w:val="24"/>
              </w:rPr>
            </w:pPr>
            <w:r w:rsidRPr="00BD1BF1">
              <w:rPr>
                <w:sz w:val="24"/>
                <w:szCs w:val="24"/>
              </w:rPr>
              <w:t>24</w:t>
            </w:r>
          </w:p>
        </w:tc>
        <w:tc>
          <w:tcPr>
            <w:tcW w:w="851" w:type="dxa"/>
            <w:tcBorders>
              <w:top w:val="single" w:sz="6" w:space="0" w:color="F79646"/>
              <w:left w:val="single" w:sz="6" w:space="0" w:color="F79646"/>
              <w:bottom w:val="single" w:sz="6" w:space="0" w:color="F79646"/>
              <w:right w:val="single" w:sz="6" w:space="0" w:color="F79646"/>
            </w:tcBorders>
          </w:tcPr>
          <w:p w:rsidR="00E923FE" w:rsidRPr="00BD1BF1" w:rsidRDefault="00E923FE" w:rsidP="00BD1BF1">
            <w:pPr>
              <w:jc w:val="center"/>
              <w:rPr>
                <w:sz w:val="24"/>
                <w:szCs w:val="24"/>
              </w:rPr>
            </w:pPr>
            <w:r w:rsidRPr="00BD1BF1">
              <w:rPr>
                <w:sz w:val="24"/>
                <w:szCs w:val="24"/>
              </w:rPr>
              <w:t>8</w:t>
            </w:r>
          </w:p>
        </w:tc>
        <w:tc>
          <w:tcPr>
            <w:tcW w:w="1417" w:type="dxa"/>
            <w:tcBorders>
              <w:top w:val="single" w:sz="6" w:space="0" w:color="F79646"/>
              <w:left w:val="single" w:sz="6" w:space="0" w:color="F79646"/>
              <w:bottom w:val="single" w:sz="6" w:space="0" w:color="F79646"/>
            </w:tcBorders>
          </w:tcPr>
          <w:p w:rsidR="00E923FE" w:rsidRPr="00BD1BF1" w:rsidRDefault="00E923FE" w:rsidP="00BD1BF1">
            <w:pPr>
              <w:jc w:val="center"/>
              <w:rPr>
                <w:sz w:val="24"/>
                <w:szCs w:val="24"/>
              </w:rPr>
            </w:pPr>
            <w:r w:rsidRPr="00BD1BF1">
              <w:rPr>
                <w:sz w:val="24"/>
                <w:szCs w:val="24"/>
              </w:rPr>
              <w:t>4.2*10</w:t>
            </w:r>
            <w:r w:rsidRPr="00BD1BF1">
              <w:rPr>
                <w:sz w:val="24"/>
                <w:szCs w:val="24"/>
                <w:vertAlign w:val="superscript"/>
              </w:rPr>
              <w:t>2</w:t>
            </w:r>
          </w:p>
        </w:tc>
      </w:tr>
      <w:tr w:rsidR="00E923FE" w:rsidRPr="00BD1BF1">
        <w:tc>
          <w:tcPr>
            <w:tcW w:w="1809" w:type="dxa"/>
            <w:shd w:val="clear" w:color="auto" w:fill="FDE9D9"/>
          </w:tcPr>
          <w:p w:rsidR="00E923FE" w:rsidRPr="00BD1BF1" w:rsidRDefault="00E923FE" w:rsidP="00BD1BF1">
            <w:pPr>
              <w:jc w:val="center"/>
              <w:rPr>
                <w:sz w:val="24"/>
                <w:szCs w:val="24"/>
              </w:rPr>
            </w:pPr>
            <w:r w:rsidRPr="00BD1BF1">
              <w:rPr>
                <w:sz w:val="24"/>
                <w:szCs w:val="24"/>
              </w:rPr>
              <w:t>300</w:t>
            </w:r>
          </w:p>
        </w:tc>
        <w:tc>
          <w:tcPr>
            <w:tcW w:w="1276" w:type="dxa"/>
            <w:tcBorders>
              <w:top w:val="single" w:sz="6" w:space="0" w:color="F79646"/>
              <w:bottom w:val="single" w:sz="6" w:space="0" w:color="F79646"/>
              <w:right w:val="single" w:sz="6" w:space="0" w:color="F79646"/>
            </w:tcBorders>
            <w:shd w:val="clear" w:color="auto" w:fill="FDE9D9"/>
          </w:tcPr>
          <w:p w:rsidR="00E923FE" w:rsidRPr="00BD1BF1" w:rsidRDefault="00E923FE" w:rsidP="00BD1BF1">
            <w:pPr>
              <w:jc w:val="center"/>
              <w:rPr>
                <w:sz w:val="24"/>
                <w:szCs w:val="24"/>
              </w:rPr>
            </w:pPr>
            <w:r w:rsidRPr="00BD1BF1">
              <w:rPr>
                <w:sz w:val="24"/>
                <w:szCs w:val="24"/>
              </w:rPr>
              <w:t>10</w:t>
            </w:r>
            <w:r w:rsidRPr="00BD1BF1">
              <w:rPr>
                <w:sz w:val="24"/>
                <w:szCs w:val="24"/>
                <w:vertAlign w:val="superscript"/>
              </w:rPr>
              <w:t>6</w:t>
            </w:r>
          </w:p>
        </w:tc>
        <w:tc>
          <w:tcPr>
            <w:tcW w:w="1418" w:type="dxa"/>
            <w:tcBorders>
              <w:top w:val="single" w:sz="6" w:space="0" w:color="F79646"/>
              <w:left w:val="single" w:sz="6" w:space="0" w:color="F79646"/>
              <w:bottom w:val="single" w:sz="6" w:space="0" w:color="F79646"/>
              <w:right w:val="single" w:sz="6" w:space="0" w:color="F79646"/>
            </w:tcBorders>
            <w:shd w:val="clear" w:color="auto" w:fill="FDE9D9"/>
          </w:tcPr>
          <w:p w:rsidR="00E923FE" w:rsidRPr="00BD1BF1" w:rsidRDefault="00E923FE" w:rsidP="00BD1BF1">
            <w:pPr>
              <w:jc w:val="center"/>
              <w:rPr>
                <w:sz w:val="24"/>
                <w:szCs w:val="24"/>
              </w:rPr>
            </w:pPr>
            <w:r w:rsidRPr="00BD1BF1">
              <w:rPr>
                <w:sz w:val="24"/>
                <w:szCs w:val="24"/>
              </w:rPr>
              <w:t>50</w:t>
            </w:r>
          </w:p>
        </w:tc>
        <w:tc>
          <w:tcPr>
            <w:tcW w:w="1134" w:type="dxa"/>
            <w:tcBorders>
              <w:top w:val="single" w:sz="6" w:space="0" w:color="F79646"/>
              <w:left w:val="single" w:sz="6" w:space="0" w:color="F79646"/>
              <w:bottom w:val="single" w:sz="6" w:space="0" w:color="F79646"/>
              <w:right w:val="single" w:sz="6" w:space="0" w:color="F79646"/>
            </w:tcBorders>
            <w:shd w:val="clear" w:color="auto" w:fill="FDE9D9"/>
          </w:tcPr>
          <w:p w:rsidR="00E923FE" w:rsidRPr="00BD1BF1" w:rsidRDefault="00E923FE" w:rsidP="00BD1BF1">
            <w:pPr>
              <w:jc w:val="center"/>
              <w:rPr>
                <w:sz w:val="24"/>
                <w:szCs w:val="24"/>
              </w:rPr>
            </w:pPr>
            <w:r w:rsidRPr="00BD1BF1">
              <w:rPr>
                <w:sz w:val="24"/>
                <w:szCs w:val="24"/>
              </w:rPr>
              <w:t>33</w:t>
            </w:r>
          </w:p>
        </w:tc>
        <w:tc>
          <w:tcPr>
            <w:tcW w:w="708" w:type="dxa"/>
            <w:tcBorders>
              <w:top w:val="single" w:sz="6" w:space="0" w:color="F79646"/>
              <w:left w:val="single" w:sz="6" w:space="0" w:color="F79646"/>
              <w:bottom w:val="single" w:sz="6" w:space="0" w:color="F79646"/>
              <w:right w:val="single" w:sz="6" w:space="0" w:color="F79646"/>
            </w:tcBorders>
            <w:shd w:val="clear" w:color="auto" w:fill="FDE9D9"/>
          </w:tcPr>
          <w:p w:rsidR="00E923FE" w:rsidRPr="00BD1BF1" w:rsidRDefault="00E923FE" w:rsidP="00BD1BF1">
            <w:pPr>
              <w:jc w:val="center"/>
              <w:rPr>
                <w:sz w:val="24"/>
                <w:szCs w:val="24"/>
              </w:rPr>
            </w:pPr>
            <w:r w:rsidRPr="00BD1BF1">
              <w:rPr>
                <w:sz w:val="24"/>
                <w:szCs w:val="24"/>
              </w:rPr>
              <w:t>50</w:t>
            </w:r>
          </w:p>
        </w:tc>
        <w:tc>
          <w:tcPr>
            <w:tcW w:w="851" w:type="dxa"/>
            <w:tcBorders>
              <w:top w:val="single" w:sz="6" w:space="0" w:color="F79646"/>
              <w:left w:val="single" w:sz="6" w:space="0" w:color="F79646"/>
              <w:bottom w:val="single" w:sz="6" w:space="0" w:color="F79646"/>
              <w:right w:val="single" w:sz="6" w:space="0" w:color="F79646"/>
            </w:tcBorders>
            <w:shd w:val="clear" w:color="auto" w:fill="FDE9D9"/>
          </w:tcPr>
          <w:p w:rsidR="00E923FE" w:rsidRPr="00BD1BF1" w:rsidRDefault="00E923FE" w:rsidP="00BD1BF1">
            <w:pPr>
              <w:jc w:val="center"/>
              <w:rPr>
                <w:sz w:val="24"/>
                <w:szCs w:val="24"/>
              </w:rPr>
            </w:pPr>
            <w:r w:rsidRPr="00BD1BF1">
              <w:rPr>
                <w:sz w:val="24"/>
                <w:szCs w:val="24"/>
              </w:rPr>
              <w:t>17</w:t>
            </w:r>
          </w:p>
        </w:tc>
        <w:tc>
          <w:tcPr>
            <w:tcW w:w="1417" w:type="dxa"/>
            <w:tcBorders>
              <w:top w:val="single" w:sz="6" w:space="0" w:color="F79646"/>
              <w:left w:val="single" w:sz="6" w:space="0" w:color="F79646"/>
              <w:bottom w:val="single" w:sz="6" w:space="0" w:color="F79646"/>
            </w:tcBorders>
            <w:shd w:val="clear" w:color="auto" w:fill="FDE9D9"/>
          </w:tcPr>
          <w:p w:rsidR="00E923FE" w:rsidRPr="00BD1BF1" w:rsidRDefault="00E923FE" w:rsidP="00BD1BF1">
            <w:pPr>
              <w:jc w:val="center"/>
              <w:rPr>
                <w:sz w:val="24"/>
                <w:szCs w:val="24"/>
              </w:rPr>
            </w:pPr>
            <w:r w:rsidRPr="00BD1BF1">
              <w:rPr>
                <w:sz w:val="24"/>
                <w:szCs w:val="24"/>
              </w:rPr>
              <w:t>5.1</w:t>
            </w:r>
          </w:p>
        </w:tc>
      </w:tr>
      <w:tr w:rsidR="00E923FE" w:rsidRPr="00BD1BF1">
        <w:tc>
          <w:tcPr>
            <w:tcW w:w="1809" w:type="dxa"/>
          </w:tcPr>
          <w:p w:rsidR="00E923FE" w:rsidRPr="00BD1BF1" w:rsidRDefault="00E923FE" w:rsidP="00BD1BF1">
            <w:pPr>
              <w:jc w:val="center"/>
              <w:rPr>
                <w:sz w:val="24"/>
                <w:szCs w:val="24"/>
              </w:rPr>
            </w:pPr>
            <w:r w:rsidRPr="00BD1BF1">
              <w:rPr>
                <w:sz w:val="24"/>
                <w:szCs w:val="24"/>
              </w:rPr>
              <w:t>500</w:t>
            </w:r>
          </w:p>
        </w:tc>
        <w:tc>
          <w:tcPr>
            <w:tcW w:w="1276" w:type="dxa"/>
            <w:tcBorders>
              <w:top w:val="single" w:sz="6" w:space="0" w:color="F79646"/>
              <w:bottom w:val="single" w:sz="6" w:space="0" w:color="F79646"/>
              <w:right w:val="single" w:sz="6" w:space="0" w:color="F79646"/>
            </w:tcBorders>
          </w:tcPr>
          <w:p w:rsidR="00E923FE" w:rsidRPr="00BD1BF1" w:rsidRDefault="00E923FE" w:rsidP="00BD1BF1">
            <w:pPr>
              <w:jc w:val="center"/>
              <w:rPr>
                <w:sz w:val="24"/>
                <w:szCs w:val="24"/>
              </w:rPr>
            </w:pPr>
            <w:r w:rsidRPr="00BD1BF1">
              <w:rPr>
                <w:sz w:val="24"/>
                <w:szCs w:val="24"/>
              </w:rPr>
              <w:t>10</w:t>
            </w:r>
            <w:r w:rsidRPr="00BD1BF1">
              <w:rPr>
                <w:sz w:val="24"/>
                <w:szCs w:val="24"/>
                <w:vertAlign w:val="superscript"/>
              </w:rPr>
              <w:t>4</w:t>
            </w:r>
          </w:p>
        </w:tc>
        <w:tc>
          <w:tcPr>
            <w:tcW w:w="1418" w:type="dxa"/>
            <w:tcBorders>
              <w:top w:val="single" w:sz="6" w:space="0" w:color="F79646"/>
              <w:left w:val="single" w:sz="6" w:space="0" w:color="F79646"/>
              <w:bottom w:val="single" w:sz="6" w:space="0" w:color="F79646"/>
              <w:right w:val="single" w:sz="6" w:space="0" w:color="F79646"/>
            </w:tcBorders>
          </w:tcPr>
          <w:p w:rsidR="00E923FE" w:rsidRPr="00BD1BF1" w:rsidRDefault="00E923FE" w:rsidP="00BD1BF1">
            <w:pPr>
              <w:jc w:val="center"/>
              <w:rPr>
                <w:sz w:val="24"/>
                <w:szCs w:val="24"/>
              </w:rPr>
            </w:pPr>
            <w:r w:rsidRPr="00BD1BF1">
              <w:rPr>
                <w:sz w:val="24"/>
                <w:szCs w:val="24"/>
              </w:rPr>
              <w:t>15</w:t>
            </w:r>
          </w:p>
        </w:tc>
        <w:tc>
          <w:tcPr>
            <w:tcW w:w="1134" w:type="dxa"/>
            <w:tcBorders>
              <w:top w:val="single" w:sz="6" w:space="0" w:color="F79646"/>
              <w:left w:val="single" w:sz="6" w:space="0" w:color="F79646"/>
              <w:bottom w:val="single" w:sz="6" w:space="0" w:color="F79646"/>
              <w:right w:val="single" w:sz="6" w:space="0" w:color="F79646"/>
            </w:tcBorders>
          </w:tcPr>
          <w:p w:rsidR="00E923FE" w:rsidRPr="00BD1BF1" w:rsidRDefault="00E923FE" w:rsidP="00BD1BF1">
            <w:pPr>
              <w:jc w:val="center"/>
              <w:rPr>
                <w:sz w:val="24"/>
                <w:szCs w:val="24"/>
              </w:rPr>
            </w:pPr>
            <w:r w:rsidRPr="00BD1BF1">
              <w:rPr>
                <w:sz w:val="24"/>
                <w:szCs w:val="24"/>
              </w:rPr>
              <w:t>8</w:t>
            </w:r>
          </w:p>
        </w:tc>
        <w:tc>
          <w:tcPr>
            <w:tcW w:w="708" w:type="dxa"/>
            <w:tcBorders>
              <w:top w:val="single" w:sz="6" w:space="0" w:color="F79646"/>
              <w:left w:val="single" w:sz="6" w:space="0" w:color="F79646"/>
              <w:bottom w:val="single" w:sz="6" w:space="0" w:color="F79646"/>
              <w:right w:val="single" w:sz="6" w:space="0" w:color="F79646"/>
            </w:tcBorders>
          </w:tcPr>
          <w:p w:rsidR="00E923FE" w:rsidRPr="00BD1BF1" w:rsidRDefault="00E923FE" w:rsidP="00BD1BF1">
            <w:pPr>
              <w:jc w:val="center"/>
              <w:rPr>
                <w:sz w:val="24"/>
                <w:szCs w:val="24"/>
              </w:rPr>
            </w:pPr>
            <w:r w:rsidRPr="00BD1BF1">
              <w:rPr>
                <w:sz w:val="24"/>
                <w:szCs w:val="24"/>
              </w:rPr>
              <w:t>69</w:t>
            </w:r>
          </w:p>
        </w:tc>
        <w:tc>
          <w:tcPr>
            <w:tcW w:w="851" w:type="dxa"/>
            <w:tcBorders>
              <w:top w:val="single" w:sz="6" w:space="0" w:color="F79646"/>
              <w:left w:val="single" w:sz="6" w:space="0" w:color="F79646"/>
              <w:bottom w:val="single" w:sz="6" w:space="0" w:color="F79646"/>
              <w:right w:val="single" w:sz="6" w:space="0" w:color="F79646"/>
            </w:tcBorders>
          </w:tcPr>
          <w:p w:rsidR="00E923FE" w:rsidRPr="00BD1BF1" w:rsidRDefault="00E923FE" w:rsidP="00BD1BF1">
            <w:pPr>
              <w:jc w:val="center"/>
              <w:rPr>
                <w:sz w:val="24"/>
                <w:szCs w:val="24"/>
              </w:rPr>
            </w:pPr>
            <w:r w:rsidRPr="00BD1BF1">
              <w:rPr>
                <w:sz w:val="24"/>
                <w:szCs w:val="24"/>
              </w:rPr>
              <w:t>23</w:t>
            </w:r>
          </w:p>
        </w:tc>
        <w:tc>
          <w:tcPr>
            <w:tcW w:w="1417" w:type="dxa"/>
            <w:tcBorders>
              <w:top w:val="single" w:sz="6" w:space="0" w:color="F79646"/>
              <w:left w:val="single" w:sz="6" w:space="0" w:color="F79646"/>
              <w:bottom w:val="single" w:sz="6" w:space="0" w:color="F79646"/>
            </w:tcBorders>
          </w:tcPr>
          <w:p w:rsidR="00E923FE" w:rsidRPr="00BD1BF1" w:rsidRDefault="00E923FE" w:rsidP="00BD1BF1">
            <w:pPr>
              <w:jc w:val="center"/>
              <w:rPr>
                <w:sz w:val="24"/>
                <w:szCs w:val="24"/>
              </w:rPr>
            </w:pPr>
            <w:r w:rsidRPr="00BD1BF1">
              <w:rPr>
                <w:sz w:val="24"/>
                <w:szCs w:val="24"/>
              </w:rPr>
              <w:t>8.5*10</w:t>
            </w:r>
            <w:r w:rsidRPr="00BD1BF1">
              <w:rPr>
                <w:sz w:val="24"/>
                <w:szCs w:val="24"/>
                <w:vertAlign w:val="superscript"/>
              </w:rPr>
              <w:t>-2</w:t>
            </w:r>
          </w:p>
        </w:tc>
      </w:tr>
      <w:tr w:rsidR="00E923FE" w:rsidRPr="00BD1BF1">
        <w:tc>
          <w:tcPr>
            <w:tcW w:w="1809" w:type="dxa"/>
            <w:shd w:val="clear" w:color="auto" w:fill="FDE9D9"/>
          </w:tcPr>
          <w:p w:rsidR="00E923FE" w:rsidRPr="00BD1BF1" w:rsidRDefault="00E923FE" w:rsidP="00BD1BF1">
            <w:pPr>
              <w:jc w:val="center"/>
              <w:rPr>
                <w:sz w:val="24"/>
                <w:szCs w:val="24"/>
              </w:rPr>
            </w:pPr>
            <w:r w:rsidRPr="00BD1BF1">
              <w:rPr>
                <w:sz w:val="24"/>
                <w:szCs w:val="24"/>
              </w:rPr>
              <w:t>700</w:t>
            </w:r>
          </w:p>
        </w:tc>
        <w:tc>
          <w:tcPr>
            <w:tcW w:w="1276" w:type="dxa"/>
            <w:tcBorders>
              <w:top w:val="single" w:sz="6" w:space="0" w:color="F79646"/>
              <w:bottom w:val="single" w:sz="6" w:space="0" w:color="F79646"/>
              <w:right w:val="single" w:sz="6" w:space="0" w:color="F79646"/>
            </w:tcBorders>
            <w:shd w:val="clear" w:color="auto" w:fill="FDE9D9"/>
          </w:tcPr>
          <w:p w:rsidR="00E923FE" w:rsidRPr="00BD1BF1" w:rsidRDefault="00E923FE" w:rsidP="00BD1BF1">
            <w:pPr>
              <w:jc w:val="center"/>
              <w:rPr>
                <w:sz w:val="24"/>
                <w:szCs w:val="24"/>
              </w:rPr>
            </w:pPr>
            <w:r w:rsidRPr="00BD1BF1">
              <w:rPr>
                <w:sz w:val="24"/>
                <w:szCs w:val="24"/>
              </w:rPr>
              <w:t>10</w:t>
            </w:r>
            <w:r w:rsidRPr="00BD1BF1">
              <w:rPr>
                <w:sz w:val="24"/>
                <w:szCs w:val="24"/>
                <w:vertAlign w:val="superscript"/>
              </w:rPr>
              <w:t>2</w:t>
            </w:r>
          </w:p>
        </w:tc>
        <w:tc>
          <w:tcPr>
            <w:tcW w:w="1418" w:type="dxa"/>
            <w:tcBorders>
              <w:top w:val="single" w:sz="6" w:space="0" w:color="F79646"/>
              <w:left w:val="single" w:sz="6" w:space="0" w:color="F79646"/>
              <w:bottom w:val="single" w:sz="6" w:space="0" w:color="F79646"/>
              <w:right w:val="single" w:sz="6" w:space="0" w:color="F79646"/>
            </w:tcBorders>
            <w:shd w:val="clear" w:color="auto" w:fill="FDE9D9"/>
          </w:tcPr>
          <w:p w:rsidR="00E923FE" w:rsidRPr="00BD1BF1" w:rsidRDefault="00E923FE" w:rsidP="00BD1BF1">
            <w:pPr>
              <w:jc w:val="center"/>
              <w:rPr>
                <w:sz w:val="24"/>
                <w:szCs w:val="24"/>
              </w:rPr>
            </w:pPr>
            <w:r w:rsidRPr="00BD1BF1">
              <w:rPr>
                <w:sz w:val="24"/>
                <w:szCs w:val="24"/>
              </w:rPr>
              <w:t>1.1</w:t>
            </w:r>
          </w:p>
        </w:tc>
        <w:tc>
          <w:tcPr>
            <w:tcW w:w="1134" w:type="dxa"/>
            <w:tcBorders>
              <w:top w:val="single" w:sz="6" w:space="0" w:color="F79646"/>
              <w:left w:val="single" w:sz="6" w:space="0" w:color="F79646"/>
              <w:bottom w:val="single" w:sz="6" w:space="0" w:color="F79646"/>
              <w:right w:val="single" w:sz="6" w:space="0" w:color="F79646"/>
            </w:tcBorders>
            <w:shd w:val="clear" w:color="auto" w:fill="FDE9D9"/>
          </w:tcPr>
          <w:p w:rsidR="00E923FE" w:rsidRPr="00BD1BF1" w:rsidRDefault="00E923FE" w:rsidP="00BD1BF1">
            <w:pPr>
              <w:jc w:val="center"/>
              <w:rPr>
                <w:sz w:val="24"/>
                <w:szCs w:val="24"/>
              </w:rPr>
            </w:pPr>
            <w:r w:rsidRPr="00BD1BF1">
              <w:rPr>
                <w:sz w:val="24"/>
                <w:szCs w:val="24"/>
              </w:rPr>
              <w:t>0.55</w:t>
            </w:r>
          </w:p>
        </w:tc>
        <w:tc>
          <w:tcPr>
            <w:tcW w:w="708" w:type="dxa"/>
            <w:tcBorders>
              <w:top w:val="single" w:sz="6" w:space="0" w:color="F79646"/>
              <w:left w:val="single" w:sz="6" w:space="0" w:color="F79646"/>
              <w:bottom w:val="single" w:sz="6" w:space="0" w:color="F79646"/>
              <w:right w:val="single" w:sz="6" w:space="0" w:color="F79646"/>
            </w:tcBorders>
            <w:shd w:val="clear" w:color="auto" w:fill="FDE9D9"/>
          </w:tcPr>
          <w:p w:rsidR="00E923FE" w:rsidRPr="00BD1BF1" w:rsidRDefault="00E923FE" w:rsidP="00BD1BF1">
            <w:pPr>
              <w:jc w:val="center"/>
              <w:rPr>
                <w:sz w:val="24"/>
                <w:szCs w:val="24"/>
              </w:rPr>
            </w:pPr>
            <w:r w:rsidRPr="00BD1BF1">
              <w:rPr>
                <w:sz w:val="24"/>
                <w:szCs w:val="24"/>
              </w:rPr>
              <w:t>75</w:t>
            </w:r>
          </w:p>
        </w:tc>
        <w:tc>
          <w:tcPr>
            <w:tcW w:w="851" w:type="dxa"/>
            <w:tcBorders>
              <w:top w:val="single" w:sz="6" w:space="0" w:color="F79646"/>
              <w:left w:val="single" w:sz="6" w:space="0" w:color="F79646"/>
              <w:bottom w:val="single" w:sz="6" w:space="0" w:color="F79646"/>
              <w:right w:val="single" w:sz="6" w:space="0" w:color="F79646"/>
            </w:tcBorders>
            <w:shd w:val="clear" w:color="auto" w:fill="FDE9D9"/>
          </w:tcPr>
          <w:p w:rsidR="00E923FE" w:rsidRPr="00BD1BF1" w:rsidRDefault="00E923FE" w:rsidP="00BD1BF1">
            <w:pPr>
              <w:jc w:val="center"/>
              <w:rPr>
                <w:sz w:val="24"/>
                <w:szCs w:val="24"/>
              </w:rPr>
            </w:pPr>
            <w:r w:rsidRPr="00BD1BF1">
              <w:rPr>
                <w:sz w:val="24"/>
                <w:szCs w:val="24"/>
              </w:rPr>
              <w:t>25</w:t>
            </w:r>
          </w:p>
        </w:tc>
        <w:tc>
          <w:tcPr>
            <w:tcW w:w="1417" w:type="dxa"/>
            <w:tcBorders>
              <w:top w:val="single" w:sz="6" w:space="0" w:color="F79646"/>
              <w:left w:val="single" w:sz="6" w:space="0" w:color="F79646"/>
              <w:bottom w:val="single" w:sz="6" w:space="0" w:color="F79646"/>
            </w:tcBorders>
            <w:shd w:val="clear" w:color="auto" w:fill="FDE9D9"/>
          </w:tcPr>
          <w:p w:rsidR="00E923FE" w:rsidRPr="00BD1BF1" w:rsidRDefault="00E923FE" w:rsidP="00BD1BF1">
            <w:pPr>
              <w:jc w:val="center"/>
              <w:rPr>
                <w:sz w:val="24"/>
                <w:szCs w:val="24"/>
              </w:rPr>
            </w:pPr>
            <w:r w:rsidRPr="00BD1BF1">
              <w:rPr>
                <w:sz w:val="24"/>
                <w:szCs w:val="24"/>
              </w:rPr>
              <w:t>2.9*10</w:t>
            </w:r>
            <w:r w:rsidRPr="00BD1BF1">
              <w:rPr>
                <w:sz w:val="24"/>
                <w:szCs w:val="24"/>
                <w:vertAlign w:val="superscript"/>
              </w:rPr>
              <w:t>-4</w:t>
            </w:r>
          </w:p>
        </w:tc>
      </w:tr>
      <w:tr w:rsidR="00E923FE" w:rsidRPr="00BD1BF1">
        <w:tc>
          <w:tcPr>
            <w:tcW w:w="1809" w:type="dxa"/>
          </w:tcPr>
          <w:p w:rsidR="00E923FE" w:rsidRPr="00BD1BF1" w:rsidRDefault="00E923FE" w:rsidP="00BD1BF1">
            <w:pPr>
              <w:jc w:val="center"/>
              <w:rPr>
                <w:sz w:val="24"/>
                <w:szCs w:val="24"/>
              </w:rPr>
            </w:pPr>
            <w:r w:rsidRPr="00BD1BF1">
              <w:rPr>
                <w:sz w:val="24"/>
                <w:szCs w:val="24"/>
              </w:rPr>
              <w:t>900</w:t>
            </w:r>
          </w:p>
        </w:tc>
        <w:tc>
          <w:tcPr>
            <w:tcW w:w="1276" w:type="dxa"/>
            <w:tcBorders>
              <w:top w:val="single" w:sz="6" w:space="0" w:color="F79646"/>
              <w:right w:val="single" w:sz="6" w:space="0" w:color="F79646"/>
            </w:tcBorders>
          </w:tcPr>
          <w:p w:rsidR="00E923FE" w:rsidRPr="00BD1BF1" w:rsidRDefault="00E923FE" w:rsidP="00BD1BF1">
            <w:pPr>
              <w:jc w:val="center"/>
              <w:rPr>
                <w:sz w:val="24"/>
                <w:szCs w:val="24"/>
              </w:rPr>
            </w:pPr>
            <w:r w:rsidRPr="00BD1BF1">
              <w:rPr>
                <w:sz w:val="24"/>
                <w:szCs w:val="24"/>
              </w:rPr>
              <w:t>1</w:t>
            </w:r>
          </w:p>
        </w:tc>
        <w:tc>
          <w:tcPr>
            <w:tcW w:w="1418" w:type="dxa"/>
            <w:tcBorders>
              <w:top w:val="single" w:sz="6" w:space="0" w:color="F79646"/>
              <w:left w:val="single" w:sz="6" w:space="0" w:color="F79646"/>
              <w:right w:val="single" w:sz="6" w:space="0" w:color="F79646"/>
            </w:tcBorders>
          </w:tcPr>
          <w:p w:rsidR="00E923FE" w:rsidRPr="00BD1BF1" w:rsidRDefault="00E923FE" w:rsidP="00BD1BF1">
            <w:pPr>
              <w:jc w:val="center"/>
              <w:rPr>
                <w:sz w:val="24"/>
                <w:szCs w:val="24"/>
              </w:rPr>
            </w:pPr>
            <w:r w:rsidRPr="00BD1BF1">
              <w:rPr>
                <w:sz w:val="24"/>
                <w:szCs w:val="24"/>
              </w:rPr>
              <w:t>0.050</w:t>
            </w:r>
          </w:p>
        </w:tc>
        <w:tc>
          <w:tcPr>
            <w:tcW w:w="1134" w:type="dxa"/>
            <w:tcBorders>
              <w:top w:val="single" w:sz="6" w:space="0" w:color="F79646"/>
              <w:left w:val="single" w:sz="6" w:space="0" w:color="F79646"/>
              <w:right w:val="single" w:sz="6" w:space="0" w:color="F79646"/>
            </w:tcBorders>
          </w:tcPr>
          <w:p w:rsidR="00E923FE" w:rsidRPr="00BD1BF1" w:rsidRDefault="00E923FE" w:rsidP="00BD1BF1">
            <w:pPr>
              <w:jc w:val="center"/>
              <w:rPr>
                <w:sz w:val="24"/>
                <w:szCs w:val="24"/>
              </w:rPr>
            </w:pPr>
            <w:r w:rsidRPr="00BD1BF1">
              <w:rPr>
                <w:sz w:val="24"/>
                <w:szCs w:val="24"/>
              </w:rPr>
              <w:t>2.5*10</w:t>
            </w:r>
            <w:r w:rsidRPr="00BD1BF1">
              <w:rPr>
                <w:sz w:val="24"/>
                <w:szCs w:val="24"/>
                <w:vertAlign w:val="superscript"/>
              </w:rPr>
              <w:t>-2</w:t>
            </w:r>
          </w:p>
        </w:tc>
        <w:tc>
          <w:tcPr>
            <w:tcW w:w="708" w:type="dxa"/>
            <w:tcBorders>
              <w:top w:val="single" w:sz="6" w:space="0" w:color="F79646"/>
              <w:left w:val="single" w:sz="6" w:space="0" w:color="F79646"/>
              <w:right w:val="single" w:sz="6" w:space="0" w:color="F79646"/>
            </w:tcBorders>
          </w:tcPr>
          <w:p w:rsidR="00E923FE" w:rsidRPr="00BD1BF1" w:rsidRDefault="00E923FE" w:rsidP="00BD1BF1">
            <w:pPr>
              <w:jc w:val="center"/>
              <w:rPr>
                <w:sz w:val="24"/>
                <w:szCs w:val="24"/>
              </w:rPr>
            </w:pPr>
            <w:r w:rsidRPr="00BD1BF1">
              <w:rPr>
                <w:sz w:val="24"/>
                <w:szCs w:val="24"/>
              </w:rPr>
              <w:t>75</w:t>
            </w:r>
          </w:p>
        </w:tc>
        <w:tc>
          <w:tcPr>
            <w:tcW w:w="851" w:type="dxa"/>
            <w:tcBorders>
              <w:top w:val="single" w:sz="6" w:space="0" w:color="F79646"/>
              <w:left w:val="single" w:sz="6" w:space="0" w:color="F79646"/>
              <w:right w:val="single" w:sz="6" w:space="0" w:color="F79646"/>
            </w:tcBorders>
          </w:tcPr>
          <w:p w:rsidR="00E923FE" w:rsidRPr="00BD1BF1" w:rsidRDefault="00E923FE" w:rsidP="00BD1BF1">
            <w:pPr>
              <w:jc w:val="center"/>
              <w:rPr>
                <w:sz w:val="24"/>
                <w:szCs w:val="24"/>
              </w:rPr>
            </w:pPr>
            <w:r w:rsidRPr="00BD1BF1">
              <w:rPr>
                <w:sz w:val="24"/>
                <w:szCs w:val="24"/>
              </w:rPr>
              <w:t>25</w:t>
            </w:r>
          </w:p>
        </w:tc>
        <w:tc>
          <w:tcPr>
            <w:tcW w:w="1417" w:type="dxa"/>
            <w:tcBorders>
              <w:top w:val="single" w:sz="6" w:space="0" w:color="F79646"/>
              <w:left w:val="single" w:sz="6" w:space="0" w:color="F79646"/>
            </w:tcBorders>
          </w:tcPr>
          <w:p w:rsidR="00E923FE" w:rsidRPr="00BD1BF1" w:rsidRDefault="00E923FE" w:rsidP="00BD1BF1">
            <w:pPr>
              <w:jc w:val="center"/>
              <w:rPr>
                <w:sz w:val="24"/>
                <w:szCs w:val="24"/>
              </w:rPr>
            </w:pPr>
            <w:r w:rsidRPr="00BD1BF1">
              <w:rPr>
                <w:sz w:val="24"/>
                <w:szCs w:val="24"/>
              </w:rPr>
              <w:t>5.9*10</w:t>
            </w:r>
            <w:r w:rsidRPr="00BD1BF1">
              <w:rPr>
                <w:sz w:val="24"/>
                <w:szCs w:val="24"/>
                <w:vertAlign w:val="superscript"/>
              </w:rPr>
              <w:t>-7</w:t>
            </w:r>
          </w:p>
        </w:tc>
      </w:tr>
    </w:tbl>
    <w:p w:rsidR="00E923FE" w:rsidRDefault="001B4F6B" w:rsidP="00373AF7">
      <w:pPr>
        <w:rPr>
          <w:sz w:val="24"/>
          <w:szCs w:val="24"/>
        </w:rPr>
      </w:pPr>
      <w:r>
        <w:rPr>
          <w:noProof/>
          <w:sz w:val="24"/>
          <w:szCs w:val="24"/>
          <w:lang w:eastAsia="nl-NL"/>
        </w:rPr>
        <w:drawing>
          <wp:inline distT="0" distB="0" distL="0" distR="0">
            <wp:extent cx="381000" cy="1695450"/>
            <wp:effectExtent l="0" t="0" r="0" b="0"/>
            <wp:docPr id="84" name="Afbeelding 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27"/>
                    <pic:cNvPicPr>
                      <a:picLocks noChangeAspect="1" noChangeArrowheads="1"/>
                    </pic:cNvPicPr>
                  </pic:nvPicPr>
                  <pic:blipFill>
                    <a:blip r:embed="rId6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000" cy="1695450"/>
                    </a:xfrm>
                    <a:prstGeom prst="rect">
                      <a:avLst/>
                    </a:prstGeom>
                    <a:noFill/>
                    <a:ln>
                      <a:noFill/>
                    </a:ln>
                  </pic:spPr>
                </pic:pic>
              </a:graphicData>
            </a:graphic>
          </wp:inline>
        </w:drawing>
      </w:r>
    </w:p>
    <w:p w:rsidR="00B6119B" w:rsidRDefault="00B6119B" w:rsidP="00373AF7">
      <w:pPr>
        <w:rPr>
          <w:sz w:val="24"/>
          <w:szCs w:val="24"/>
        </w:rPr>
      </w:pPr>
    </w:p>
    <w:p w:rsidR="00E923FE" w:rsidRDefault="001B4F6B" w:rsidP="00373AF7">
      <w:pPr>
        <w:rPr>
          <w:sz w:val="24"/>
          <w:szCs w:val="24"/>
        </w:rPr>
      </w:pPr>
      <w:r>
        <w:rPr>
          <w:noProof/>
          <w:lang w:eastAsia="nl-NL"/>
        </w:rPr>
        <w:drawing>
          <wp:anchor distT="0" distB="0" distL="114300" distR="114300" simplePos="0" relativeHeight="251531264" behindDoc="0" locked="1" layoutInCell="1" allowOverlap="1">
            <wp:simplePos x="0" y="0"/>
            <wp:positionH relativeFrom="column">
              <wp:posOffset>-557530</wp:posOffset>
            </wp:positionH>
            <wp:positionV relativeFrom="paragraph">
              <wp:posOffset>57150</wp:posOffset>
            </wp:positionV>
            <wp:extent cx="449580" cy="457200"/>
            <wp:effectExtent l="0" t="0" r="7620" b="0"/>
            <wp:wrapNone/>
            <wp:docPr id="220" name="Afbeelding 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81"/>
                    <pic:cNvPicPr>
                      <a:picLocks noChangeAspect="1" noChangeArrowheads="1"/>
                    </pic:cNvPicPr>
                  </pic:nvPicPr>
                  <pic:blipFill>
                    <a:blip r:embed="rId6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9580" cy="457200"/>
                    </a:xfrm>
                    <a:prstGeom prst="rect">
                      <a:avLst/>
                    </a:prstGeom>
                    <a:noFill/>
                  </pic:spPr>
                </pic:pic>
              </a:graphicData>
            </a:graphic>
          </wp:anchor>
        </w:drawing>
      </w:r>
      <w:r w:rsidR="00E923FE">
        <w:rPr>
          <w:sz w:val="24"/>
          <w:szCs w:val="24"/>
        </w:rPr>
        <w:t>Invloed van de druk.</w:t>
      </w:r>
    </w:p>
    <w:p w:rsidR="00E923FE" w:rsidRDefault="00E923FE" w:rsidP="00373AF7">
      <w:pPr>
        <w:rPr>
          <w:sz w:val="24"/>
          <w:szCs w:val="24"/>
        </w:rPr>
      </w:pPr>
      <w:r>
        <w:rPr>
          <w:sz w:val="24"/>
          <w:szCs w:val="24"/>
        </w:rPr>
        <w:t>Vul de opbrengsten van NH</w:t>
      </w:r>
      <w:r w:rsidRPr="00B1135E">
        <w:rPr>
          <w:sz w:val="24"/>
          <w:szCs w:val="24"/>
          <w:vertAlign w:val="subscript"/>
        </w:rPr>
        <w:t>3</w:t>
      </w:r>
      <w:r w:rsidRPr="00FD3D2E">
        <w:rPr>
          <w:sz w:val="24"/>
          <w:szCs w:val="24"/>
          <w:vertAlign w:val="subscript"/>
        </w:rPr>
        <w:t>(g)</w:t>
      </w:r>
      <w:r>
        <w:rPr>
          <w:sz w:val="24"/>
          <w:szCs w:val="24"/>
        </w:rPr>
        <w:t xml:space="preserve"> en de insteltijd van het evenwicht in en bereken de verdere samenstelling van het geproduceerde gasmengsel en de bijbehorende waarde voor de evenwichtsconstante K. Zie ook Excel-rekenblad </w:t>
      </w:r>
      <w:bookmarkStart w:id="6" w:name="_MON_1417112620"/>
      <w:bookmarkEnd w:id="6"/>
      <w:r w:rsidR="001B4F6B">
        <w:rPr>
          <w:noProof/>
          <w:sz w:val="24"/>
          <w:szCs w:val="24"/>
          <w:lang w:eastAsia="nl-NL"/>
        </w:rPr>
        <w:drawing>
          <wp:inline distT="0" distB="0" distL="0" distR="0">
            <wp:extent cx="1971675" cy="238125"/>
            <wp:effectExtent l="19050" t="19050" r="28575" b="28575"/>
            <wp:docPr id="85" name="Afbeelding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0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71675" cy="238125"/>
                    </a:xfrm>
                    <a:prstGeom prst="rect">
                      <a:avLst/>
                    </a:prstGeom>
                    <a:noFill/>
                    <a:ln w="12700" cmpd="sng">
                      <a:solidFill>
                        <a:srgbClr val="FF0000"/>
                      </a:solidFill>
                      <a:miter lim="800000"/>
                      <a:headEnd/>
                      <a:tailEnd/>
                    </a:ln>
                    <a:effectLst/>
                  </pic:spPr>
                </pic:pic>
              </a:graphicData>
            </a:graphic>
          </wp:inline>
        </w:drawing>
      </w:r>
    </w:p>
    <w:tbl>
      <w:tblPr>
        <w:tblW w:w="9180" w:type="dxa"/>
        <w:tblInd w:w="2" w:type="dxa"/>
        <w:tblBorders>
          <w:top w:val="single" w:sz="24" w:space="0" w:color="F79646"/>
          <w:left w:val="single" w:sz="24" w:space="0" w:color="F79646"/>
          <w:bottom w:val="single" w:sz="24" w:space="0" w:color="F79646"/>
          <w:right w:val="single" w:sz="24" w:space="0" w:color="F79646"/>
          <w:insideH w:val="single" w:sz="24" w:space="0" w:color="F79646"/>
          <w:insideV w:val="single" w:sz="24" w:space="0" w:color="F79646"/>
        </w:tblBorders>
        <w:tblLayout w:type="fixed"/>
        <w:tblLook w:val="00A0"/>
      </w:tblPr>
      <w:tblGrid>
        <w:gridCol w:w="1526"/>
        <w:gridCol w:w="1843"/>
        <w:gridCol w:w="1417"/>
        <w:gridCol w:w="1039"/>
        <w:gridCol w:w="1040"/>
        <w:gridCol w:w="1040"/>
        <w:gridCol w:w="1275"/>
      </w:tblGrid>
      <w:tr w:rsidR="00E923FE" w:rsidRPr="00BD1BF1">
        <w:tc>
          <w:tcPr>
            <w:tcW w:w="1526" w:type="dxa"/>
          </w:tcPr>
          <w:p w:rsidR="00E923FE" w:rsidRPr="00BD1BF1" w:rsidRDefault="00E923FE" w:rsidP="00BD1BF1">
            <w:pPr>
              <w:jc w:val="center"/>
              <w:rPr>
                <w:b/>
                <w:bCs/>
                <w:sz w:val="24"/>
                <w:szCs w:val="24"/>
              </w:rPr>
            </w:pPr>
            <w:r w:rsidRPr="00BD1BF1">
              <w:rPr>
                <w:b/>
                <w:bCs/>
                <w:sz w:val="24"/>
                <w:szCs w:val="24"/>
              </w:rPr>
              <w:t>Druk (bar)</w:t>
            </w:r>
          </w:p>
        </w:tc>
        <w:tc>
          <w:tcPr>
            <w:tcW w:w="1843" w:type="dxa"/>
          </w:tcPr>
          <w:p w:rsidR="00E923FE" w:rsidRPr="00BD1BF1" w:rsidRDefault="00E923FE" w:rsidP="00BD1BF1">
            <w:pPr>
              <w:jc w:val="center"/>
              <w:rPr>
                <w:sz w:val="24"/>
                <w:szCs w:val="24"/>
              </w:rPr>
            </w:pPr>
            <w:r w:rsidRPr="00BD1BF1">
              <w:rPr>
                <w:b/>
                <w:bCs/>
                <w:sz w:val="24"/>
                <w:szCs w:val="24"/>
              </w:rPr>
              <w:t>Insteltijd (s)</w:t>
            </w:r>
          </w:p>
        </w:tc>
        <w:tc>
          <w:tcPr>
            <w:tcW w:w="1417" w:type="dxa"/>
          </w:tcPr>
          <w:p w:rsidR="00E923FE" w:rsidRPr="00BD1BF1" w:rsidRDefault="00E923FE" w:rsidP="00BD1BF1">
            <w:pPr>
              <w:jc w:val="center"/>
              <w:rPr>
                <w:b/>
                <w:bCs/>
                <w:sz w:val="24"/>
                <w:szCs w:val="24"/>
              </w:rPr>
            </w:pPr>
            <w:r w:rsidRPr="00BD1BF1">
              <w:rPr>
                <w:b/>
                <w:bCs/>
                <w:sz w:val="24"/>
                <w:szCs w:val="24"/>
              </w:rPr>
              <w:t>Omzetting (%)</w:t>
            </w:r>
          </w:p>
        </w:tc>
        <w:tc>
          <w:tcPr>
            <w:tcW w:w="1039" w:type="dxa"/>
          </w:tcPr>
          <w:p w:rsidR="00E923FE" w:rsidRPr="00BD1BF1" w:rsidRDefault="00E923FE" w:rsidP="00BD1BF1">
            <w:pPr>
              <w:jc w:val="center"/>
              <w:rPr>
                <w:b/>
                <w:bCs/>
                <w:sz w:val="24"/>
                <w:szCs w:val="24"/>
              </w:rPr>
            </w:pPr>
            <w:r w:rsidRPr="00BD1BF1">
              <w:rPr>
                <w:b/>
                <w:bCs/>
                <w:sz w:val="24"/>
                <w:szCs w:val="24"/>
              </w:rPr>
              <w:t>V% NH</w:t>
            </w:r>
            <w:r w:rsidRPr="00BD1BF1">
              <w:rPr>
                <w:b/>
                <w:bCs/>
                <w:sz w:val="24"/>
                <w:szCs w:val="24"/>
                <w:vertAlign w:val="subscript"/>
              </w:rPr>
              <w:t>3(g)</w:t>
            </w:r>
          </w:p>
        </w:tc>
        <w:tc>
          <w:tcPr>
            <w:tcW w:w="1040" w:type="dxa"/>
          </w:tcPr>
          <w:p w:rsidR="00E923FE" w:rsidRPr="00BD1BF1" w:rsidRDefault="00E923FE" w:rsidP="00BD1BF1">
            <w:pPr>
              <w:jc w:val="center"/>
              <w:rPr>
                <w:b/>
                <w:bCs/>
                <w:sz w:val="24"/>
                <w:szCs w:val="24"/>
              </w:rPr>
            </w:pPr>
            <w:r w:rsidRPr="00BD1BF1">
              <w:rPr>
                <w:b/>
                <w:bCs/>
                <w:sz w:val="24"/>
                <w:szCs w:val="24"/>
              </w:rPr>
              <w:t>V% H</w:t>
            </w:r>
            <w:r w:rsidRPr="00BD1BF1">
              <w:rPr>
                <w:b/>
                <w:bCs/>
                <w:sz w:val="24"/>
                <w:szCs w:val="24"/>
                <w:vertAlign w:val="subscript"/>
              </w:rPr>
              <w:t>2(g)</w:t>
            </w:r>
          </w:p>
        </w:tc>
        <w:tc>
          <w:tcPr>
            <w:tcW w:w="1040" w:type="dxa"/>
          </w:tcPr>
          <w:p w:rsidR="00E923FE" w:rsidRPr="00BD1BF1" w:rsidRDefault="00E923FE" w:rsidP="00BD1BF1">
            <w:pPr>
              <w:jc w:val="center"/>
              <w:rPr>
                <w:b/>
                <w:bCs/>
                <w:sz w:val="24"/>
                <w:szCs w:val="24"/>
              </w:rPr>
            </w:pPr>
            <w:r w:rsidRPr="00BD1BF1">
              <w:rPr>
                <w:b/>
                <w:bCs/>
                <w:sz w:val="24"/>
                <w:szCs w:val="24"/>
              </w:rPr>
              <w:t>V% N</w:t>
            </w:r>
            <w:r w:rsidRPr="00BD1BF1">
              <w:rPr>
                <w:b/>
                <w:bCs/>
                <w:sz w:val="24"/>
                <w:szCs w:val="24"/>
                <w:vertAlign w:val="subscript"/>
              </w:rPr>
              <w:t>2(g)</w:t>
            </w:r>
          </w:p>
        </w:tc>
        <w:tc>
          <w:tcPr>
            <w:tcW w:w="1275" w:type="dxa"/>
          </w:tcPr>
          <w:p w:rsidR="00E923FE" w:rsidRPr="00BD1BF1" w:rsidRDefault="00E923FE" w:rsidP="00BD1BF1">
            <w:pPr>
              <w:jc w:val="center"/>
              <w:rPr>
                <w:b/>
                <w:bCs/>
                <w:sz w:val="24"/>
                <w:szCs w:val="24"/>
              </w:rPr>
            </w:pPr>
            <w:r w:rsidRPr="00BD1BF1">
              <w:rPr>
                <w:b/>
                <w:bCs/>
                <w:sz w:val="24"/>
                <w:szCs w:val="24"/>
              </w:rPr>
              <w:t>K</w:t>
            </w:r>
          </w:p>
        </w:tc>
      </w:tr>
      <w:tr w:rsidR="00E923FE" w:rsidRPr="00BD1BF1">
        <w:tc>
          <w:tcPr>
            <w:tcW w:w="1526" w:type="dxa"/>
            <w:shd w:val="clear" w:color="auto" w:fill="FDE9D9"/>
          </w:tcPr>
          <w:p w:rsidR="00E923FE" w:rsidRPr="00BD1BF1" w:rsidRDefault="00E923FE" w:rsidP="00BD1BF1">
            <w:pPr>
              <w:jc w:val="center"/>
              <w:rPr>
                <w:sz w:val="24"/>
                <w:szCs w:val="24"/>
              </w:rPr>
            </w:pPr>
            <w:r w:rsidRPr="00BD1BF1">
              <w:rPr>
                <w:sz w:val="24"/>
                <w:szCs w:val="24"/>
              </w:rPr>
              <w:t>50</w:t>
            </w:r>
          </w:p>
        </w:tc>
        <w:tc>
          <w:tcPr>
            <w:tcW w:w="1843" w:type="dxa"/>
            <w:tcBorders>
              <w:bottom w:val="single" w:sz="6" w:space="0" w:color="F79646"/>
              <w:right w:val="single" w:sz="6" w:space="0" w:color="F79646"/>
            </w:tcBorders>
            <w:shd w:val="clear" w:color="auto" w:fill="FDE9D9"/>
          </w:tcPr>
          <w:p w:rsidR="00E923FE" w:rsidRPr="00BD1BF1" w:rsidRDefault="00E923FE" w:rsidP="00BD1BF1">
            <w:pPr>
              <w:jc w:val="center"/>
              <w:rPr>
                <w:sz w:val="24"/>
                <w:szCs w:val="24"/>
              </w:rPr>
            </w:pPr>
            <w:r w:rsidRPr="00BD1BF1">
              <w:rPr>
                <w:sz w:val="24"/>
                <w:szCs w:val="24"/>
              </w:rPr>
              <w:t>∞</w:t>
            </w:r>
          </w:p>
        </w:tc>
        <w:tc>
          <w:tcPr>
            <w:tcW w:w="1417" w:type="dxa"/>
            <w:tcBorders>
              <w:left w:val="single" w:sz="6" w:space="0" w:color="F79646"/>
              <w:bottom w:val="single" w:sz="6" w:space="0" w:color="F79646"/>
              <w:right w:val="single" w:sz="6" w:space="0" w:color="F79646"/>
            </w:tcBorders>
            <w:shd w:val="clear" w:color="auto" w:fill="FDE9D9"/>
          </w:tcPr>
          <w:p w:rsidR="00E923FE" w:rsidRPr="00BD1BF1" w:rsidRDefault="00E923FE" w:rsidP="00BD1BF1">
            <w:pPr>
              <w:jc w:val="center"/>
              <w:rPr>
                <w:sz w:val="24"/>
                <w:szCs w:val="24"/>
              </w:rPr>
            </w:pPr>
            <w:r w:rsidRPr="00BD1BF1">
              <w:rPr>
                <w:sz w:val="24"/>
                <w:szCs w:val="24"/>
              </w:rPr>
              <w:t>49</w:t>
            </w:r>
          </w:p>
        </w:tc>
        <w:tc>
          <w:tcPr>
            <w:tcW w:w="1039" w:type="dxa"/>
            <w:tcBorders>
              <w:left w:val="single" w:sz="6" w:space="0" w:color="F79646"/>
              <w:bottom w:val="single" w:sz="6" w:space="0" w:color="F79646"/>
              <w:right w:val="single" w:sz="6" w:space="0" w:color="F79646"/>
            </w:tcBorders>
            <w:shd w:val="clear" w:color="auto" w:fill="FDE9D9"/>
          </w:tcPr>
          <w:p w:rsidR="00E923FE" w:rsidRPr="00BD1BF1" w:rsidRDefault="00E923FE" w:rsidP="00BD1BF1">
            <w:pPr>
              <w:jc w:val="center"/>
              <w:rPr>
                <w:sz w:val="24"/>
                <w:szCs w:val="24"/>
              </w:rPr>
            </w:pPr>
            <w:r w:rsidRPr="00BD1BF1">
              <w:rPr>
                <w:sz w:val="24"/>
                <w:szCs w:val="24"/>
              </w:rPr>
              <w:t>33</w:t>
            </w:r>
          </w:p>
        </w:tc>
        <w:tc>
          <w:tcPr>
            <w:tcW w:w="1040" w:type="dxa"/>
            <w:tcBorders>
              <w:left w:val="single" w:sz="6" w:space="0" w:color="F79646"/>
              <w:bottom w:val="single" w:sz="6" w:space="0" w:color="F79646"/>
              <w:right w:val="single" w:sz="6" w:space="0" w:color="F79646"/>
            </w:tcBorders>
            <w:shd w:val="clear" w:color="auto" w:fill="FDE9D9"/>
          </w:tcPr>
          <w:p w:rsidR="00E923FE" w:rsidRPr="00BD1BF1" w:rsidRDefault="00E923FE" w:rsidP="00BD1BF1">
            <w:pPr>
              <w:jc w:val="center"/>
              <w:rPr>
                <w:sz w:val="24"/>
                <w:szCs w:val="24"/>
              </w:rPr>
            </w:pPr>
            <w:r w:rsidRPr="00BD1BF1">
              <w:rPr>
                <w:sz w:val="24"/>
                <w:szCs w:val="24"/>
              </w:rPr>
              <w:t>50</w:t>
            </w:r>
          </w:p>
        </w:tc>
        <w:tc>
          <w:tcPr>
            <w:tcW w:w="1040" w:type="dxa"/>
            <w:tcBorders>
              <w:left w:val="single" w:sz="6" w:space="0" w:color="F79646"/>
              <w:bottom w:val="single" w:sz="6" w:space="0" w:color="F79646"/>
              <w:right w:val="single" w:sz="6" w:space="0" w:color="F79646"/>
            </w:tcBorders>
            <w:shd w:val="clear" w:color="auto" w:fill="FDE9D9"/>
          </w:tcPr>
          <w:p w:rsidR="00E923FE" w:rsidRPr="00BD1BF1" w:rsidRDefault="00E923FE" w:rsidP="00BD1BF1">
            <w:pPr>
              <w:jc w:val="center"/>
              <w:rPr>
                <w:sz w:val="24"/>
                <w:szCs w:val="24"/>
              </w:rPr>
            </w:pPr>
            <w:r w:rsidRPr="00BD1BF1">
              <w:rPr>
                <w:sz w:val="24"/>
                <w:szCs w:val="24"/>
              </w:rPr>
              <w:t>17</w:t>
            </w:r>
          </w:p>
        </w:tc>
        <w:tc>
          <w:tcPr>
            <w:tcW w:w="1275" w:type="dxa"/>
            <w:tcBorders>
              <w:left w:val="single" w:sz="6" w:space="0" w:color="F79646"/>
              <w:bottom w:val="single" w:sz="6" w:space="0" w:color="F79646"/>
            </w:tcBorders>
            <w:shd w:val="clear" w:color="auto" w:fill="FDE9D9"/>
          </w:tcPr>
          <w:p w:rsidR="00E923FE" w:rsidRPr="00BD1BF1" w:rsidRDefault="00E923FE" w:rsidP="00BD1BF1">
            <w:pPr>
              <w:jc w:val="center"/>
              <w:rPr>
                <w:sz w:val="24"/>
                <w:szCs w:val="24"/>
              </w:rPr>
            </w:pPr>
            <w:r w:rsidRPr="00BD1BF1">
              <w:rPr>
                <w:sz w:val="24"/>
                <w:szCs w:val="24"/>
              </w:rPr>
              <w:t>5.1</w:t>
            </w:r>
          </w:p>
        </w:tc>
      </w:tr>
      <w:tr w:rsidR="00E923FE" w:rsidRPr="00BD1BF1">
        <w:tc>
          <w:tcPr>
            <w:tcW w:w="1526" w:type="dxa"/>
          </w:tcPr>
          <w:p w:rsidR="00E923FE" w:rsidRPr="00BD1BF1" w:rsidRDefault="00E923FE" w:rsidP="00BD1BF1">
            <w:pPr>
              <w:jc w:val="center"/>
              <w:rPr>
                <w:sz w:val="24"/>
                <w:szCs w:val="24"/>
              </w:rPr>
            </w:pPr>
            <w:r w:rsidRPr="00BD1BF1">
              <w:rPr>
                <w:sz w:val="24"/>
                <w:szCs w:val="24"/>
              </w:rPr>
              <w:t>100</w:t>
            </w:r>
          </w:p>
        </w:tc>
        <w:tc>
          <w:tcPr>
            <w:tcW w:w="1843" w:type="dxa"/>
            <w:tcBorders>
              <w:top w:val="single" w:sz="6" w:space="0" w:color="F79646"/>
              <w:bottom w:val="single" w:sz="6" w:space="0" w:color="F79646"/>
              <w:right w:val="single" w:sz="6" w:space="0" w:color="F79646"/>
            </w:tcBorders>
          </w:tcPr>
          <w:p w:rsidR="00E923FE" w:rsidRPr="00BD1BF1" w:rsidRDefault="00E923FE" w:rsidP="00BD1BF1">
            <w:pPr>
              <w:jc w:val="center"/>
              <w:rPr>
                <w:sz w:val="24"/>
                <w:szCs w:val="24"/>
              </w:rPr>
            </w:pPr>
            <w:r w:rsidRPr="00BD1BF1">
              <w:rPr>
                <w:sz w:val="24"/>
                <w:szCs w:val="24"/>
              </w:rPr>
              <w:t>10</w:t>
            </w:r>
            <w:r w:rsidRPr="00BD1BF1">
              <w:rPr>
                <w:sz w:val="24"/>
                <w:szCs w:val="24"/>
                <w:vertAlign w:val="superscript"/>
              </w:rPr>
              <w:t>6</w:t>
            </w:r>
          </w:p>
        </w:tc>
        <w:tc>
          <w:tcPr>
            <w:tcW w:w="1417" w:type="dxa"/>
            <w:tcBorders>
              <w:top w:val="single" w:sz="6" w:space="0" w:color="F79646"/>
              <w:left w:val="single" w:sz="6" w:space="0" w:color="F79646"/>
              <w:bottom w:val="single" w:sz="6" w:space="0" w:color="F79646"/>
              <w:right w:val="single" w:sz="6" w:space="0" w:color="F79646"/>
            </w:tcBorders>
          </w:tcPr>
          <w:p w:rsidR="00E923FE" w:rsidRPr="00BD1BF1" w:rsidRDefault="00E923FE" w:rsidP="00BD1BF1">
            <w:pPr>
              <w:jc w:val="center"/>
              <w:rPr>
                <w:sz w:val="24"/>
                <w:szCs w:val="24"/>
              </w:rPr>
            </w:pPr>
            <w:r w:rsidRPr="00BD1BF1">
              <w:rPr>
                <w:sz w:val="24"/>
                <w:szCs w:val="24"/>
              </w:rPr>
              <w:t>50</w:t>
            </w:r>
          </w:p>
        </w:tc>
        <w:tc>
          <w:tcPr>
            <w:tcW w:w="1039" w:type="dxa"/>
            <w:tcBorders>
              <w:top w:val="single" w:sz="6" w:space="0" w:color="F79646"/>
              <w:left w:val="single" w:sz="6" w:space="0" w:color="F79646"/>
              <w:bottom w:val="single" w:sz="6" w:space="0" w:color="F79646"/>
              <w:right w:val="single" w:sz="6" w:space="0" w:color="F79646"/>
            </w:tcBorders>
          </w:tcPr>
          <w:p w:rsidR="00E923FE" w:rsidRPr="00BD1BF1" w:rsidRDefault="00E923FE" w:rsidP="00BD1BF1">
            <w:pPr>
              <w:jc w:val="center"/>
              <w:rPr>
                <w:sz w:val="24"/>
                <w:szCs w:val="24"/>
              </w:rPr>
            </w:pPr>
            <w:r w:rsidRPr="00BD1BF1">
              <w:rPr>
                <w:sz w:val="24"/>
                <w:szCs w:val="24"/>
              </w:rPr>
              <w:t>33</w:t>
            </w:r>
          </w:p>
        </w:tc>
        <w:tc>
          <w:tcPr>
            <w:tcW w:w="1040" w:type="dxa"/>
            <w:tcBorders>
              <w:top w:val="single" w:sz="6" w:space="0" w:color="F79646"/>
              <w:left w:val="single" w:sz="6" w:space="0" w:color="F79646"/>
              <w:bottom w:val="single" w:sz="6" w:space="0" w:color="F79646"/>
              <w:right w:val="single" w:sz="6" w:space="0" w:color="F79646"/>
            </w:tcBorders>
          </w:tcPr>
          <w:p w:rsidR="00E923FE" w:rsidRPr="00BD1BF1" w:rsidRDefault="00E923FE" w:rsidP="00BD1BF1">
            <w:pPr>
              <w:jc w:val="center"/>
              <w:rPr>
                <w:sz w:val="24"/>
                <w:szCs w:val="24"/>
              </w:rPr>
            </w:pPr>
            <w:r w:rsidRPr="00BD1BF1">
              <w:rPr>
                <w:sz w:val="24"/>
                <w:szCs w:val="24"/>
              </w:rPr>
              <w:t>50</w:t>
            </w:r>
          </w:p>
        </w:tc>
        <w:tc>
          <w:tcPr>
            <w:tcW w:w="1040" w:type="dxa"/>
            <w:tcBorders>
              <w:top w:val="single" w:sz="6" w:space="0" w:color="F79646"/>
              <w:left w:val="single" w:sz="6" w:space="0" w:color="F79646"/>
              <w:bottom w:val="single" w:sz="6" w:space="0" w:color="F79646"/>
              <w:right w:val="single" w:sz="6" w:space="0" w:color="F79646"/>
            </w:tcBorders>
          </w:tcPr>
          <w:p w:rsidR="00E923FE" w:rsidRPr="00BD1BF1" w:rsidRDefault="00E923FE" w:rsidP="00BD1BF1">
            <w:pPr>
              <w:jc w:val="center"/>
              <w:rPr>
                <w:sz w:val="24"/>
                <w:szCs w:val="24"/>
              </w:rPr>
            </w:pPr>
            <w:r w:rsidRPr="00BD1BF1">
              <w:rPr>
                <w:sz w:val="24"/>
                <w:szCs w:val="24"/>
              </w:rPr>
              <w:t>17</w:t>
            </w:r>
          </w:p>
        </w:tc>
        <w:tc>
          <w:tcPr>
            <w:tcW w:w="1275" w:type="dxa"/>
            <w:tcBorders>
              <w:top w:val="single" w:sz="6" w:space="0" w:color="F79646"/>
              <w:left w:val="single" w:sz="6" w:space="0" w:color="F79646"/>
              <w:bottom w:val="single" w:sz="6" w:space="0" w:color="F79646"/>
            </w:tcBorders>
          </w:tcPr>
          <w:p w:rsidR="00E923FE" w:rsidRPr="00BD1BF1" w:rsidRDefault="00E923FE" w:rsidP="00BD1BF1">
            <w:pPr>
              <w:jc w:val="center"/>
              <w:rPr>
                <w:sz w:val="24"/>
                <w:szCs w:val="24"/>
              </w:rPr>
            </w:pPr>
            <w:r w:rsidRPr="00BD1BF1">
              <w:rPr>
                <w:sz w:val="24"/>
                <w:szCs w:val="24"/>
              </w:rPr>
              <w:t>5.1</w:t>
            </w:r>
          </w:p>
        </w:tc>
      </w:tr>
      <w:tr w:rsidR="00E923FE" w:rsidRPr="00BD1BF1">
        <w:tc>
          <w:tcPr>
            <w:tcW w:w="1526" w:type="dxa"/>
            <w:shd w:val="clear" w:color="auto" w:fill="FDE9D9"/>
          </w:tcPr>
          <w:p w:rsidR="00E923FE" w:rsidRPr="00BD1BF1" w:rsidRDefault="00E923FE" w:rsidP="00BD1BF1">
            <w:pPr>
              <w:jc w:val="center"/>
              <w:rPr>
                <w:sz w:val="24"/>
                <w:szCs w:val="24"/>
              </w:rPr>
            </w:pPr>
            <w:r w:rsidRPr="00BD1BF1">
              <w:rPr>
                <w:sz w:val="24"/>
                <w:szCs w:val="24"/>
              </w:rPr>
              <w:t>150</w:t>
            </w:r>
          </w:p>
        </w:tc>
        <w:tc>
          <w:tcPr>
            <w:tcW w:w="1843" w:type="dxa"/>
            <w:tcBorders>
              <w:top w:val="single" w:sz="6" w:space="0" w:color="F79646"/>
              <w:bottom w:val="single" w:sz="6" w:space="0" w:color="F79646"/>
              <w:right w:val="single" w:sz="6" w:space="0" w:color="F79646"/>
            </w:tcBorders>
            <w:shd w:val="clear" w:color="auto" w:fill="FDE9D9"/>
          </w:tcPr>
          <w:p w:rsidR="00E923FE" w:rsidRPr="00BD1BF1" w:rsidRDefault="00E923FE" w:rsidP="00BD1BF1">
            <w:pPr>
              <w:jc w:val="center"/>
              <w:rPr>
                <w:sz w:val="24"/>
                <w:szCs w:val="24"/>
              </w:rPr>
            </w:pPr>
            <w:r w:rsidRPr="00BD1BF1">
              <w:rPr>
                <w:sz w:val="24"/>
                <w:szCs w:val="24"/>
              </w:rPr>
              <w:t>10</w:t>
            </w:r>
            <w:r w:rsidRPr="00BD1BF1">
              <w:rPr>
                <w:sz w:val="24"/>
                <w:szCs w:val="24"/>
                <w:vertAlign w:val="superscript"/>
              </w:rPr>
              <w:t>4</w:t>
            </w:r>
          </w:p>
        </w:tc>
        <w:tc>
          <w:tcPr>
            <w:tcW w:w="1417" w:type="dxa"/>
            <w:tcBorders>
              <w:top w:val="single" w:sz="6" w:space="0" w:color="F79646"/>
              <w:left w:val="single" w:sz="6" w:space="0" w:color="F79646"/>
              <w:bottom w:val="single" w:sz="6" w:space="0" w:color="F79646"/>
              <w:right w:val="single" w:sz="6" w:space="0" w:color="F79646"/>
            </w:tcBorders>
            <w:shd w:val="clear" w:color="auto" w:fill="FDE9D9"/>
          </w:tcPr>
          <w:p w:rsidR="00E923FE" w:rsidRPr="00BD1BF1" w:rsidRDefault="00E923FE" w:rsidP="00BD1BF1">
            <w:pPr>
              <w:jc w:val="center"/>
              <w:rPr>
                <w:sz w:val="24"/>
                <w:szCs w:val="24"/>
              </w:rPr>
            </w:pPr>
            <w:r w:rsidRPr="00BD1BF1">
              <w:rPr>
                <w:sz w:val="24"/>
                <w:szCs w:val="24"/>
              </w:rPr>
              <w:t>50</w:t>
            </w:r>
          </w:p>
        </w:tc>
        <w:tc>
          <w:tcPr>
            <w:tcW w:w="1039" w:type="dxa"/>
            <w:tcBorders>
              <w:top w:val="single" w:sz="6" w:space="0" w:color="F79646"/>
              <w:left w:val="single" w:sz="6" w:space="0" w:color="F79646"/>
              <w:bottom w:val="single" w:sz="6" w:space="0" w:color="F79646"/>
              <w:right w:val="single" w:sz="6" w:space="0" w:color="F79646"/>
            </w:tcBorders>
            <w:shd w:val="clear" w:color="auto" w:fill="FDE9D9"/>
          </w:tcPr>
          <w:p w:rsidR="00E923FE" w:rsidRPr="00BD1BF1" w:rsidRDefault="00E923FE" w:rsidP="00BD1BF1">
            <w:pPr>
              <w:jc w:val="center"/>
              <w:rPr>
                <w:sz w:val="24"/>
                <w:szCs w:val="24"/>
              </w:rPr>
            </w:pPr>
            <w:r w:rsidRPr="00BD1BF1">
              <w:rPr>
                <w:sz w:val="24"/>
                <w:szCs w:val="24"/>
              </w:rPr>
              <w:t>33</w:t>
            </w:r>
          </w:p>
        </w:tc>
        <w:tc>
          <w:tcPr>
            <w:tcW w:w="1040" w:type="dxa"/>
            <w:tcBorders>
              <w:top w:val="single" w:sz="6" w:space="0" w:color="F79646"/>
              <w:left w:val="single" w:sz="6" w:space="0" w:color="F79646"/>
              <w:bottom w:val="single" w:sz="6" w:space="0" w:color="F79646"/>
              <w:right w:val="single" w:sz="6" w:space="0" w:color="F79646"/>
            </w:tcBorders>
            <w:shd w:val="clear" w:color="auto" w:fill="FDE9D9"/>
          </w:tcPr>
          <w:p w:rsidR="00E923FE" w:rsidRPr="00BD1BF1" w:rsidRDefault="00E923FE" w:rsidP="00BD1BF1">
            <w:pPr>
              <w:jc w:val="center"/>
              <w:rPr>
                <w:sz w:val="24"/>
                <w:szCs w:val="24"/>
              </w:rPr>
            </w:pPr>
            <w:r w:rsidRPr="00BD1BF1">
              <w:rPr>
                <w:sz w:val="24"/>
                <w:szCs w:val="24"/>
              </w:rPr>
              <w:t>50</w:t>
            </w:r>
          </w:p>
        </w:tc>
        <w:tc>
          <w:tcPr>
            <w:tcW w:w="1040" w:type="dxa"/>
            <w:tcBorders>
              <w:top w:val="single" w:sz="6" w:space="0" w:color="F79646"/>
              <w:left w:val="single" w:sz="6" w:space="0" w:color="F79646"/>
              <w:bottom w:val="single" w:sz="6" w:space="0" w:color="F79646"/>
              <w:right w:val="single" w:sz="6" w:space="0" w:color="F79646"/>
            </w:tcBorders>
            <w:shd w:val="clear" w:color="auto" w:fill="FDE9D9"/>
          </w:tcPr>
          <w:p w:rsidR="00E923FE" w:rsidRPr="00BD1BF1" w:rsidRDefault="00E923FE" w:rsidP="00BD1BF1">
            <w:pPr>
              <w:jc w:val="center"/>
              <w:rPr>
                <w:sz w:val="24"/>
                <w:szCs w:val="24"/>
              </w:rPr>
            </w:pPr>
            <w:r w:rsidRPr="00BD1BF1">
              <w:rPr>
                <w:sz w:val="24"/>
                <w:szCs w:val="24"/>
              </w:rPr>
              <w:t>17</w:t>
            </w:r>
          </w:p>
        </w:tc>
        <w:tc>
          <w:tcPr>
            <w:tcW w:w="1275" w:type="dxa"/>
            <w:tcBorders>
              <w:top w:val="single" w:sz="6" w:space="0" w:color="F79646"/>
              <w:left w:val="single" w:sz="6" w:space="0" w:color="F79646"/>
              <w:bottom w:val="single" w:sz="6" w:space="0" w:color="F79646"/>
            </w:tcBorders>
            <w:shd w:val="clear" w:color="auto" w:fill="FDE9D9"/>
          </w:tcPr>
          <w:p w:rsidR="00E923FE" w:rsidRPr="00BD1BF1" w:rsidRDefault="00E923FE" w:rsidP="00BD1BF1">
            <w:pPr>
              <w:jc w:val="center"/>
              <w:rPr>
                <w:sz w:val="24"/>
                <w:szCs w:val="24"/>
              </w:rPr>
            </w:pPr>
            <w:r w:rsidRPr="00BD1BF1">
              <w:rPr>
                <w:sz w:val="24"/>
                <w:szCs w:val="24"/>
              </w:rPr>
              <w:t>5.1</w:t>
            </w:r>
          </w:p>
        </w:tc>
      </w:tr>
      <w:tr w:rsidR="00E923FE" w:rsidRPr="00BD1BF1">
        <w:tc>
          <w:tcPr>
            <w:tcW w:w="1526" w:type="dxa"/>
          </w:tcPr>
          <w:p w:rsidR="00E923FE" w:rsidRPr="00BD1BF1" w:rsidRDefault="00E923FE" w:rsidP="00BD1BF1">
            <w:pPr>
              <w:jc w:val="center"/>
              <w:rPr>
                <w:sz w:val="24"/>
                <w:szCs w:val="24"/>
              </w:rPr>
            </w:pPr>
            <w:r w:rsidRPr="00BD1BF1">
              <w:rPr>
                <w:sz w:val="24"/>
                <w:szCs w:val="24"/>
              </w:rPr>
              <w:t>200</w:t>
            </w:r>
          </w:p>
        </w:tc>
        <w:tc>
          <w:tcPr>
            <w:tcW w:w="1843" w:type="dxa"/>
            <w:tcBorders>
              <w:top w:val="single" w:sz="6" w:space="0" w:color="F79646"/>
              <w:bottom w:val="single" w:sz="6" w:space="0" w:color="F79646"/>
              <w:right w:val="single" w:sz="6" w:space="0" w:color="F79646"/>
            </w:tcBorders>
          </w:tcPr>
          <w:p w:rsidR="00E923FE" w:rsidRPr="00BD1BF1" w:rsidRDefault="00E923FE" w:rsidP="00BD1BF1">
            <w:pPr>
              <w:jc w:val="center"/>
              <w:rPr>
                <w:sz w:val="24"/>
                <w:szCs w:val="24"/>
              </w:rPr>
            </w:pPr>
            <w:r w:rsidRPr="00BD1BF1">
              <w:rPr>
                <w:sz w:val="24"/>
                <w:szCs w:val="24"/>
              </w:rPr>
              <w:t>10</w:t>
            </w:r>
            <w:r w:rsidRPr="00BD1BF1">
              <w:rPr>
                <w:sz w:val="24"/>
                <w:szCs w:val="24"/>
                <w:vertAlign w:val="superscript"/>
              </w:rPr>
              <w:t>2</w:t>
            </w:r>
          </w:p>
        </w:tc>
        <w:tc>
          <w:tcPr>
            <w:tcW w:w="1417" w:type="dxa"/>
            <w:tcBorders>
              <w:top w:val="single" w:sz="6" w:space="0" w:color="F79646"/>
              <w:left w:val="single" w:sz="6" w:space="0" w:color="F79646"/>
              <w:bottom w:val="single" w:sz="6" w:space="0" w:color="F79646"/>
              <w:right w:val="single" w:sz="6" w:space="0" w:color="F79646"/>
            </w:tcBorders>
          </w:tcPr>
          <w:p w:rsidR="00E923FE" w:rsidRPr="00BD1BF1" w:rsidRDefault="00E923FE" w:rsidP="00BD1BF1">
            <w:pPr>
              <w:jc w:val="center"/>
              <w:rPr>
                <w:sz w:val="24"/>
                <w:szCs w:val="24"/>
              </w:rPr>
            </w:pPr>
            <w:r w:rsidRPr="00BD1BF1">
              <w:rPr>
                <w:sz w:val="24"/>
                <w:szCs w:val="24"/>
              </w:rPr>
              <w:t>50</w:t>
            </w:r>
          </w:p>
        </w:tc>
        <w:tc>
          <w:tcPr>
            <w:tcW w:w="1039" w:type="dxa"/>
            <w:tcBorders>
              <w:top w:val="single" w:sz="6" w:space="0" w:color="F79646"/>
              <w:left w:val="single" w:sz="6" w:space="0" w:color="F79646"/>
              <w:bottom w:val="single" w:sz="6" w:space="0" w:color="F79646"/>
              <w:right w:val="single" w:sz="6" w:space="0" w:color="F79646"/>
            </w:tcBorders>
          </w:tcPr>
          <w:p w:rsidR="00E923FE" w:rsidRPr="00BD1BF1" w:rsidRDefault="00E923FE" w:rsidP="00BD1BF1">
            <w:pPr>
              <w:jc w:val="center"/>
              <w:rPr>
                <w:sz w:val="24"/>
                <w:szCs w:val="24"/>
              </w:rPr>
            </w:pPr>
            <w:r w:rsidRPr="00BD1BF1">
              <w:rPr>
                <w:sz w:val="24"/>
                <w:szCs w:val="24"/>
              </w:rPr>
              <w:t>33</w:t>
            </w:r>
          </w:p>
        </w:tc>
        <w:tc>
          <w:tcPr>
            <w:tcW w:w="1040" w:type="dxa"/>
            <w:tcBorders>
              <w:top w:val="single" w:sz="6" w:space="0" w:color="F79646"/>
              <w:left w:val="single" w:sz="6" w:space="0" w:color="F79646"/>
              <w:bottom w:val="single" w:sz="6" w:space="0" w:color="F79646"/>
              <w:right w:val="single" w:sz="6" w:space="0" w:color="F79646"/>
            </w:tcBorders>
          </w:tcPr>
          <w:p w:rsidR="00E923FE" w:rsidRPr="00BD1BF1" w:rsidRDefault="00E923FE" w:rsidP="00BD1BF1">
            <w:pPr>
              <w:jc w:val="center"/>
              <w:rPr>
                <w:sz w:val="24"/>
                <w:szCs w:val="24"/>
              </w:rPr>
            </w:pPr>
            <w:r w:rsidRPr="00BD1BF1">
              <w:rPr>
                <w:sz w:val="24"/>
                <w:szCs w:val="24"/>
              </w:rPr>
              <w:t>50</w:t>
            </w:r>
          </w:p>
        </w:tc>
        <w:tc>
          <w:tcPr>
            <w:tcW w:w="1040" w:type="dxa"/>
            <w:tcBorders>
              <w:top w:val="single" w:sz="6" w:space="0" w:color="F79646"/>
              <w:left w:val="single" w:sz="6" w:space="0" w:color="F79646"/>
              <w:bottom w:val="single" w:sz="6" w:space="0" w:color="F79646"/>
              <w:right w:val="single" w:sz="6" w:space="0" w:color="F79646"/>
            </w:tcBorders>
          </w:tcPr>
          <w:p w:rsidR="00E923FE" w:rsidRPr="00BD1BF1" w:rsidRDefault="00E923FE" w:rsidP="00BD1BF1">
            <w:pPr>
              <w:jc w:val="center"/>
              <w:rPr>
                <w:sz w:val="24"/>
                <w:szCs w:val="24"/>
              </w:rPr>
            </w:pPr>
            <w:r w:rsidRPr="00BD1BF1">
              <w:rPr>
                <w:sz w:val="24"/>
                <w:szCs w:val="24"/>
              </w:rPr>
              <w:t>17</w:t>
            </w:r>
          </w:p>
        </w:tc>
        <w:tc>
          <w:tcPr>
            <w:tcW w:w="1275" w:type="dxa"/>
            <w:tcBorders>
              <w:top w:val="single" w:sz="6" w:space="0" w:color="F79646"/>
              <w:left w:val="single" w:sz="6" w:space="0" w:color="F79646"/>
              <w:bottom w:val="single" w:sz="6" w:space="0" w:color="F79646"/>
            </w:tcBorders>
          </w:tcPr>
          <w:p w:rsidR="00E923FE" w:rsidRPr="00BD1BF1" w:rsidRDefault="00E923FE" w:rsidP="00BD1BF1">
            <w:pPr>
              <w:jc w:val="center"/>
              <w:rPr>
                <w:sz w:val="24"/>
                <w:szCs w:val="24"/>
              </w:rPr>
            </w:pPr>
            <w:r w:rsidRPr="00BD1BF1">
              <w:rPr>
                <w:sz w:val="24"/>
                <w:szCs w:val="24"/>
              </w:rPr>
              <w:t>5.1</w:t>
            </w:r>
          </w:p>
        </w:tc>
      </w:tr>
      <w:tr w:rsidR="00E923FE" w:rsidRPr="00BD1BF1">
        <w:tc>
          <w:tcPr>
            <w:tcW w:w="1526" w:type="dxa"/>
            <w:shd w:val="clear" w:color="auto" w:fill="FDE9D9"/>
          </w:tcPr>
          <w:p w:rsidR="00E923FE" w:rsidRPr="00BD1BF1" w:rsidRDefault="00E923FE" w:rsidP="00BD1BF1">
            <w:pPr>
              <w:jc w:val="center"/>
              <w:rPr>
                <w:sz w:val="24"/>
                <w:szCs w:val="24"/>
              </w:rPr>
            </w:pPr>
            <w:r w:rsidRPr="00BD1BF1">
              <w:rPr>
                <w:sz w:val="24"/>
                <w:szCs w:val="24"/>
              </w:rPr>
              <w:t>250</w:t>
            </w:r>
          </w:p>
        </w:tc>
        <w:tc>
          <w:tcPr>
            <w:tcW w:w="1843" w:type="dxa"/>
            <w:tcBorders>
              <w:top w:val="single" w:sz="6" w:space="0" w:color="F79646"/>
              <w:bottom w:val="single" w:sz="6" w:space="0" w:color="F79646"/>
              <w:right w:val="single" w:sz="6" w:space="0" w:color="F79646"/>
            </w:tcBorders>
            <w:shd w:val="clear" w:color="auto" w:fill="FDE9D9"/>
          </w:tcPr>
          <w:p w:rsidR="00E923FE" w:rsidRPr="00BD1BF1" w:rsidRDefault="00E923FE" w:rsidP="00BD1BF1">
            <w:pPr>
              <w:jc w:val="center"/>
              <w:rPr>
                <w:sz w:val="24"/>
                <w:szCs w:val="24"/>
              </w:rPr>
            </w:pPr>
            <w:r w:rsidRPr="00BD1BF1">
              <w:rPr>
                <w:sz w:val="24"/>
                <w:szCs w:val="24"/>
              </w:rPr>
              <w:t>1</w:t>
            </w:r>
          </w:p>
        </w:tc>
        <w:tc>
          <w:tcPr>
            <w:tcW w:w="1417" w:type="dxa"/>
            <w:tcBorders>
              <w:top w:val="single" w:sz="6" w:space="0" w:color="F79646"/>
              <w:left w:val="single" w:sz="6" w:space="0" w:color="F79646"/>
              <w:bottom w:val="single" w:sz="6" w:space="0" w:color="F79646"/>
              <w:right w:val="single" w:sz="6" w:space="0" w:color="F79646"/>
            </w:tcBorders>
            <w:shd w:val="clear" w:color="auto" w:fill="FDE9D9"/>
          </w:tcPr>
          <w:p w:rsidR="00E923FE" w:rsidRPr="00BD1BF1" w:rsidRDefault="00E923FE" w:rsidP="00BD1BF1">
            <w:pPr>
              <w:jc w:val="center"/>
              <w:rPr>
                <w:sz w:val="24"/>
                <w:szCs w:val="24"/>
              </w:rPr>
            </w:pPr>
            <w:r w:rsidRPr="00BD1BF1">
              <w:rPr>
                <w:sz w:val="24"/>
                <w:szCs w:val="24"/>
              </w:rPr>
              <w:t>50</w:t>
            </w:r>
          </w:p>
        </w:tc>
        <w:tc>
          <w:tcPr>
            <w:tcW w:w="1039" w:type="dxa"/>
            <w:tcBorders>
              <w:top w:val="single" w:sz="6" w:space="0" w:color="F79646"/>
              <w:left w:val="single" w:sz="6" w:space="0" w:color="F79646"/>
              <w:bottom w:val="single" w:sz="6" w:space="0" w:color="F79646"/>
              <w:right w:val="single" w:sz="6" w:space="0" w:color="F79646"/>
            </w:tcBorders>
            <w:shd w:val="clear" w:color="auto" w:fill="FDE9D9"/>
          </w:tcPr>
          <w:p w:rsidR="00E923FE" w:rsidRPr="00BD1BF1" w:rsidRDefault="00E923FE" w:rsidP="00BD1BF1">
            <w:pPr>
              <w:jc w:val="center"/>
              <w:rPr>
                <w:sz w:val="24"/>
                <w:szCs w:val="24"/>
              </w:rPr>
            </w:pPr>
            <w:r w:rsidRPr="00BD1BF1">
              <w:rPr>
                <w:sz w:val="24"/>
                <w:szCs w:val="24"/>
              </w:rPr>
              <w:t>33</w:t>
            </w:r>
          </w:p>
        </w:tc>
        <w:tc>
          <w:tcPr>
            <w:tcW w:w="1040" w:type="dxa"/>
            <w:tcBorders>
              <w:top w:val="single" w:sz="6" w:space="0" w:color="F79646"/>
              <w:left w:val="single" w:sz="6" w:space="0" w:color="F79646"/>
              <w:bottom w:val="single" w:sz="6" w:space="0" w:color="F79646"/>
              <w:right w:val="single" w:sz="6" w:space="0" w:color="F79646"/>
            </w:tcBorders>
            <w:shd w:val="clear" w:color="auto" w:fill="FDE9D9"/>
          </w:tcPr>
          <w:p w:rsidR="00E923FE" w:rsidRPr="00BD1BF1" w:rsidRDefault="00E923FE" w:rsidP="00BD1BF1">
            <w:pPr>
              <w:jc w:val="center"/>
              <w:rPr>
                <w:sz w:val="24"/>
                <w:szCs w:val="24"/>
              </w:rPr>
            </w:pPr>
            <w:r w:rsidRPr="00BD1BF1">
              <w:rPr>
                <w:sz w:val="24"/>
                <w:szCs w:val="24"/>
              </w:rPr>
              <w:t>50</w:t>
            </w:r>
          </w:p>
        </w:tc>
        <w:tc>
          <w:tcPr>
            <w:tcW w:w="1040" w:type="dxa"/>
            <w:tcBorders>
              <w:top w:val="single" w:sz="6" w:space="0" w:color="F79646"/>
              <w:left w:val="single" w:sz="6" w:space="0" w:color="F79646"/>
              <w:bottom w:val="single" w:sz="6" w:space="0" w:color="F79646"/>
              <w:right w:val="single" w:sz="6" w:space="0" w:color="F79646"/>
            </w:tcBorders>
            <w:shd w:val="clear" w:color="auto" w:fill="FDE9D9"/>
          </w:tcPr>
          <w:p w:rsidR="00E923FE" w:rsidRPr="00BD1BF1" w:rsidRDefault="00E923FE" w:rsidP="00BD1BF1">
            <w:pPr>
              <w:jc w:val="center"/>
              <w:rPr>
                <w:sz w:val="24"/>
                <w:szCs w:val="24"/>
              </w:rPr>
            </w:pPr>
            <w:r w:rsidRPr="00BD1BF1">
              <w:rPr>
                <w:sz w:val="24"/>
                <w:szCs w:val="24"/>
              </w:rPr>
              <w:t>17</w:t>
            </w:r>
          </w:p>
        </w:tc>
        <w:tc>
          <w:tcPr>
            <w:tcW w:w="1275" w:type="dxa"/>
            <w:tcBorders>
              <w:top w:val="single" w:sz="6" w:space="0" w:color="F79646"/>
              <w:left w:val="single" w:sz="6" w:space="0" w:color="F79646"/>
              <w:bottom w:val="single" w:sz="6" w:space="0" w:color="F79646"/>
            </w:tcBorders>
            <w:shd w:val="clear" w:color="auto" w:fill="FDE9D9"/>
          </w:tcPr>
          <w:p w:rsidR="00E923FE" w:rsidRPr="00BD1BF1" w:rsidRDefault="00E923FE" w:rsidP="00BD1BF1">
            <w:pPr>
              <w:jc w:val="center"/>
              <w:rPr>
                <w:sz w:val="24"/>
                <w:szCs w:val="24"/>
              </w:rPr>
            </w:pPr>
            <w:r w:rsidRPr="00BD1BF1">
              <w:rPr>
                <w:sz w:val="24"/>
                <w:szCs w:val="24"/>
              </w:rPr>
              <w:t>5.1</w:t>
            </w:r>
          </w:p>
        </w:tc>
      </w:tr>
      <w:tr w:rsidR="00E923FE" w:rsidRPr="00BD1BF1">
        <w:tc>
          <w:tcPr>
            <w:tcW w:w="1526" w:type="dxa"/>
          </w:tcPr>
          <w:p w:rsidR="00E923FE" w:rsidRPr="00BD1BF1" w:rsidRDefault="00E923FE" w:rsidP="00BD1BF1">
            <w:pPr>
              <w:jc w:val="center"/>
              <w:rPr>
                <w:sz w:val="24"/>
                <w:szCs w:val="24"/>
              </w:rPr>
            </w:pPr>
            <w:r w:rsidRPr="00BD1BF1">
              <w:rPr>
                <w:sz w:val="24"/>
                <w:szCs w:val="24"/>
              </w:rPr>
              <w:t>300</w:t>
            </w:r>
          </w:p>
        </w:tc>
        <w:tc>
          <w:tcPr>
            <w:tcW w:w="1843" w:type="dxa"/>
            <w:tcBorders>
              <w:top w:val="single" w:sz="6" w:space="0" w:color="F79646"/>
              <w:right w:val="single" w:sz="6" w:space="0" w:color="F79646"/>
            </w:tcBorders>
          </w:tcPr>
          <w:p w:rsidR="00E923FE" w:rsidRPr="00BD1BF1" w:rsidRDefault="00E923FE" w:rsidP="00BD1BF1">
            <w:pPr>
              <w:jc w:val="center"/>
              <w:rPr>
                <w:sz w:val="24"/>
                <w:szCs w:val="24"/>
              </w:rPr>
            </w:pPr>
            <w:r w:rsidRPr="00BD1BF1">
              <w:rPr>
                <w:sz w:val="24"/>
                <w:szCs w:val="24"/>
              </w:rPr>
              <w:t>-</w:t>
            </w:r>
          </w:p>
        </w:tc>
        <w:tc>
          <w:tcPr>
            <w:tcW w:w="1417" w:type="dxa"/>
            <w:tcBorders>
              <w:top w:val="single" w:sz="6" w:space="0" w:color="F79646"/>
              <w:left w:val="single" w:sz="6" w:space="0" w:color="F79646"/>
              <w:right w:val="single" w:sz="6" w:space="0" w:color="F79646"/>
            </w:tcBorders>
          </w:tcPr>
          <w:p w:rsidR="00E923FE" w:rsidRPr="00BD1BF1" w:rsidRDefault="00E923FE" w:rsidP="00BD1BF1">
            <w:pPr>
              <w:jc w:val="center"/>
              <w:rPr>
                <w:sz w:val="24"/>
                <w:szCs w:val="24"/>
              </w:rPr>
            </w:pPr>
            <w:r w:rsidRPr="00BD1BF1">
              <w:rPr>
                <w:sz w:val="24"/>
                <w:szCs w:val="24"/>
              </w:rPr>
              <w:t>-</w:t>
            </w:r>
          </w:p>
        </w:tc>
        <w:tc>
          <w:tcPr>
            <w:tcW w:w="1039" w:type="dxa"/>
            <w:tcBorders>
              <w:top w:val="single" w:sz="6" w:space="0" w:color="F79646"/>
              <w:left w:val="single" w:sz="6" w:space="0" w:color="F79646"/>
              <w:right w:val="single" w:sz="6" w:space="0" w:color="F79646"/>
            </w:tcBorders>
          </w:tcPr>
          <w:p w:rsidR="00E923FE" w:rsidRPr="00BD1BF1" w:rsidRDefault="00E923FE" w:rsidP="00BD1BF1">
            <w:pPr>
              <w:jc w:val="center"/>
              <w:rPr>
                <w:sz w:val="24"/>
                <w:szCs w:val="24"/>
              </w:rPr>
            </w:pPr>
            <w:r w:rsidRPr="00BD1BF1">
              <w:rPr>
                <w:sz w:val="24"/>
                <w:szCs w:val="24"/>
              </w:rPr>
              <w:t>-</w:t>
            </w:r>
          </w:p>
        </w:tc>
        <w:tc>
          <w:tcPr>
            <w:tcW w:w="1040" w:type="dxa"/>
            <w:tcBorders>
              <w:top w:val="single" w:sz="6" w:space="0" w:color="F79646"/>
              <w:left w:val="single" w:sz="6" w:space="0" w:color="F79646"/>
              <w:right w:val="single" w:sz="6" w:space="0" w:color="F79646"/>
            </w:tcBorders>
          </w:tcPr>
          <w:p w:rsidR="00E923FE" w:rsidRPr="00BD1BF1" w:rsidRDefault="00E923FE" w:rsidP="00BD1BF1">
            <w:pPr>
              <w:jc w:val="center"/>
              <w:rPr>
                <w:sz w:val="24"/>
                <w:szCs w:val="24"/>
              </w:rPr>
            </w:pPr>
            <w:r w:rsidRPr="00BD1BF1">
              <w:rPr>
                <w:sz w:val="24"/>
                <w:szCs w:val="24"/>
              </w:rPr>
              <w:t>-</w:t>
            </w:r>
          </w:p>
        </w:tc>
        <w:tc>
          <w:tcPr>
            <w:tcW w:w="1040" w:type="dxa"/>
            <w:tcBorders>
              <w:top w:val="single" w:sz="6" w:space="0" w:color="F79646"/>
              <w:left w:val="single" w:sz="6" w:space="0" w:color="F79646"/>
              <w:right w:val="single" w:sz="6" w:space="0" w:color="F79646"/>
            </w:tcBorders>
          </w:tcPr>
          <w:p w:rsidR="00E923FE" w:rsidRPr="00BD1BF1" w:rsidRDefault="00E923FE" w:rsidP="00BD1BF1">
            <w:pPr>
              <w:jc w:val="center"/>
              <w:rPr>
                <w:sz w:val="24"/>
                <w:szCs w:val="24"/>
              </w:rPr>
            </w:pPr>
            <w:r w:rsidRPr="00BD1BF1">
              <w:rPr>
                <w:sz w:val="24"/>
                <w:szCs w:val="24"/>
              </w:rPr>
              <w:t>-</w:t>
            </w:r>
          </w:p>
        </w:tc>
        <w:tc>
          <w:tcPr>
            <w:tcW w:w="1275" w:type="dxa"/>
            <w:tcBorders>
              <w:top w:val="single" w:sz="6" w:space="0" w:color="F79646"/>
              <w:left w:val="single" w:sz="6" w:space="0" w:color="F79646"/>
            </w:tcBorders>
          </w:tcPr>
          <w:p w:rsidR="00E923FE" w:rsidRPr="00BD1BF1" w:rsidRDefault="00E923FE" w:rsidP="00BD1BF1">
            <w:pPr>
              <w:jc w:val="center"/>
              <w:rPr>
                <w:sz w:val="24"/>
                <w:szCs w:val="24"/>
              </w:rPr>
            </w:pPr>
            <w:r w:rsidRPr="00BD1BF1">
              <w:rPr>
                <w:sz w:val="24"/>
                <w:szCs w:val="24"/>
              </w:rPr>
              <w:t>-</w:t>
            </w:r>
          </w:p>
        </w:tc>
      </w:tr>
    </w:tbl>
    <w:p w:rsidR="00E923FE" w:rsidRDefault="00E923FE" w:rsidP="00373AF7">
      <w:pPr>
        <w:rPr>
          <w:sz w:val="24"/>
          <w:szCs w:val="24"/>
        </w:rPr>
      </w:pPr>
    </w:p>
    <w:p w:rsidR="00E923FE" w:rsidRDefault="001B4F6B" w:rsidP="00373AF7">
      <w:pPr>
        <w:rPr>
          <w:sz w:val="24"/>
          <w:szCs w:val="24"/>
        </w:rPr>
      </w:pPr>
      <w:r>
        <w:rPr>
          <w:noProof/>
          <w:lang w:eastAsia="nl-NL"/>
        </w:rPr>
        <w:drawing>
          <wp:anchor distT="0" distB="0" distL="114300" distR="114300" simplePos="0" relativeHeight="251532288" behindDoc="0" locked="1" layoutInCell="1" allowOverlap="1">
            <wp:simplePos x="0" y="0"/>
            <wp:positionH relativeFrom="column">
              <wp:posOffset>-548005</wp:posOffset>
            </wp:positionH>
            <wp:positionV relativeFrom="paragraph">
              <wp:posOffset>38735</wp:posOffset>
            </wp:positionV>
            <wp:extent cx="449580" cy="457200"/>
            <wp:effectExtent l="0" t="0" r="7620" b="0"/>
            <wp:wrapNone/>
            <wp:docPr id="218" name="Afbeelding 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82"/>
                    <pic:cNvPicPr>
                      <a:picLocks noChangeAspect="1" noChangeArrowheads="1"/>
                    </pic:cNvPicPr>
                  </pic:nvPicPr>
                  <pic:blipFill>
                    <a:blip r:embed="rId6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9580" cy="457200"/>
                    </a:xfrm>
                    <a:prstGeom prst="rect">
                      <a:avLst/>
                    </a:prstGeom>
                    <a:noFill/>
                  </pic:spPr>
                </pic:pic>
              </a:graphicData>
            </a:graphic>
          </wp:anchor>
        </w:drawing>
      </w:r>
      <w:r w:rsidR="00E923FE">
        <w:rPr>
          <w:sz w:val="24"/>
          <w:szCs w:val="24"/>
        </w:rPr>
        <w:t>Invloed van de druk en temperatuur gecombineerd.</w:t>
      </w:r>
    </w:p>
    <w:p w:rsidR="00E923FE" w:rsidRDefault="00E923FE" w:rsidP="00373AF7">
      <w:pPr>
        <w:rPr>
          <w:sz w:val="24"/>
          <w:szCs w:val="24"/>
        </w:rPr>
      </w:pPr>
      <w:r>
        <w:rPr>
          <w:sz w:val="24"/>
          <w:szCs w:val="24"/>
        </w:rPr>
        <w:t>Vul voor alle mogelijke omstandigheden de insteltijd (t), de opbrengsten aan NH</w:t>
      </w:r>
      <w:r w:rsidRPr="00B1135E">
        <w:rPr>
          <w:sz w:val="24"/>
          <w:szCs w:val="24"/>
          <w:vertAlign w:val="subscript"/>
        </w:rPr>
        <w:t>3</w:t>
      </w:r>
      <w:r w:rsidRPr="00FD3D2E">
        <w:rPr>
          <w:sz w:val="24"/>
          <w:szCs w:val="24"/>
          <w:vertAlign w:val="subscript"/>
        </w:rPr>
        <w:t>(g)</w:t>
      </w:r>
      <w:r>
        <w:rPr>
          <w:sz w:val="24"/>
          <w:szCs w:val="24"/>
        </w:rPr>
        <w:t xml:space="preserve"> (%) en de bijbehorende euro-factor (€</w:t>
      </w:r>
      <w:r w:rsidRPr="00E46BB2">
        <w:rPr>
          <w:sz w:val="24"/>
          <w:szCs w:val="24"/>
          <w:vertAlign w:val="subscript"/>
        </w:rPr>
        <w:t>f</w:t>
      </w:r>
      <w:r>
        <w:rPr>
          <w:sz w:val="24"/>
          <w:szCs w:val="24"/>
        </w:rPr>
        <w:t>) in.</w:t>
      </w:r>
    </w:p>
    <w:tbl>
      <w:tblPr>
        <w:tblW w:w="9322" w:type="dxa"/>
        <w:tblInd w:w="2" w:type="dxa"/>
        <w:tblBorders>
          <w:top w:val="single" w:sz="24" w:space="0" w:color="F79646"/>
          <w:left w:val="single" w:sz="24" w:space="0" w:color="F79646"/>
          <w:bottom w:val="single" w:sz="24" w:space="0" w:color="F79646"/>
          <w:right w:val="single" w:sz="24" w:space="0" w:color="F79646"/>
          <w:insideH w:val="single" w:sz="24" w:space="0" w:color="F79646"/>
          <w:insideV w:val="single" w:sz="24" w:space="0" w:color="F79646"/>
        </w:tblBorders>
        <w:tblLayout w:type="fixed"/>
        <w:tblLook w:val="00A0"/>
      </w:tblPr>
      <w:tblGrid>
        <w:gridCol w:w="959"/>
        <w:gridCol w:w="1393"/>
        <w:gridCol w:w="1394"/>
        <w:gridCol w:w="1394"/>
        <w:gridCol w:w="1394"/>
        <w:gridCol w:w="1394"/>
        <w:gridCol w:w="1394"/>
      </w:tblGrid>
      <w:tr w:rsidR="00E923FE" w:rsidRPr="00BD1BF1">
        <w:trPr>
          <w:trHeight w:val="168"/>
        </w:trPr>
        <w:tc>
          <w:tcPr>
            <w:tcW w:w="959" w:type="dxa"/>
            <w:shd w:val="clear" w:color="auto" w:fill="FDE9D9"/>
          </w:tcPr>
          <w:p w:rsidR="00E923FE" w:rsidRPr="00BD1BF1" w:rsidRDefault="00E923FE" w:rsidP="00BD1BF1">
            <w:pPr>
              <w:jc w:val="center"/>
              <w:rPr>
                <w:b/>
                <w:bCs/>
                <w:sz w:val="24"/>
                <w:szCs w:val="24"/>
              </w:rPr>
            </w:pPr>
            <w:r w:rsidRPr="00BD1BF1">
              <w:rPr>
                <w:b/>
                <w:bCs/>
                <w:sz w:val="24"/>
                <w:szCs w:val="24"/>
              </w:rPr>
              <w:t>Temp. (°C)</w:t>
            </w:r>
          </w:p>
        </w:tc>
        <w:tc>
          <w:tcPr>
            <w:tcW w:w="1393" w:type="dxa"/>
            <w:shd w:val="clear" w:color="auto" w:fill="FDE9D9"/>
          </w:tcPr>
          <w:p w:rsidR="00E923FE" w:rsidRPr="00BD1BF1" w:rsidRDefault="00E923FE" w:rsidP="00BD1BF1">
            <w:pPr>
              <w:jc w:val="center"/>
              <w:rPr>
                <w:b/>
                <w:bCs/>
                <w:sz w:val="24"/>
                <w:szCs w:val="24"/>
              </w:rPr>
            </w:pPr>
            <w:r w:rsidRPr="00BD1BF1">
              <w:rPr>
                <w:b/>
                <w:bCs/>
                <w:sz w:val="24"/>
                <w:szCs w:val="24"/>
              </w:rPr>
              <w:t>0</w:t>
            </w:r>
          </w:p>
        </w:tc>
        <w:tc>
          <w:tcPr>
            <w:tcW w:w="1394" w:type="dxa"/>
            <w:shd w:val="clear" w:color="auto" w:fill="FDE9D9"/>
          </w:tcPr>
          <w:p w:rsidR="00E923FE" w:rsidRPr="00BD1BF1" w:rsidRDefault="00E923FE" w:rsidP="00BD1BF1">
            <w:pPr>
              <w:jc w:val="center"/>
              <w:rPr>
                <w:b/>
                <w:bCs/>
                <w:sz w:val="24"/>
                <w:szCs w:val="24"/>
              </w:rPr>
            </w:pPr>
            <w:r w:rsidRPr="00BD1BF1">
              <w:rPr>
                <w:b/>
                <w:bCs/>
                <w:sz w:val="24"/>
                <w:szCs w:val="24"/>
              </w:rPr>
              <w:t>100</w:t>
            </w:r>
          </w:p>
        </w:tc>
        <w:tc>
          <w:tcPr>
            <w:tcW w:w="1394" w:type="dxa"/>
            <w:shd w:val="clear" w:color="auto" w:fill="FDE9D9"/>
          </w:tcPr>
          <w:p w:rsidR="00E923FE" w:rsidRPr="00BD1BF1" w:rsidRDefault="00E923FE" w:rsidP="00BD1BF1">
            <w:pPr>
              <w:jc w:val="center"/>
              <w:rPr>
                <w:b/>
                <w:bCs/>
                <w:sz w:val="24"/>
                <w:szCs w:val="24"/>
              </w:rPr>
            </w:pPr>
            <w:r w:rsidRPr="00BD1BF1">
              <w:rPr>
                <w:b/>
                <w:bCs/>
                <w:sz w:val="24"/>
                <w:szCs w:val="24"/>
              </w:rPr>
              <w:t>300</w:t>
            </w:r>
          </w:p>
        </w:tc>
        <w:tc>
          <w:tcPr>
            <w:tcW w:w="1394" w:type="dxa"/>
            <w:shd w:val="clear" w:color="auto" w:fill="FDE9D9"/>
          </w:tcPr>
          <w:p w:rsidR="00E923FE" w:rsidRPr="00BD1BF1" w:rsidRDefault="00E923FE" w:rsidP="00BD1BF1">
            <w:pPr>
              <w:jc w:val="center"/>
              <w:rPr>
                <w:b/>
                <w:bCs/>
                <w:sz w:val="24"/>
                <w:szCs w:val="24"/>
              </w:rPr>
            </w:pPr>
            <w:r w:rsidRPr="00BD1BF1">
              <w:rPr>
                <w:b/>
                <w:bCs/>
                <w:sz w:val="24"/>
                <w:szCs w:val="24"/>
              </w:rPr>
              <w:t>500</w:t>
            </w:r>
          </w:p>
        </w:tc>
        <w:tc>
          <w:tcPr>
            <w:tcW w:w="1394" w:type="dxa"/>
            <w:shd w:val="clear" w:color="auto" w:fill="FDE9D9"/>
          </w:tcPr>
          <w:p w:rsidR="00E923FE" w:rsidRPr="00BD1BF1" w:rsidRDefault="00E923FE" w:rsidP="00BD1BF1">
            <w:pPr>
              <w:jc w:val="center"/>
              <w:rPr>
                <w:b/>
                <w:bCs/>
                <w:sz w:val="24"/>
                <w:szCs w:val="24"/>
              </w:rPr>
            </w:pPr>
            <w:r w:rsidRPr="00BD1BF1">
              <w:rPr>
                <w:b/>
                <w:bCs/>
                <w:sz w:val="24"/>
                <w:szCs w:val="24"/>
              </w:rPr>
              <w:t>700</w:t>
            </w:r>
          </w:p>
        </w:tc>
        <w:tc>
          <w:tcPr>
            <w:tcW w:w="1394" w:type="dxa"/>
            <w:shd w:val="clear" w:color="auto" w:fill="FDE9D9"/>
          </w:tcPr>
          <w:p w:rsidR="00E923FE" w:rsidRPr="00BD1BF1" w:rsidRDefault="00E923FE" w:rsidP="00BD1BF1">
            <w:pPr>
              <w:jc w:val="center"/>
              <w:rPr>
                <w:b/>
                <w:bCs/>
                <w:sz w:val="24"/>
                <w:szCs w:val="24"/>
              </w:rPr>
            </w:pPr>
            <w:r w:rsidRPr="00BD1BF1">
              <w:rPr>
                <w:b/>
                <w:bCs/>
                <w:sz w:val="24"/>
                <w:szCs w:val="24"/>
              </w:rPr>
              <w:t>900</w:t>
            </w:r>
          </w:p>
        </w:tc>
      </w:tr>
      <w:tr w:rsidR="00E923FE" w:rsidRPr="00BD1BF1">
        <w:tc>
          <w:tcPr>
            <w:tcW w:w="959" w:type="dxa"/>
          </w:tcPr>
          <w:p w:rsidR="00E923FE" w:rsidRPr="00BD1BF1" w:rsidRDefault="00E923FE" w:rsidP="00BD1BF1">
            <w:pPr>
              <w:jc w:val="center"/>
              <w:rPr>
                <w:sz w:val="24"/>
                <w:szCs w:val="24"/>
              </w:rPr>
            </w:pPr>
            <w:r w:rsidRPr="00BD1BF1">
              <w:rPr>
                <w:b/>
                <w:bCs/>
                <w:sz w:val="24"/>
                <w:szCs w:val="24"/>
              </w:rPr>
              <w:t>Druk (bar)</w:t>
            </w:r>
          </w:p>
        </w:tc>
        <w:tc>
          <w:tcPr>
            <w:tcW w:w="1393" w:type="dxa"/>
          </w:tcPr>
          <w:p w:rsidR="00E923FE" w:rsidRPr="00BD1BF1" w:rsidRDefault="00E923FE" w:rsidP="00BD1BF1">
            <w:pPr>
              <w:jc w:val="center"/>
              <w:rPr>
                <w:sz w:val="24"/>
                <w:szCs w:val="24"/>
              </w:rPr>
            </w:pPr>
            <w:r w:rsidRPr="00BD1BF1">
              <w:rPr>
                <w:sz w:val="24"/>
                <w:szCs w:val="24"/>
              </w:rPr>
              <w:t>t / % / €</w:t>
            </w:r>
            <w:r w:rsidRPr="00BD1BF1">
              <w:rPr>
                <w:sz w:val="24"/>
                <w:szCs w:val="24"/>
                <w:vertAlign w:val="subscript"/>
              </w:rPr>
              <w:t>f</w:t>
            </w:r>
          </w:p>
        </w:tc>
        <w:tc>
          <w:tcPr>
            <w:tcW w:w="1394" w:type="dxa"/>
          </w:tcPr>
          <w:p w:rsidR="00E923FE" w:rsidRPr="00BD1BF1" w:rsidRDefault="00E923FE" w:rsidP="00BD1BF1">
            <w:pPr>
              <w:jc w:val="center"/>
              <w:rPr>
                <w:sz w:val="24"/>
                <w:szCs w:val="24"/>
              </w:rPr>
            </w:pPr>
            <w:r w:rsidRPr="00BD1BF1">
              <w:rPr>
                <w:sz w:val="24"/>
                <w:szCs w:val="24"/>
              </w:rPr>
              <w:t>t / % / €</w:t>
            </w:r>
            <w:r w:rsidRPr="00BD1BF1">
              <w:rPr>
                <w:sz w:val="24"/>
                <w:szCs w:val="24"/>
                <w:vertAlign w:val="subscript"/>
              </w:rPr>
              <w:t>f</w:t>
            </w:r>
          </w:p>
        </w:tc>
        <w:tc>
          <w:tcPr>
            <w:tcW w:w="1394" w:type="dxa"/>
          </w:tcPr>
          <w:p w:rsidR="00E923FE" w:rsidRPr="00BD1BF1" w:rsidRDefault="00E923FE" w:rsidP="005866E8">
            <w:r w:rsidRPr="00BD1BF1">
              <w:rPr>
                <w:sz w:val="24"/>
                <w:szCs w:val="24"/>
              </w:rPr>
              <w:t>t / % / €</w:t>
            </w:r>
            <w:r w:rsidRPr="00BD1BF1">
              <w:rPr>
                <w:sz w:val="24"/>
                <w:szCs w:val="24"/>
                <w:vertAlign w:val="subscript"/>
              </w:rPr>
              <w:t>f</w:t>
            </w:r>
          </w:p>
        </w:tc>
        <w:tc>
          <w:tcPr>
            <w:tcW w:w="1394" w:type="dxa"/>
          </w:tcPr>
          <w:p w:rsidR="00E923FE" w:rsidRPr="00BD1BF1" w:rsidRDefault="00E923FE" w:rsidP="005866E8">
            <w:r w:rsidRPr="00BD1BF1">
              <w:rPr>
                <w:sz w:val="24"/>
                <w:szCs w:val="24"/>
              </w:rPr>
              <w:t>t / % / €</w:t>
            </w:r>
            <w:r w:rsidRPr="00BD1BF1">
              <w:rPr>
                <w:sz w:val="24"/>
                <w:szCs w:val="24"/>
                <w:vertAlign w:val="subscript"/>
              </w:rPr>
              <w:t>f</w:t>
            </w:r>
          </w:p>
        </w:tc>
        <w:tc>
          <w:tcPr>
            <w:tcW w:w="1394" w:type="dxa"/>
          </w:tcPr>
          <w:p w:rsidR="00E923FE" w:rsidRPr="00BD1BF1" w:rsidRDefault="00E923FE" w:rsidP="005866E8">
            <w:r w:rsidRPr="00BD1BF1">
              <w:rPr>
                <w:sz w:val="24"/>
                <w:szCs w:val="24"/>
              </w:rPr>
              <w:t>t / % / €</w:t>
            </w:r>
            <w:r w:rsidRPr="00BD1BF1">
              <w:rPr>
                <w:sz w:val="24"/>
                <w:szCs w:val="24"/>
                <w:vertAlign w:val="subscript"/>
              </w:rPr>
              <w:t>f</w:t>
            </w:r>
          </w:p>
        </w:tc>
        <w:tc>
          <w:tcPr>
            <w:tcW w:w="1394" w:type="dxa"/>
          </w:tcPr>
          <w:p w:rsidR="00E923FE" w:rsidRPr="00BD1BF1" w:rsidRDefault="00E923FE" w:rsidP="005866E8">
            <w:r w:rsidRPr="00BD1BF1">
              <w:rPr>
                <w:sz w:val="24"/>
                <w:szCs w:val="24"/>
              </w:rPr>
              <w:t>t / % / €</w:t>
            </w:r>
            <w:r w:rsidRPr="00BD1BF1">
              <w:rPr>
                <w:sz w:val="24"/>
                <w:szCs w:val="24"/>
                <w:vertAlign w:val="subscript"/>
              </w:rPr>
              <w:t>f</w:t>
            </w:r>
          </w:p>
        </w:tc>
      </w:tr>
      <w:tr w:rsidR="00E923FE" w:rsidRPr="00BD1BF1">
        <w:tc>
          <w:tcPr>
            <w:tcW w:w="959" w:type="dxa"/>
            <w:shd w:val="clear" w:color="auto" w:fill="FDE9D9"/>
          </w:tcPr>
          <w:p w:rsidR="00E923FE" w:rsidRPr="00BD1BF1" w:rsidRDefault="00E923FE" w:rsidP="00BD1BF1">
            <w:pPr>
              <w:jc w:val="center"/>
              <w:rPr>
                <w:sz w:val="24"/>
                <w:szCs w:val="24"/>
              </w:rPr>
            </w:pPr>
            <w:r w:rsidRPr="00BD1BF1">
              <w:rPr>
                <w:sz w:val="24"/>
                <w:szCs w:val="24"/>
              </w:rPr>
              <w:t>50</w:t>
            </w:r>
          </w:p>
        </w:tc>
        <w:tc>
          <w:tcPr>
            <w:tcW w:w="1393" w:type="dxa"/>
            <w:tcBorders>
              <w:bottom w:val="single" w:sz="6" w:space="0" w:color="F79646"/>
              <w:right w:val="single" w:sz="6" w:space="0" w:color="F79646"/>
            </w:tcBorders>
            <w:shd w:val="clear" w:color="auto" w:fill="FDE9D9"/>
          </w:tcPr>
          <w:p w:rsidR="00E923FE" w:rsidRPr="00BD1BF1" w:rsidRDefault="00E923FE" w:rsidP="00BD1BF1">
            <w:pPr>
              <w:jc w:val="center"/>
              <w:rPr>
                <w:sz w:val="24"/>
                <w:szCs w:val="24"/>
              </w:rPr>
            </w:pPr>
            <w:r w:rsidRPr="00BD1BF1">
              <w:t>∞/0/-5</w:t>
            </w:r>
          </w:p>
        </w:tc>
        <w:tc>
          <w:tcPr>
            <w:tcW w:w="1394" w:type="dxa"/>
            <w:tcBorders>
              <w:left w:val="single" w:sz="6" w:space="0" w:color="F79646"/>
              <w:bottom w:val="single" w:sz="6" w:space="0" w:color="F79646"/>
              <w:right w:val="single" w:sz="6" w:space="0" w:color="F79646"/>
            </w:tcBorders>
            <w:shd w:val="clear" w:color="auto" w:fill="FDE9D9"/>
          </w:tcPr>
          <w:p w:rsidR="00E923FE" w:rsidRPr="00BD1BF1" w:rsidRDefault="00E923FE" w:rsidP="00BD1BF1">
            <w:pPr>
              <w:jc w:val="center"/>
              <w:rPr>
                <w:sz w:val="24"/>
                <w:szCs w:val="24"/>
              </w:rPr>
            </w:pPr>
            <w:r w:rsidRPr="00BD1BF1">
              <w:t>∞/81/0</w:t>
            </w:r>
          </w:p>
        </w:tc>
        <w:tc>
          <w:tcPr>
            <w:tcW w:w="1394" w:type="dxa"/>
            <w:tcBorders>
              <w:left w:val="single" w:sz="6" w:space="0" w:color="F79646"/>
              <w:bottom w:val="single" w:sz="6" w:space="0" w:color="F79646"/>
              <w:right w:val="single" w:sz="6" w:space="0" w:color="F79646"/>
            </w:tcBorders>
            <w:shd w:val="clear" w:color="auto" w:fill="FDE9D9"/>
          </w:tcPr>
          <w:p w:rsidR="00E923FE" w:rsidRPr="00BD1BF1" w:rsidRDefault="00E923FE" w:rsidP="00BD1BF1">
            <w:pPr>
              <w:jc w:val="center"/>
              <w:rPr>
                <w:sz w:val="24"/>
                <w:szCs w:val="24"/>
              </w:rPr>
            </w:pPr>
            <w:r w:rsidRPr="00BD1BF1">
              <w:t>∞/50/1</w:t>
            </w:r>
          </w:p>
        </w:tc>
        <w:tc>
          <w:tcPr>
            <w:tcW w:w="1394" w:type="dxa"/>
            <w:tcBorders>
              <w:left w:val="single" w:sz="6" w:space="0" w:color="F79646"/>
              <w:bottom w:val="single" w:sz="6" w:space="0" w:color="F79646"/>
              <w:right w:val="single" w:sz="6" w:space="0" w:color="F79646"/>
            </w:tcBorders>
            <w:shd w:val="clear" w:color="auto" w:fill="FDE9D9"/>
          </w:tcPr>
          <w:p w:rsidR="00E923FE" w:rsidRPr="00BD1BF1" w:rsidRDefault="00E923FE" w:rsidP="00BD1BF1">
            <w:pPr>
              <w:jc w:val="center"/>
              <w:rPr>
                <w:sz w:val="24"/>
                <w:szCs w:val="24"/>
              </w:rPr>
            </w:pPr>
            <w:r w:rsidRPr="00BD1BF1">
              <w:t>10</w:t>
            </w:r>
            <w:r w:rsidRPr="00BD1BF1">
              <w:rPr>
                <w:vertAlign w:val="superscript"/>
              </w:rPr>
              <w:t>6</w:t>
            </w:r>
            <w:r w:rsidRPr="00BD1BF1">
              <w:t>/15/2</w:t>
            </w:r>
          </w:p>
        </w:tc>
        <w:tc>
          <w:tcPr>
            <w:tcW w:w="1394" w:type="dxa"/>
            <w:tcBorders>
              <w:left w:val="single" w:sz="6" w:space="0" w:color="F79646"/>
              <w:bottom w:val="single" w:sz="6" w:space="0" w:color="F79646"/>
              <w:right w:val="single" w:sz="6" w:space="0" w:color="F79646"/>
            </w:tcBorders>
            <w:shd w:val="clear" w:color="auto" w:fill="FDE9D9"/>
          </w:tcPr>
          <w:p w:rsidR="00E923FE" w:rsidRPr="00BD1BF1" w:rsidRDefault="00E923FE" w:rsidP="00BD1BF1">
            <w:pPr>
              <w:jc w:val="center"/>
              <w:rPr>
                <w:sz w:val="24"/>
                <w:szCs w:val="24"/>
              </w:rPr>
            </w:pPr>
            <w:r w:rsidRPr="00BD1BF1">
              <w:t>10</w:t>
            </w:r>
            <w:r w:rsidRPr="00BD1BF1">
              <w:rPr>
                <w:vertAlign w:val="superscript"/>
              </w:rPr>
              <w:t>4</w:t>
            </w:r>
            <w:r w:rsidRPr="00BD1BF1">
              <w:t>/1.1/3</w:t>
            </w:r>
          </w:p>
        </w:tc>
        <w:tc>
          <w:tcPr>
            <w:tcW w:w="1394" w:type="dxa"/>
            <w:tcBorders>
              <w:left w:val="single" w:sz="6" w:space="0" w:color="F79646"/>
              <w:bottom w:val="single" w:sz="6" w:space="0" w:color="F79646"/>
            </w:tcBorders>
            <w:shd w:val="clear" w:color="auto" w:fill="FDE9D9"/>
          </w:tcPr>
          <w:p w:rsidR="00E923FE" w:rsidRPr="00BD1BF1" w:rsidRDefault="00E923FE" w:rsidP="00BD1BF1">
            <w:pPr>
              <w:jc w:val="center"/>
              <w:rPr>
                <w:sz w:val="24"/>
                <w:szCs w:val="24"/>
              </w:rPr>
            </w:pPr>
            <w:r w:rsidRPr="00BD1BF1">
              <w:t>100/0.05/1</w:t>
            </w:r>
          </w:p>
        </w:tc>
      </w:tr>
      <w:tr w:rsidR="00E923FE" w:rsidRPr="00BD1BF1">
        <w:tc>
          <w:tcPr>
            <w:tcW w:w="959" w:type="dxa"/>
          </w:tcPr>
          <w:p w:rsidR="00E923FE" w:rsidRPr="00BD1BF1" w:rsidRDefault="00E923FE" w:rsidP="00BD1BF1">
            <w:pPr>
              <w:jc w:val="center"/>
              <w:rPr>
                <w:sz w:val="24"/>
                <w:szCs w:val="24"/>
              </w:rPr>
            </w:pPr>
            <w:r w:rsidRPr="00BD1BF1">
              <w:rPr>
                <w:sz w:val="24"/>
                <w:szCs w:val="24"/>
              </w:rPr>
              <w:t>100</w:t>
            </w:r>
          </w:p>
        </w:tc>
        <w:tc>
          <w:tcPr>
            <w:tcW w:w="1393" w:type="dxa"/>
            <w:tcBorders>
              <w:top w:val="single" w:sz="6" w:space="0" w:color="F79646"/>
              <w:bottom w:val="single" w:sz="6" w:space="0" w:color="F79646"/>
              <w:right w:val="single" w:sz="6" w:space="0" w:color="F79646"/>
            </w:tcBorders>
          </w:tcPr>
          <w:p w:rsidR="00E923FE" w:rsidRPr="00BD1BF1" w:rsidRDefault="00E923FE" w:rsidP="00BD1BF1">
            <w:pPr>
              <w:jc w:val="center"/>
              <w:rPr>
                <w:sz w:val="24"/>
                <w:szCs w:val="24"/>
              </w:rPr>
            </w:pPr>
            <w:r w:rsidRPr="00BD1BF1">
              <w:t>∞/0/-15</w:t>
            </w:r>
          </w:p>
        </w:tc>
        <w:tc>
          <w:tcPr>
            <w:tcW w:w="1394" w:type="dxa"/>
            <w:tcBorders>
              <w:top w:val="single" w:sz="6" w:space="0" w:color="F79646"/>
              <w:left w:val="single" w:sz="6" w:space="0" w:color="F79646"/>
              <w:bottom w:val="single" w:sz="6" w:space="0" w:color="F79646"/>
              <w:right w:val="single" w:sz="6" w:space="0" w:color="F79646"/>
            </w:tcBorders>
          </w:tcPr>
          <w:p w:rsidR="00E923FE" w:rsidRPr="00BD1BF1" w:rsidRDefault="00E923FE" w:rsidP="00BD1BF1">
            <w:pPr>
              <w:jc w:val="center"/>
              <w:rPr>
                <w:sz w:val="24"/>
                <w:szCs w:val="24"/>
              </w:rPr>
            </w:pPr>
            <w:r w:rsidRPr="00BD1BF1">
              <w:t>10</w:t>
            </w:r>
            <w:r w:rsidRPr="00BD1BF1">
              <w:rPr>
                <w:vertAlign w:val="superscript"/>
              </w:rPr>
              <w:t>8</w:t>
            </w:r>
            <w:r w:rsidRPr="00BD1BF1">
              <w:t>/81/-10</w:t>
            </w:r>
          </w:p>
        </w:tc>
        <w:tc>
          <w:tcPr>
            <w:tcW w:w="1394" w:type="dxa"/>
            <w:tcBorders>
              <w:top w:val="single" w:sz="6" w:space="0" w:color="F79646"/>
              <w:left w:val="single" w:sz="6" w:space="0" w:color="F79646"/>
              <w:bottom w:val="single" w:sz="6" w:space="0" w:color="F79646"/>
              <w:right w:val="single" w:sz="6" w:space="0" w:color="F79646"/>
            </w:tcBorders>
          </w:tcPr>
          <w:p w:rsidR="00E923FE" w:rsidRPr="00BD1BF1" w:rsidRDefault="00E923FE" w:rsidP="00BD1BF1">
            <w:pPr>
              <w:jc w:val="center"/>
              <w:rPr>
                <w:sz w:val="24"/>
                <w:szCs w:val="24"/>
              </w:rPr>
            </w:pPr>
            <w:r w:rsidRPr="00BD1BF1">
              <w:t>10</w:t>
            </w:r>
            <w:r w:rsidRPr="00BD1BF1">
              <w:rPr>
                <w:vertAlign w:val="superscript"/>
              </w:rPr>
              <w:t>6</w:t>
            </w:r>
            <w:r w:rsidRPr="00BD1BF1">
              <w:t>/50/5</w:t>
            </w:r>
          </w:p>
        </w:tc>
        <w:tc>
          <w:tcPr>
            <w:tcW w:w="1394" w:type="dxa"/>
            <w:tcBorders>
              <w:top w:val="single" w:sz="6" w:space="0" w:color="F79646"/>
              <w:left w:val="single" w:sz="6" w:space="0" w:color="F79646"/>
              <w:bottom w:val="single" w:sz="6" w:space="0" w:color="F79646"/>
              <w:right w:val="single" w:sz="6" w:space="0" w:color="F79646"/>
            </w:tcBorders>
          </w:tcPr>
          <w:p w:rsidR="00E923FE" w:rsidRPr="00BD1BF1" w:rsidRDefault="00E923FE" w:rsidP="00BD1BF1">
            <w:pPr>
              <w:jc w:val="center"/>
              <w:rPr>
                <w:sz w:val="24"/>
                <w:szCs w:val="24"/>
              </w:rPr>
            </w:pPr>
            <w:r w:rsidRPr="00BD1BF1">
              <w:t>10</w:t>
            </w:r>
            <w:r w:rsidRPr="00BD1BF1">
              <w:rPr>
                <w:vertAlign w:val="superscript"/>
              </w:rPr>
              <w:t>4</w:t>
            </w:r>
            <w:r w:rsidRPr="00BD1BF1">
              <w:t>/15/20</w:t>
            </w:r>
          </w:p>
        </w:tc>
        <w:tc>
          <w:tcPr>
            <w:tcW w:w="1394" w:type="dxa"/>
            <w:tcBorders>
              <w:top w:val="single" w:sz="6" w:space="0" w:color="F79646"/>
              <w:left w:val="single" w:sz="6" w:space="0" w:color="F79646"/>
              <w:bottom w:val="single" w:sz="6" w:space="0" w:color="F79646"/>
              <w:right w:val="single" w:sz="6" w:space="0" w:color="F79646"/>
            </w:tcBorders>
          </w:tcPr>
          <w:p w:rsidR="00E923FE" w:rsidRPr="00BD1BF1" w:rsidRDefault="00E923FE" w:rsidP="00BD1BF1">
            <w:pPr>
              <w:jc w:val="center"/>
              <w:rPr>
                <w:sz w:val="24"/>
                <w:szCs w:val="24"/>
              </w:rPr>
            </w:pPr>
            <w:r w:rsidRPr="00BD1BF1">
              <w:t>100/1.1/10</w:t>
            </w:r>
          </w:p>
        </w:tc>
        <w:tc>
          <w:tcPr>
            <w:tcW w:w="1394" w:type="dxa"/>
            <w:tcBorders>
              <w:top w:val="single" w:sz="6" w:space="0" w:color="F79646"/>
              <w:left w:val="single" w:sz="6" w:space="0" w:color="F79646"/>
              <w:bottom w:val="single" w:sz="6" w:space="0" w:color="F79646"/>
            </w:tcBorders>
          </w:tcPr>
          <w:p w:rsidR="00E923FE" w:rsidRPr="00BD1BF1" w:rsidRDefault="00E923FE" w:rsidP="00BD1BF1">
            <w:pPr>
              <w:jc w:val="center"/>
              <w:rPr>
                <w:sz w:val="24"/>
                <w:szCs w:val="24"/>
              </w:rPr>
            </w:pPr>
            <w:r w:rsidRPr="00BD1BF1">
              <w:t>1/0.05/2</w:t>
            </w:r>
          </w:p>
        </w:tc>
      </w:tr>
      <w:tr w:rsidR="00E923FE" w:rsidRPr="00BD1BF1">
        <w:tc>
          <w:tcPr>
            <w:tcW w:w="959" w:type="dxa"/>
            <w:shd w:val="clear" w:color="auto" w:fill="FDE9D9"/>
          </w:tcPr>
          <w:p w:rsidR="00E923FE" w:rsidRPr="00BD1BF1" w:rsidRDefault="00E923FE" w:rsidP="00BD1BF1">
            <w:pPr>
              <w:jc w:val="center"/>
              <w:rPr>
                <w:sz w:val="24"/>
                <w:szCs w:val="24"/>
              </w:rPr>
            </w:pPr>
            <w:r w:rsidRPr="00BD1BF1">
              <w:rPr>
                <w:sz w:val="24"/>
                <w:szCs w:val="24"/>
              </w:rPr>
              <w:t>150</w:t>
            </w:r>
          </w:p>
        </w:tc>
        <w:tc>
          <w:tcPr>
            <w:tcW w:w="1393" w:type="dxa"/>
            <w:tcBorders>
              <w:top w:val="single" w:sz="6" w:space="0" w:color="F79646"/>
              <w:bottom w:val="single" w:sz="6" w:space="0" w:color="F79646"/>
              <w:right w:val="single" w:sz="6" w:space="0" w:color="F79646"/>
            </w:tcBorders>
            <w:shd w:val="clear" w:color="auto" w:fill="FDE9D9"/>
          </w:tcPr>
          <w:p w:rsidR="00E923FE" w:rsidRPr="00BD1BF1" w:rsidRDefault="00E923FE" w:rsidP="00BD1BF1">
            <w:pPr>
              <w:jc w:val="center"/>
              <w:rPr>
                <w:sz w:val="24"/>
                <w:szCs w:val="24"/>
              </w:rPr>
            </w:pPr>
            <w:r w:rsidRPr="00BD1BF1">
              <w:t>∞/0/-30</w:t>
            </w:r>
          </w:p>
        </w:tc>
        <w:tc>
          <w:tcPr>
            <w:tcW w:w="1394" w:type="dxa"/>
            <w:tcBorders>
              <w:top w:val="single" w:sz="6" w:space="0" w:color="F79646"/>
              <w:left w:val="single" w:sz="6" w:space="0" w:color="F79646"/>
              <w:bottom w:val="single" w:sz="6" w:space="0" w:color="F79646"/>
              <w:right w:val="single" w:sz="6" w:space="0" w:color="F79646"/>
            </w:tcBorders>
            <w:shd w:val="clear" w:color="auto" w:fill="FDE9D9"/>
          </w:tcPr>
          <w:p w:rsidR="00E923FE" w:rsidRPr="00BD1BF1" w:rsidRDefault="00E923FE" w:rsidP="00BD1BF1">
            <w:pPr>
              <w:jc w:val="center"/>
              <w:rPr>
                <w:sz w:val="24"/>
                <w:szCs w:val="24"/>
              </w:rPr>
            </w:pPr>
            <w:r w:rsidRPr="00BD1BF1">
              <w:t>10</w:t>
            </w:r>
            <w:r w:rsidRPr="00BD1BF1">
              <w:rPr>
                <w:vertAlign w:val="superscript"/>
              </w:rPr>
              <w:t>6</w:t>
            </w:r>
            <w:r w:rsidRPr="00BD1BF1">
              <w:t>/81/-15</w:t>
            </w:r>
          </w:p>
        </w:tc>
        <w:tc>
          <w:tcPr>
            <w:tcW w:w="1394" w:type="dxa"/>
            <w:tcBorders>
              <w:top w:val="single" w:sz="6" w:space="0" w:color="F79646"/>
              <w:left w:val="single" w:sz="6" w:space="0" w:color="F79646"/>
              <w:bottom w:val="single" w:sz="6" w:space="0" w:color="F79646"/>
              <w:right w:val="single" w:sz="6" w:space="0" w:color="F79646"/>
            </w:tcBorders>
            <w:shd w:val="clear" w:color="auto" w:fill="FDE9D9"/>
          </w:tcPr>
          <w:p w:rsidR="00E923FE" w:rsidRPr="00BD1BF1" w:rsidRDefault="00E923FE" w:rsidP="00BD1BF1">
            <w:pPr>
              <w:jc w:val="center"/>
              <w:rPr>
                <w:sz w:val="24"/>
                <w:szCs w:val="24"/>
              </w:rPr>
            </w:pPr>
            <w:r w:rsidRPr="00BD1BF1">
              <w:t>10</w:t>
            </w:r>
            <w:r w:rsidRPr="00BD1BF1">
              <w:rPr>
                <w:vertAlign w:val="superscript"/>
              </w:rPr>
              <w:t>4</w:t>
            </w:r>
            <w:r w:rsidRPr="00BD1BF1">
              <w:t>/50/20</w:t>
            </w:r>
          </w:p>
        </w:tc>
        <w:tc>
          <w:tcPr>
            <w:tcW w:w="1394" w:type="dxa"/>
            <w:tcBorders>
              <w:top w:val="single" w:sz="6" w:space="0" w:color="F79646"/>
              <w:left w:val="single" w:sz="6" w:space="0" w:color="F79646"/>
              <w:bottom w:val="single" w:sz="6" w:space="0" w:color="F79646"/>
              <w:right w:val="single" w:sz="6" w:space="0" w:color="F79646"/>
            </w:tcBorders>
            <w:shd w:val="clear" w:color="auto" w:fill="FDE9D9"/>
          </w:tcPr>
          <w:p w:rsidR="00E923FE" w:rsidRPr="00BD1BF1" w:rsidRDefault="00E923FE" w:rsidP="00BD1BF1">
            <w:pPr>
              <w:jc w:val="center"/>
              <w:rPr>
                <w:sz w:val="24"/>
                <w:szCs w:val="24"/>
              </w:rPr>
            </w:pPr>
            <w:r w:rsidRPr="00BD1BF1">
              <w:t>100/15/60</w:t>
            </w:r>
          </w:p>
        </w:tc>
        <w:tc>
          <w:tcPr>
            <w:tcW w:w="1394" w:type="dxa"/>
            <w:tcBorders>
              <w:top w:val="single" w:sz="6" w:space="0" w:color="F79646"/>
              <w:left w:val="single" w:sz="6" w:space="0" w:color="F79646"/>
              <w:bottom w:val="single" w:sz="6" w:space="0" w:color="F79646"/>
              <w:right w:val="single" w:sz="6" w:space="0" w:color="F79646"/>
            </w:tcBorders>
            <w:shd w:val="clear" w:color="auto" w:fill="FDE9D9"/>
          </w:tcPr>
          <w:p w:rsidR="00E923FE" w:rsidRPr="00BD1BF1" w:rsidRDefault="00E923FE" w:rsidP="00BD1BF1">
            <w:pPr>
              <w:jc w:val="center"/>
              <w:rPr>
                <w:sz w:val="24"/>
                <w:szCs w:val="24"/>
              </w:rPr>
            </w:pPr>
            <w:r w:rsidRPr="00BD1BF1">
              <w:t>1/1.1/50</w:t>
            </w:r>
          </w:p>
        </w:tc>
        <w:tc>
          <w:tcPr>
            <w:tcW w:w="1394" w:type="dxa"/>
            <w:tcBorders>
              <w:top w:val="single" w:sz="6" w:space="0" w:color="F79646"/>
              <w:left w:val="single" w:sz="6" w:space="0" w:color="F79646"/>
              <w:bottom w:val="single" w:sz="6" w:space="0" w:color="F79646"/>
            </w:tcBorders>
            <w:shd w:val="clear" w:color="auto" w:fill="FDE9D9"/>
          </w:tcPr>
          <w:p w:rsidR="00E923FE" w:rsidRPr="00BD1BF1" w:rsidRDefault="00E923FE" w:rsidP="00BD1BF1">
            <w:pPr>
              <w:jc w:val="center"/>
              <w:rPr>
                <w:sz w:val="24"/>
                <w:szCs w:val="24"/>
              </w:rPr>
            </w:pPr>
            <w:r w:rsidRPr="00BD1BF1">
              <w:t>0.5/0.05/1</w:t>
            </w:r>
          </w:p>
        </w:tc>
      </w:tr>
      <w:tr w:rsidR="00E923FE" w:rsidRPr="00BD1BF1">
        <w:tc>
          <w:tcPr>
            <w:tcW w:w="959" w:type="dxa"/>
          </w:tcPr>
          <w:p w:rsidR="00E923FE" w:rsidRPr="00BD1BF1" w:rsidRDefault="00E923FE" w:rsidP="00BD1BF1">
            <w:pPr>
              <w:jc w:val="center"/>
              <w:rPr>
                <w:sz w:val="24"/>
                <w:szCs w:val="24"/>
              </w:rPr>
            </w:pPr>
            <w:r w:rsidRPr="00BD1BF1">
              <w:rPr>
                <w:sz w:val="24"/>
                <w:szCs w:val="24"/>
              </w:rPr>
              <w:t>200</w:t>
            </w:r>
          </w:p>
        </w:tc>
        <w:tc>
          <w:tcPr>
            <w:tcW w:w="1393" w:type="dxa"/>
            <w:tcBorders>
              <w:top w:val="single" w:sz="6" w:space="0" w:color="F79646"/>
              <w:bottom w:val="single" w:sz="6" w:space="0" w:color="F79646"/>
              <w:right w:val="single" w:sz="6" w:space="0" w:color="F79646"/>
            </w:tcBorders>
          </w:tcPr>
          <w:p w:rsidR="00E923FE" w:rsidRPr="00BD1BF1" w:rsidRDefault="00E923FE" w:rsidP="00BD1BF1">
            <w:pPr>
              <w:jc w:val="center"/>
              <w:rPr>
                <w:sz w:val="24"/>
                <w:szCs w:val="24"/>
              </w:rPr>
            </w:pPr>
            <w:r w:rsidRPr="00BD1BF1">
              <w:t>∞/0/-50</w:t>
            </w:r>
          </w:p>
        </w:tc>
        <w:tc>
          <w:tcPr>
            <w:tcW w:w="1394" w:type="dxa"/>
            <w:tcBorders>
              <w:top w:val="single" w:sz="6" w:space="0" w:color="F79646"/>
              <w:left w:val="single" w:sz="6" w:space="0" w:color="F79646"/>
              <w:bottom w:val="single" w:sz="6" w:space="0" w:color="F79646"/>
              <w:right w:val="single" w:sz="6" w:space="0" w:color="F79646"/>
            </w:tcBorders>
          </w:tcPr>
          <w:p w:rsidR="00E923FE" w:rsidRPr="00BD1BF1" w:rsidRDefault="00E923FE" w:rsidP="00BD1BF1">
            <w:pPr>
              <w:jc w:val="center"/>
              <w:rPr>
                <w:sz w:val="24"/>
                <w:szCs w:val="24"/>
              </w:rPr>
            </w:pPr>
            <w:r w:rsidRPr="00BD1BF1">
              <w:t>10</w:t>
            </w:r>
            <w:r w:rsidRPr="00BD1BF1">
              <w:rPr>
                <w:vertAlign w:val="superscript"/>
              </w:rPr>
              <w:t>4</w:t>
            </w:r>
            <w:r w:rsidRPr="00BD1BF1">
              <w:t>/81/-10</w:t>
            </w:r>
          </w:p>
        </w:tc>
        <w:tc>
          <w:tcPr>
            <w:tcW w:w="1394" w:type="dxa"/>
            <w:tcBorders>
              <w:top w:val="single" w:sz="6" w:space="0" w:color="F79646"/>
              <w:left w:val="single" w:sz="6" w:space="0" w:color="F79646"/>
              <w:bottom w:val="single" w:sz="6" w:space="0" w:color="F79646"/>
              <w:right w:val="single" w:sz="6" w:space="0" w:color="F79646"/>
            </w:tcBorders>
          </w:tcPr>
          <w:p w:rsidR="00E923FE" w:rsidRPr="00BD1BF1" w:rsidRDefault="00E923FE" w:rsidP="00BD1BF1">
            <w:pPr>
              <w:jc w:val="center"/>
              <w:rPr>
                <w:sz w:val="24"/>
                <w:szCs w:val="24"/>
              </w:rPr>
            </w:pPr>
            <w:r w:rsidRPr="00BD1BF1">
              <w:t>100/50/80</w:t>
            </w:r>
          </w:p>
        </w:tc>
        <w:tc>
          <w:tcPr>
            <w:tcW w:w="1394" w:type="dxa"/>
            <w:tcBorders>
              <w:top w:val="single" w:sz="6" w:space="0" w:color="F79646"/>
              <w:left w:val="single" w:sz="6" w:space="0" w:color="F79646"/>
              <w:bottom w:val="single" w:sz="6" w:space="0" w:color="F79646"/>
              <w:right w:val="single" w:sz="6" w:space="0" w:color="F79646"/>
            </w:tcBorders>
          </w:tcPr>
          <w:p w:rsidR="00E923FE" w:rsidRPr="00BD1BF1" w:rsidRDefault="00E923FE" w:rsidP="00BD1BF1">
            <w:pPr>
              <w:jc w:val="center"/>
              <w:rPr>
                <w:sz w:val="24"/>
                <w:szCs w:val="24"/>
              </w:rPr>
            </w:pPr>
            <w:r w:rsidRPr="00BD1BF1">
              <w:t>1/15/100</w:t>
            </w:r>
          </w:p>
        </w:tc>
        <w:tc>
          <w:tcPr>
            <w:tcW w:w="1394" w:type="dxa"/>
            <w:tcBorders>
              <w:top w:val="single" w:sz="6" w:space="0" w:color="F79646"/>
              <w:left w:val="single" w:sz="6" w:space="0" w:color="F79646"/>
              <w:bottom w:val="single" w:sz="6" w:space="0" w:color="F79646"/>
              <w:right w:val="single" w:sz="6" w:space="0" w:color="F79646"/>
            </w:tcBorders>
          </w:tcPr>
          <w:p w:rsidR="00E923FE" w:rsidRPr="00BD1BF1" w:rsidRDefault="00E923FE" w:rsidP="00BD1BF1">
            <w:pPr>
              <w:jc w:val="center"/>
              <w:rPr>
                <w:sz w:val="24"/>
                <w:szCs w:val="24"/>
              </w:rPr>
            </w:pPr>
            <w:r w:rsidRPr="00BD1BF1">
              <w:t>0.5/1.1/60</w:t>
            </w:r>
          </w:p>
        </w:tc>
        <w:tc>
          <w:tcPr>
            <w:tcW w:w="1394" w:type="dxa"/>
            <w:tcBorders>
              <w:top w:val="single" w:sz="6" w:space="0" w:color="F79646"/>
              <w:left w:val="single" w:sz="6" w:space="0" w:color="F79646"/>
              <w:bottom w:val="single" w:sz="6" w:space="0" w:color="F79646"/>
            </w:tcBorders>
          </w:tcPr>
          <w:p w:rsidR="00E923FE" w:rsidRPr="00BD1BF1" w:rsidRDefault="00E923FE" w:rsidP="00BD1BF1">
            <w:pPr>
              <w:jc w:val="center"/>
              <w:rPr>
                <w:sz w:val="24"/>
                <w:szCs w:val="24"/>
              </w:rPr>
            </w:pPr>
            <w:r w:rsidRPr="00BD1BF1">
              <w:t>0.1/0.05/-5</w:t>
            </w:r>
          </w:p>
        </w:tc>
      </w:tr>
      <w:tr w:rsidR="00E923FE" w:rsidRPr="00BD1BF1">
        <w:tc>
          <w:tcPr>
            <w:tcW w:w="959" w:type="dxa"/>
            <w:shd w:val="clear" w:color="auto" w:fill="FDE9D9"/>
          </w:tcPr>
          <w:p w:rsidR="00E923FE" w:rsidRPr="00BD1BF1" w:rsidRDefault="00E923FE" w:rsidP="00BD1BF1">
            <w:pPr>
              <w:jc w:val="center"/>
              <w:rPr>
                <w:sz w:val="24"/>
                <w:szCs w:val="24"/>
              </w:rPr>
            </w:pPr>
            <w:r w:rsidRPr="00BD1BF1">
              <w:rPr>
                <w:sz w:val="24"/>
                <w:szCs w:val="24"/>
              </w:rPr>
              <w:t>250</w:t>
            </w:r>
          </w:p>
        </w:tc>
        <w:tc>
          <w:tcPr>
            <w:tcW w:w="1393" w:type="dxa"/>
            <w:tcBorders>
              <w:top w:val="single" w:sz="6" w:space="0" w:color="F79646"/>
              <w:bottom w:val="single" w:sz="6" w:space="0" w:color="F79646"/>
              <w:right w:val="single" w:sz="6" w:space="0" w:color="F79646"/>
            </w:tcBorders>
            <w:shd w:val="clear" w:color="auto" w:fill="FDE9D9"/>
          </w:tcPr>
          <w:p w:rsidR="00E923FE" w:rsidRPr="00BD1BF1" w:rsidRDefault="00E923FE" w:rsidP="00BD1BF1">
            <w:pPr>
              <w:jc w:val="center"/>
              <w:rPr>
                <w:sz w:val="24"/>
                <w:szCs w:val="24"/>
              </w:rPr>
            </w:pPr>
            <w:r w:rsidRPr="00BD1BF1">
              <w:t>∞/0/-50</w:t>
            </w:r>
          </w:p>
        </w:tc>
        <w:tc>
          <w:tcPr>
            <w:tcW w:w="1394" w:type="dxa"/>
            <w:tcBorders>
              <w:top w:val="single" w:sz="6" w:space="0" w:color="F79646"/>
              <w:left w:val="single" w:sz="6" w:space="0" w:color="F79646"/>
              <w:bottom w:val="single" w:sz="6" w:space="0" w:color="F79646"/>
              <w:right w:val="single" w:sz="6" w:space="0" w:color="F79646"/>
            </w:tcBorders>
            <w:shd w:val="clear" w:color="auto" w:fill="FDE9D9"/>
          </w:tcPr>
          <w:p w:rsidR="00E923FE" w:rsidRPr="00BD1BF1" w:rsidRDefault="00E923FE" w:rsidP="00BD1BF1">
            <w:pPr>
              <w:jc w:val="center"/>
              <w:rPr>
                <w:sz w:val="24"/>
                <w:szCs w:val="24"/>
              </w:rPr>
            </w:pPr>
            <w:r w:rsidRPr="00BD1BF1">
              <w:t>10</w:t>
            </w:r>
            <w:r w:rsidRPr="00BD1BF1">
              <w:rPr>
                <w:vertAlign w:val="superscript"/>
              </w:rPr>
              <w:t>4</w:t>
            </w:r>
            <w:r w:rsidRPr="00BD1BF1">
              <w:t>/81/-10</w:t>
            </w:r>
          </w:p>
        </w:tc>
        <w:tc>
          <w:tcPr>
            <w:tcW w:w="1394" w:type="dxa"/>
            <w:tcBorders>
              <w:top w:val="single" w:sz="6" w:space="0" w:color="F79646"/>
              <w:left w:val="single" w:sz="6" w:space="0" w:color="F79646"/>
              <w:bottom w:val="single" w:sz="6" w:space="0" w:color="F79646"/>
              <w:right w:val="single" w:sz="6" w:space="0" w:color="F79646"/>
            </w:tcBorders>
            <w:shd w:val="clear" w:color="auto" w:fill="FDE9D9"/>
          </w:tcPr>
          <w:p w:rsidR="00E923FE" w:rsidRPr="00BD1BF1" w:rsidRDefault="00E923FE" w:rsidP="00BD1BF1">
            <w:pPr>
              <w:jc w:val="center"/>
              <w:rPr>
                <w:sz w:val="24"/>
                <w:szCs w:val="24"/>
              </w:rPr>
            </w:pPr>
            <w:r w:rsidRPr="00BD1BF1">
              <w:t>100/50/80</w:t>
            </w:r>
          </w:p>
        </w:tc>
        <w:tc>
          <w:tcPr>
            <w:tcW w:w="1394" w:type="dxa"/>
            <w:tcBorders>
              <w:top w:val="single" w:sz="6" w:space="0" w:color="F79646"/>
              <w:left w:val="single" w:sz="6" w:space="0" w:color="F79646"/>
              <w:bottom w:val="single" w:sz="6" w:space="0" w:color="F79646"/>
              <w:right w:val="single" w:sz="6" w:space="0" w:color="F79646"/>
            </w:tcBorders>
            <w:shd w:val="clear" w:color="auto" w:fill="FDE9D9"/>
          </w:tcPr>
          <w:p w:rsidR="00E923FE" w:rsidRPr="00BD1BF1" w:rsidRDefault="00E923FE" w:rsidP="00BD1BF1">
            <w:pPr>
              <w:jc w:val="center"/>
              <w:rPr>
                <w:sz w:val="24"/>
                <w:szCs w:val="24"/>
              </w:rPr>
            </w:pPr>
            <w:r w:rsidRPr="00BD1BF1">
              <w:t>1/15/100</w:t>
            </w:r>
          </w:p>
        </w:tc>
        <w:tc>
          <w:tcPr>
            <w:tcW w:w="1394" w:type="dxa"/>
            <w:tcBorders>
              <w:top w:val="single" w:sz="6" w:space="0" w:color="F79646"/>
              <w:left w:val="single" w:sz="6" w:space="0" w:color="F79646"/>
              <w:bottom w:val="single" w:sz="6" w:space="0" w:color="F79646"/>
              <w:right w:val="single" w:sz="6" w:space="0" w:color="F79646"/>
            </w:tcBorders>
            <w:shd w:val="clear" w:color="auto" w:fill="FDE9D9"/>
          </w:tcPr>
          <w:p w:rsidR="00E923FE" w:rsidRPr="00BD1BF1" w:rsidRDefault="00E923FE" w:rsidP="00BD1BF1">
            <w:pPr>
              <w:jc w:val="center"/>
              <w:rPr>
                <w:sz w:val="24"/>
                <w:szCs w:val="24"/>
              </w:rPr>
            </w:pPr>
            <w:r w:rsidRPr="00BD1BF1">
              <w:t>0.5/1.1/60</w:t>
            </w:r>
          </w:p>
        </w:tc>
        <w:tc>
          <w:tcPr>
            <w:tcW w:w="1394" w:type="dxa"/>
            <w:tcBorders>
              <w:top w:val="single" w:sz="6" w:space="0" w:color="F79646"/>
              <w:left w:val="single" w:sz="6" w:space="0" w:color="F79646"/>
              <w:bottom w:val="single" w:sz="6" w:space="0" w:color="F79646"/>
            </w:tcBorders>
            <w:shd w:val="clear" w:color="auto" w:fill="FDE9D9"/>
          </w:tcPr>
          <w:p w:rsidR="00E923FE" w:rsidRPr="00BD1BF1" w:rsidRDefault="00E923FE" w:rsidP="00BD1BF1">
            <w:pPr>
              <w:jc w:val="center"/>
              <w:rPr>
                <w:sz w:val="24"/>
                <w:szCs w:val="24"/>
              </w:rPr>
            </w:pPr>
            <w:r w:rsidRPr="00BD1BF1">
              <w:t>0.1/0.05/-5</w:t>
            </w:r>
          </w:p>
        </w:tc>
      </w:tr>
      <w:tr w:rsidR="00E923FE" w:rsidRPr="00BD1BF1">
        <w:tc>
          <w:tcPr>
            <w:tcW w:w="959" w:type="dxa"/>
          </w:tcPr>
          <w:p w:rsidR="00E923FE" w:rsidRPr="00BD1BF1" w:rsidRDefault="00E923FE" w:rsidP="00BD1BF1">
            <w:pPr>
              <w:jc w:val="center"/>
              <w:rPr>
                <w:sz w:val="24"/>
                <w:szCs w:val="24"/>
              </w:rPr>
            </w:pPr>
            <w:r w:rsidRPr="00BD1BF1">
              <w:rPr>
                <w:sz w:val="24"/>
                <w:szCs w:val="24"/>
              </w:rPr>
              <w:t>300</w:t>
            </w:r>
          </w:p>
        </w:tc>
        <w:tc>
          <w:tcPr>
            <w:tcW w:w="1393" w:type="dxa"/>
            <w:tcBorders>
              <w:top w:val="single" w:sz="6" w:space="0" w:color="F79646"/>
              <w:right w:val="single" w:sz="6" w:space="0" w:color="F79646"/>
            </w:tcBorders>
          </w:tcPr>
          <w:p w:rsidR="00E923FE" w:rsidRPr="00BD1BF1" w:rsidRDefault="00E923FE" w:rsidP="00BD1BF1">
            <w:pPr>
              <w:jc w:val="center"/>
              <w:rPr>
                <w:sz w:val="24"/>
                <w:szCs w:val="24"/>
              </w:rPr>
            </w:pPr>
            <w:r w:rsidRPr="00BD1BF1">
              <w:t>-/0/-1000</w:t>
            </w:r>
          </w:p>
        </w:tc>
        <w:tc>
          <w:tcPr>
            <w:tcW w:w="1394" w:type="dxa"/>
            <w:tcBorders>
              <w:top w:val="single" w:sz="6" w:space="0" w:color="F79646"/>
              <w:left w:val="single" w:sz="6" w:space="0" w:color="F79646"/>
              <w:right w:val="single" w:sz="6" w:space="0" w:color="F79646"/>
            </w:tcBorders>
          </w:tcPr>
          <w:p w:rsidR="00E923FE" w:rsidRPr="00BD1BF1" w:rsidRDefault="00E923FE" w:rsidP="00BD1BF1">
            <w:pPr>
              <w:jc w:val="center"/>
              <w:rPr>
                <w:sz w:val="24"/>
                <w:szCs w:val="24"/>
              </w:rPr>
            </w:pPr>
            <w:r w:rsidRPr="00BD1BF1">
              <w:t>-/0/-1010</w:t>
            </w:r>
          </w:p>
        </w:tc>
        <w:tc>
          <w:tcPr>
            <w:tcW w:w="1394" w:type="dxa"/>
            <w:tcBorders>
              <w:top w:val="single" w:sz="6" w:space="0" w:color="F79646"/>
              <w:left w:val="single" w:sz="6" w:space="0" w:color="F79646"/>
              <w:right w:val="single" w:sz="6" w:space="0" w:color="F79646"/>
            </w:tcBorders>
          </w:tcPr>
          <w:p w:rsidR="00E923FE" w:rsidRPr="00BD1BF1" w:rsidRDefault="00E923FE" w:rsidP="00BD1BF1">
            <w:pPr>
              <w:jc w:val="center"/>
              <w:rPr>
                <w:sz w:val="24"/>
                <w:szCs w:val="24"/>
              </w:rPr>
            </w:pPr>
            <w:r w:rsidRPr="00BD1BF1">
              <w:t>-/0/-1030</w:t>
            </w:r>
          </w:p>
        </w:tc>
        <w:tc>
          <w:tcPr>
            <w:tcW w:w="1394" w:type="dxa"/>
            <w:tcBorders>
              <w:top w:val="single" w:sz="6" w:space="0" w:color="F79646"/>
              <w:left w:val="single" w:sz="6" w:space="0" w:color="F79646"/>
              <w:right w:val="single" w:sz="6" w:space="0" w:color="F79646"/>
            </w:tcBorders>
          </w:tcPr>
          <w:p w:rsidR="00E923FE" w:rsidRPr="00BD1BF1" w:rsidRDefault="00E923FE" w:rsidP="00BD1BF1">
            <w:pPr>
              <w:jc w:val="center"/>
              <w:rPr>
                <w:sz w:val="24"/>
                <w:szCs w:val="24"/>
              </w:rPr>
            </w:pPr>
            <w:r w:rsidRPr="00BD1BF1">
              <w:t>-/0/-1050</w:t>
            </w:r>
          </w:p>
        </w:tc>
        <w:tc>
          <w:tcPr>
            <w:tcW w:w="1394" w:type="dxa"/>
            <w:tcBorders>
              <w:top w:val="single" w:sz="6" w:space="0" w:color="F79646"/>
              <w:left w:val="single" w:sz="6" w:space="0" w:color="F79646"/>
              <w:right w:val="single" w:sz="6" w:space="0" w:color="F79646"/>
            </w:tcBorders>
          </w:tcPr>
          <w:p w:rsidR="00E923FE" w:rsidRPr="00BD1BF1" w:rsidRDefault="00E923FE" w:rsidP="00BD1BF1">
            <w:pPr>
              <w:jc w:val="center"/>
              <w:rPr>
                <w:sz w:val="24"/>
                <w:szCs w:val="24"/>
              </w:rPr>
            </w:pPr>
            <w:r w:rsidRPr="00BD1BF1">
              <w:t>-/0/-1100</w:t>
            </w:r>
          </w:p>
        </w:tc>
        <w:tc>
          <w:tcPr>
            <w:tcW w:w="1394" w:type="dxa"/>
            <w:tcBorders>
              <w:top w:val="single" w:sz="6" w:space="0" w:color="F79646"/>
              <w:left w:val="single" w:sz="6" w:space="0" w:color="F79646"/>
            </w:tcBorders>
          </w:tcPr>
          <w:p w:rsidR="00E923FE" w:rsidRPr="00BD1BF1" w:rsidRDefault="00E923FE" w:rsidP="00BD1BF1">
            <w:pPr>
              <w:jc w:val="center"/>
              <w:rPr>
                <w:sz w:val="24"/>
                <w:szCs w:val="24"/>
              </w:rPr>
            </w:pPr>
            <w:r w:rsidRPr="00BD1BF1">
              <w:t>-/0/-1500</w:t>
            </w:r>
          </w:p>
        </w:tc>
      </w:tr>
    </w:tbl>
    <w:p w:rsidR="00E923FE" w:rsidRDefault="00E923FE" w:rsidP="00373AF7">
      <w:pPr>
        <w:spacing w:after="200" w:line="276" w:lineRule="auto"/>
      </w:pPr>
    </w:p>
    <w:p w:rsidR="00E923FE" w:rsidRDefault="001B4F6B" w:rsidP="00BD62FB">
      <w:pPr>
        <w:pStyle w:val="Kop2"/>
      </w:pPr>
      <w:r>
        <w:rPr>
          <w:noProof/>
          <w:color w:val="808080"/>
        </w:rPr>
        <w:drawing>
          <wp:inline distT="0" distB="0" distL="0" distR="0">
            <wp:extent cx="247650" cy="352425"/>
            <wp:effectExtent l="0" t="0" r="0" b="9525"/>
            <wp:docPr id="86" name="Afbeelding 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25"/>
                    <pic:cNvPicPr>
                      <a:picLocks noChangeAspect="1" noChangeArrowheads="1"/>
                    </pic:cNvPicPr>
                  </pic:nvPicPr>
                  <pic:blipFill>
                    <a:blip r:embed="rId9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7650" cy="352425"/>
                    </a:xfrm>
                    <a:prstGeom prst="rect">
                      <a:avLst/>
                    </a:prstGeom>
                    <a:noFill/>
                    <a:ln>
                      <a:noFill/>
                    </a:ln>
                  </pic:spPr>
                </pic:pic>
              </a:graphicData>
            </a:graphic>
          </wp:inline>
        </w:drawing>
      </w:r>
      <w:r w:rsidR="00E923FE">
        <w:t xml:space="preserve"> </w:t>
      </w:r>
      <w:r w:rsidR="00B6119B">
        <w:t xml:space="preserve">3.5 </w:t>
      </w:r>
      <w:r w:rsidR="00E923FE">
        <w:t xml:space="preserve">De productie </w:t>
      </w:r>
    </w:p>
    <w:p w:rsidR="00E923FE" w:rsidRDefault="001B4F6B" w:rsidP="00BD62FB">
      <w:pPr>
        <w:rPr>
          <w:sz w:val="24"/>
          <w:szCs w:val="24"/>
        </w:rPr>
      </w:pPr>
      <w:r>
        <w:rPr>
          <w:noProof/>
          <w:lang w:eastAsia="nl-NL"/>
        </w:rPr>
        <w:drawing>
          <wp:anchor distT="0" distB="0" distL="114300" distR="114300" simplePos="0" relativeHeight="251533312" behindDoc="0" locked="1" layoutInCell="1" allowOverlap="1">
            <wp:simplePos x="0" y="0"/>
            <wp:positionH relativeFrom="column">
              <wp:posOffset>-519430</wp:posOffset>
            </wp:positionH>
            <wp:positionV relativeFrom="paragraph">
              <wp:posOffset>45720</wp:posOffset>
            </wp:positionV>
            <wp:extent cx="450215" cy="457835"/>
            <wp:effectExtent l="0" t="0" r="6985" b="0"/>
            <wp:wrapNone/>
            <wp:docPr id="216" name="Afbeelding 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83"/>
                    <pic:cNvPicPr>
                      <a:picLocks noChangeAspect="1" noChangeArrowheads="1"/>
                    </pic:cNvPicPr>
                  </pic:nvPicPr>
                  <pic:blipFill>
                    <a:blip r:embed="rId6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0215" cy="457835"/>
                    </a:xfrm>
                    <a:prstGeom prst="rect">
                      <a:avLst/>
                    </a:prstGeom>
                    <a:noFill/>
                  </pic:spPr>
                </pic:pic>
              </a:graphicData>
            </a:graphic>
          </wp:anchor>
        </w:drawing>
      </w:r>
    </w:p>
    <w:p w:rsidR="00E923FE" w:rsidRDefault="00E923FE" w:rsidP="00BD62FB">
      <w:pPr>
        <w:rPr>
          <w:sz w:val="24"/>
          <w:szCs w:val="24"/>
        </w:rPr>
      </w:pPr>
      <w:r>
        <w:rPr>
          <w:sz w:val="24"/>
          <w:szCs w:val="24"/>
        </w:rPr>
        <w:t>Blokschema koelproces:</w:t>
      </w:r>
    </w:p>
    <w:p w:rsidR="00E923FE" w:rsidRDefault="00E923FE" w:rsidP="00BD62FB">
      <w:pPr>
        <w:rPr>
          <w:sz w:val="24"/>
          <w:szCs w:val="24"/>
        </w:rPr>
      </w:pPr>
    </w:p>
    <w:p w:rsidR="00E923FE" w:rsidRDefault="00AC0769" w:rsidP="00BD62FB">
      <w:pPr>
        <w:rPr>
          <w:sz w:val="24"/>
          <w:szCs w:val="24"/>
        </w:rPr>
      </w:pPr>
      <w:r w:rsidRPr="00AC0769">
        <w:rPr>
          <w:noProof/>
          <w:lang w:eastAsia="nl-NL"/>
        </w:rPr>
        <w:pict>
          <v:shape id="Text Box 138" o:spid="_x0000_s1071" type="#_x0000_t202" style="position:absolute;margin-left:.5pt;margin-top:-12.05pt;width:402.75pt;height:317.95pt;z-index:251534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" strokecolor="#f79646" strokeweight="2pt">
            <v:textbox>
              <w:txbxContent>
                <w:p w:rsidR="00900839" w:rsidRDefault="00900839" w:rsidP="00BD62FB">
                  <w:pPr>
                    <w:rPr>
                      <w:sz w:val="24"/>
                      <w:szCs w:val="24"/>
                    </w:rPr>
                  </w:pPr>
                  <w:r w:rsidRPr="00A24784">
                    <w:rPr>
                      <w:sz w:val="24"/>
                      <w:szCs w:val="24"/>
                    </w:rPr>
                    <w:t>Mogelijk juist blokschema:</w:t>
                  </w:r>
                </w:p>
                <w:p w:rsidR="00900839" w:rsidRDefault="00900839" w:rsidP="00BD62FB">
                  <w:pPr>
                    <w:rPr>
                      <w:sz w:val="24"/>
                      <w:szCs w:val="24"/>
                    </w:rPr>
                  </w:pPr>
                  <w:r>
                    <w:rPr>
                      <w:noProof/>
                      <w:color w:val="FF0000"/>
                      <w:sz w:val="24"/>
                      <w:szCs w:val="24"/>
                      <w:lang w:eastAsia="nl-NL"/>
                    </w:rPr>
                    <w:drawing>
                      <wp:inline distT="0" distB="0" distL="0" distR="0">
                        <wp:extent cx="4876800" cy="2390775"/>
                        <wp:effectExtent l="0" t="0" r="0" b="0"/>
                        <wp:docPr id="88" name="Afbeelding 1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93"/>
                                <pic:cNvPicPr>
                                  <a:picLocks noChangeAspect="1" noChangeArrowheads="1"/>
                                </pic:cNvPicPr>
                              </pic:nvPicPr>
                              <pic:blipFill>
                                <a:blip r:embed="rId10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76800" cy="2390775"/>
                                </a:xfrm>
                                <a:prstGeom prst="rect">
                                  <a:avLst/>
                                </a:prstGeom>
                                <a:noFill/>
                                <a:ln>
                                  <a:noFill/>
                                </a:ln>
                              </pic:spPr>
                            </pic:pic>
                          </a:graphicData>
                        </a:graphic>
                      </wp:inline>
                    </w:drawing>
                  </w:r>
                </w:p>
                <w:p w:rsidR="00900839" w:rsidRDefault="00900839" w:rsidP="00BD62FB">
                  <w:pPr>
                    <w:rPr>
                      <w:sz w:val="24"/>
                      <w:szCs w:val="24"/>
                    </w:rPr>
                  </w:pPr>
                  <w:r w:rsidRPr="00A24784">
                    <w:rPr>
                      <w:sz w:val="24"/>
                      <w:szCs w:val="24"/>
                    </w:rPr>
                    <w:t>Of een vergelijkbaar blokschema met de volgende symbolen:</w:t>
                  </w:r>
                </w:p>
                <w:p w:rsidR="00900839" w:rsidRPr="00A24784" w:rsidRDefault="00900839" w:rsidP="00BD62FB">
                  <w:pPr>
                    <w:rPr>
                      <w:sz w:val="24"/>
                      <w:szCs w:val="24"/>
                    </w:rPr>
                  </w:pPr>
                  <w:r>
                    <w:rPr>
                      <w:noProof/>
                      <w:color w:val="FF0000"/>
                      <w:sz w:val="24"/>
                      <w:szCs w:val="24"/>
                      <w:lang w:eastAsia="nl-NL"/>
                    </w:rPr>
                    <w:drawing>
                      <wp:inline distT="0" distB="0" distL="0" distR="0">
                        <wp:extent cx="3086100" cy="1219200"/>
                        <wp:effectExtent l="0" t="0" r="0" b="0"/>
                        <wp:docPr id="90" name="Afbeelding 1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94"/>
                                <pic:cNvPicPr>
                                  <a:picLocks noChangeAspect="1" noChangeArrowheads="1"/>
                                </pic:cNvPicPr>
                              </pic:nvPicPr>
                              <pic:blipFill>
                                <a:blip r:embed="rId10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86100" cy="1219200"/>
                                </a:xfrm>
                                <a:prstGeom prst="rect">
                                  <a:avLst/>
                                </a:prstGeom>
                                <a:noFill/>
                                <a:ln>
                                  <a:noFill/>
                                </a:ln>
                              </pic:spPr>
                            </pic:pic>
                          </a:graphicData>
                        </a:graphic>
                      </wp:inline>
                    </w:drawing>
                  </w:r>
                </w:p>
              </w:txbxContent>
            </v:textbox>
            <w10:anchorlock/>
          </v:shape>
        </w:pict>
      </w:r>
    </w:p>
    <w:p w:rsidR="00E923FE" w:rsidRDefault="00E923FE" w:rsidP="00BD62FB">
      <w:pPr>
        <w:rPr>
          <w:sz w:val="24"/>
          <w:szCs w:val="24"/>
        </w:rPr>
      </w:pPr>
    </w:p>
    <w:p w:rsidR="00E923FE" w:rsidRDefault="00E923FE" w:rsidP="00BD62FB">
      <w:pPr>
        <w:rPr>
          <w:sz w:val="24"/>
          <w:szCs w:val="24"/>
        </w:rPr>
      </w:pPr>
    </w:p>
    <w:p w:rsidR="00E923FE" w:rsidRDefault="001B4F6B" w:rsidP="00BD62FB">
      <w:pPr>
        <w:rPr>
          <w:sz w:val="24"/>
          <w:szCs w:val="24"/>
        </w:rPr>
      </w:pPr>
      <w:r>
        <w:rPr>
          <w:noProof/>
          <w:lang w:eastAsia="nl-NL"/>
        </w:rPr>
        <w:drawing>
          <wp:anchor distT="0" distB="0" distL="114300" distR="114300" simplePos="0" relativeHeight="251535360" behindDoc="0" locked="1" layoutInCell="1" allowOverlap="1">
            <wp:simplePos x="0" y="0"/>
            <wp:positionH relativeFrom="column">
              <wp:posOffset>5046345</wp:posOffset>
            </wp:positionH>
            <wp:positionV relativeFrom="paragraph">
              <wp:posOffset>50800</wp:posOffset>
            </wp:positionV>
            <wp:extent cx="644525" cy="1800225"/>
            <wp:effectExtent l="0" t="0" r="0" b="9525"/>
            <wp:wrapNone/>
            <wp:docPr id="211" name="Afbeelding 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84"/>
                    <pic:cNvPicPr>
                      <a:picLocks noChangeAspect="1" noChangeArrowheads="1"/>
                    </pic:cNvPicPr>
                  </pic:nvPicPr>
                  <pic:blipFill>
                    <a:blip r:embed="rId10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4525" cy="1800225"/>
                    </a:xfrm>
                    <a:prstGeom prst="rect">
                      <a:avLst/>
                    </a:prstGeom>
                    <a:noFill/>
                  </pic:spPr>
                </pic:pic>
              </a:graphicData>
            </a:graphic>
          </wp:anchor>
        </w:drawing>
      </w:r>
    </w:p>
    <w:p w:rsidR="00E923FE" w:rsidRDefault="00E923FE" w:rsidP="00BD62FB">
      <w:pPr>
        <w:rPr>
          <w:sz w:val="24"/>
          <w:szCs w:val="24"/>
        </w:rPr>
      </w:pPr>
    </w:p>
    <w:p w:rsidR="00E923FE" w:rsidRDefault="00E923FE" w:rsidP="00BD62FB">
      <w:pPr>
        <w:rPr>
          <w:sz w:val="24"/>
          <w:szCs w:val="24"/>
        </w:rPr>
      </w:pPr>
    </w:p>
    <w:p w:rsidR="00E923FE" w:rsidRDefault="00E923FE" w:rsidP="00BD62FB">
      <w:pPr>
        <w:rPr>
          <w:sz w:val="24"/>
          <w:szCs w:val="24"/>
        </w:rPr>
      </w:pPr>
    </w:p>
    <w:p w:rsidR="00E923FE" w:rsidRDefault="00E923FE" w:rsidP="00BD62FB">
      <w:pPr>
        <w:rPr>
          <w:sz w:val="24"/>
          <w:szCs w:val="24"/>
        </w:rPr>
      </w:pPr>
    </w:p>
    <w:p w:rsidR="00E923FE" w:rsidRDefault="00E923FE" w:rsidP="00BD62FB">
      <w:pPr>
        <w:rPr>
          <w:sz w:val="24"/>
          <w:szCs w:val="24"/>
        </w:rPr>
      </w:pPr>
    </w:p>
    <w:p w:rsidR="00E923FE" w:rsidRDefault="00E923FE" w:rsidP="00BD62FB">
      <w:pPr>
        <w:rPr>
          <w:sz w:val="24"/>
          <w:szCs w:val="24"/>
        </w:rPr>
      </w:pPr>
    </w:p>
    <w:p w:rsidR="00E923FE" w:rsidRDefault="00E923FE" w:rsidP="00BD62FB">
      <w:pPr>
        <w:rPr>
          <w:sz w:val="24"/>
          <w:szCs w:val="24"/>
        </w:rPr>
      </w:pPr>
    </w:p>
    <w:p w:rsidR="00E923FE" w:rsidRDefault="00E923FE" w:rsidP="00BD62FB">
      <w:pPr>
        <w:rPr>
          <w:sz w:val="24"/>
          <w:szCs w:val="24"/>
        </w:rPr>
      </w:pPr>
    </w:p>
    <w:p w:rsidR="00E923FE" w:rsidRDefault="00E923FE" w:rsidP="00BD62FB">
      <w:pPr>
        <w:rPr>
          <w:sz w:val="24"/>
          <w:szCs w:val="24"/>
        </w:rPr>
      </w:pPr>
    </w:p>
    <w:p w:rsidR="00E923FE" w:rsidRDefault="00E923FE" w:rsidP="00BD62FB">
      <w:pPr>
        <w:rPr>
          <w:sz w:val="24"/>
          <w:szCs w:val="24"/>
        </w:rPr>
      </w:pPr>
    </w:p>
    <w:p w:rsidR="00E923FE" w:rsidRDefault="00E923FE" w:rsidP="00BD62FB">
      <w:pPr>
        <w:rPr>
          <w:sz w:val="24"/>
          <w:szCs w:val="24"/>
        </w:rPr>
      </w:pPr>
    </w:p>
    <w:p w:rsidR="00E923FE" w:rsidRDefault="00E923FE" w:rsidP="00BD62FB">
      <w:pPr>
        <w:rPr>
          <w:sz w:val="24"/>
          <w:szCs w:val="24"/>
        </w:rPr>
      </w:pPr>
    </w:p>
    <w:p w:rsidR="00E923FE" w:rsidRDefault="00E923FE" w:rsidP="00BD62FB">
      <w:pPr>
        <w:rPr>
          <w:sz w:val="24"/>
          <w:szCs w:val="24"/>
        </w:rPr>
      </w:pPr>
    </w:p>
    <w:p w:rsidR="00E923FE" w:rsidRDefault="00E923FE" w:rsidP="00BD62FB">
      <w:pPr>
        <w:rPr>
          <w:sz w:val="24"/>
          <w:szCs w:val="24"/>
        </w:rPr>
      </w:pPr>
    </w:p>
    <w:p w:rsidR="00E923FE" w:rsidRDefault="00E923FE" w:rsidP="00BD62FB">
      <w:pPr>
        <w:rPr>
          <w:sz w:val="24"/>
          <w:szCs w:val="24"/>
        </w:rPr>
      </w:pPr>
    </w:p>
    <w:p w:rsidR="00E923FE" w:rsidRDefault="00E923FE" w:rsidP="00BD62FB">
      <w:pPr>
        <w:rPr>
          <w:sz w:val="24"/>
          <w:szCs w:val="24"/>
        </w:rPr>
      </w:pPr>
    </w:p>
    <w:p w:rsidR="00E923FE" w:rsidRDefault="00E923FE" w:rsidP="00BD62FB">
      <w:pPr>
        <w:rPr>
          <w:sz w:val="24"/>
          <w:szCs w:val="24"/>
        </w:rPr>
      </w:pPr>
    </w:p>
    <w:p w:rsidR="00E923FE" w:rsidRDefault="00E923FE" w:rsidP="00BD62FB">
      <w:pPr>
        <w:rPr>
          <w:sz w:val="24"/>
          <w:szCs w:val="24"/>
        </w:rPr>
      </w:pPr>
    </w:p>
    <w:p w:rsidR="00E923FE" w:rsidRDefault="00E923FE" w:rsidP="00BD62FB">
      <w:pPr>
        <w:rPr>
          <w:sz w:val="24"/>
          <w:szCs w:val="24"/>
        </w:rPr>
      </w:pPr>
    </w:p>
    <w:p w:rsidR="00E923FE" w:rsidRDefault="001B4F6B" w:rsidP="00BD62FB">
      <w:pPr>
        <w:rPr>
          <w:sz w:val="24"/>
          <w:szCs w:val="24"/>
        </w:rPr>
      </w:pPr>
      <w:r>
        <w:rPr>
          <w:noProof/>
          <w:lang w:eastAsia="nl-NL"/>
        </w:rPr>
        <w:drawing>
          <wp:anchor distT="0" distB="0" distL="114300" distR="114300" simplePos="0" relativeHeight="251536384" behindDoc="0" locked="1" layoutInCell="1" allowOverlap="1">
            <wp:simplePos x="0" y="0"/>
            <wp:positionH relativeFrom="column">
              <wp:posOffset>-519430</wp:posOffset>
            </wp:positionH>
            <wp:positionV relativeFrom="paragraph">
              <wp:posOffset>47625</wp:posOffset>
            </wp:positionV>
            <wp:extent cx="450215" cy="457835"/>
            <wp:effectExtent l="0" t="0" r="6985" b="0"/>
            <wp:wrapNone/>
            <wp:docPr id="210" name="Afbeelding 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85"/>
                    <pic:cNvPicPr>
                      <a:picLocks noChangeAspect="1" noChangeArrowheads="1"/>
                    </pic:cNvPicPr>
                  </pic:nvPicPr>
                  <pic:blipFill>
                    <a:blip r:embed="rId6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0215" cy="457835"/>
                    </a:xfrm>
                    <a:prstGeom prst="rect">
                      <a:avLst/>
                    </a:prstGeom>
                    <a:noFill/>
                  </pic:spPr>
                </pic:pic>
              </a:graphicData>
            </a:graphic>
          </wp:anchor>
        </w:drawing>
      </w:r>
      <w:r w:rsidR="00E923FE">
        <w:rPr>
          <w:sz w:val="24"/>
          <w:szCs w:val="24"/>
        </w:rPr>
        <w:t>Toelichting koelstap 1:</w:t>
      </w:r>
    </w:p>
    <w:p w:rsidR="00E923FE" w:rsidRDefault="00E923FE" w:rsidP="00BD62FB">
      <w:pPr>
        <w:rPr>
          <w:sz w:val="24"/>
          <w:szCs w:val="24"/>
        </w:rPr>
      </w:pPr>
    </w:p>
    <w:p w:rsidR="00E923FE" w:rsidRDefault="00E923FE" w:rsidP="00BD62FB">
      <w:pPr>
        <w:rPr>
          <w:sz w:val="24"/>
          <w:szCs w:val="24"/>
        </w:rPr>
      </w:pPr>
    </w:p>
    <w:p w:rsidR="00E923FE" w:rsidRDefault="00AC0769" w:rsidP="00BD62FB">
      <w:pPr>
        <w:rPr>
          <w:sz w:val="24"/>
          <w:szCs w:val="24"/>
        </w:rPr>
      </w:pPr>
      <w:r w:rsidRPr="00AC0769">
        <w:rPr>
          <w:noProof/>
          <w:lang w:eastAsia="nl-NL"/>
        </w:rPr>
        <w:pict>
          <v:shape id="Text Box 141" o:spid="_x0000_s1072" type="#_x0000_t202" style="position:absolute;margin-left:8.55pt;margin-top:-25pt;width:399pt;height:60.45pt;z-index:251537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" strokecolor="#f79646" strokeweight="2pt">
            <v:textbox>
              <w:txbxContent>
                <w:p w:rsidR="00900839" w:rsidRPr="00A24784" w:rsidRDefault="00900839" w:rsidP="00BD62FB">
                  <w:pPr>
                    <w:rPr>
                      <w:sz w:val="24"/>
                      <w:szCs w:val="24"/>
                    </w:rPr>
                  </w:pPr>
                  <w:r w:rsidRPr="00A24784">
                    <w:rPr>
                      <w:sz w:val="24"/>
                      <w:szCs w:val="24"/>
                    </w:rPr>
                    <w:t>Reactorvoeding moet toch warm worden en zo scheelt het energie. Het reactiemengsel kan zo afkoelen tot bijvoorbeeld 100 °C.</w:t>
                  </w:r>
                </w:p>
              </w:txbxContent>
            </v:textbox>
            <w10:anchorlock/>
          </v:shape>
        </w:pict>
      </w:r>
    </w:p>
    <w:p w:rsidR="00E923FE" w:rsidRDefault="00AC0769" w:rsidP="00BD62FB">
      <w:pPr>
        <w:rPr>
          <w:sz w:val="24"/>
          <w:szCs w:val="24"/>
        </w:rPr>
      </w:pPr>
      <w:r w:rsidRPr="00AC0769">
        <w:rPr>
          <w:noProof/>
          <w:lang w:eastAsia="nl-NL"/>
        </w:rPr>
        <w:pict>
          <v:shape id="Text Box 142" o:spid="_x0000_s1073" type="#_x0000_t202" style="position:absolute;margin-left:9pt;margin-top:56.05pt;width:399pt;height:56.4pt;z-index:251538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" strokecolor="#f79646" strokeweight="2pt">
            <v:textbox>
              <w:txbxContent>
                <w:p w:rsidR="00900839" w:rsidRPr="00A24784" w:rsidRDefault="00900839" w:rsidP="00BD62FB">
                  <w:pPr>
                    <w:rPr>
                      <w:sz w:val="24"/>
                      <w:szCs w:val="24"/>
                    </w:rPr>
                  </w:pPr>
                  <w:r w:rsidRPr="00A24784">
                    <w:rPr>
                      <w:sz w:val="24"/>
                      <w:szCs w:val="24"/>
                    </w:rPr>
                    <w:t>Het koelwater wordt warm water of stoom en kan dan elders in de fabriek gebruikt worden voor reacties of als verwarming.</w:t>
                  </w:r>
                </w:p>
              </w:txbxContent>
            </v:textbox>
            <w10:anchorlock/>
          </v:shape>
        </w:pict>
      </w:r>
    </w:p>
    <w:p w:rsidR="00E923FE" w:rsidRDefault="00E923FE" w:rsidP="00BD62FB">
      <w:pPr>
        <w:rPr>
          <w:sz w:val="24"/>
          <w:szCs w:val="24"/>
        </w:rPr>
      </w:pPr>
    </w:p>
    <w:p w:rsidR="00E923FE" w:rsidRDefault="00E923FE" w:rsidP="00BD62FB">
      <w:pPr>
        <w:rPr>
          <w:sz w:val="24"/>
          <w:szCs w:val="24"/>
        </w:rPr>
      </w:pPr>
    </w:p>
    <w:p w:rsidR="00E923FE" w:rsidRDefault="001B4F6B" w:rsidP="00BD62FB">
      <w:pPr>
        <w:rPr>
          <w:sz w:val="24"/>
          <w:szCs w:val="24"/>
        </w:rPr>
      </w:pPr>
      <w:r>
        <w:rPr>
          <w:noProof/>
          <w:lang w:eastAsia="nl-NL"/>
        </w:rPr>
        <w:drawing>
          <wp:anchor distT="0" distB="0" distL="114300" distR="114300" simplePos="0" relativeHeight="251539456" behindDoc="0" locked="1" layoutInCell="1" allowOverlap="1">
            <wp:simplePos x="0" y="0"/>
            <wp:positionH relativeFrom="column">
              <wp:posOffset>-457200</wp:posOffset>
            </wp:positionH>
            <wp:positionV relativeFrom="paragraph">
              <wp:posOffset>-161925</wp:posOffset>
            </wp:positionV>
            <wp:extent cx="450215" cy="457835"/>
            <wp:effectExtent l="0" t="0" r="6985" b="0"/>
            <wp:wrapNone/>
            <wp:docPr id="202" name="Afbeelding 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86"/>
                    <pic:cNvPicPr>
                      <a:picLocks noChangeAspect="1" noChangeArrowheads="1"/>
                    </pic:cNvPicPr>
                  </pic:nvPicPr>
                  <pic:blipFill>
                    <a:blip r:embed="rId6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0215" cy="457835"/>
                    </a:xfrm>
                    <a:prstGeom prst="rect">
                      <a:avLst/>
                    </a:prstGeom>
                    <a:noFill/>
                  </pic:spPr>
                </pic:pic>
              </a:graphicData>
            </a:graphic>
          </wp:anchor>
        </w:drawing>
      </w:r>
      <w:r>
        <w:rPr>
          <w:noProof/>
          <w:lang w:eastAsia="nl-NL"/>
        </w:rPr>
        <w:drawing>
          <wp:anchor distT="0" distB="0" distL="114300" distR="114300" simplePos="0" relativeHeight="251770880" behindDoc="1" locked="1" layoutInCell="1" allowOverlap="1">
            <wp:simplePos x="0" y="0"/>
            <wp:positionH relativeFrom="column">
              <wp:posOffset>-869315</wp:posOffset>
            </wp:positionH>
            <wp:positionV relativeFrom="paragraph">
              <wp:posOffset>328930</wp:posOffset>
            </wp:positionV>
            <wp:extent cx="1029335" cy="1799590"/>
            <wp:effectExtent l="0" t="0" r="0" b="0"/>
            <wp:wrapNone/>
            <wp:docPr id="200" name="Afbeelding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47"/>
                    <pic:cNvPicPr>
                      <a:picLocks noChangeAspect="1" noChangeArrowheads="1"/>
                    </pic:cNvPicPr>
                  </pic:nvPicPr>
                  <pic:blipFill>
                    <a:blip r:embed="rId7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29335" cy="1799590"/>
                    </a:xfrm>
                    <a:prstGeom prst="rect">
                      <a:avLst/>
                    </a:prstGeom>
                    <a:noFill/>
                  </pic:spPr>
                </pic:pic>
              </a:graphicData>
            </a:graphic>
          </wp:anchor>
        </w:drawing>
      </w:r>
      <w:r w:rsidR="00E923FE">
        <w:rPr>
          <w:sz w:val="24"/>
          <w:szCs w:val="24"/>
        </w:rPr>
        <w:t>Toelichting koelstap 2:</w:t>
      </w:r>
    </w:p>
    <w:p w:rsidR="00E923FE" w:rsidRDefault="00E923FE" w:rsidP="00BD62FB">
      <w:pPr>
        <w:rPr>
          <w:sz w:val="24"/>
          <w:szCs w:val="24"/>
        </w:rPr>
      </w:pPr>
    </w:p>
    <w:p w:rsidR="00E923FE" w:rsidRDefault="00E923FE" w:rsidP="00BD62FB">
      <w:pPr>
        <w:rPr>
          <w:sz w:val="24"/>
          <w:szCs w:val="24"/>
        </w:rPr>
      </w:pPr>
    </w:p>
    <w:p w:rsidR="00E923FE" w:rsidRDefault="00E923FE" w:rsidP="00BD62FB">
      <w:pPr>
        <w:rPr>
          <w:sz w:val="24"/>
          <w:szCs w:val="24"/>
        </w:rPr>
      </w:pPr>
    </w:p>
    <w:p w:rsidR="00E923FE" w:rsidRDefault="00E923FE" w:rsidP="00BD62FB">
      <w:pPr>
        <w:rPr>
          <w:sz w:val="24"/>
          <w:szCs w:val="24"/>
        </w:rPr>
      </w:pPr>
    </w:p>
    <w:p w:rsidR="00E923FE" w:rsidRDefault="00E923FE" w:rsidP="00BD62FB">
      <w:pPr>
        <w:rPr>
          <w:sz w:val="24"/>
          <w:szCs w:val="24"/>
        </w:rPr>
      </w:pPr>
    </w:p>
    <w:p w:rsidR="00E923FE" w:rsidRDefault="00AC0769" w:rsidP="00BD62FB">
      <w:pPr>
        <w:rPr>
          <w:sz w:val="24"/>
          <w:szCs w:val="24"/>
        </w:rPr>
      </w:pPr>
      <w:r w:rsidRPr="00AC0769">
        <w:rPr>
          <w:noProof/>
          <w:lang w:eastAsia="nl-NL"/>
        </w:rPr>
        <w:pict>
          <v:shape id="Text Box 145" o:spid="_x0000_s1074" type="#_x0000_t202" style="position:absolute;margin-left:9pt;margin-top:33.7pt;width:402.75pt;height:62.2pt;z-index:251540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" strokecolor="#f79646" strokeweight="2pt">
            <v:textbox>
              <w:txbxContent>
                <w:p w:rsidR="00900839" w:rsidRPr="00A24784" w:rsidRDefault="00900839" w:rsidP="00BD62FB">
                  <w:pPr>
                    <w:rPr>
                      <w:sz w:val="24"/>
                      <w:szCs w:val="24"/>
                    </w:rPr>
                  </w:pPr>
                  <w:r w:rsidRPr="00A24784">
                    <w:rPr>
                      <w:sz w:val="24"/>
                      <w:szCs w:val="24"/>
                    </w:rPr>
                    <w:t>Met water tot onder 0 °C afkoelen is lastig omdat water dan ijs is. Vloeibaar ammoniak is aanwezig dus bruikbaar.</w:t>
                  </w:r>
                </w:p>
              </w:txbxContent>
            </v:textbox>
            <w10:anchorlock/>
          </v:shape>
        </w:pict>
      </w:r>
      <w:r w:rsidR="001B4F6B">
        <w:rPr>
          <w:noProof/>
          <w:lang w:eastAsia="nl-NL"/>
        </w:rPr>
        <w:drawing>
          <wp:anchor distT="0" distB="0" distL="114300" distR="114300" simplePos="0" relativeHeight="251541504" behindDoc="0" locked="1" layoutInCell="1" allowOverlap="1">
            <wp:simplePos x="0" y="0"/>
            <wp:positionH relativeFrom="column">
              <wp:posOffset>-519430</wp:posOffset>
            </wp:positionH>
            <wp:positionV relativeFrom="paragraph">
              <wp:posOffset>31115</wp:posOffset>
            </wp:positionV>
            <wp:extent cx="450215" cy="457835"/>
            <wp:effectExtent l="0" t="0" r="6985" b="0"/>
            <wp:wrapNone/>
            <wp:docPr id="192" name="Afbeelding 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87"/>
                    <pic:cNvPicPr>
                      <a:picLocks noChangeAspect="1" noChangeArrowheads="1"/>
                    </pic:cNvPicPr>
                  </pic:nvPicPr>
                  <pic:blipFill>
                    <a:blip r:embed="rId6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0215" cy="457835"/>
                    </a:xfrm>
                    <a:prstGeom prst="rect">
                      <a:avLst/>
                    </a:prstGeom>
                    <a:noFill/>
                  </pic:spPr>
                </pic:pic>
              </a:graphicData>
            </a:graphic>
          </wp:anchor>
        </w:drawing>
      </w:r>
    </w:p>
    <w:p w:rsidR="00E923FE" w:rsidRDefault="00E923FE" w:rsidP="00BD62FB">
      <w:pPr>
        <w:rPr>
          <w:sz w:val="24"/>
          <w:szCs w:val="24"/>
        </w:rPr>
      </w:pPr>
      <w:r>
        <w:rPr>
          <w:sz w:val="24"/>
          <w:szCs w:val="24"/>
        </w:rPr>
        <w:t>Toelichting koelstap 3:</w:t>
      </w:r>
    </w:p>
    <w:p w:rsidR="00E923FE" w:rsidRDefault="00E923FE" w:rsidP="00BD62FB">
      <w:pPr>
        <w:rPr>
          <w:sz w:val="24"/>
          <w:szCs w:val="24"/>
        </w:rPr>
      </w:pPr>
    </w:p>
    <w:p w:rsidR="00E923FE" w:rsidRDefault="00E923FE" w:rsidP="00BD62FB">
      <w:pPr>
        <w:rPr>
          <w:sz w:val="24"/>
          <w:szCs w:val="24"/>
        </w:rPr>
      </w:pPr>
    </w:p>
    <w:p w:rsidR="00E923FE" w:rsidRDefault="001B4F6B" w:rsidP="00BD62FB">
      <w:pPr>
        <w:pStyle w:val="Kop2"/>
      </w:pPr>
      <w:r>
        <w:rPr>
          <w:noProof/>
          <w:color w:val="808080"/>
        </w:rPr>
        <w:drawing>
          <wp:inline distT="0" distB="0" distL="0" distR="0">
            <wp:extent cx="247650" cy="352425"/>
            <wp:effectExtent l="0" t="0" r="0" b="9525"/>
            <wp:docPr id="91" name="Afbeelding 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26"/>
                    <pic:cNvPicPr>
                      <a:picLocks noChangeAspect="1" noChangeArrowheads="1"/>
                    </pic:cNvPicPr>
                  </pic:nvPicPr>
                  <pic:blipFill>
                    <a:blip r:embed="rId9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7650" cy="352425"/>
                    </a:xfrm>
                    <a:prstGeom prst="rect">
                      <a:avLst/>
                    </a:prstGeom>
                    <a:noFill/>
                    <a:ln>
                      <a:noFill/>
                    </a:ln>
                  </pic:spPr>
                </pic:pic>
              </a:graphicData>
            </a:graphic>
          </wp:inline>
        </w:drawing>
      </w:r>
      <w:r w:rsidR="00E923FE">
        <w:t xml:space="preserve"> Reflectie</w:t>
      </w:r>
    </w:p>
    <w:p w:rsidR="00E923FE" w:rsidRDefault="001B4F6B" w:rsidP="00BD62FB">
      <w:pPr>
        <w:rPr>
          <w:sz w:val="24"/>
          <w:szCs w:val="24"/>
        </w:rPr>
      </w:pPr>
      <w:r>
        <w:rPr>
          <w:noProof/>
          <w:lang w:eastAsia="nl-NL"/>
        </w:rPr>
        <w:drawing>
          <wp:anchor distT="0" distB="0" distL="114300" distR="114300" simplePos="0" relativeHeight="251771904" behindDoc="1" locked="1" layoutInCell="1" allowOverlap="1">
            <wp:simplePos x="0" y="0"/>
            <wp:positionH relativeFrom="column">
              <wp:posOffset>718820</wp:posOffset>
            </wp:positionH>
            <wp:positionV relativeFrom="paragraph">
              <wp:posOffset>26670</wp:posOffset>
            </wp:positionV>
            <wp:extent cx="450215" cy="433070"/>
            <wp:effectExtent l="0" t="0" r="6985" b="5080"/>
            <wp:wrapNone/>
            <wp:docPr id="191" name="Afbeelding 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06"/>
                    <pic:cNvPicPr>
                      <a:picLocks noChangeAspect="1" noChangeArrowheads="1"/>
                    </pic:cNvPicPr>
                  </pic:nvPicPr>
                  <pic:blipFill>
                    <a:blip r:embed="rId7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0215" cy="433070"/>
                    </a:xfrm>
                    <a:prstGeom prst="rect">
                      <a:avLst/>
                    </a:prstGeom>
                    <a:noFill/>
                  </pic:spPr>
                </pic:pic>
              </a:graphicData>
            </a:graphic>
          </wp:anchor>
        </w:drawing>
      </w:r>
      <w:r>
        <w:rPr>
          <w:noProof/>
          <w:lang w:eastAsia="nl-NL"/>
        </w:rPr>
        <w:drawing>
          <wp:anchor distT="0" distB="0" distL="114300" distR="114300" simplePos="0" relativeHeight="251772928" behindDoc="1" locked="1" layoutInCell="1" allowOverlap="1">
            <wp:simplePos x="0" y="0"/>
            <wp:positionH relativeFrom="column">
              <wp:posOffset>-205105</wp:posOffset>
            </wp:positionH>
            <wp:positionV relativeFrom="paragraph">
              <wp:posOffset>28575</wp:posOffset>
            </wp:positionV>
            <wp:extent cx="643890" cy="1799590"/>
            <wp:effectExtent l="0" t="0" r="0" b="0"/>
            <wp:wrapNone/>
            <wp:docPr id="188" name="Afbeelding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51"/>
                    <pic:cNvPicPr>
                      <a:picLocks noChangeAspect="1" noChangeArrowheads="1"/>
                    </pic:cNvPicPr>
                  </pic:nvPicPr>
                  <pic:blipFill>
                    <a:blip r:embed="rId7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3890" cy="1799590"/>
                    </a:xfrm>
                    <a:prstGeom prst="rect">
                      <a:avLst/>
                    </a:prstGeom>
                    <a:noFill/>
                  </pic:spPr>
                </pic:pic>
              </a:graphicData>
            </a:graphic>
          </wp:anchor>
        </w:drawing>
      </w:r>
    </w:p>
    <w:p w:rsidR="00E923FE" w:rsidRDefault="00E923FE" w:rsidP="00BD62FB">
      <w:pPr>
        <w:rPr>
          <w:sz w:val="24"/>
          <w:szCs w:val="24"/>
        </w:rPr>
      </w:pPr>
    </w:p>
    <w:p w:rsidR="00E923FE" w:rsidRDefault="00E923FE" w:rsidP="00BD62FB">
      <w:pPr>
        <w:rPr>
          <w:sz w:val="24"/>
          <w:szCs w:val="24"/>
        </w:rPr>
      </w:pPr>
    </w:p>
    <w:p w:rsidR="00E923FE" w:rsidRDefault="00E923FE" w:rsidP="00BD62FB">
      <w:pPr>
        <w:rPr>
          <w:sz w:val="24"/>
          <w:szCs w:val="24"/>
        </w:rPr>
      </w:pPr>
    </w:p>
    <w:p w:rsidR="00F0262D" w:rsidRDefault="00F0262D" w:rsidP="00F0262D">
      <w:pPr>
        <w:pStyle w:val="Kop2"/>
      </w:pPr>
      <w:r>
        <w:rPr>
          <w:noProof/>
          <w:color w:val="808080"/>
        </w:rPr>
        <w:drawing>
          <wp:inline distT="0" distB="0" distL="0" distR="0">
            <wp:extent cx="247650" cy="352425"/>
            <wp:effectExtent l="0" t="0" r="0" b="9525"/>
            <wp:docPr id="516" name="Afbeelding 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25"/>
                    <pic:cNvPicPr>
                      <a:picLocks noChangeAspect="1" noChangeArrowheads="1"/>
                    </pic:cNvPicPr>
                  </pic:nvPicPr>
                  <pic:blipFill>
                    <a:blip r:embed="rId9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7650" cy="352425"/>
                    </a:xfrm>
                    <a:prstGeom prst="rect">
                      <a:avLst/>
                    </a:prstGeom>
                    <a:noFill/>
                    <a:ln>
                      <a:noFill/>
                    </a:ln>
                  </pic:spPr>
                </pic:pic>
              </a:graphicData>
            </a:graphic>
          </wp:inline>
        </w:drawing>
      </w:r>
      <w:r>
        <w:t xml:space="preserve"> 3.6 Reflectie </w:t>
      </w:r>
    </w:p>
    <w:p w:rsidR="00E923FE" w:rsidRDefault="00E923FE" w:rsidP="00BD62FB">
      <w:pPr>
        <w:rPr>
          <w:sz w:val="24"/>
          <w:szCs w:val="24"/>
        </w:rPr>
      </w:pPr>
    </w:p>
    <w:tbl>
      <w:tblPr>
        <w:tblpPr w:leftFromText="141" w:rightFromText="141" w:vertAnchor="text" w:horzAnchor="margin" w:tblpXSpec="center" w:tblpY="51"/>
        <w:tblOverlap w:val="never"/>
        <w:tblW w:w="0" w:type="auto"/>
        <w:tblBorders>
          <w:top w:val="single" w:sz="24" w:space="0" w:color="F79646"/>
          <w:left w:val="single" w:sz="24" w:space="0" w:color="F79646"/>
          <w:bottom w:val="single" w:sz="24" w:space="0" w:color="F79646"/>
          <w:right w:val="single" w:sz="24" w:space="0" w:color="F79646"/>
          <w:insideH w:val="single" w:sz="24" w:space="0" w:color="F79646"/>
          <w:insideV w:val="single" w:sz="24" w:space="0" w:color="F79646"/>
        </w:tblBorders>
        <w:tblLayout w:type="fixed"/>
        <w:tblLook w:val="00A0"/>
      </w:tblPr>
      <w:tblGrid>
        <w:gridCol w:w="2635"/>
        <w:gridCol w:w="2635"/>
        <w:gridCol w:w="2635"/>
      </w:tblGrid>
      <w:tr w:rsidR="00F0262D" w:rsidRPr="00BD1BF1" w:rsidTr="00F0262D">
        <w:tc>
          <w:tcPr>
            <w:tcW w:w="2635" w:type="dxa"/>
          </w:tcPr>
          <w:p w:rsidR="00F0262D" w:rsidRPr="00BD1BF1" w:rsidRDefault="00F0262D" w:rsidP="00F0262D">
            <w:pPr>
              <w:jc w:val="center"/>
              <w:rPr>
                <w:b/>
                <w:bCs/>
                <w:sz w:val="24"/>
                <w:szCs w:val="24"/>
              </w:rPr>
            </w:pPr>
            <w:r w:rsidRPr="00BD1BF1">
              <w:rPr>
                <w:b/>
                <w:bCs/>
                <w:sz w:val="24"/>
                <w:szCs w:val="24"/>
              </w:rPr>
              <w:t>Doelstelling</w:t>
            </w:r>
          </w:p>
        </w:tc>
        <w:tc>
          <w:tcPr>
            <w:tcW w:w="2635" w:type="dxa"/>
          </w:tcPr>
          <w:p w:rsidR="00F0262D" w:rsidRPr="00BD1BF1" w:rsidRDefault="00F0262D" w:rsidP="00F0262D">
            <w:pPr>
              <w:jc w:val="center"/>
              <w:rPr>
                <w:b/>
                <w:bCs/>
                <w:sz w:val="24"/>
                <w:szCs w:val="24"/>
              </w:rPr>
            </w:pPr>
            <w:r w:rsidRPr="00BD1BF1">
              <w:rPr>
                <w:b/>
                <w:bCs/>
                <w:sz w:val="24"/>
                <w:szCs w:val="24"/>
              </w:rPr>
              <w:t>Aan voldaan?</w:t>
            </w:r>
          </w:p>
        </w:tc>
        <w:tc>
          <w:tcPr>
            <w:tcW w:w="2635" w:type="dxa"/>
          </w:tcPr>
          <w:p w:rsidR="00F0262D" w:rsidRPr="00BD1BF1" w:rsidRDefault="00F0262D" w:rsidP="00F0262D">
            <w:pPr>
              <w:jc w:val="center"/>
              <w:rPr>
                <w:b/>
                <w:bCs/>
                <w:sz w:val="24"/>
                <w:szCs w:val="24"/>
              </w:rPr>
            </w:pPr>
            <w:r w:rsidRPr="00BD1BF1">
              <w:rPr>
                <w:b/>
                <w:bCs/>
                <w:sz w:val="24"/>
                <w:szCs w:val="24"/>
              </w:rPr>
              <w:t>Hoe aan te voldoen</w:t>
            </w:r>
          </w:p>
        </w:tc>
      </w:tr>
      <w:tr w:rsidR="00F0262D" w:rsidRPr="00BD1BF1" w:rsidTr="00F0262D">
        <w:trPr>
          <w:trHeight w:val="2402"/>
        </w:trPr>
        <w:tc>
          <w:tcPr>
            <w:tcW w:w="2635" w:type="dxa"/>
            <w:tcBorders>
              <w:bottom w:val="single" w:sz="6" w:space="0" w:color="F79646"/>
              <w:right w:val="single" w:sz="6" w:space="0" w:color="F79646"/>
            </w:tcBorders>
            <w:shd w:val="clear" w:color="auto" w:fill="FDE9D9"/>
          </w:tcPr>
          <w:p w:rsidR="00F0262D" w:rsidRPr="00BD1BF1" w:rsidRDefault="00F0262D" w:rsidP="00F0262D">
            <w:pPr>
              <w:jc w:val="center"/>
              <w:rPr>
                <w:sz w:val="24"/>
                <w:szCs w:val="24"/>
              </w:rPr>
            </w:pPr>
            <w:r w:rsidRPr="00BD1BF1">
              <w:rPr>
                <w:sz w:val="24"/>
                <w:szCs w:val="24"/>
              </w:rPr>
              <w:t>Begrip chemische evenwichten</w:t>
            </w:r>
          </w:p>
        </w:tc>
        <w:tc>
          <w:tcPr>
            <w:tcW w:w="2635" w:type="dxa"/>
            <w:tcBorders>
              <w:left w:val="single" w:sz="6" w:space="0" w:color="F79646"/>
              <w:bottom w:val="single" w:sz="6" w:space="0" w:color="F79646"/>
              <w:right w:val="single" w:sz="6" w:space="0" w:color="F79646"/>
            </w:tcBorders>
            <w:shd w:val="clear" w:color="auto" w:fill="FDE9D9"/>
          </w:tcPr>
          <w:p w:rsidR="00F0262D" w:rsidRPr="00BD1BF1" w:rsidRDefault="00F0262D" w:rsidP="00F0262D">
            <w:pPr>
              <w:jc w:val="center"/>
              <w:rPr>
                <w:sz w:val="24"/>
                <w:szCs w:val="24"/>
              </w:rPr>
            </w:pPr>
          </w:p>
        </w:tc>
        <w:tc>
          <w:tcPr>
            <w:tcW w:w="2635" w:type="dxa"/>
            <w:tcBorders>
              <w:left w:val="single" w:sz="6" w:space="0" w:color="F79646"/>
              <w:bottom w:val="single" w:sz="6" w:space="0" w:color="F79646"/>
            </w:tcBorders>
            <w:shd w:val="clear" w:color="auto" w:fill="FDE9D9"/>
          </w:tcPr>
          <w:p w:rsidR="00F0262D" w:rsidRPr="00BD1BF1" w:rsidRDefault="00F0262D" w:rsidP="00F0262D">
            <w:pPr>
              <w:jc w:val="center"/>
              <w:rPr>
                <w:sz w:val="24"/>
                <w:szCs w:val="24"/>
              </w:rPr>
            </w:pPr>
          </w:p>
        </w:tc>
      </w:tr>
      <w:tr w:rsidR="00F0262D" w:rsidRPr="00BD1BF1" w:rsidTr="00F0262D">
        <w:trPr>
          <w:trHeight w:val="2402"/>
        </w:trPr>
        <w:tc>
          <w:tcPr>
            <w:tcW w:w="2635" w:type="dxa"/>
            <w:tcBorders>
              <w:top w:val="single" w:sz="6" w:space="0" w:color="F79646"/>
              <w:bottom w:val="single" w:sz="6" w:space="0" w:color="F79646"/>
              <w:right w:val="single" w:sz="6" w:space="0" w:color="F79646"/>
            </w:tcBorders>
          </w:tcPr>
          <w:p w:rsidR="00F0262D" w:rsidRPr="00BD1BF1" w:rsidRDefault="00F0262D" w:rsidP="00F0262D">
            <w:pPr>
              <w:jc w:val="center"/>
              <w:rPr>
                <w:sz w:val="24"/>
                <w:szCs w:val="24"/>
              </w:rPr>
            </w:pPr>
            <w:r w:rsidRPr="00BD1BF1">
              <w:rPr>
                <w:sz w:val="24"/>
                <w:szCs w:val="24"/>
              </w:rPr>
              <w:t>Gebruik blokschema’s</w:t>
            </w:r>
          </w:p>
        </w:tc>
        <w:tc>
          <w:tcPr>
            <w:tcW w:w="2635" w:type="dxa"/>
            <w:tcBorders>
              <w:top w:val="single" w:sz="6" w:space="0" w:color="F79646"/>
              <w:left w:val="single" w:sz="6" w:space="0" w:color="F79646"/>
              <w:bottom w:val="single" w:sz="6" w:space="0" w:color="F79646"/>
              <w:right w:val="single" w:sz="6" w:space="0" w:color="F79646"/>
            </w:tcBorders>
          </w:tcPr>
          <w:p w:rsidR="00F0262D" w:rsidRPr="00BD1BF1" w:rsidRDefault="00F0262D" w:rsidP="00F0262D">
            <w:pPr>
              <w:jc w:val="center"/>
              <w:rPr>
                <w:sz w:val="24"/>
                <w:szCs w:val="24"/>
              </w:rPr>
            </w:pPr>
          </w:p>
        </w:tc>
        <w:tc>
          <w:tcPr>
            <w:tcW w:w="2635" w:type="dxa"/>
            <w:tcBorders>
              <w:top w:val="single" w:sz="6" w:space="0" w:color="F79646"/>
              <w:left w:val="single" w:sz="6" w:space="0" w:color="F79646"/>
              <w:bottom w:val="single" w:sz="6" w:space="0" w:color="F79646"/>
            </w:tcBorders>
          </w:tcPr>
          <w:p w:rsidR="00F0262D" w:rsidRPr="00BD1BF1" w:rsidRDefault="00F0262D" w:rsidP="00F0262D">
            <w:pPr>
              <w:jc w:val="center"/>
              <w:rPr>
                <w:sz w:val="24"/>
                <w:szCs w:val="24"/>
              </w:rPr>
            </w:pPr>
          </w:p>
        </w:tc>
      </w:tr>
      <w:tr w:rsidR="00F0262D" w:rsidRPr="00BD1BF1" w:rsidTr="00F0262D">
        <w:trPr>
          <w:trHeight w:val="2402"/>
        </w:trPr>
        <w:tc>
          <w:tcPr>
            <w:tcW w:w="2635" w:type="dxa"/>
            <w:tcBorders>
              <w:top w:val="single" w:sz="6" w:space="0" w:color="F79646"/>
              <w:bottom w:val="single" w:sz="6" w:space="0" w:color="F79646"/>
              <w:right w:val="single" w:sz="6" w:space="0" w:color="F79646"/>
            </w:tcBorders>
            <w:shd w:val="clear" w:color="auto" w:fill="FDE9D9"/>
          </w:tcPr>
          <w:p w:rsidR="00F0262D" w:rsidRPr="00BD1BF1" w:rsidRDefault="00F0262D" w:rsidP="00F0262D">
            <w:pPr>
              <w:jc w:val="center"/>
              <w:rPr>
                <w:sz w:val="24"/>
                <w:szCs w:val="24"/>
              </w:rPr>
            </w:pPr>
            <w:r w:rsidRPr="00BD1BF1">
              <w:rPr>
                <w:sz w:val="24"/>
                <w:szCs w:val="24"/>
              </w:rPr>
              <w:t>Beïnvloeden productieproces</w:t>
            </w:r>
          </w:p>
        </w:tc>
        <w:tc>
          <w:tcPr>
            <w:tcW w:w="2635" w:type="dxa"/>
            <w:tcBorders>
              <w:top w:val="single" w:sz="6" w:space="0" w:color="F79646"/>
              <w:left w:val="single" w:sz="6" w:space="0" w:color="F79646"/>
              <w:bottom w:val="single" w:sz="6" w:space="0" w:color="F79646"/>
              <w:right w:val="single" w:sz="6" w:space="0" w:color="F79646"/>
            </w:tcBorders>
            <w:shd w:val="clear" w:color="auto" w:fill="FDE9D9"/>
          </w:tcPr>
          <w:p w:rsidR="00F0262D" w:rsidRPr="00BD1BF1" w:rsidRDefault="00F0262D" w:rsidP="00F0262D">
            <w:pPr>
              <w:jc w:val="center"/>
              <w:rPr>
                <w:sz w:val="24"/>
                <w:szCs w:val="24"/>
              </w:rPr>
            </w:pPr>
          </w:p>
        </w:tc>
        <w:tc>
          <w:tcPr>
            <w:tcW w:w="2635" w:type="dxa"/>
            <w:tcBorders>
              <w:top w:val="single" w:sz="6" w:space="0" w:color="F79646"/>
              <w:left w:val="single" w:sz="6" w:space="0" w:color="F79646"/>
              <w:bottom w:val="single" w:sz="6" w:space="0" w:color="F79646"/>
            </w:tcBorders>
            <w:shd w:val="clear" w:color="auto" w:fill="FDE9D9"/>
          </w:tcPr>
          <w:p w:rsidR="00F0262D" w:rsidRPr="00BD1BF1" w:rsidRDefault="00F0262D" w:rsidP="00F0262D">
            <w:pPr>
              <w:jc w:val="center"/>
              <w:rPr>
                <w:sz w:val="24"/>
                <w:szCs w:val="24"/>
              </w:rPr>
            </w:pPr>
          </w:p>
        </w:tc>
      </w:tr>
      <w:tr w:rsidR="00F0262D" w:rsidRPr="00BD1BF1" w:rsidTr="00F0262D">
        <w:trPr>
          <w:trHeight w:val="2402"/>
        </w:trPr>
        <w:tc>
          <w:tcPr>
            <w:tcW w:w="2635" w:type="dxa"/>
            <w:tcBorders>
              <w:top w:val="single" w:sz="6" w:space="0" w:color="F79646"/>
              <w:right w:val="single" w:sz="6" w:space="0" w:color="F79646"/>
            </w:tcBorders>
          </w:tcPr>
          <w:p w:rsidR="00F0262D" w:rsidRPr="00BD1BF1" w:rsidRDefault="00F0262D" w:rsidP="00F0262D">
            <w:pPr>
              <w:jc w:val="center"/>
              <w:rPr>
                <w:sz w:val="24"/>
                <w:szCs w:val="24"/>
              </w:rPr>
            </w:pPr>
            <w:r w:rsidRPr="00BD1BF1">
              <w:rPr>
                <w:sz w:val="24"/>
                <w:szCs w:val="24"/>
              </w:rPr>
              <w:t>Optimaliseren productieproces</w:t>
            </w:r>
          </w:p>
        </w:tc>
        <w:tc>
          <w:tcPr>
            <w:tcW w:w="2635" w:type="dxa"/>
            <w:tcBorders>
              <w:top w:val="single" w:sz="6" w:space="0" w:color="F79646"/>
              <w:left w:val="single" w:sz="6" w:space="0" w:color="F79646"/>
              <w:right w:val="single" w:sz="6" w:space="0" w:color="F79646"/>
            </w:tcBorders>
          </w:tcPr>
          <w:p w:rsidR="00F0262D" w:rsidRPr="00BD1BF1" w:rsidRDefault="00F0262D" w:rsidP="00F0262D">
            <w:pPr>
              <w:jc w:val="center"/>
              <w:rPr>
                <w:sz w:val="24"/>
                <w:szCs w:val="24"/>
              </w:rPr>
            </w:pPr>
          </w:p>
        </w:tc>
        <w:tc>
          <w:tcPr>
            <w:tcW w:w="2635" w:type="dxa"/>
            <w:tcBorders>
              <w:top w:val="single" w:sz="6" w:space="0" w:color="F79646"/>
              <w:left w:val="single" w:sz="6" w:space="0" w:color="F79646"/>
            </w:tcBorders>
          </w:tcPr>
          <w:p w:rsidR="00F0262D" w:rsidRPr="00BD1BF1" w:rsidRDefault="00F0262D" w:rsidP="00F0262D">
            <w:pPr>
              <w:jc w:val="center"/>
              <w:rPr>
                <w:sz w:val="24"/>
                <w:szCs w:val="24"/>
              </w:rPr>
            </w:pPr>
          </w:p>
        </w:tc>
      </w:tr>
    </w:tbl>
    <w:p w:rsidR="00E923FE" w:rsidRDefault="00E923FE" w:rsidP="00BD62FB">
      <w:pPr>
        <w:rPr>
          <w:sz w:val="24"/>
          <w:szCs w:val="24"/>
        </w:rPr>
      </w:pPr>
    </w:p>
    <w:p w:rsidR="00E923FE" w:rsidRDefault="00E923FE" w:rsidP="00BD62FB">
      <w:pPr>
        <w:rPr>
          <w:sz w:val="24"/>
          <w:szCs w:val="24"/>
        </w:rPr>
      </w:pPr>
    </w:p>
    <w:p w:rsidR="00E923FE" w:rsidRDefault="00E923FE" w:rsidP="00BD62FB">
      <w:pPr>
        <w:rPr>
          <w:sz w:val="24"/>
          <w:szCs w:val="24"/>
        </w:rPr>
      </w:pPr>
    </w:p>
    <w:p w:rsidR="00E923FE" w:rsidRDefault="00E923FE" w:rsidP="00BD62FB">
      <w:pPr>
        <w:rPr>
          <w:sz w:val="24"/>
          <w:szCs w:val="24"/>
        </w:rPr>
      </w:pPr>
    </w:p>
    <w:p w:rsidR="00E923FE" w:rsidRDefault="00E923FE" w:rsidP="00BD62FB">
      <w:pPr>
        <w:rPr>
          <w:sz w:val="24"/>
          <w:szCs w:val="24"/>
        </w:rPr>
      </w:pPr>
    </w:p>
    <w:p w:rsidR="00E923FE" w:rsidRDefault="00E923FE" w:rsidP="00BD62FB">
      <w:pPr>
        <w:rPr>
          <w:sz w:val="24"/>
          <w:szCs w:val="24"/>
        </w:rPr>
      </w:pPr>
    </w:p>
    <w:p w:rsidR="00E923FE" w:rsidRDefault="00E923FE" w:rsidP="00BD62FB">
      <w:pPr>
        <w:rPr>
          <w:sz w:val="24"/>
          <w:szCs w:val="24"/>
        </w:rPr>
      </w:pPr>
    </w:p>
    <w:p w:rsidR="00E923FE" w:rsidRDefault="00E923FE" w:rsidP="00BD62FB">
      <w:pPr>
        <w:rPr>
          <w:sz w:val="24"/>
          <w:szCs w:val="24"/>
        </w:rPr>
      </w:pPr>
    </w:p>
    <w:p w:rsidR="00E923FE" w:rsidRDefault="00E923FE" w:rsidP="00BD62FB">
      <w:pPr>
        <w:rPr>
          <w:sz w:val="24"/>
          <w:szCs w:val="24"/>
        </w:rPr>
      </w:pPr>
    </w:p>
    <w:p w:rsidR="00E923FE" w:rsidRDefault="00E923FE" w:rsidP="00BD62FB">
      <w:pPr>
        <w:rPr>
          <w:sz w:val="24"/>
          <w:szCs w:val="24"/>
        </w:rPr>
      </w:pPr>
    </w:p>
    <w:p w:rsidR="00E923FE" w:rsidRDefault="00E923FE" w:rsidP="00BD62FB">
      <w:pPr>
        <w:rPr>
          <w:sz w:val="24"/>
          <w:szCs w:val="24"/>
        </w:rPr>
      </w:pPr>
    </w:p>
    <w:p w:rsidR="00E923FE" w:rsidRDefault="00E923FE" w:rsidP="00BD62FB">
      <w:pPr>
        <w:rPr>
          <w:sz w:val="24"/>
          <w:szCs w:val="24"/>
        </w:rPr>
      </w:pPr>
    </w:p>
    <w:p w:rsidR="00E923FE" w:rsidRDefault="00E923FE" w:rsidP="00BD62FB">
      <w:pPr>
        <w:rPr>
          <w:sz w:val="24"/>
          <w:szCs w:val="24"/>
        </w:rPr>
      </w:pPr>
    </w:p>
    <w:p w:rsidR="00E923FE" w:rsidRDefault="00E923FE" w:rsidP="00BD62FB">
      <w:pPr>
        <w:rPr>
          <w:sz w:val="24"/>
          <w:szCs w:val="24"/>
        </w:rPr>
      </w:pPr>
    </w:p>
    <w:p w:rsidR="00E923FE" w:rsidRDefault="00E923FE" w:rsidP="00BD62FB">
      <w:pPr>
        <w:rPr>
          <w:sz w:val="24"/>
          <w:szCs w:val="24"/>
        </w:rPr>
      </w:pPr>
    </w:p>
    <w:p w:rsidR="00E923FE" w:rsidRDefault="00E923FE" w:rsidP="00BD62FB"/>
    <w:p w:rsidR="00E923FE" w:rsidRDefault="00E923FE" w:rsidP="00BD62FB">
      <w:pPr>
        <w:rPr>
          <w:sz w:val="28"/>
          <w:szCs w:val="28"/>
        </w:rPr>
        <w:sectPr w:rsidR="00E923FE" w:rsidSect="00656DAF">
          <w:headerReference w:type="default" r:id="rId105"/>
          <w:pgSz w:w="11906" w:h="16838" w:code="9"/>
          <w:pgMar w:top="1418" w:right="1134" w:bottom="1134" w:left="1418" w:header="567" w:footer="454" w:gutter="0"/>
          <w:cols w:space="708"/>
          <w:docGrid w:linePitch="360"/>
        </w:sectPr>
      </w:pPr>
    </w:p>
    <w:p w:rsidR="00E923FE" w:rsidRDefault="001B4F6B" w:rsidP="00A80EBE">
      <w:pPr>
        <w:pStyle w:val="Kop2"/>
      </w:pPr>
      <w:r>
        <w:rPr>
          <w:noProof/>
        </w:rPr>
        <w:drawing>
          <wp:anchor distT="0" distB="0" distL="114300" distR="114300" simplePos="0" relativeHeight="251773952" behindDoc="1" locked="1" layoutInCell="1" allowOverlap="1">
            <wp:simplePos x="0" y="0"/>
            <wp:positionH relativeFrom="column">
              <wp:posOffset>-572770</wp:posOffset>
            </wp:positionH>
            <wp:positionV relativeFrom="paragraph">
              <wp:posOffset>-1270</wp:posOffset>
            </wp:positionV>
            <wp:extent cx="449580" cy="457200"/>
            <wp:effectExtent l="0" t="0" r="7620" b="0"/>
            <wp:wrapTight wrapText="bothSides">
              <wp:wrapPolygon edited="0">
                <wp:start x="4576" y="0"/>
                <wp:lineTo x="0" y="4500"/>
                <wp:lineTo x="0" y="16200"/>
                <wp:lineTo x="3661" y="20700"/>
                <wp:lineTo x="4576" y="20700"/>
                <wp:lineTo x="15559" y="20700"/>
                <wp:lineTo x="21051" y="18000"/>
                <wp:lineTo x="21051" y="2700"/>
                <wp:lineTo x="15559" y="0"/>
                <wp:lineTo x="4576" y="0"/>
              </wp:wrapPolygon>
            </wp:wrapTight>
            <wp:docPr id="187" name="Afbeelding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82"/>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9580" cy="457200"/>
                    </a:xfrm>
                    <a:prstGeom prst="rect">
                      <a:avLst/>
                    </a:prstGeom>
                    <a:noFill/>
                  </pic:spPr>
                </pic:pic>
              </a:graphicData>
            </a:graphic>
          </wp:anchor>
        </w:drawing>
      </w:r>
      <w:r>
        <w:rPr>
          <w:noProof/>
          <w:color w:val="808080"/>
        </w:rPr>
        <w:drawing>
          <wp:inline distT="0" distB="0" distL="0" distR="0">
            <wp:extent cx="219075" cy="352425"/>
            <wp:effectExtent l="0" t="0" r="9525" b="9525"/>
            <wp:docPr id="93" name="Afbeelding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00"/>
                    <pic:cNvPicPr>
                      <a:picLocks noChangeAspect="1" noChangeArrowheads="1"/>
                    </pic:cNvPicPr>
                  </pic:nvPicPr>
                  <pic:blipFill>
                    <a:blip r:embed="rId10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9075" cy="352425"/>
                    </a:xfrm>
                    <a:prstGeom prst="rect">
                      <a:avLst/>
                    </a:prstGeom>
                    <a:noFill/>
                    <a:ln>
                      <a:noFill/>
                    </a:ln>
                  </pic:spPr>
                </pic:pic>
              </a:graphicData>
            </a:graphic>
          </wp:inline>
        </w:drawing>
      </w:r>
      <w:r w:rsidR="00E923FE">
        <w:t xml:space="preserve"> Ruimte voor eigen extra aantekeningen en vragen</w:t>
      </w:r>
    </w:p>
    <w:p w:rsidR="00E923FE" w:rsidRDefault="00AC0769" w:rsidP="00A80EBE">
      <w:r>
        <w:rPr>
          <w:noProof/>
          <w:lang w:eastAsia="nl-NL"/>
        </w:rPr>
        <w:pict>
          <v:shape id="Text Box 150" o:spid="_x0000_s1075" type="#_x0000_t202" style="position:absolute;margin-left:2.9pt;margin-top:106.8pt;width:474.5pt;height:657pt;z-index:251542528;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" strokecolor="#f79646" strokeweight="2pt">
            <v:textbox>
              <w:txbxContent>
                <w:p w:rsidR="00900839" w:rsidRDefault="00900839" w:rsidP="00A80EBE"/>
              </w:txbxContent>
            </v:textbox>
            <w10:wrap anchory="page"/>
            <w10:anchorlock/>
          </v:shape>
        </w:pict>
      </w:r>
    </w:p>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r>
        <w:br w:type="page"/>
      </w:r>
    </w:p>
    <w:p w:rsidR="00E923FE" w:rsidRDefault="001B4F6B" w:rsidP="00626648">
      <w:pPr>
        <w:pStyle w:val="Kop2"/>
      </w:pPr>
      <w:r>
        <w:rPr>
          <w:noProof/>
          <w:color w:val="808080"/>
        </w:rPr>
        <w:drawing>
          <wp:inline distT="0" distB="0" distL="0" distR="0">
            <wp:extent cx="219075" cy="352425"/>
            <wp:effectExtent l="0" t="0" r="9525" b="9525"/>
            <wp:docPr id="94" name="Afbeelding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57"/>
                    <pic:cNvPicPr>
                      <a:picLocks noChangeAspect="1" noChangeArrowheads="1"/>
                    </pic:cNvPicPr>
                  </pic:nvPicPr>
                  <pic:blipFill>
                    <a:blip r:embed="rId10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9075" cy="352425"/>
                    </a:xfrm>
                    <a:prstGeom prst="rect">
                      <a:avLst/>
                    </a:prstGeom>
                    <a:noFill/>
                    <a:ln>
                      <a:noFill/>
                    </a:ln>
                  </pic:spPr>
                </pic:pic>
              </a:graphicData>
            </a:graphic>
          </wp:inline>
        </w:drawing>
      </w:r>
      <w:r w:rsidR="00E923FE">
        <w:t xml:space="preserve"> </w:t>
      </w:r>
      <w:r w:rsidR="00D74AE2">
        <w:t xml:space="preserve">4.1 </w:t>
      </w:r>
      <w:r w:rsidR="00E923FE">
        <w:t>Introductie</w:t>
      </w:r>
    </w:p>
    <w:p w:rsidR="00E923FE" w:rsidRPr="002031DD" w:rsidRDefault="001B4F6B" w:rsidP="00626648">
      <w:pPr>
        <w:rPr>
          <w:sz w:val="24"/>
          <w:szCs w:val="24"/>
        </w:rPr>
      </w:pPr>
      <w:r>
        <w:rPr>
          <w:noProof/>
          <w:lang w:eastAsia="nl-NL"/>
        </w:rPr>
        <w:drawing>
          <wp:anchor distT="0" distB="0" distL="114300" distR="114300" simplePos="0" relativeHeight="251543552" behindDoc="0" locked="1" layoutInCell="1" allowOverlap="1">
            <wp:simplePos x="0" y="0"/>
            <wp:positionH relativeFrom="column">
              <wp:posOffset>-509905</wp:posOffset>
            </wp:positionH>
            <wp:positionV relativeFrom="paragraph">
              <wp:posOffset>93345</wp:posOffset>
            </wp:positionV>
            <wp:extent cx="450215" cy="457835"/>
            <wp:effectExtent l="0" t="0" r="6985" b="0"/>
            <wp:wrapNone/>
            <wp:docPr id="184" name="Afbeelding 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36"/>
                    <pic:cNvPicPr>
                      <a:picLocks noChangeAspect="1" noChangeArrowheads="1"/>
                    </pic:cNvPicPr>
                  </pic:nvPicPr>
                  <pic:blipFill>
                    <a:blip r:embed="rId6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0215" cy="457835"/>
                    </a:xfrm>
                    <a:prstGeom prst="rect">
                      <a:avLst/>
                    </a:prstGeom>
                    <a:noFill/>
                  </pic:spPr>
                </pic:pic>
              </a:graphicData>
            </a:graphic>
          </wp:anchor>
        </w:drawing>
      </w:r>
    </w:p>
    <w:p w:rsidR="00E923FE" w:rsidRPr="002031DD" w:rsidRDefault="00AC0769" w:rsidP="00626648">
      <w:pPr>
        <w:rPr>
          <w:sz w:val="24"/>
          <w:szCs w:val="24"/>
        </w:rPr>
      </w:pPr>
      <w:r w:rsidRPr="00AC0769">
        <w:rPr>
          <w:noProof/>
          <w:lang w:eastAsia="nl-NL"/>
        </w:rPr>
        <w:pict>
          <v:shape id="Text Box 152" o:spid="_x0000_s1076" type="#_x0000_t202" style="position:absolute;margin-left:0;margin-top:151.9pt;width:381.75pt;height:174.75pt;z-index:251544576;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" strokecolor="#f79646" strokeweight="2pt">
            <v:textbox>
              <w:txbxContent>
                <w:p w:rsidR="00900839" w:rsidRPr="00A51ED6" w:rsidRDefault="00900839" w:rsidP="00626648">
                  <w:r w:rsidRPr="00A51ED6">
                    <w:rPr>
                      <w:sz w:val="24"/>
                      <w:szCs w:val="24"/>
                    </w:rPr>
                    <w:t>Salpeterzuur kan o.a. gebruikt worden in de productie van nylon, polymeren voor sport- en zwemkleding, kunstmest NH</w:t>
                  </w:r>
                  <w:r w:rsidRPr="00A51ED6">
                    <w:rPr>
                      <w:sz w:val="24"/>
                      <w:szCs w:val="24"/>
                      <w:vertAlign w:val="subscript"/>
                    </w:rPr>
                    <w:t>4</w:t>
                  </w:r>
                  <w:r w:rsidRPr="00A51ED6">
                    <w:rPr>
                      <w:sz w:val="24"/>
                      <w:szCs w:val="24"/>
                    </w:rPr>
                    <w:t>NO</w:t>
                  </w:r>
                  <w:r w:rsidRPr="00A51ED6">
                    <w:rPr>
                      <w:sz w:val="24"/>
                      <w:szCs w:val="24"/>
                      <w:vertAlign w:val="subscript"/>
                    </w:rPr>
                    <w:t>3</w:t>
                  </w:r>
                  <w:r w:rsidRPr="00A51ED6">
                    <w:rPr>
                      <w:sz w:val="24"/>
                      <w:szCs w:val="24"/>
                    </w:rPr>
                    <w:t xml:space="preserve"> en explosieven. Meest verkochte vorm is als 60 tot 69 % oplossing.</w:t>
                  </w:r>
                </w:p>
              </w:txbxContent>
            </v:textbox>
            <w10:wrap anchory="page"/>
            <w10:anchorlock/>
          </v:shape>
        </w:pict>
      </w:r>
      <w:r w:rsidR="00E923FE">
        <w:rPr>
          <w:sz w:val="24"/>
          <w:szCs w:val="24"/>
        </w:rPr>
        <w:t>Geef een lijst van producten die met salpeterzuur gemaakt kunnen worden:</w:t>
      </w:r>
    </w:p>
    <w:p w:rsidR="00E923FE" w:rsidRPr="002031DD" w:rsidRDefault="00E923FE" w:rsidP="00626648">
      <w:pPr>
        <w:rPr>
          <w:sz w:val="24"/>
          <w:szCs w:val="24"/>
        </w:rPr>
      </w:pPr>
    </w:p>
    <w:p w:rsidR="00E923FE" w:rsidRPr="002031DD" w:rsidRDefault="001B4F6B" w:rsidP="00626648">
      <w:pPr>
        <w:rPr>
          <w:sz w:val="24"/>
          <w:szCs w:val="24"/>
        </w:rPr>
      </w:pPr>
      <w:r>
        <w:rPr>
          <w:noProof/>
          <w:lang w:eastAsia="nl-NL"/>
        </w:rPr>
        <w:drawing>
          <wp:anchor distT="0" distB="7776" distL="114300" distR="114300" simplePos="0" relativeHeight="251545600" behindDoc="0" locked="1" layoutInCell="1" allowOverlap="1">
            <wp:simplePos x="0" y="0"/>
            <wp:positionH relativeFrom="column">
              <wp:posOffset>4777105</wp:posOffset>
            </wp:positionH>
            <wp:positionV relativeFrom="paragraph">
              <wp:posOffset>11430</wp:posOffset>
            </wp:positionV>
            <wp:extent cx="1054100" cy="1798320"/>
            <wp:effectExtent l="0" t="0" r="0" b="0"/>
            <wp:wrapNone/>
            <wp:docPr id="174" name="Afbeelding 8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fbeelding 837"/>
                    <pic:cNvPicPr>
                      <a:picLocks noChangeArrowheads="1"/>
                    </pic:cNvPicPr>
                  </pic:nvPicPr>
                  <pic:blipFill>
                    <a:blip r:embed="rId10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54100" cy="1798320"/>
                    </a:xfrm>
                    <a:prstGeom prst="rect">
                      <a:avLst/>
                    </a:prstGeom>
                    <a:noFill/>
                  </pic:spPr>
                </pic:pic>
              </a:graphicData>
            </a:graphic>
          </wp:anchor>
        </w:drawing>
      </w:r>
    </w:p>
    <w:p w:rsidR="00E923FE" w:rsidRPr="002031DD" w:rsidRDefault="00E923FE" w:rsidP="00626648">
      <w:pPr>
        <w:rPr>
          <w:sz w:val="24"/>
          <w:szCs w:val="24"/>
        </w:rPr>
      </w:pPr>
    </w:p>
    <w:p w:rsidR="00E923FE" w:rsidRPr="002031DD" w:rsidRDefault="00E923FE" w:rsidP="00626648">
      <w:pPr>
        <w:rPr>
          <w:sz w:val="24"/>
          <w:szCs w:val="24"/>
        </w:rPr>
      </w:pPr>
    </w:p>
    <w:p w:rsidR="00E923FE" w:rsidRDefault="00E923FE" w:rsidP="00626648">
      <w:pPr>
        <w:rPr>
          <w:sz w:val="24"/>
          <w:szCs w:val="24"/>
        </w:rPr>
      </w:pPr>
    </w:p>
    <w:p w:rsidR="00E923FE" w:rsidRDefault="00E923FE" w:rsidP="00626648">
      <w:pPr>
        <w:rPr>
          <w:sz w:val="24"/>
          <w:szCs w:val="24"/>
        </w:rPr>
      </w:pPr>
    </w:p>
    <w:p w:rsidR="00E923FE" w:rsidRDefault="00E923FE" w:rsidP="00626648">
      <w:pPr>
        <w:rPr>
          <w:sz w:val="24"/>
          <w:szCs w:val="24"/>
        </w:rPr>
      </w:pPr>
    </w:p>
    <w:p w:rsidR="00E923FE" w:rsidRDefault="00E923FE" w:rsidP="00626648">
      <w:pPr>
        <w:rPr>
          <w:sz w:val="24"/>
          <w:szCs w:val="24"/>
        </w:rPr>
      </w:pPr>
    </w:p>
    <w:p w:rsidR="00E923FE" w:rsidRDefault="00E923FE" w:rsidP="00626648">
      <w:pPr>
        <w:rPr>
          <w:sz w:val="24"/>
          <w:szCs w:val="24"/>
        </w:rPr>
      </w:pPr>
    </w:p>
    <w:p w:rsidR="00E923FE" w:rsidRDefault="00E923FE" w:rsidP="00626648">
      <w:pPr>
        <w:rPr>
          <w:sz w:val="24"/>
          <w:szCs w:val="24"/>
        </w:rPr>
      </w:pPr>
    </w:p>
    <w:p w:rsidR="00E923FE" w:rsidRDefault="00E923FE" w:rsidP="00626648">
      <w:pPr>
        <w:rPr>
          <w:sz w:val="24"/>
          <w:szCs w:val="24"/>
        </w:rPr>
      </w:pPr>
    </w:p>
    <w:p w:rsidR="00E923FE" w:rsidRDefault="00E923FE" w:rsidP="00626648">
      <w:pPr>
        <w:rPr>
          <w:sz w:val="24"/>
          <w:szCs w:val="24"/>
        </w:rPr>
      </w:pPr>
    </w:p>
    <w:p w:rsidR="00E923FE" w:rsidRDefault="00E923FE" w:rsidP="00626648">
      <w:pPr>
        <w:rPr>
          <w:sz w:val="24"/>
          <w:szCs w:val="24"/>
        </w:rPr>
      </w:pPr>
    </w:p>
    <w:p w:rsidR="00E923FE" w:rsidRDefault="00E923FE" w:rsidP="00626648">
      <w:pPr>
        <w:rPr>
          <w:sz w:val="24"/>
          <w:szCs w:val="24"/>
        </w:rPr>
      </w:pPr>
    </w:p>
    <w:p w:rsidR="00E923FE" w:rsidRDefault="001B4F6B" w:rsidP="00626648">
      <w:pPr>
        <w:rPr>
          <w:sz w:val="24"/>
          <w:szCs w:val="24"/>
        </w:rPr>
      </w:pPr>
      <w:r>
        <w:rPr>
          <w:noProof/>
          <w:lang w:eastAsia="nl-NL"/>
        </w:rPr>
        <w:drawing>
          <wp:anchor distT="0" distB="0" distL="114300" distR="114300" simplePos="0" relativeHeight="251546624" behindDoc="0" locked="1" layoutInCell="1" allowOverlap="1">
            <wp:simplePos x="0" y="0"/>
            <wp:positionH relativeFrom="column">
              <wp:posOffset>-509905</wp:posOffset>
            </wp:positionH>
            <wp:positionV relativeFrom="paragraph">
              <wp:posOffset>60960</wp:posOffset>
            </wp:positionV>
            <wp:extent cx="450215" cy="457835"/>
            <wp:effectExtent l="0" t="0" r="6985" b="0"/>
            <wp:wrapNone/>
            <wp:docPr id="171" name="Afbeelding 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39"/>
                    <pic:cNvPicPr>
                      <a:picLocks noChangeAspect="1" noChangeArrowheads="1"/>
                    </pic:cNvPicPr>
                  </pic:nvPicPr>
                  <pic:blipFill>
                    <a:blip r:embed="rId6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0215" cy="457835"/>
                    </a:xfrm>
                    <a:prstGeom prst="rect">
                      <a:avLst/>
                    </a:prstGeom>
                    <a:noFill/>
                  </pic:spPr>
                </pic:pic>
              </a:graphicData>
            </a:graphic>
          </wp:anchor>
        </w:drawing>
      </w:r>
    </w:p>
    <w:p w:rsidR="00E923FE" w:rsidRDefault="00E923FE" w:rsidP="00626648">
      <w:pPr>
        <w:rPr>
          <w:sz w:val="24"/>
          <w:szCs w:val="24"/>
        </w:rPr>
      </w:pPr>
      <w:r>
        <w:rPr>
          <w:sz w:val="24"/>
          <w:szCs w:val="24"/>
        </w:rPr>
        <w:t>Vul het blokschema aan:</w:t>
      </w:r>
    </w:p>
    <w:p w:rsidR="00E923FE" w:rsidRDefault="00AC0769" w:rsidP="00626648">
      <w:pPr>
        <w:rPr>
          <w:sz w:val="24"/>
          <w:szCs w:val="24"/>
        </w:rPr>
      </w:pPr>
      <w:r w:rsidRPr="00AC0769">
        <w:rPr>
          <w:noProof/>
          <w:lang w:eastAsia="nl-NL"/>
        </w:rPr>
        <w:pict>
          <v:shape id="Text Box 155" o:spid="_x0000_s1077" type="#_x0000_t202" style="position:absolute;margin-left:0;margin-top:376.9pt;width:453.75pt;height:236.7pt;z-index:251547648;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" strokecolor="#f79646" strokeweight="2pt">
            <v:textbox>
              <w:txbxContent>
                <w:p w:rsidR="00900839" w:rsidRDefault="00900839" w:rsidP="00626648"/>
                <w:p w:rsidR="00900839" w:rsidRDefault="00900839" w:rsidP="00626648">
                  <w:pPr>
                    <w:ind w:firstLine="708"/>
                  </w:pPr>
                  <w:r>
                    <w:rPr>
                      <w:noProof/>
                      <w:lang w:eastAsia="nl-NL"/>
                    </w:rPr>
                    <w:drawing>
                      <wp:inline distT="0" distB="0" distL="0" distR="0">
                        <wp:extent cx="4543425" cy="1114425"/>
                        <wp:effectExtent l="0" t="0" r="0" b="0"/>
                        <wp:docPr id="96" name="Afbeelding 1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95"/>
                                <pic:cNvPicPr>
                                  <a:picLocks noChangeAspect="1" noChangeArrowheads="1"/>
                                </pic:cNvPicPr>
                              </pic:nvPicPr>
                              <pic:blipFill>
                                <a:blip r:embed="rId10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43425" cy="1114425"/>
                                </a:xfrm>
                                <a:prstGeom prst="rect">
                                  <a:avLst/>
                                </a:prstGeom>
                                <a:noFill/>
                                <a:ln>
                                  <a:noFill/>
                                </a:ln>
                              </pic:spPr>
                            </pic:pic>
                          </a:graphicData>
                        </a:graphic>
                      </wp:inline>
                    </w:drawing>
                  </w:r>
                </w:p>
                <w:p w:rsidR="00900839" w:rsidRDefault="00900839" w:rsidP="00626648"/>
                <w:p w:rsidR="00900839" w:rsidRDefault="00900839" w:rsidP="00626648">
                  <w:r>
                    <w:rPr>
                      <w:noProof/>
                      <w:sz w:val="24"/>
                      <w:szCs w:val="24"/>
                      <w:lang w:eastAsia="nl-NL"/>
                    </w:rPr>
                    <w:drawing>
                      <wp:inline distT="0" distB="0" distL="0" distR="0">
                        <wp:extent cx="5543550" cy="1333500"/>
                        <wp:effectExtent l="0" t="0" r="0" b="0"/>
                        <wp:docPr id="98" name="Afbeelding 1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96"/>
                                <pic:cNvPicPr>
                                  <a:picLocks noChangeAspect="1" noChangeArrowheads="1"/>
                                </pic:cNvPicPr>
                              </pic:nvPicPr>
                              <pic:blipFill>
                                <a:blip r:embed="rId10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43550" cy="1333500"/>
                                </a:xfrm>
                                <a:prstGeom prst="rect">
                                  <a:avLst/>
                                </a:prstGeom>
                                <a:noFill/>
                                <a:ln>
                                  <a:noFill/>
                                </a:ln>
                              </pic:spPr>
                            </pic:pic>
                          </a:graphicData>
                        </a:graphic>
                      </wp:inline>
                    </w:drawing>
                  </w:r>
                </w:p>
              </w:txbxContent>
            </v:textbox>
            <w10:wrap anchory="page"/>
            <w10:anchorlock/>
          </v:shape>
        </w:pict>
      </w:r>
    </w:p>
    <w:p w:rsidR="00E923FE" w:rsidRDefault="00E923FE" w:rsidP="00626648">
      <w:pPr>
        <w:rPr>
          <w:sz w:val="24"/>
          <w:szCs w:val="24"/>
        </w:rPr>
      </w:pPr>
    </w:p>
    <w:p w:rsidR="00E923FE" w:rsidRDefault="00E923FE" w:rsidP="00626648">
      <w:pPr>
        <w:rPr>
          <w:sz w:val="24"/>
          <w:szCs w:val="24"/>
        </w:rPr>
      </w:pPr>
    </w:p>
    <w:p w:rsidR="00E923FE" w:rsidRDefault="00E923FE" w:rsidP="00626648">
      <w:pPr>
        <w:rPr>
          <w:sz w:val="24"/>
          <w:szCs w:val="24"/>
        </w:rPr>
      </w:pPr>
    </w:p>
    <w:p w:rsidR="00E923FE" w:rsidRDefault="00E923FE" w:rsidP="00626648">
      <w:pPr>
        <w:rPr>
          <w:sz w:val="24"/>
          <w:szCs w:val="24"/>
        </w:rPr>
      </w:pPr>
    </w:p>
    <w:p w:rsidR="00E923FE" w:rsidRDefault="00E923FE" w:rsidP="00626648">
      <w:pPr>
        <w:rPr>
          <w:sz w:val="24"/>
          <w:szCs w:val="24"/>
        </w:rPr>
      </w:pPr>
    </w:p>
    <w:p w:rsidR="00E923FE" w:rsidRDefault="00E923FE" w:rsidP="00626648">
      <w:pPr>
        <w:rPr>
          <w:sz w:val="24"/>
          <w:szCs w:val="24"/>
        </w:rPr>
      </w:pPr>
    </w:p>
    <w:p w:rsidR="00E923FE" w:rsidRDefault="00E923FE" w:rsidP="00626648">
      <w:pPr>
        <w:rPr>
          <w:sz w:val="24"/>
          <w:szCs w:val="24"/>
        </w:rPr>
      </w:pPr>
    </w:p>
    <w:p w:rsidR="00E923FE" w:rsidRDefault="00E923FE" w:rsidP="00626648">
      <w:pPr>
        <w:rPr>
          <w:sz w:val="24"/>
          <w:szCs w:val="24"/>
        </w:rPr>
      </w:pPr>
    </w:p>
    <w:p w:rsidR="00E923FE" w:rsidRPr="002031DD" w:rsidRDefault="00E923FE" w:rsidP="00626648">
      <w:pPr>
        <w:rPr>
          <w:sz w:val="24"/>
          <w:szCs w:val="24"/>
        </w:rPr>
      </w:pPr>
    </w:p>
    <w:p w:rsidR="00E923FE" w:rsidRPr="002031DD" w:rsidRDefault="00E923FE" w:rsidP="00626648">
      <w:pPr>
        <w:rPr>
          <w:sz w:val="24"/>
          <w:szCs w:val="24"/>
        </w:rPr>
      </w:pPr>
    </w:p>
    <w:p w:rsidR="00E923FE" w:rsidRPr="002031DD" w:rsidRDefault="00E923FE" w:rsidP="00626648">
      <w:pPr>
        <w:rPr>
          <w:sz w:val="24"/>
          <w:szCs w:val="24"/>
        </w:rPr>
      </w:pPr>
    </w:p>
    <w:p w:rsidR="00E923FE" w:rsidRDefault="00E923FE" w:rsidP="00012C03">
      <w:pPr>
        <w:spacing w:after="200" w:line="276" w:lineRule="auto"/>
      </w:pPr>
      <w:r>
        <w:br w:type="page"/>
      </w:r>
      <w:r w:rsidR="001B4F6B">
        <w:rPr>
          <w:noProof/>
          <w:color w:val="808080"/>
          <w:lang w:eastAsia="nl-NL"/>
        </w:rPr>
        <w:drawing>
          <wp:inline distT="0" distB="0" distL="0" distR="0">
            <wp:extent cx="219075" cy="352425"/>
            <wp:effectExtent l="0" t="0" r="9525" b="9525"/>
            <wp:docPr id="99" name="Afbeelding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40"/>
                    <pic:cNvPicPr>
                      <a:picLocks noChangeAspect="1" noChangeArrowheads="1"/>
                    </pic:cNvPicPr>
                  </pic:nvPicPr>
                  <pic:blipFill>
                    <a:blip r:embed="rId10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9075" cy="352425"/>
                    </a:xfrm>
                    <a:prstGeom prst="rect">
                      <a:avLst/>
                    </a:prstGeom>
                    <a:noFill/>
                    <a:ln>
                      <a:noFill/>
                    </a:ln>
                  </pic:spPr>
                </pic:pic>
              </a:graphicData>
            </a:graphic>
          </wp:inline>
        </w:drawing>
      </w:r>
      <w:r>
        <w:t xml:space="preserve"> </w:t>
      </w:r>
      <w:r w:rsidR="00812243">
        <w:rPr>
          <w:rFonts w:ascii="Verdana" w:hAnsi="Verdana" w:cs="Verdana"/>
          <w:b/>
          <w:bCs/>
          <w:color w:val="4F6228"/>
          <w:sz w:val="26"/>
          <w:szCs w:val="26"/>
        </w:rPr>
        <w:t>4.2 D</w:t>
      </w:r>
      <w:r w:rsidRPr="00C853A1">
        <w:rPr>
          <w:rFonts w:ascii="Verdana" w:hAnsi="Verdana" w:cs="Verdana"/>
          <w:b/>
          <w:bCs/>
          <w:color w:val="4F6228"/>
          <w:sz w:val="26"/>
          <w:szCs w:val="26"/>
        </w:rPr>
        <w:t>e Procesreacties</w:t>
      </w:r>
    </w:p>
    <w:p w:rsidR="00E923FE" w:rsidRPr="008B3FC6" w:rsidRDefault="001B4F6B" w:rsidP="00626648">
      <w:pPr>
        <w:rPr>
          <w:sz w:val="24"/>
          <w:szCs w:val="24"/>
        </w:rPr>
      </w:pPr>
      <w:r>
        <w:rPr>
          <w:noProof/>
          <w:lang w:eastAsia="nl-NL"/>
        </w:rPr>
        <w:drawing>
          <wp:anchor distT="0" distB="0" distL="114300" distR="114300" simplePos="0" relativeHeight="251548672" behindDoc="0" locked="1" layoutInCell="1" allowOverlap="1">
            <wp:simplePos x="0" y="0"/>
            <wp:positionH relativeFrom="column">
              <wp:posOffset>-540385</wp:posOffset>
            </wp:positionH>
            <wp:positionV relativeFrom="paragraph">
              <wp:posOffset>45720</wp:posOffset>
            </wp:positionV>
            <wp:extent cx="450215" cy="457835"/>
            <wp:effectExtent l="0" t="0" r="6985" b="0"/>
            <wp:wrapNone/>
            <wp:docPr id="383" name="Afbeelding 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41"/>
                    <pic:cNvPicPr>
                      <a:picLocks noChangeAspect="1" noChangeArrowheads="1"/>
                    </pic:cNvPicPr>
                  </pic:nvPicPr>
                  <pic:blipFill>
                    <a:blip r:embed="rId6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0215" cy="457835"/>
                    </a:xfrm>
                    <a:prstGeom prst="rect">
                      <a:avLst/>
                    </a:prstGeom>
                    <a:noFill/>
                  </pic:spPr>
                </pic:pic>
              </a:graphicData>
            </a:graphic>
          </wp:anchor>
        </w:drawing>
      </w:r>
    </w:p>
    <w:p w:rsidR="00E923FE" w:rsidRPr="008B3FC6" w:rsidRDefault="00AC0769" w:rsidP="00626648">
      <w:pPr>
        <w:rPr>
          <w:sz w:val="24"/>
          <w:szCs w:val="24"/>
        </w:rPr>
      </w:pPr>
      <w:r w:rsidRPr="00AC0769">
        <w:rPr>
          <w:noProof/>
          <w:lang w:eastAsia="nl-NL"/>
        </w:rPr>
        <w:pict>
          <v:shape id="Text Box 157" o:spid="_x0000_s1078" type="#_x0000_t202" style="position:absolute;margin-left:0;margin-top:142.9pt;width:6in;height:203.3pt;z-index:251549696;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" strokecolor="#f79646" strokeweight="2pt">
            <v:textbox>
              <w:txbxContent>
                <w:p w:rsidR="00900839" w:rsidRDefault="00900839" w:rsidP="00626648">
                  <w:pPr>
                    <w:rPr>
                      <w:sz w:val="24"/>
                      <w:szCs w:val="24"/>
                    </w:rPr>
                  </w:pPr>
                  <w:r w:rsidRPr="00A51ED6">
                    <w:rPr>
                      <w:sz w:val="24"/>
                      <w:szCs w:val="24"/>
                    </w:rPr>
                    <w:t>Reden 1:</w:t>
                  </w:r>
                </w:p>
                <w:p w:rsidR="00900839" w:rsidRPr="00A51ED6" w:rsidRDefault="00900839" w:rsidP="0024066F">
                  <w:pPr>
                    <w:pStyle w:val="Lijstalinea"/>
                    <w:numPr>
                      <w:ilvl w:val="0"/>
                      <w:numId w:val="13"/>
                    </w:numPr>
                    <w:rPr>
                      <w:sz w:val="24"/>
                      <w:szCs w:val="24"/>
                    </w:rPr>
                  </w:pPr>
                  <w:r w:rsidRPr="00A51ED6">
                    <w:rPr>
                      <w:sz w:val="24"/>
                      <w:szCs w:val="24"/>
                    </w:rPr>
                    <w:t>Hint: Denk aan de notatiewijze in reactievergelijkingen, welke deeltjes zijn aanwezig?</w:t>
                  </w:r>
                </w:p>
                <w:p w:rsidR="00900839" w:rsidRDefault="00900839" w:rsidP="0024066F">
                  <w:pPr>
                    <w:pStyle w:val="Lijstalinea"/>
                    <w:numPr>
                      <w:ilvl w:val="0"/>
                      <w:numId w:val="13"/>
                    </w:numPr>
                    <w:rPr>
                      <w:sz w:val="24"/>
                      <w:szCs w:val="24"/>
                    </w:rPr>
                  </w:pPr>
                  <w:r w:rsidRPr="00A51ED6">
                    <w:rPr>
                      <w:sz w:val="24"/>
                      <w:szCs w:val="24"/>
                    </w:rPr>
                    <w:t>Reden: Salpeterzuur is een sterk zuur en wordt verkregen als oplossing. In de reactievergelijking zou het dus geïoniseerd moeten zijn H</w:t>
                  </w:r>
                  <w:r w:rsidRPr="00A51ED6">
                    <w:rPr>
                      <w:sz w:val="24"/>
                      <w:szCs w:val="24"/>
                      <w:vertAlign w:val="superscript"/>
                    </w:rPr>
                    <w:t>+</w:t>
                  </w:r>
                  <w:r w:rsidRPr="00A51ED6">
                    <w:rPr>
                      <w:sz w:val="24"/>
                      <w:szCs w:val="24"/>
                      <w:vertAlign w:val="subscript"/>
                    </w:rPr>
                    <w:t>(aq)</w:t>
                  </w:r>
                  <w:r w:rsidRPr="00A51ED6">
                    <w:rPr>
                      <w:sz w:val="24"/>
                      <w:szCs w:val="24"/>
                    </w:rPr>
                    <w:t xml:space="preserve"> + NO</w:t>
                  </w:r>
                  <w:r w:rsidRPr="00A51ED6">
                    <w:rPr>
                      <w:sz w:val="24"/>
                      <w:szCs w:val="24"/>
                      <w:vertAlign w:val="subscript"/>
                    </w:rPr>
                    <w:t>3</w:t>
                  </w:r>
                  <w:r w:rsidRPr="00A51ED6">
                    <w:rPr>
                      <w:sz w:val="24"/>
                      <w:szCs w:val="24"/>
                      <w:vertAlign w:val="superscript"/>
                    </w:rPr>
                    <w:t>-</w:t>
                  </w:r>
                  <w:r w:rsidRPr="00A51ED6">
                    <w:rPr>
                      <w:sz w:val="24"/>
                      <w:szCs w:val="24"/>
                      <w:vertAlign w:val="subscript"/>
                    </w:rPr>
                    <w:t>(aq)</w:t>
                  </w:r>
                  <w:r w:rsidRPr="00A51ED6">
                    <w:rPr>
                      <w:sz w:val="24"/>
                      <w:szCs w:val="24"/>
                    </w:rPr>
                    <w:t xml:space="preserve"> / H</w:t>
                  </w:r>
                  <w:r w:rsidRPr="00A51ED6">
                    <w:rPr>
                      <w:sz w:val="24"/>
                      <w:szCs w:val="24"/>
                      <w:vertAlign w:val="subscript"/>
                    </w:rPr>
                    <w:t>3</w:t>
                  </w:r>
                  <w:r w:rsidRPr="00A51ED6">
                    <w:rPr>
                      <w:sz w:val="24"/>
                      <w:szCs w:val="24"/>
                    </w:rPr>
                    <w:t>O</w:t>
                  </w:r>
                  <w:r w:rsidRPr="00A51ED6">
                    <w:rPr>
                      <w:sz w:val="24"/>
                      <w:szCs w:val="24"/>
                      <w:vertAlign w:val="superscript"/>
                    </w:rPr>
                    <w:t>+</w:t>
                  </w:r>
                  <w:r w:rsidRPr="00A51ED6">
                    <w:rPr>
                      <w:sz w:val="24"/>
                      <w:szCs w:val="24"/>
                      <w:vertAlign w:val="subscript"/>
                    </w:rPr>
                    <w:t>(aq)</w:t>
                  </w:r>
                  <w:r w:rsidRPr="00A51ED6">
                    <w:rPr>
                      <w:sz w:val="24"/>
                      <w:szCs w:val="24"/>
                    </w:rPr>
                    <w:t xml:space="preserve"> + NO</w:t>
                  </w:r>
                  <w:r w:rsidRPr="00A51ED6">
                    <w:rPr>
                      <w:sz w:val="24"/>
                      <w:szCs w:val="24"/>
                      <w:vertAlign w:val="subscript"/>
                    </w:rPr>
                    <w:t>3</w:t>
                  </w:r>
                  <w:r w:rsidRPr="00A51ED6">
                    <w:rPr>
                      <w:sz w:val="24"/>
                      <w:szCs w:val="24"/>
                      <w:vertAlign w:val="superscript"/>
                    </w:rPr>
                    <w:t>-</w:t>
                  </w:r>
                  <w:r w:rsidRPr="00A51ED6">
                    <w:rPr>
                      <w:sz w:val="24"/>
                      <w:szCs w:val="24"/>
                      <w:vertAlign w:val="subscript"/>
                    </w:rPr>
                    <w:t>(aq)</w:t>
                  </w:r>
                  <w:r w:rsidRPr="00A51ED6">
                    <w:rPr>
                      <w:sz w:val="24"/>
                      <w:szCs w:val="24"/>
                    </w:rPr>
                    <w:t>.</w:t>
                  </w:r>
                </w:p>
                <w:p w:rsidR="00900839" w:rsidRPr="00A51ED6" w:rsidRDefault="00900839" w:rsidP="0024066F">
                  <w:pPr>
                    <w:pStyle w:val="Lijstalinea"/>
                    <w:numPr>
                      <w:ilvl w:val="0"/>
                      <w:numId w:val="13"/>
                    </w:numPr>
                    <w:rPr>
                      <w:sz w:val="24"/>
                      <w:szCs w:val="24"/>
                    </w:rPr>
                  </w:pPr>
                </w:p>
                <w:p w:rsidR="00900839" w:rsidRPr="00A51ED6" w:rsidRDefault="00900839" w:rsidP="00626648">
                  <w:pPr>
                    <w:rPr>
                      <w:sz w:val="24"/>
                      <w:szCs w:val="24"/>
                      <w:lang w:val="en-US"/>
                    </w:rPr>
                  </w:pPr>
                  <w:r w:rsidRPr="00A51ED6">
                    <w:rPr>
                      <w:sz w:val="24"/>
                      <w:szCs w:val="24"/>
                      <w:lang w:val="en-US"/>
                    </w:rPr>
                    <w:t>Reden 2:</w:t>
                  </w:r>
                </w:p>
                <w:p w:rsidR="00900839" w:rsidRPr="00A51ED6" w:rsidRDefault="00900839" w:rsidP="0024066F">
                  <w:pPr>
                    <w:pStyle w:val="Lijstalinea"/>
                    <w:numPr>
                      <w:ilvl w:val="0"/>
                      <w:numId w:val="13"/>
                    </w:numPr>
                    <w:rPr>
                      <w:sz w:val="24"/>
                      <w:szCs w:val="24"/>
                    </w:rPr>
                  </w:pPr>
                  <w:r w:rsidRPr="00A51ED6">
                    <w:rPr>
                      <w:sz w:val="24"/>
                      <w:szCs w:val="24"/>
                    </w:rPr>
                    <w:t>Hint: Welke kleur heeft het salpeterzuur eerst en waardoor wordt dit veroorzaakt?</w:t>
                  </w:r>
                </w:p>
                <w:p w:rsidR="00900839" w:rsidRPr="00A51ED6" w:rsidRDefault="00900839" w:rsidP="0024066F">
                  <w:pPr>
                    <w:pStyle w:val="Lijstalinea"/>
                    <w:numPr>
                      <w:ilvl w:val="0"/>
                      <w:numId w:val="13"/>
                    </w:numPr>
                    <w:rPr>
                      <w:sz w:val="24"/>
                      <w:szCs w:val="24"/>
                    </w:rPr>
                  </w:pPr>
                  <w:r w:rsidRPr="00A51ED6">
                    <w:rPr>
                      <w:sz w:val="24"/>
                      <w:szCs w:val="24"/>
                    </w:rPr>
                    <w:t>De groene kleur van het salpeterzuur wordt veroorzaakt door NO. Dit NO wordt niet gevormd in de gegeven reactievergelijking en zou dus nog uitgangsstof van blok 2 zijn. Omdat het om exotherme processen gaat lijkt dit onwaarschijnlijk.</w:t>
                  </w:r>
                </w:p>
              </w:txbxContent>
            </v:textbox>
            <w10:wrap anchory="page"/>
            <w10:anchorlock/>
          </v:shape>
        </w:pict>
      </w:r>
      <w:r w:rsidR="00E923FE">
        <w:rPr>
          <w:sz w:val="24"/>
          <w:szCs w:val="24"/>
        </w:rPr>
        <w:t>Geef redenen waarom de reactievergelijking onbevredigend is:</w:t>
      </w:r>
    </w:p>
    <w:p w:rsidR="00E923FE" w:rsidRPr="008B3FC6" w:rsidRDefault="001B4F6B" w:rsidP="00626648">
      <w:pPr>
        <w:rPr>
          <w:sz w:val="24"/>
          <w:szCs w:val="24"/>
        </w:rPr>
      </w:pPr>
      <w:r>
        <w:rPr>
          <w:noProof/>
          <w:lang w:eastAsia="nl-NL"/>
        </w:rPr>
        <w:drawing>
          <wp:anchor distT="0" distB="0" distL="114300" distR="114300" simplePos="0" relativeHeight="251550720" behindDoc="0" locked="1" layoutInCell="1" allowOverlap="1">
            <wp:simplePos x="0" y="0"/>
            <wp:positionH relativeFrom="column">
              <wp:posOffset>5408295</wp:posOffset>
            </wp:positionH>
            <wp:positionV relativeFrom="paragraph">
              <wp:posOffset>1547495</wp:posOffset>
            </wp:positionV>
            <wp:extent cx="643890" cy="1799590"/>
            <wp:effectExtent l="0" t="0" r="3810" b="0"/>
            <wp:wrapNone/>
            <wp:docPr id="381" name="Afbeelding 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42"/>
                    <pic:cNvPicPr>
                      <a:picLocks noChangeAspect="1" noChangeArrowheads="1"/>
                    </pic:cNvPicPr>
                  </pic:nvPicPr>
                  <pic:blipFill>
                    <a:blip r:embed="rId8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3890" cy="1799590"/>
                    </a:xfrm>
                    <a:prstGeom prst="rect">
                      <a:avLst/>
                    </a:prstGeom>
                    <a:noFill/>
                  </pic:spPr>
                </pic:pic>
              </a:graphicData>
            </a:graphic>
          </wp:anchor>
        </w:drawing>
      </w:r>
    </w:p>
    <w:p w:rsidR="00E923FE" w:rsidRPr="008B3FC6" w:rsidRDefault="00E923FE" w:rsidP="00626648">
      <w:pPr>
        <w:rPr>
          <w:sz w:val="24"/>
          <w:szCs w:val="24"/>
        </w:rPr>
      </w:pPr>
    </w:p>
    <w:p w:rsidR="00E923FE" w:rsidRPr="008B3FC6" w:rsidRDefault="00E923FE" w:rsidP="00626648">
      <w:pPr>
        <w:rPr>
          <w:sz w:val="24"/>
          <w:szCs w:val="24"/>
        </w:rPr>
      </w:pPr>
    </w:p>
    <w:p w:rsidR="00E923FE" w:rsidRPr="008B3FC6" w:rsidRDefault="00E923FE" w:rsidP="00626648">
      <w:pPr>
        <w:rPr>
          <w:sz w:val="24"/>
          <w:szCs w:val="24"/>
        </w:rPr>
      </w:pPr>
    </w:p>
    <w:p w:rsidR="00E923FE" w:rsidRPr="008B3FC6" w:rsidRDefault="00E923FE" w:rsidP="00626648">
      <w:pPr>
        <w:rPr>
          <w:sz w:val="24"/>
          <w:szCs w:val="24"/>
        </w:rPr>
      </w:pPr>
    </w:p>
    <w:p w:rsidR="00E923FE" w:rsidRPr="008B3FC6" w:rsidRDefault="00E923FE" w:rsidP="00626648">
      <w:pPr>
        <w:rPr>
          <w:sz w:val="24"/>
          <w:szCs w:val="24"/>
        </w:rPr>
      </w:pPr>
    </w:p>
    <w:p w:rsidR="00E923FE" w:rsidRPr="008B3FC6" w:rsidRDefault="00E923FE" w:rsidP="00626648">
      <w:pPr>
        <w:rPr>
          <w:sz w:val="24"/>
          <w:szCs w:val="24"/>
        </w:rPr>
      </w:pPr>
    </w:p>
    <w:p w:rsidR="00E923FE" w:rsidRPr="008B3FC6" w:rsidRDefault="00E923FE" w:rsidP="00626648">
      <w:pPr>
        <w:rPr>
          <w:sz w:val="24"/>
          <w:szCs w:val="24"/>
        </w:rPr>
      </w:pPr>
    </w:p>
    <w:p w:rsidR="00E923FE" w:rsidRPr="008B3FC6" w:rsidRDefault="00E923FE" w:rsidP="00626648">
      <w:pPr>
        <w:rPr>
          <w:sz w:val="24"/>
          <w:szCs w:val="24"/>
        </w:rPr>
      </w:pPr>
    </w:p>
    <w:p w:rsidR="00E923FE" w:rsidRPr="008B3FC6" w:rsidRDefault="00E923FE" w:rsidP="00626648">
      <w:pPr>
        <w:rPr>
          <w:sz w:val="24"/>
          <w:szCs w:val="24"/>
        </w:rPr>
      </w:pPr>
    </w:p>
    <w:p w:rsidR="00E923FE" w:rsidRPr="008B3FC6" w:rsidRDefault="00E923FE" w:rsidP="00626648">
      <w:pPr>
        <w:rPr>
          <w:sz w:val="24"/>
          <w:szCs w:val="24"/>
        </w:rPr>
      </w:pPr>
    </w:p>
    <w:p w:rsidR="00E923FE" w:rsidRPr="008B3FC6" w:rsidRDefault="00E923FE" w:rsidP="00626648">
      <w:pPr>
        <w:rPr>
          <w:sz w:val="24"/>
          <w:szCs w:val="24"/>
        </w:rPr>
      </w:pPr>
    </w:p>
    <w:p w:rsidR="00E923FE" w:rsidRPr="008B3FC6" w:rsidRDefault="00E923FE" w:rsidP="00626648">
      <w:pPr>
        <w:rPr>
          <w:sz w:val="24"/>
          <w:szCs w:val="24"/>
        </w:rPr>
      </w:pPr>
    </w:p>
    <w:p w:rsidR="00E923FE" w:rsidRPr="008B3FC6" w:rsidRDefault="00E923FE" w:rsidP="00626648">
      <w:pPr>
        <w:rPr>
          <w:sz w:val="24"/>
          <w:szCs w:val="24"/>
        </w:rPr>
      </w:pPr>
    </w:p>
    <w:p w:rsidR="00E923FE" w:rsidRDefault="00E923FE" w:rsidP="00626648">
      <w:pPr>
        <w:rPr>
          <w:sz w:val="24"/>
          <w:szCs w:val="24"/>
        </w:rPr>
      </w:pPr>
    </w:p>
    <w:p w:rsidR="00E923FE" w:rsidRPr="008B3FC6" w:rsidRDefault="001B4F6B" w:rsidP="00626648">
      <w:pPr>
        <w:rPr>
          <w:sz w:val="24"/>
          <w:szCs w:val="24"/>
        </w:rPr>
      </w:pPr>
      <w:r>
        <w:rPr>
          <w:noProof/>
          <w:lang w:eastAsia="nl-NL"/>
        </w:rPr>
        <w:drawing>
          <wp:anchor distT="0" distB="0" distL="114300" distR="114300" simplePos="0" relativeHeight="251551744" behindDoc="0" locked="1" layoutInCell="1" allowOverlap="1">
            <wp:simplePos x="0" y="0"/>
            <wp:positionH relativeFrom="column">
              <wp:posOffset>-540385</wp:posOffset>
            </wp:positionH>
            <wp:positionV relativeFrom="paragraph">
              <wp:posOffset>41910</wp:posOffset>
            </wp:positionV>
            <wp:extent cx="450215" cy="457835"/>
            <wp:effectExtent l="0" t="0" r="6985" b="0"/>
            <wp:wrapNone/>
            <wp:docPr id="380" name="Afbeelding 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43"/>
                    <pic:cNvPicPr>
                      <a:picLocks noChangeAspect="1" noChangeArrowheads="1"/>
                    </pic:cNvPicPr>
                  </pic:nvPicPr>
                  <pic:blipFill>
                    <a:blip r:embed="rId6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0215" cy="457835"/>
                    </a:xfrm>
                    <a:prstGeom prst="rect">
                      <a:avLst/>
                    </a:prstGeom>
                    <a:noFill/>
                  </pic:spPr>
                </pic:pic>
              </a:graphicData>
            </a:graphic>
          </wp:anchor>
        </w:drawing>
      </w:r>
    </w:p>
    <w:p w:rsidR="00E923FE" w:rsidRPr="008B3FC6" w:rsidRDefault="00E923FE" w:rsidP="00626648">
      <w:pPr>
        <w:rPr>
          <w:sz w:val="24"/>
          <w:szCs w:val="24"/>
        </w:rPr>
      </w:pPr>
      <w:r>
        <w:rPr>
          <w:sz w:val="24"/>
          <w:szCs w:val="24"/>
        </w:rPr>
        <w:t>Geef redenen waarom het beter is om NO niet te lozen aan de lucht.</w:t>
      </w:r>
    </w:p>
    <w:p w:rsidR="00E923FE" w:rsidRPr="008B3FC6" w:rsidRDefault="00AC0769" w:rsidP="00626648">
      <w:pPr>
        <w:rPr>
          <w:sz w:val="24"/>
          <w:szCs w:val="24"/>
        </w:rPr>
      </w:pPr>
      <w:r w:rsidRPr="00AC0769">
        <w:rPr>
          <w:noProof/>
          <w:lang w:eastAsia="nl-NL"/>
        </w:rPr>
        <w:pict>
          <v:shape id="Text Box 160" o:spid="_x0000_s1079" type="#_x0000_t202" style="position:absolute;margin-left:0;margin-top:381.75pt;width:6in;height:171.6pt;z-index:251552768;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" strokecolor="#f79646" strokeweight="2pt">
            <v:textbox>
              <w:txbxContent>
                <w:p w:rsidR="00900839" w:rsidRPr="00541FF7" w:rsidRDefault="00900839" w:rsidP="00626648">
                  <w:pPr>
                    <w:rPr>
                      <w:sz w:val="24"/>
                      <w:szCs w:val="24"/>
                    </w:rPr>
                  </w:pPr>
                  <w:r w:rsidRPr="00541FF7">
                    <w:rPr>
                      <w:sz w:val="24"/>
                      <w:szCs w:val="24"/>
                    </w:rPr>
                    <w:t>Hint: Hergebruik heeft meerdere goede kanten.</w:t>
                  </w:r>
                </w:p>
                <w:p w:rsidR="00900839" w:rsidRPr="00541FF7" w:rsidRDefault="00900839" w:rsidP="00626648">
                  <w:pPr>
                    <w:rPr>
                      <w:sz w:val="24"/>
                      <w:szCs w:val="24"/>
                    </w:rPr>
                  </w:pPr>
                </w:p>
                <w:p w:rsidR="00900839" w:rsidRPr="00AC4CFB" w:rsidRDefault="00900839" w:rsidP="00626648">
                  <w:pPr>
                    <w:rPr>
                      <w:sz w:val="24"/>
                      <w:szCs w:val="24"/>
                    </w:rPr>
                  </w:pPr>
                  <w:r w:rsidRPr="00541FF7">
                    <w:rPr>
                      <w:sz w:val="24"/>
                      <w:szCs w:val="24"/>
                    </w:rPr>
                    <w:t>Reden 1: NO is een uitgangsstof voor het proces in blok 2. Door het terug te leiden in het proces, recirculeren, wordt deze uitgangsstof efficiënter gebruikt. Dit zou financieel aantrekkelijk kunnen zijn.</w:t>
                  </w:r>
                </w:p>
                <w:p w:rsidR="00900839" w:rsidRPr="00AC4CFB" w:rsidRDefault="00900839" w:rsidP="00626648">
                  <w:pPr>
                    <w:rPr>
                      <w:sz w:val="24"/>
                      <w:szCs w:val="24"/>
                    </w:rPr>
                  </w:pPr>
                </w:p>
                <w:p w:rsidR="00900839" w:rsidRPr="00541FF7" w:rsidRDefault="00900839" w:rsidP="00626648">
                  <w:pPr>
                    <w:rPr>
                      <w:sz w:val="24"/>
                      <w:szCs w:val="24"/>
                    </w:rPr>
                  </w:pPr>
                  <w:r w:rsidRPr="00541FF7">
                    <w:rPr>
                      <w:sz w:val="24"/>
                      <w:szCs w:val="24"/>
                    </w:rPr>
                    <w:t>Reden 2: NO is een carcinogene stof, dus slecht voor de gezondheid.</w:t>
                  </w:r>
                </w:p>
                <w:p w:rsidR="00900839" w:rsidRPr="00541FF7" w:rsidRDefault="00900839" w:rsidP="00626648">
                  <w:pPr>
                    <w:rPr>
                      <w:sz w:val="24"/>
                      <w:szCs w:val="24"/>
                    </w:rPr>
                  </w:pPr>
                </w:p>
                <w:p w:rsidR="00900839" w:rsidRPr="00541FF7" w:rsidRDefault="00900839" w:rsidP="00626648">
                  <w:pPr>
                    <w:rPr>
                      <w:sz w:val="24"/>
                      <w:szCs w:val="24"/>
                    </w:rPr>
                  </w:pPr>
                  <w:r w:rsidRPr="00541FF7">
                    <w:rPr>
                      <w:sz w:val="24"/>
                      <w:szCs w:val="24"/>
                    </w:rPr>
                    <w:t>Reden 3: NO draagt bij aan de afbraak van de ozonlaag en door reactie met water tot salpeterigzuur draagt het bij aan verzuring, dus slecht voor het milieu.</w:t>
                  </w:r>
                </w:p>
              </w:txbxContent>
            </v:textbox>
            <w10:wrap anchory="page"/>
            <w10:anchorlock/>
          </v:shape>
        </w:pict>
      </w:r>
    </w:p>
    <w:p w:rsidR="00E923FE" w:rsidRDefault="00E923FE" w:rsidP="00626648">
      <w:pPr>
        <w:rPr>
          <w:sz w:val="24"/>
          <w:szCs w:val="24"/>
        </w:rPr>
      </w:pPr>
    </w:p>
    <w:p w:rsidR="00E923FE" w:rsidRDefault="00E923FE" w:rsidP="00626648">
      <w:pPr>
        <w:rPr>
          <w:sz w:val="24"/>
          <w:szCs w:val="24"/>
        </w:rPr>
      </w:pPr>
    </w:p>
    <w:p w:rsidR="00E923FE" w:rsidRDefault="00E923FE" w:rsidP="00626648">
      <w:pPr>
        <w:rPr>
          <w:sz w:val="24"/>
          <w:szCs w:val="24"/>
        </w:rPr>
      </w:pPr>
    </w:p>
    <w:p w:rsidR="00E923FE" w:rsidRDefault="00E923FE" w:rsidP="00626648">
      <w:pPr>
        <w:rPr>
          <w:sz w:val="24"/>
          <w:szCs w:val="24"/>
        </w:rPr>
      </w:pPr>
    </w:p>
    <w:p w:rsidR="00E923FE" w:rsidRDefault="00E923FE" w:rsidP="00626648">
      <w:pPr>
        <w:rPr>
          <w:sz w:val="24"/>
          <w:szCs w:val="24"/>
        </w:rPr>
      </w:pPr>
    </w:p>
    <w:p w:rsidR="00E923FE" w:rsidRDefault="00E923FE" w:rsidP="00626648">
      <w:pPr>
        <w:rPr>
          <w:sz w:val="24"/>
          <w:szCs w:val="24"/>
        </w:rPr>
      </w:pPr>
    </w:p>
    <w:p w:rsidR="00E923FE" w:rsidRDefault="00E923FE" w:rsidP="00626648">
      <w:pPr>
        <w:rPr>
          <w:sz w:val="24"/>
          <w:szCs w:val="24"/>
        </w:rPr>
      </w:pPr>
    </w:p>
    <w:p w:rsidR="00E923FE" w:rsidRDefault="00E923FE" w:rsidP="00626648">
      <w:pPr>
        <w:rPr>
          <w:sz w:val="24"/>
          <w:szCs w:val="24"/>
        </w:rPr>
      </w:pPr>
    </w:p>
    <w:p w:rsidR="00E923FE" w:rsidRDefault="00E923FE" w:rsidP="00626648">
      <w:pPr>
        <w:rPr>
          <w:sz w:val="24"/>
          <w:szCs w:val="24"/>
        </w:rPr>
      </w:pPr>
    </w:p>
    <w:p w:rsidR="00E923FE" w:rsidRDefault="00E923FE" w:rsidP="00626648">
      <w:pPr>
        <w:rPr>
          <w:sz w:val="24"/>
          <w:szCs w:val="24"/>
        </w:rPr>
      </w:pPr>
    </w:p>
    <w:p w:rsidR="00E923FE" w:rsidRDefault="00E923FE" w:rsidP="00626648">
      <w:pPr>
        <w:rPr>
          <w:sz w:val="24"/>
          <w:szCs w:val="24"/>
        </w:rPr>
      </w:pPr>
    </w:p>
    <w:p w:rsidR="00E923FE" w:rsidRDefault="00E923FE" w:rsidP="00626648">
      <w:pPr>
        <w:rPr>
          <w:sz w:val="24"/>
          <w:szCs w:val="24"/>
        </w:rPr>
      </w:pPr>
    </w:p>
    <w:p w:rsidR="00E923FE" w:rsidRDefault="001B4F6B" w:rsidP="00626648">
      <w:pPr>
        <w:rPr>
          <w:sz w:val="24"/>
          <w:szCs w:val="24"/>
        </w:rPr>
      </w:pPr>
      <w:r>
        <w:rPr>
          <w:noProof/>
          <w:lang w:eastAsia="nl-NL"/>
        </w:rPr>
        <w:drawing>
          <wp:anchor distT="0" distB="0" distL="114300" distR="114300" simplePos="0" relativeHeight="251553792" behindDoc="0" locked="1" layoutInCell="1" allowOverlap="1">
            <wp:simplePos x="0" y="0"/>
            <wp:positionH relativeFrom="column">
              <wp:posOffset>5709920</wp:posOffset>
            </wp:positionH>
            <wp:positionV relativeFrom="paragraph">
              <wp:posOffset>16510</wp:posOffset>
            </wp:positionV>
            <wp:extent cx="385445" cy="1800225"/>
            <wp:effectExtent l="0" t="0" r="0" b="9525"/>
            <wp:wrapNone/>
            <wp:docPr id="378" name="Afbeelding 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44"/>
                    <pic:cNvPicPr>
                      <a:picLocks noChangeAspect="1" noChangeArrowheads="1"/>
                    </pic:cNvPicPr>
                  </pic:nvPicPr>
                  <pic:blipFill>
                    <a:blip r:embed="rId7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5445" cy="1800225"/>
                    </a:xfrm>
                    <a:prstGeom prst="rect">
                      <a:avLst/>
                    </a:prstGeom>
                    <a:noFill/>
                  </pic:spPr>
                </pic:pic>
              </a:graphicData>
            </a:graphic>
          </wp:anchor>
        </w:drawing>
      </w:r>
      <w:r>
        <w:rPr>
          <w:noProof/>
          <w:lang w:eastAsia="nl-NL"/>
        </w:rPr>
        <w:drawing>
          <wp:anchor distT="0" distB="0" distL="114300" distR="114300" simplePos="0" relativeHeight="251554816" behindDoc="0" locked="1" layoutInCell="1" allowOverlap="1">
            <wp:simplePos x="0" y="0"/>
            <wp:positionH relativeFrom="column">
              <wp:posOffset>-540385</wp:posOffset>
            </wp:positionH>
            <wp:positionV relativeFrom="paragraph">
              <wp:posOffset>19050</wp:posOffset>
            </wp:positionV>
            <wp:extent cx="450215" cy="457835"/>
            <wp:effectExtent l="0" t="0" r="6985" b="0"/>
            <wp:wrapNone/>
            <wp:docPr id="377" name="Afbeelding 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45"/>
                    <pic:cNvPicPr>
                      <a:picLocks noChangeAspect="1" noChangeArrowheads="1"/>
                    </pic:cNvPicPr>
                  </pic:nvPicPr>
                  <pic:blipFill>
                    <a:blip r:embed="rId6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0215" cy="457835"/>
                    </a:xfrm>
                    <a:prstGeom prst="rect">
                      <a:avLst/>
                    </a:prstGeom>
                    <a:noFill/>
                  </pic:spPr>
                </pic:pic>
              </a:graphicData>
            </a:graphic>
          </wp:anchor>
        </w:drawing>
      </w:r>
    </w:p>
    <w:p w:rsidR="00E923FE" w:rsidRDefault="00E923FE" w:rsidP="00626648">
      <w:pPr>
        <w:rPr>
          <w:sz w:val="24"/>
          <w:szCs w:val="24"/>
        </w:rPr>
      </w:pPr>
      <w:r>
        <w:rPr>
          <w:sz w:val="24"/>
          <w:szCs w:val="24"/>
        </w:rPr>
        <w:t>Vul het blokschema aan:</w:t>
      </w:r>
    </w:p>
    <w:p w:rsidR="00E923FE" w:rsidRDefault="00AC0769" w:rsidP="00626648">
      <w:pPr>
        <w:rPr>
          <w:sz w:val="24"/>
          <w:szCs w:val="24"/>
        </w:rPr>
      </w:pPr>
      <w:r w:rsidRPr="00AC0769">
        <w:rPr>
          <w:noProof/>
          <w:lang w:eastAsia="nl-NL"/>
        </w:rPr>
        <w:pict>
          <v:shape id="Text Box 163" o:spid="_x0000_s1080" type="#_x0000_t202" style="position:absolute;margin-left:0;margin-top:592.9pt;width:453.75pt;height:221.15pt;z-index:251555840;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" strokecolor="#f79646" strokeweight="2pt">
            <v:textbox>
              <w:txbxContent>
                <w:p w:rsidR="00900839" w:rsidRDefault="00900839" w:rsidP="00626648"/>
                <w:p w:rsidR="00900839" w:rsidRDefault="00900839" w:rsidP="00626648">
                  <w:pPr>
                    <w:ind w:firstLine="708"/>
                  </w:pPr>
                  <w:r>
                    <w:rPr>
                      <w:noProof/>
                      <w:lang w:eastAsia="nl-NL"/>
                    </w:rPr>
                    <w:drawing>
                      <wp:inline distT="0" distB="0" distL="0" distR="0">
                        <wp:extent cx="4543425" cy="1152525"/>
                        <wp:effectExtent l="0" t="0" r="0" b="0"/>
                        <wp:docPr id="101" name="Afbeelding 1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97"/>
                                <pic:cNvPicPr>
                                  <a:picLocks noChangeAspect="1" noChangeArrowheads="1"/>
                                </pic:cNvPicPr>
                              </pic:nvPicPr>
                              <pic:blipFill>
                                <a:blip r:embed="rId1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43425" cy="1152525"/>
                                </a:xfrm>
                                <a:prstGeom prst="rect">
                                  <a:avLst/>
                                </a:prstGeom>
                                <a:noFill/>
                                <a:ln>
                                  <a:noFill/>
                                </a:ln>
                              </pic:spPr>
                            </pic:pic>
                          </a:graphicData>
                        </a:graphic>
                      </wp:inline>
                    </w:drawing>
                  </w:r>
                </w:p>
                <w:p w:rsidR="00900839" w:rsidRDefault="00900839" w:rsidP="00626648">
                  <w:r>
                    <w:rPr>
                      <w:noProof/>
                      <w:sz w:val="24"/>
                      <w:szCs w:val="24"/>
                      <w:lang w:eastAsia="nl-NL"/>
                    </w:rPr>
                    <w:drawing>
                      <wp:inline distT="0" distB="0" distL="0" distR="0">
                        <wp:extent cx="5543550" cy="1371600"/>
                        <wp:effectExtent l="0" t="0" r="0" b="0"/>
                        <wp:docPr id="103" name="Afbeelding 1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98"/>
                                <pic:cNvPicPr>
                                  <a:picLocks noChangeAspect="1" noChangeArrowheads="1"/>
                                </pic:cNvPicPr>
                              </pic:nvPicPr>
                              <pic:blipFill>
                                <a:blip r:embed="rId1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43550" cy="1371600"/>
                                </a:xfrm>
                                <a:prstGeom prst="rect">
                                  <a:avLst/>
                                </a:prstGeom>
                                <a:noFill/>
                                <a:ln>
                                  <a:noFill/>
                                </a:ln>
                              </pic:spPr>
                            </pic:pic>
                          </a:graphicData>
                        </a:graphic>
                      </wp:inline>
                    </w:drawing>
                  </w:r>
                </w:p>
              </w:txbxContent>
            </v:textbox>
            <w10:wrap anchory="page"/>
            <w10:anchorlock/>
          </v:shape>
        </w:pict>
      </w:r>
    </w:p>
    <w:p w:rsidR="00E923FE" w:rsidRDefault="00E923FE" w:rsidP="00626648">
      <w:pPr>
        <w:rPr>
          <w:sz w:val="24"/>
          <w:szCs w:val="24"/>
        </w:rPr>
      </w:pPr>
    </w:p>
    <w:p w:rsidR="00E923FE" w:rsidRDefault="00E923FE" w:rsidP="00626648">
      <w:pPr>
        <w:rPr>
          <w:sz w:val="24"/>
          <w:szCs w:val="24"/>
        </w:rPr>
      </w:pPr>
    </w:p>
    <w:p w:rsidR="00E923FE" w:rsidRDefault="00E923FE" w:rsidP="00626648">
      <w:pPr>
        <w:rPr>
          <w:sz w:val="24"/>
          <w:szCs w:val="24"/>
        </w:rPr>
      </w:pPr>
    </w:p>
    <w:p w:rsidR="00E923FE" w:rsidRDefault="00E923FE" w:rsidP="00626648">
      <w:pPr>
        <w:rPr>
          <w:sz w:val="24"/>
          <w:szCs w:val="24"/>
        </w:rPr>
      </w:pPr>
    </w:p>
    <w:p w:rsidR="00E923FE" w:rsidRPr="008B3FC6" w:rsidRDefault="00E923FE" w:rsidP="00626648">
      <w:pPr>
        <w:rPr>
          <w:sz w:val="24"/>
          <w:szCs w:val="24"/>
        </w:rPr>
      </w:pPr>
    </w:p>
    <w:p w:rsidR="00E923FE" w:rsidRPr="008B3FC6" w:rsidRDefault="00E923FE" w:rsidP="00626648">
      <w:pPr>
        <w:rPr>
          <w:sz w:val="24"/>
          <w:szCs w:val="24"/>
        </w:rPr>
      </w:pPr>
    </w:p>
    <w:p w:rsidR="00E923FE" w:rsidRPr="008B3FC6" w:rsidRDefault="00E923FE" w:rsidP="00626648">
      <w:pPr>
        <w:rPr>
          <w:sz w:val="24"/>
          <w:szCs w:val="24"/>
        </w:rPr>
      </w:pPr>
    </w:p>
    <w:p w:rsidR="00E923FE" w:rsidRDefault="00E923FE" w:rsidP="00626648">
      <w:pPr>
        <w:rPr>
          <w:sz w:val="28"/>
          <w:szCs w:val="28"/>
        </w:rPr>
        <w:sectPr w:rsidR="00E923FE" w:rsidSect="00656DAF">
          <w:headerReference w:type="default" r:id="rId112"/>
          <w:pgSz w:w="11906" w:h="16838" w:code="9"/>
          <w:pgMar w:top="1418" w:right="1134" w:bottom="1134" w:left="1418" w:header="567" w:footer="454" w:gutter="0"/>
          <w:cols w:space="708"/>
          <w:docGrid w:linePitch="360"/>
        </w:sectPr>
      </w:pPr>
    </w:p>
    <w:p w:rsidR="00E923FE" w:rsidRDefault="001B4F6B" w:rsidP="00626648">
      <w:pPr>
        <w:pStyle w:val="Kop2"/>
      </w:pPr>
      <w:r>
        <w:rPr>
          <w:noProof/>
          <w:color w:val="808080"/>
        </w:rPr>
        <w:drawing>
          <wp:inline distT="0" distB="0" distL="0" distR="0">
            <wp:extent cx="219075" cy="352425"/>
            <wp:effectExtent l="0" t="0" r="9525" b="9525"/>
            <wp:docPr id="105" name="Afbeelding 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46"/>
                    <pic:cNvPicPr>
                      <a:picLocks noChangeAspect="1" noChangeArrowheads="1"/>
                    </pic:cNvPicPr>
                  </pic:nvPicPr>
                  <pic:blipFill>
                    <a:blip r:embed="rId10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9075" cy="352425"/>
                    </a:xfrm>
                    <a:prstGeom prst="rect">
                      <a:avLst/>
                    </a:prstGeom>
                    <a:noFill/>
                    <a:ln>
                      <a:noFill/>
                    </a:ln>
                  </pic:spPr>
                </pic:pic>
              </a:graphicData>
            </a:graphic>
          </wp:inline>
        </w:drawing>
      </w:r>
      <w:r w:rsidR="00E923FE">
        <w:t xml:space="preserve"> </w:t>
      </w:r>
      <w:r w:rsidR="006F58E6">
        <w:t xml:space="preserve">4.3 </w:t>
      </w:r>
      <w:r w:rsidR="00E923FE">
        <w:t>De Atoomeconomie</w:t>
      </w:r>
    </w:p>
    <w:p w:rsidR="00E923FE" w:rsidRDefault="001B4F6B" w:rsidP="00373AF7">
      <w:pPr>
        <w:rPr>
          <w:sz w:val="24"/>
          <w:szCs w:val="24"/>
        </w:rPr>
      </w:pPr>
      <w:r>
        <w:rPr>
          <w:noProof/>
          <w:lang w:eastAsia="nl-NL"/>
        </w:rPr>
        <w:drawing>
          <wp:anchor distT="0" distB="0" distL="114300" distR="114300" simplePos="0" relativeHeight="251556864" behindDoc="0" locked="1" layoutInCell="1" allowOverlap="1">
            <wp:simplePos x="0" y="0"/>
            <wp:positionH relativeFrom="column">
              <wp:posOffset>-540385</wp:posOffset>
            </wp:positionH>
            <wp:positionV relativeFrom="paragraph">
              <wp:posOffset>45720</wp:posOffset>
            </wp:positionV>
            <wp:extent cx="450215" cy="457835"/>
            <wp:effectExtent l="0" t="0" r="6985" b="0"/>
            <wp:wrapNone/>
            <wp:docPr id="367" name="Afbeelding 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47"/>
                    <pic:cNvPicPr>
                      <a:picLocks noChangeAspect="1" noChangeArrowheads="1"/>
                    </pic:cNvPicPr>
                  </pic:nvPicPr>
                  <pic:blipFill>
                    <a:blip r:embed="rId6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0215" cy="457835"/>
                    </a:xfrm>
                    <a:prstGeom prst="rect">
                      <a:avLst/>
                    </a:prstGeom>
                    <a:noFill/>
                  </pic:spPr>
                </pic:pic>
              </a:graphicData>
            </a:graphic>
          </wp:anchor>
        </w:drawing>
      </w:r>
      <w:r>
        <w:rPr>
          <w:noProof/>
          <w:lang w:eastAsia="nl-NL"/>
        </w:rPr>
        <w:drawing>
          <wp:anchor distT="0" distB="0" distL="114300" distR="114300" simplePos="0" relativeHeight="251557888" behindDoc="0" locked="1" layoutInCell="1" allowOverlap="1">
            <wp:simplePos x="0" y="0"/>
            <wp:positionH relativeFrom="column">
              <wp:posOffset>-541655</wp:posOffset>
            </wp:positionH>
            <wp:positionV relativeFrom="paragraph">
              <wp:posOffset>19050</wp:posOffset>
            </wp:positionV>
            <wp:extent cx="449580" cy="457200"/>
            <wp:effectExtent l="0" t="0" r="7620" b="0"/>
            <wp:wrapNone/>
            <wp:docPr id="165"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pic:cNvPicPr>
                      <a:picLocks noChangeAspect="1" noChangeArrowheads="1"/>
                    </pic:cNvPicPr>
                  </pic:nvPicPr>
                  <pic:blipFill>
                    <a:blip r:embed="rId6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9580" cy="457200"/>
                    </a:xfrm>
                    <a:prstGeom prst="rect">
                      <a:avLst/>
                    </a:prstGeom>
                    <a:noFill/>
                  </pic:spPr>
                </pic:pic>
              </a:graphicData>
            </a:graphic>
          </wp:anchor>
        </w:drawing>
      </w:r>
    </w:p>
    <w:p w:rsidR="00E923FE" w:rsidRDefault="00AC0769" w:rsidP="00373AF7">
      <w:pPr>
        <w:rPr>
          <w:sz w:val="24"/>
          <w:szCs w:val="24"/>
        </w:rPr>
      </w:pPr>
      <w:r w:rsidRPr="00AC0769">
        <w:rPr>
          <w:noProof/>
          <w:lang w:eastAsia="nl-NL"/>
        </w:rPr>
        <w:pict>
          <v:shape id="Tekstvak 17" o:spid="_x0000_s1081" type="#_x0000_t202" style="position:absolute;margin-left:2.1pt;margin-top:108.3pt;width:467.25pt;height:40.9pt;z-index:251558912;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" strokecolor="#f79646" strokeweight="2pt">
            <v:textbox>
              <w:txbxContent>
                <w:p w:rsidR="00900839" w:rsidRPr="002073E7" w:rsidRDefault="00900839" w:rsidP="00373AF7">
                  <w:pPr>
                    <w:rPr>
                      <w:sz w:val="24"/>
                      <w:szCs w:val="24"/>
                    </w:rPr>
                  </w:pPr>
                  <w:r w:rsidRPr="002073E7">
                    <w:rPr>
                      <w:sz w:val="24"/>
                      <w:szCs w:val="24"/>
                    </w:rPr>
                    <w:t xml:space="preserve">De atoomeconomie beschrijft hoeveel van de massa van de uitgangsstoffen na de </w:t>
                  </w:r>
                  <w:r>
                    <w:rPr>
                      <w:sz w:val="24"/>
                      <w:szCs w:val="24"/>
                    </w:rPr>
                    <w:t>reacti</w:t>
                  </w:r>
                  <w:r w:rsidRPr="002073E7">
                    <w:rPr>
                      <w:sz w:val="24"/>
                      <w:szCs w:val="24"/>
                    </w:rPr>
                    <w:t xml:space="preserve">e terug te vinden is in de </w:t>
                  </w:r>
                  <w:r>
                    <w:rPr>
                      <w:sz w:val="24"/>
                      <w:szCs w:val="24"/>
                    </w:rPr>
                    <w:t xml:space="preserve">gewenste </w:t>
                  </w:r>
                  <w:r w:rsidRPr="002073E7">
                    <w:rPr>
                      <w:sz w:val="24"/>
                      <w:szCs w:val="24"/>
                    </w:rPr>
                    <w:t>producten.</w:t>
                  </w:r>
                </w:p>
              </w:txbxContent>
            </v:textbox>
            <w10:wrap anchory="page"/>
            <w10:anchorlock/>
          </v:shape>
        </w:pict>
      </w:r>
    </w:p>
    <w:p w:rsidR="00E923FE" w:rsidRDefault="00E923FE" w:rsidP="00373AF7">
      <w:pPr>
        <w:rPr>
          <w:sz w:val="24"/>
          <w:szCs w:val="24"/>
        </w:rPr>
      </w:pPr>
    </w:p>
    <w:p w:rsidR="00E923FE" w:rsidRPr="008B3FC6" w:rsidRDefault="001B4F6B" w:rsidP="00373AF7">
      <w:pPr>
        <w:rPr>
          <w:sz w:val="24"/>
          <w:szCs w:val="24"/>
        </w:rPr>
      </w:pPr>
      <w:r>
        <w:rPr>
          <w:noProof/>
          <w:lang w:eastAsia="nl-NL"/>
        </w:rPr>
        <w:drawing>
          <wp:anchor distT="0" distB="0" distL="114300" distR="114300" simplePos="0" relativeHeight="251559936" behindDoc="0" locked="1" layoutInCell="1" allowOverlap="1">
            <wp:simplePos x="0" y="0"/>
            <wp:positionH relativeFrom="column">
              <wp:posOffset>-540385</wp:posOffset>
            </wp:positionH>
            <wp:positionV relativeFrom="paragraph">
              <wp:posOffset>45720</wp:posOffset>
            </wp:positionV>
            <wp:extent cx="450215" cy="457835"/>
            <wp:effectExtent l="0" t="0" r="6985" b="0"/>
            <wp:wrapNone/>
            <wp:docPr id="361"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
                    <pic:cNvPicPr>
                      <a:picLocks noChangeAspect="1" noChangeArrowheads="1"/>
                    </pic:cNvPicPr>
                  </pic:nvPicPr>
                  <pic:blipFill>
                    <a:blip r:embed="rId6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0215" cy="457835"/>
                    </a:xfrm>
                    <a:prstGeom prst="rect">
                      <a:avLst/>
                    </a:prstGeom>
                    <a:noFill/>
                  </pic:spPr>
                </pic:pic>
              </a:graphicData>
            </a:graphic>
          </wp:anchor>
        </w:drawing>
      </w:r>
    </w:p>
    <w:p w:rsidR="00E923FE" w:rsidRPr="008B3FC6" w:rsidRDefault="00E923FE" w:rsidP="00373AF7">
      <w:pPr>
        <w:rPr>
          <w:sz w:val="24"/>
          <w:szCs w:val="24"/>
        </w:rPr>
      </w:pPr>
      <w:r>
        <w:rPr>
          <w:sz w:val="24"/>
          <w:szCs w:val="24"/>
        </w:rPr>
        <w:t>Reken uit hoeveel HNO</w:t>
      </w:r>
      <w:r w:rsidRPr="003B7A29">
        <w:rPr>
          <w:sz w:val="24"/>
          <w:szCs w:val="24"/>
          <w:vertAlign w:val="subscript"/>
        </w:rPr>
        <w:t>3</w:t>
      </w:r>
      <w:r>
        <w:rPr>
          <w:sz w:val="24"/>
          <w:szCs w:val="24"/>
        </w:rPr>
        <w:t xml:space="preserve"> en NO er aan het eind van ieder dag is geproduceerd.</w:t>
      </w:r>
    </w:p>
    <w:tbl>
      <w:tblPr>
        <w:tblW w:w="0" w:type="auto"/>
        <w:tblInd w:w="2" w:type="dxa"/>
        <w:tblBorders>
          <w:top w:val="single" w:sz="24" w:space="0" w:color="F79646"/>
          <w:left w:val="single" w:sz="24" w:space="0" w:color="F79646"/>
          <w:bottom w:val="single" w:sz="24" w:space="0" w:color="F79646"/>
          <w:right w:val="single" w:sz="24" w:space="0" w:color="F79646"/>
          <w:insideH w:val="single" w:sz="24" w:space="0" w:color="F79646"/>
          <w:insideV w:val="single" w:sz="24" w:space="0" w:color="F79646"/>
        </w:tblBorders>
        <w:tblLook w:val="00A0"/>
      </w:tblPr>
      <w:tblGrid>
        <w:gridCol w:w="1134"/>
        <w:gridCol w:w="1701"/>
        <w:gridCol w:w="1418"/>
        <w:gridCol w:w="1417"/>
        <w:gridCol w:w="1134"/>
      </w:tblGrid>
      <w:tr w:rsidR="00E923FE" w:rsidRPr="00BD1BF1">
        <w:trPr>
          <w:trHeight w:val="280"/>
        </w:trPr>
        <w:tc>
          <w:tcPr>
            <w:tcW w:w="1134" w:type="dxa"/>
          </w:tcPr>
          <w:p w:rsidR="00E923FE" w:rsidRPr="00BD1BF1" w:rsidRDefault="00E923FE" w:rsidP="00BD1BF1">
            <w:pPr>
              <w:jc w:val="center"/>
              <w:rPr>
                <w:b/>
                <w:bCs/>
                <w:sz w:val="24"/>
                <w:szCs w:val="24"/>
              </w:rPr>
            </w:pPr>
            <w:r w:rsidRPr="00BD1BF1">
              <w:rPr>
                <w:b/>
                <w:bCs/>
                <w:sz w:val="24"/>
                <w:szCs w:val="24"/>
              </w:rPr>
              <w:t>dag</w:t>
            </w:r>
          </w:p>
        </w:tc>
        <w:tc>
          <w:tcPr>
            <w:tcW w:w="1701" w:type="dxa"/>
          </w:tcPr>
          <w:p w:rsidR="00E923FE" w:rsidRPr="00BD1BF1" w:rsidRDefault="00E923FE" w:rsidP="00BD1BF1">
            <w:pPr>
              <w:jc w:val="center"/>
              <w:rPr>
                <w:b/>
                <w:bCs/>
                <w:sz w:val="24"/>
                <w:szCs w:val="24"/>
              </w:rPr>
            </w:pPr>
            <w:r w:rsidRPr="00BD1BF1">
              <w:rPr>
                <w:b/>
                <w:bCs/>
                <w:sz w:val="24"/>
                <w:szCs w:val="24"/>
              </w:rPr>
              <w:t>HNO</w:t>
            </w:r>
            <w:r w:rsidRPr="00BD1BF1">
              <w:rPr>
                <w:b/>
                <w:bCs/>
                <w:sz w:val="24"/>
                <w:szCs w:val="24"/>
                <w:vertAlign w:val="subscript"/>
              </w:rPr>
              <w:t>3</w:t>
            </w:r>
            <w:r w:rsidRPr="00BD1BF1">
              <w:rPr>
                <w:b/>
                <w:bCs/>
                <w:sz w:val="24"/>
                <w:szCs w:val="24"/>
              </w:rPr>
              <w:t xml:space="preserve"> (kmol)</w:t>
            </w:r>
          </w:p>
        </w:tc>
        <w:tc>
          <w:tcPr>
            <w:tcW w:w="1418" w:type="dxa"/>
          </w:tcPr>
          <w:p w:rsidR="00E923FE" w:rsidRPr="00BD1BF1" w:rsidRDefault="00E923FE" w:rsidP="00BD1BF1">
            <w:pPr>
              <w:jc w:val="center"/>
              <w:rPr>
                <w:b/>
                <w:bCs/>
                <w:sz w:val="24"/>
                <w:szCs w:val="24"/>
              </w:rPr>
            </w:pPr>
            <w:r w:rsidRPr="00BD1BF1">
              <w:rPr>
                <w:b/>
                <w:bCs/>
                <w:sz w:val="24"/>
                <w:szCs w:val="24"/>
              </w:rPr>
              <w:t>NO (kmol)</w:t>
            </w:r>
          </w:p>
        </w:tc>
        <w:tc>
          <w:tcPr>
            <w:tcW w:w="1417" w:type="dxa"/>
          </w:tcPr>
          <w:p w:rsidR="00E923FE" w:rsidRPr="00BD1BF1" w:rsidRDefault="00E923FE" w:rsidP="00BD1BF1">
            <w:pPr>
              <w:jc w:val="center"/>
              <w:rPr>
                <w:b/>
                <w:bCs/>
                <w:sz w:val="24"/>
                <w:szCs w:val="24"/>
              </w:rPr>
            </w:pPr>
            <w:r w:rsidRPr="00BD1BF1">
              <w:rPr>
                <w:b/>
                <w:bCs/>
                <w:sz w:val="24"/>
                <w:szCs w:val="24"/>
              </w:rPr>
              <w:t>HNO</w:t>
            </w:r>
            <w:r w:rsidRPr="00BD1BF1">
              <w:rPr>
                <w:b/>
                <w:bCs/>
                <w:sz w:val="24"/>
                <w:szCs w:val="24"/>
                <w:vertAlign w:val="subscript"/>
              </w:rPr>
              <w:t>3</w:t>
            </w:r>
            <w:r w:rsidRPr="00BD1BF1">
              <w:rPr>
                <w:b/>
                <w:bCs/>
                <w:sz w:val="24"/>
                <w:szCs w:val="24"/>
              </w:rPr>
              <w:t xml:space="preserve"> (kg)</w:t>
            </w:r>
          </w:p>
        </w:tc>
        <w:tc>
          <w:tcPr>
            <w:tcW w:w="1134" w:type="dxa"/>
          </w:tcPr>
          <w:p w:rsidR="00E923FE" w:rsidRPr="00BD1BF1" w:rsidRDefault="00E923FE" w:rsidP="00BD1BF1">
            <w:pPr>
              <w:jc w:val="center"/>
              <w:rPr>
                <w:b/>
                <w:bCs/>
                <w:sz w:val="24"/>
                <w:szCs w:val="24"/>
              </w:rPr>
            </w:pPr>
            <w:r w:rsidRPr="00BD1BF1">
              <w:rPr>
                <w:b/>
                <w:bCs/>
                <w:sz w:val="24"/>
                <w:szCs w:val="24"/>
              </w:rPr>
              <w:t>NO (kg)</w:t>
            </w:r>
          </w:p>
        </w:tc>
      </w:tr>
      <w:tr w:rsidR="00E923FE" w:rsidRPr="00BD1BF1">
        <w:trPr>
          <w:trHeight w:val="265"/>
        </w:trPr>
        <w:tc>
          <w:tcPr>
            <w:tcW w:w="1134" w:type="dxa"/>
            <w:shd w:val="clear" w:color="auto" w:fill="FDE9D9"/>
          </w:tcPr>
          <w:p w:rsidR="00E923FE" w:rsidRPr="00BD1BF1" w:rsidRDefault="001B4F6B" w:rsidP="00BD1BF1">
            <w:pPr>
              <w:jc w:val="center"/>
              <w:rPr>
                <w:sz w:val="24"/>
                <w:szCs w:val="24"/>
              </w:rPr>
            </w:pPr>
            <w:r>
              <w:rPr>
                <w:noProof/>
                <w:lang w:eastAsia="nl-NL"/>
              </w:rPr>
              <w:drawing>
                <wp:anchor distT="0" distB="0" distL="114300" distR="114300" simplePos="0" relativeHeight="251560960" behindDoc="0" locked="1" layoutInCell="1" allowOverlap="1">
                  <wp:simplePos x="0" y="0"/>
                  <wp:positionH relativeFrom="column">
                    <wp:posOffset>-795655</wp:posOffset>
                  </wp:positionH>
                  <wp:positionV relativeFrom="paragraph">
                    <wp:posOffset>68580</wp:posOffset>
                  </wp:positionV>
                  <wp:extent cx="1029335" cy="1800225"/>
                  <wp:effectExtent l="0" t="0" r="0" b="9525"/>
                  <wp:wrapNone/>
                  <wp:docPr id="360" name="Afbeelding 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48"/>
                          <pic:cNvPicPr>
                            <a:picLocks noChangeAspect="1" noChangeArrowheads="1"/>
                          </pic:cNvPicPr>
                        </pic:nvPicPr>
                        <pic:blipFill>
                          <a:blip r:embed="rId7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29335" cy="1800225"/>
                          </a:xfrm>
                          <a:prstGeom prst="rect">
                            <a:avLst/>
                          </a:prstGeom>
                          <a:noFill/>
                        </pic:spPr>
                      </pic:pic>
                    </a:graphicData>
                  </a:graphic>
                </wp:anchor>
              </w:drawing>
            </w:r>
            <w:r w:rsidR="00E923FE" w:rsidRPr="00BD1BF1">
              <w:rPr>
                <w:sz w:val="24"/>
                <w:szCs w:val="24"/>
              </w:rPr>
              <w:t>1</w:t>
            </w:r>
          </w:p>
        </w:tc>
        <w:tc>
          <w:tcPr>
            <w:tcW w:w="1701" w:type="dxa"/>
            <w:tcBorders>
              <w:bottom w:val="single" w:sz="6" w:space="0" w:color="F79646"/>
              <w:right w:val="single" w:sz="6" w:space="0" w:color="F79646"/>
            </w:tcBorders>
            <w:shd w:val="clear" w:color="auto" w:fill="FDE9D9"/>
          </w:tcPr>
          <w:p w:rsidR="00E923FE" w:rsidRPr="00BD1BF1" w:rsidRDefault="00E923FE" w:rsidP="00BD1BF1">
            <w:pPr>
              <w:jc w:val="center"/>
              <w:rPr>
                <w:sz w:val="24"/>
                <w:szCs w:val="24"/>
              </w:rPr>
            </w:pPr>
            <w:r w:rsidRPr="00BD1BF1">
              <w:rPr>
                <w:sz w:val="24"/>
                <w:szCs w:val="24"/>
              </w:rPr>
              <w:t>26.7</w:t>
            </w:r>
          </w:p>
        </w:tc>
        <w:tc>
          <w:tcPr>
            <w:tcW w:w="1418" w:type="dxa"/>
            <w:tcBorders>
              <w:left w:val="single" w:sz="6" w:space="0" w:color="F79646"/>
              <w:bottom w:val="single" w:sz="6" w:space="0" w:color="F79646"/>
            </w:tcBorders>
            <w:shd w:val="clear" w:color="auto" w:fill="FDE9D9"/>
          </w:tcPr>
          <w:p w:rsidR="00E923FE" w:rsidRPr="00BD1BF1" w:rsidRDefault="00E923FE" w:rsidP="00BD1BF1">
            <w:pPr>
              <w:jc w:val="center"/>
              <w:rPr>
                <w:sz w:val="24"/>
                <w:szCs w:val="24"/>
              </w:rPr>
            </w:pPr>
            <w:r w:rsidRPr="00BD1BF1">
              <w:rPr>
                <w:sz w:val="24"/>
                <w:szCs w:val="24"/>
              </w:rPr>
              <w:t>13.3</w:t>
            </w:r>
          </w:p>
        </w:tc>
        <w:tc>
          <w:tcPr>
            <w:tcW w:w="1417" w:type="dxa"/>
            <w:tcBorders>
              <w:bottom w:val="single" w:sz="6" w:space="0" w:color="F79646"/>
              <w:right w:val="single" w:sz="6" w:space="0" w:color="F79646"/>
            </w:tcBorders>
            <w:shd w:val="clear" w:color="auto" w:fill="FDE9D9"/>
          </w:tcPr>
          <w:p w:rsidR="00E923FE" w:rsidRPr="00BD1BF1" w:rsidRDefault="00E923FE" w:rsidP="00BD1BF1">
            <w:pPr>
              <w:jc w:val="center"/>
              <w:rPr>
                <w:sz w:val="24"/>
                <w:szCs w:val="24"/>
              </w:rPr>
            </w:pPr>
            <w:r w:rsidRPr="00BD1BF1">
              <w:rPr>
                <w:sz w:val="24"/>
                <w:szCs w:val="24"/>
              </w:rPr>
              <w:t>1682.1</w:t>
            </w:r>
          </w:p>
        </w:tc>
        <w:tc>
          <w:tcPr>
            <w:tcW w:w="1134" w:type="dxa"/>
            <w:tcBorders>
              <w:left w:val="single" w:sz="6" w:space="0" w:color="F79646"/>
              <w:bottom w:val="single" w:sz="6" w:space="0" w:color="F79646"/>
            </w:tcBorders>
            <w:shd w:val="clear" w:color="auto" w:fill="FDE9D9"/>
          </w:tcPr>
          <w:p w:rsidR="00E923FE" w:rsidRPr="00BD1BF1" w:rsidRDefault="00E923FE" w:rsidP="00BD1BF1">
            <w:pPr>
              <w:jc w:val="center"/>
              <w:rPr>
                <w:sz w:val="24"/>
                <w:szCs w:val="24"/>
              </w:rPr>
            </w:pPr>
            <w:r w:rsidRPr="00BD1BF1">
              <w:rPr>
                <w:sz w:val="24"/>
                <w:szCs w:val="24"/>
              </w:rPr>
              <w:t>399</w:t>
            </w:r>
          </w:p>
        </w:tc>
      </w:tr>
      <w:tr w:rsidR="00E923FE" w:rsidRPr="00BD1BF1">
        <w:trPr>
          <w:trHeight w:val="280"/>
        </w:trPr>
        <w:tc>
          <w:tcPr>
            <w:tcW w:w="1134" w:type="dxa"/>
          </w:tcPr>
          <w:p w:rsidR="00E923FE" w:rsidRPr="00BD1BF1" w:rsidRDefault="00E923FE" w:rsidP="00BD1BF1">
            <w:pPr>
              <w:jc w:val="center"/>
              <w:rPr>
                <w:sz w:val="24"/>
                <w:szCs w:val="24"/>
              </w:rPr>
            </w:pPr>
            <w:r w:rsidRPr="00BD1BF1">
              <w:rPr>
                <w:sz w:val="24"/>
                <w:szCs w:val="24"/>
              </w:rPr>
              <w:t>2</w:t>
            </w:r>
          </w:p>
        </w:tc>
        <w:tc>
          <w:tcPr>
            <w:tcW w:w="1701" w:type="dxa"/>
            <w:tcBorders>
              <w:top w:val="single" w:sz="6" w:space="0" w:color="F79646"/>
              <w:bottom w:val="single" w:sz="6" w:space="0" w:color="F79646"/>
              <w:right w:val="single" w:sz="6" w:space="0" w:color="F79646"/>
            </w:tcBorders>
          </w:tcPr>
          <w:p w:rsidR="00E923FE" w:rsidRPr="00BD1BF1" w:rsidRDefault="00E923FE" w:rsidP="00BD1BF1">
            <w:pPr>
              <w:jc w:val="center"/>
              <w:rPr>
                <w:sz w:val="24"/>
                <w:szCs w:val="24"/>
              </w:rPr>
            </w:pPr>
            <w:r w:rsidRPr="00BD1BF1">
              <w:rPr>
                <w:sz w:val="24"/>
                <w:szCs w:val="24"/>
              </w:rPr>
              <w:t>35.5</w:t>
            </w:r>
          </w:p>
        </w:tc>
        <w:tc>
          <w:tcPr>
            <w:tcW w:w="1418" w:type="dxa"/>
            <w:tcBorders>
              <w:top w:val="single" w:sz="6" w:space="0" w:color="F79646"/>
              <w:left w:val="single" w:sz="6" w:space="0" w:color="F79646"/>
              <w:bottom w:val="single" w:sz="6" w:space="0" w:color="F79646"/>
            </w:tcBorders>
          </w:tcPr>
          <w:p w:rsidR="00E923FE" w:rsidRPr="00BD1BF1" w:rsidRDefault="00E923FE" w:rsidP="00BD1BF1">
            <w:pPr>
              <w:jc w:val="center"/>
              <w:rPr>
                <w:sz w:val="24"/>
                <w:szCs w:val="24"/>
              </w:rPr>
            </w:pPr>
            <w:r w:rsidRPr="00BD1BF1">
              <w:rPr>
                <w:sz w:val="24"/>
                <w:szCs w:val="24"/>
              </w:rPr>
              <w:t>17.8</w:t>
            </w:r>
          </w:p>
        </w:tc>
        <w:tc>
          <w:tcPr>
            <w:tcW w:w="1417" w:type="dxa"/>
            <w:tcBorders>
              <w:top w:val="single" w:sz="6" w:space="0" w:color="F79646"/>
              <w:bottom w:val="single" w:sz="6" w:space="0" w:color="F79646"/>
              <w:right w:val="single" w:sz="6" w:space="0" w:color="F79646"/>
            </w:tcBorders>
          </w:tcPr>
          <w:p w:rsidR="00E923FE" w:rsidRPr="00BD1BF1" w:rsidRDefault="00E923FE" w:rsidP="00BD1BF1">
            <w:pPr>
              <w:jc w:val="center"/>
              <w:rPr>
                <w:sz w:val="24"/>
                <w:szCs w:val="24"/>
              </w:rPr>
            </w:pPr>
            <w:r w:rsidRPr="00BD1BF1">
              <w:rPr>
                <w:sz w:val="24"/>
                <w:szCs w:val="24"/>
              </w:rPr>
              <w:t>2236.5</w:t>
            </w:r>
          </w:p>
        </w:tc>
        <w:tc>
          <w:tcPr>
            <w:tcW w:w="1134" w:type="dxa"/>
            <w:tcBorders>
              <w:top w:val="single" w:sz="6" w:space="0" w:color="F79646"/>
              <w:left w:val="single" w:sz="6" w:space="0" w:color="F79646"/>
              <w:bottom w:val="single" w:sz="6" w:space="0" w:color="F79646"/>
            </w:tcBorders>
          </w:tcPr>
          <w:p w:rsidR="00E923FE" w:rsidRPr="00BD1BF1" w:rsidRDefault="00E923FE" w:rsidP="00BD1BF1">
            <w:pPr>
              <w:jc w:val="center"/>
              <w:rPr>
                <w:sz w:val="24"/>
                <w:szCs w:val="24"/>
              </w:rPr>
            </w:pPr>
            <w:r w:rsidRPr="00BD1BF1">
              <w:rPr>
                <w:sz w:val="24"/>
                <w:szCs w:val="24"/>
              </w:rPr>
              <w:t>534</w:t>
            </w:r>
          </w:p>
        </w:tc>
      </w:tr>
      <w:tr w:rsidR="00E923FE" w:rsidRPr="00BD1BF1">
        <w:trPr>
          <w:trHeight w:val="280"/>
        </w:trPr>
        <w:tc>
          <w:tcPr>
            <w:tcW w:w="1134" w:type="dxa"/>
            <w:shd w:val="clear" w:color="auto" w:fill="FDE9D9"/>
          </w:tcPr>
          <w:p w:rsidR="00E923FE" w:rsidRPr="00BD1BF1" w:rsidRDefault="00E923FE" w:rsidP="00BD1BF1">
            <w:pPr>
              <w:jc w:val="center"/>
              <w:rPr>
                <w:sz w:val="24"/>
                <w:szCs w:val="24"/>
              </w:rPr>
            </w:pPr>
            <w:r w:rsidRPr="00BD1BF1">
              <w:rPr>
                <w:sz w:val="24"/>
                <w:szCs w:val="24"/>
              </w:rPr>
              <w:t>3</w:t>
            </w:r>
          </w:p>
        </w:tc>
        <w:tc>
          <w:tcPr>
            <w:tcW w:w="1701" w:type="dxa"/>
            <w:tcBorders>
              <w:top w:val="single" w:sz="6" w:space="0" w:color="F79646"/>
              <w:bottom w:val="single" w:sz="6" w:space="0" w:color="F79646"/>
              <w:right w:val="single" w:sz="6" w:space="0" w:color="F79646"/>
            </w:tcBorders>
            <w:shd w:val="clear" w:color="auto" w:fill="FDE9D9"/>
          </w:tcPr>
          <w:p w:rsidR="00E923FE" w:rsidRPr="00BD1BF1" w:rsidRDefault="00E923FE" w:rsidP="00BD1BF1">
            <w:pPr>
              <w:jc w:val="center"/>
              <w:rPr>
                <w:sz w:val="24"/>
                <w:szCs w:val="24"/>
              </w:rPr>
            </w:pPr>
            <w:r w:rsidRPr="00BD1BF1">
              <w:rPr>
                <w:sz w:val="24"/>
                <w:szCs w:val="24"/>
              </w:rPr>
              <w:t>38.5</w:t>
            </w:r>
          </w:p>
        </w:tc>
        <w:tc>
          <w:tcPr>
            <w:tcW w:w="1418" w:type="dxa"/>
            <w:tcBorders>
              <w:top w:val="single" w:sz="6" w:space="0" w:color="F79646"/>
              <w:left w:val="single" w:sz="6" w:space="0" w:color="F79646"/>
              <w:bottom w:val="single" w:sz="6" w:space="0" w:color="F79646"/>
            </w:tcBorders>
            <w:shd w:val="clear" w:color="auto" w:fill="FDE9D9"/>
          </w:tcPr>
          <w:p w:rsidR="00E923FE" w:rsidRPr="00BD1BF1" w:rsidRDefault="00E923FE" w:rsidP="00BD1BF1">
            <w:pPr>
              <w:jc w:val="center"/>
              <w:rPr>
                <w:sz w:val="24"/>
                <w:szCs w:val="24"/>
              </w:rPr>
            </w:pPr>
            <w:r w:rsidRPr="00BD1BF1">
              <w:rPr>
                <w:sz w:val="24"/>
                <w:szCs w:val="24"/>
              </w:rPr>
              <w:t>19.3</w:t>
            </w:r>
          </w:p>
        </w:tc>
        <w:tc>
          <w:tcPr>
            <w:tcW w:w="1417" w:type="dxa"/>
            <w:tcBorders>
              <w:top w:val="single" w:sz="6" w:space="0" w:color="F79646"/>
              <w:bottom w:val="single" w:sz="6" w:space="0" w:color="F79646"/>
              <w:right w:val="single" w:sz="6" w:space="0" w:color="F79646"/>
            </w:tcBorders>
            <w:shd w:val="clear" w:color="auto" w:fill="FDE9D9"/>
          </w:tcPr>
          <w:p w:rsidR="00E923FE" w:rsidRPr="00BD1BF1" w:rsidRDefault="00E923FE" w:rsidP="00BD1BF1">
            <w:pPr>
              <w:jc w:val="center"/>
              <w:rPr>
                <w:sz w:val="24"/>
                <w:szCs w:val="24"/>
              </w:rPr>
            </w:pPr>
            <w:r w:rsidRPr="00BD1BF1">
              <w:rPr>
                <w:sz w:val="24"/>
                <w:szCs w:val="24"/>
              </w:rPr>
              <w:t>2425.5</w:t>
            </w:r>
          </w:p>
        </w:tc>
        <w:tc>
          <w:tcPr>
            <w:tcW w:w="1134" w:type="dxa"/>
            <w:tcBorders>
              <w:top w:val="single" w:sz="6" w:space="0" w:color="F79646"/>
              <w:left w:val="single" w:sz="6" w:space="0" w:color="F79646"/>
              <w:bottom w:val="single" w:sz="6" w:space="0" w:color="F79646"/>
            </w:tcBorders>
            <w:shd w:val="clear" w:color="auto" w:fill="FDE9D9"/>
          </w:tcPr>
          <w:p w:rsidR="00E923FE" w:rsidRPr="00BD1BF1" w:rsidRDefault="00E923FE" w:rsidP="00BD1BF1">
            <w:pPr>
              <w:jc w:val="center"/>
              <w:rPr>
                <w:sz w:val="24"/>
                <w:szCs w:val="24"/>
              </w:rPr>
            </w:pPr>
            <w:r w:rsidRPr="00BD1BF1">
              <w:rPr>
                <w:sz w:val="24"/>
                <w:szCs w:val="24"/>
              </w:rPr>
              <w:t>579</w:t>
            </w:r>
          </w:p>
        </w:tc>
      </w:tr>
      <w:tr w:rsidR="00E923FE" w:rsidRPr="00BD1BF1">
        <w:trPr>
          <w:trHeight w:val="265"/>
        </w:trPr>
        <w:tc>
          <w:tcPr>
            <w:tcW w:w="1134" w:type="dxa"/>
          </w:tcPr>
          <w:p w:rsidR="00E923FE" w:rsidRPr="00BD1BF1" w:rsidRDefault="00E923FE" w:rsidP="00BD1BF1">
            <w:pPr>
              <w:jc w:val="center"/>
              <w:rPr>
                <w:sz w:val="24"/>
                <w:szCs w:val="24"/>
              </w:rPr>
            </w:pPr>
            <w:r w:rsidRPr="00BD1BF1">
              <w:rPr>
                <w:sz w:val="24"/>
                <w:szCs w:val="24"/>
              </w:rPr>
              <w:t>4</w:t>
            </w:r>
          </w:p>
        </w:tc>
        <w:tc>
          <w:tcPr>
            <w:tcW w:w="1701" w:type="dxa"/>
            <w:tcBorders>
              <w:top w:val="single" w:sz="6" w:space="0" w:color="F79646"/>
              <w:bottom w:val="single" w:sz="6" w:space="0" w:color="F79646"/>
              <w:right w:val="single" w:sz="6" w:space="0" w:color="F79646"/>
            </w:tcBorders>
          </w:tcPr>
          <w:p w:rsidR="00E923FE" w:rsidRPr="00BD1BF1" w:rsidRDefault="00E923FE" w:rsidP="00BD1BF1">
            <w:pPr>
              <w:jc w:val="center"/>
              <w:rPr>
                <w:sz w:val="24"/>
                <w:szCs w:val="24"/>
              </w:rPr>
            </w:pPr>
            <w:r w:rsidRPr="00BD1BF1">
              <w:rPr>
                <w:sz w:val="24"/>
                <w:szCs w:val="24"/>
              </w:rPr>
              <w:t>39.5</w:t>
            </w:r>
          </w:p>
        </w:tc>
        <w:tc>
          <w:tcPr>
            <w:tcW w:w="1418" w:type="dxa"/>
            <w:tcBorders>
              <w:top w:val="single" w:sz="6" w:space="0" w:color="F79646"/>
              <w:left w:val="single" w:sz="6" w:space="0" w:color="F79646"/>
              <w:bottom w:val="single" w:sz="6" w:space="0" w:color="F79646"/>
            </w:tcBorders>
          </w:tcPr>
          <w:p w:rsidR="00E923FE" w:rsidRPr="00BD1BF1" w:rsidRDefault="00E923FE" w:rsidP="00BD1BF1">
            <w:pPr>
              <w:jc w:val="center"/>
              <w:rPr>
                <w:sz w:val="24"/>
                <w:szCs w:val="24"/>
              </w:rPr>
            </w:pPr>
            <w:r w:rsidRPr="00BD1BF1">
              <w:rPr>
                <w:sz w:val="24"/>
                <w:szCs w:val="24"/>
              </w:rPr>
              <w:t>19.8</w:t>
            </w:r>
          </w:p>
        </w:tc>
        <w:tc>
          <w:tcPr>
            <w:tcW w:w="1417" w:type="dxa"/>
            <w:tcBorders>
              <w:top w:val="single" w:sz="6" w:space="0" w:color="F79646"/>
              <w:bottom w:val="single" w:sz="6" w:space="0" w:color="F79646"/>
              <w:right w:val="single" w:sz="6" w:space="0" w:color="F79646"/>
            </w:tcBorders>
          </w:tcPr>
          <w:p w:rsidR="00E923FE" w:rsidRPr="00BD1BF1" w:rsidRDefault="00E923FE" w:rsidP="00BD1BF1">
            <w:pPr>
              <w:jc w:val="center"/>
              <w:rPr>
                <w:sz w:val="24"/>
                <w:szCs w:val="24"/>
              </w:rPr>
            </w:pPr>
            <w:r w:rsidRPr="00BD1BF1">
              <w:rPr>
                <w:sz w:val="24"/>
                <w:szCs w:val="24"/>
              </w:rPr>
              <w:t>2488.5</w:t>
            </w:r>
          </w:p>
        </w:tc>
        <w:tc>
          <w:tcPr>
            <w:tcW w:w="1134" w:type="dxa"/>
            <w:tcBorders>
              <w:top w:val="single" w:sz="6" w:space="0" w:color="F79646"/>
              <w:left w:val="single" w:sz="6" w:space="0" w:color="F79646"/>
              <w:bottom w:val="single" w:sz="6" w:space="0" w:color="F79646"/>
            </w:tcBorders>
          </w:tcPr>
          <w:p w:rsidR="00E923FE" w:rsidRPr="00BD1BF1" w:rsidRDefault="00E923FE" w:rsidP="00BD1BF1">
            <w:pPr>
              <w:jc w:val="center"/>
              <w:rPr>
                <w:sz w:val="24"/>
                <w:szCs w:val="24"/>
              </w:rPr>
            </w:pPr>
            <w:r w:rsidRPr="00BD1BF1">
              <w:rPr>
                <w:sz w:val="24"/>
                <w:szCs w:val="24"/>
              </w:rPr>
              <w:t>594</w:t>
            </w:r>
          </w:p>
        </w:tc>
      </w:tr>
      <w:tr w:rsidR="00E923FE" w:rsidRPr="00BD1BF1">
        <w:trPr>
          <w:trHeight w:val="280"/>
        </w:trPr>
        <w:tc>
          <w:tcPr>
            <w:tcW w:w="1134" w:type="dxa"/>
            <w:shd w:val="clear" w:color="auto" w:fill="FDE9D9"/>
          </w:tcPr>
          <w:p w:rsidR="00E923FE" w:rsidRPr="00BD1BF1" w:rsidRDefault="00E923FE" w:rsidP="00BD1BF1">
            <w:pPr>
              <w:jc w:val="center"/>
              <w:rPr>
                <w:sz w:val="24"/>
                <w:szCs w:val="24"/>
              </w:rPr>
            </w:pPr>
            <w:r w:rsidRPr="00BD1BF1">
              <w:rPr>
                <w:sz w:val="24"/>
                <w:szCs w:val="24"/>
              </w:rPr>
              <w:t>5</w:t>
            </w:r>
          </w:p>
        </w:tc>
        <w:tc>
          <w:tcPr>
            <w:tcW w:w="1701" w:type="dxa"/>
            <w:tcBorders>
              <w:top w:val="single" w:sz="6" w:space="0" w:color="F79646"/>
              <w:bottom w:val="single" w:sz="6" w:space="0" w:color="F79646"/>
              <w:right w:val="single" w:sz="6" w:space="0" w:color="F79646"/>
            </w:tcBorders>
            <w:shd w:val="clear" w:color="auto" w:fill="FDE9D9"/>
          </w:tcPr>
          <w:p w:rsidR="00E923FE" w:rsidRPr="00BD1BF1" w:rsidRDefault="00E923FE" w:rsidP="00BD1BF1">
            <w:pPr>
              <w:jc w:val="center"/>
              <w:rPr>
                <w:sz w:val="24"/>
                <w:szCs w:val="24"/>
              </w:rPr>
            </w:pPr>
            <w:r w:rsidRPr="00BD1BF1">
              <w:rPr>
                <w:sz w:val="24"/>
                <w:szCs w:val="24"/>
              </w:rPr>
              <w:t>39.9</w:t>
            </w:r>
          </w:p>
        </w:tc>
        <w:tc>
          <w:tcPr>
            <w:tcW w:w="1418" w:type="dxa"/>
            <w:tcBorders>
              <w:top w:val="single" w:sz="6" w:space="0" w:color="F79646"/>
              <w:left w:val="single" w:sz="6" w:space="0" w:color="F79646"/>
              <w:bottom w:val="single" w:sz="6" w:space="0" w:color="F79646"/>
            </w:tcBorders>
            <w:shd w:val="clear" w:color="auto" w:fill="FDE9D9"/>
          </w:tcPr>
          <w:p w:rsidR="00E923FE" w:rsidRPr="00BD1BF1" w:rsidRDefault="00E923FE" w:rsidP="00BD1BF1">
            <w:pPr>
              <w:jc w:val="center"/>
              <w:rPr>
                <w:sz w:val="24"/>
                <w:szCs w:val="24"/>
              </w:rPr>
            </w:pPr>
            <w:r w:rsidRPr="00BD1BF1">
              <w:rPr>
                <w:sz w:val="24"/>
                <w:szCs w:val="24"/>
              </w:rPr>
              <w:t>19.9</w:t>
            </w:r>
          </w:p>
        </w:tc>
        <w:tc>
          <w:tcPr>
            <w:tcW w:w="1417" w:type="dxa"/>
            <w:tcBorders>
              <w:top w:val="single" w:sz="6" w:space="0" w:color="F79646"/>
              <w:bottom w:val="single" w:sz="6" w:space="0" w:color="F79646"/>
              <w:right w:val="single" w:sz="6" w:space="0" w:color="F79646"/>
            </w:tcBorders>
            <w:shd w:val="clear" w:color="auto" w:fill="FDE9D9"/>
          </w:tcPr>
          <w:p w:rsidR="00E923FE" w:rsidRPr="00BD1BF1" w:rsidRDefault="00E923FE" w:rsidP="00BD1BF1">
            <w:pPr>
              <w:jc w:val="center"/>
              <w:rPr>
                <w:sz w:val="24"/>
                <w:szCs w:val="24"/>
              </w:rPr>
            </w:pPr>
            <w:r w:rsidRPr="00BD1BF1">
              <w:rPr>
                <w:sz w:val="24"/>
                <w:szCs w:val="24"/>
              </w:rPr>
              <w:t>2513.7</w:t>
            </w:r>
          </w:p>
        </w:tc>
        <w:tc>
          <w:tcPr>
            <w:tcW w:w="1134" w:type="dxa"/>
            <w:tcBorders>
              <w:top w:val="single" w:sz="6" w:space="0" w:color="F79646"/>
              <w:left w:val="single" w:sz="6" w:space="0" w:color="F79646"/>
              <w:bottom w:val="single" w:sz="6" w:space="0" w:color="F79646"/>
            </w:tcBorders>
            <w:shd w:val="clear" w:color="auto" w:fill="FDE9D9"/>
          </w:tcPr>
          <w:p w:rsidR="00E923FE" w:rsidRPr="00BD1BF1" w:rsidRDefault="00E923FE" w:rsidP="00BD1BF1">
            <w:pPr>
              <w:jc w:val="center"/>
              <w:rPr>
                <w:sz w:val="24"/>
                <w:szCs w:val="24"/>
              </w:rPr>
            </w:pPr>
            <w:r w:rsidRPr="00BD1BF1">
              <w:rPr>
                <w:sz w:val="24"/>
                <w:szCs w:val="24"/>
              </w:rPr>
              <w:t>597</w:t>
            </w:r>
          </w:p>
        </w:tc>
      </w:tr>
      <w:tr w:rsidR="00E923FE" w:rsidRPr="00BD1BF1">
        <w:trPr>
          <w:trHeight w:val="265"/>
        </w:trPr>
        <w:tc>
          <w:tcPr>
            <w:tcW w:w="1134" w:type="dxa"/>
          </w:tcPr>
          <w:p w:rsidR="00E923FE" w:rsidRPr="00BD1BF1" w:rsidRDefault="00E923FE" w:rsidP="00BD1BF1">
            <w:pPr>
              <w:jc w:val="center"/>
              <w:rPr>
                <w:sz w:val="24"/>
                <w:szCs w:val="24"/>
              </w:rPr>
            </w:pPr>
            <w:r w:rsidRPr="00BD1BF1">
              <w:rPr>
                <w:sz w:val="24"/>
                <w:szCs w:val="24"/>
              </w:rPr>
              <w:t>6</w:t>
            </w:r>
          </w:p>
        </w:tc>
        <w:tc>
          <w:tcPr>
            <w:tcW w:w="1701" w:type="dxa"/>
            <w:tcBorders>
              <w:top w:val="single" w:sz="6" w:space="0" w:color="F79646"/>
              <w:bottom w:val="single" w:sz="6" w:space="0" w:color="F79646"/>
              <w:right w:val="single" w:sz="6" w:space="0" w:color="F79646"/>
            </w:tcBorders>
          </w:tcPr>
          <w:p w:rsidR="00E923FE" w:rsidRPr="00BD1BF1" w:rsidRDefault="00E923FE" w:rsidP="00BD1BF1">
            <w:pPr>
              <w:jc w:val="center"/>
              <w:rPr>
                <w:sz w:val="24"/>
                <w:szCs w:val="24"/>
              </w:rPr>
            </w:pPr>
            <w:r w:rsidRPr="00BD1BF1">
              <w:rPr>
                <w:sz w:val="24"/>
                <w:szCs w:val="24"/>
              </w:rPr>
              <w:t>39.9</w:t>
            </w:r>
          </w:p>
        </w:tc>
        <w:tc>
          <w:tcPr>
            <w:tcW w:w="1418" w:type="dxa"/>
            <w:tcBorders>
              <w:top w:val="single" w:sz="6" w:space="0" w:color="F79646"/>
              <w:left w:val="single" w:sz="6" w:space="0" w:color="F79646"/>
              <w:bottom w:val="single" w:sz="6" w:space="0" w:color="F79646"/>
            </w:tcBorders>
          </w:tcPr>
          <w:p w:rsidR="00E923FE" w:rsidRPr="00BD1BF1" w:rsidRDefault="00E923FE" w:rsidP="00BD1BF1">
            <w:pPr>
              <w:jc w:val="center"/>
              <w:rPr>
                <w:sz w:val="24"/>
                <w:szCs w:val="24"/>
              </w:rPr>
            </w:pPr>
            <w:r w:rsidRPr="00BD1BF1">
              <w:rPr>
                <w:sz w:val="24"/>
                <w:szCs w:val="24"/>
              </w:rPr>
              <w:t>20</w:t>
            </w:r>
          </w:p>
        </w:tc>
        <w:tc>
          <w:tcPr>
            <w:tcW w:w="1417" w:type="dxa"/>
            <w:tcBorders>
              <w:top w:val="single" w:sz="6" w:space="0" w:color="F79646"/>
              <w:bottom w:val="single" w:sz="6" w:space="0" w:color="F79646"/>
              <w:right w:val="single" w:sz="6" w:space="0" w:color="F79646"/>
            </w:tcBorders>
          </w:tcPr>
          <w:p w:rsidR="00E923FE" w:rsidRPr="00BD1BF1" w:rsidRDefault="00E923FE" w:rsidP="00BD1BF1">
            <w:pPr>
              <w:jc w:val="center"/>
              <w:rPr>
                <w:sz w:val="24"/>
                <w:szCs w:val="24"/>
              </w:rPr>
            </w:pPr>
            <w:r w:rsidRPr="00BD1BF1">
              <w:rPr>
                <w:sz w:val="24"/>
                <w:szCs w:val="24"/>
              </w:rPr>
              <w:t>2513.7</w:t>
            </w:r>
          </w:p>
        </w:tc>
        <w:tc>
          <w:tcPr>
            <w:tcW w:w="1134" w:type="dxa"/>
            <w:tcBorders>
              <w:top w:val="single" w:sz="6" w:space="0" w:color="F79646"/>
              <w:left w:val="single" w:sz="6" w:space="0" w:color="F79646"/>
              <w:bottom w:val="single" w:sz="6" w:space="0" w:color="F79646"/>
            </w:tcBorders>
          </w:tcPr>
          <w:p w:rsidR="00E923FE" w:rsidRPr="00BD1BF1" w:rsidRDefault="00E923FE" w:rsidP="00BD1BF1">
            <w:pPr>
              <w:jc w:val="center"/>
              <w:rPr>
                <w:sz w:val="24"/>
                <w:szCs w:val="24"/>
              </w:rPr>
            </w:pPr>
            <w:r w:rsidRPr="00BD1BF1">
              <w:rPr>
                <w:sz w:val="24"/>
                <w:szCs w:val="24"/>
              </w:rPr>
              <w:t>600</w:t>
            </w:r>
          </w:p>
        </w:tc>
      </w:tr>
      <w:tr w:rsidR="00E923FE" w:rsidRPr="00BD1BF1">
        <w:trPr>
          <w:trHeight w:val="280"/>
        </w:trPr>
        <w:tc>
          <w:tcPr>
            <w:tcW w:w="1134" w:type="dxa"/>
            <w:shd w:val="clear" w:color="auto" w:fill="FDE9D9"/>
          </w:tcPr>
          <w:p w:rsidR="00E923FE" w:rsidRPr="00BD1BF1" w:rsidRDefault="00E923FE" w:rsidP="00BD1BF1">
            <w:pPr>
              <w:jc w:val="center"/>
              <w:rPr>
                <w:sz w:val="24"/>
                <w:szCs w:val="24"/>
              </w:rPr>
            </w:pPr>
            <w:r w:rsidRPr="00BD1BF1">
              <w:rPr>
                <w:sz w:val="24"/>
                <w:szCs w:val="24"/>
              </w:rPr>
              <w:t>7</w:t>
            </w:r>
          </w:p>
        </w:tc>
        <w:tc>
          <w:tcPr>
            <w:tcW w:w="1701" w:type="dxa"/>
            <w:tcBorders>
              <w:top w:val="single" w:sz="6" w:space="0" w:color="F79646"/>
              <w:bottom w:val="single" w:sz="6" w:space="0" w:color="F79646"/>
              <w:right w:val="single" w:sz="6" w:space="0" w:color="F79646"/>
            </w:tcBorders>
            <w:shd w:val="clear" w:color="auto" w:fill="FDE9D9"/>
          </w:tcPr>
          <w:p w:rsidR="00E923FE" w:rsidRPr="00BD1BF1" w:rsidRDefault="00E923FE" w:rsidP="00BD1BF1">
            <w:pPr>
              <w:jc w:val="center"/>
              <w:rPr>
                <w:sz w:val="24"/>
                <w:szCs w:val="24"/>
              </w:rPr>
            </w:pPr>
            <w:r w:rsidRPr="00BD1BF1">
              <w:rPr>
                <w:sz w:val="24"/>
                <w:szCs w:val="24"/>
              </w:rPr>
              <w:t>40</w:t>
            </w:r>
          </w:p>
        </w:tc>
        <w:tc>
          <w:tcPr>
            <w:tcW w:w="1418" w:type="dxa"/>
            <w:tcBorders>
              <w:top w:val="single" w:sz="6" w:space="0" w:color="F79646"/>
              <w:left w:val="single" w:sz="6" w:space="0" w:color="F79646"/>
              <w:bottom w:val="single" w:sz="6" w:space="0" w:color="F79646"/>
            </w:tcBorders>
            <w:shd w:val="clear" w:color="auto" w:fill="FDE9D9"/>
          </w:tcPr>
          <w:p w:rsidR="00E923FE" w:rsidRPr="00BD1BF1" w:rsidRDefault="00E923FE" w:rsidP="00BD1BF1">
            <w:pPr>
              <w:jc w:val="center"/>
              <w:rPr>
                <w:sz w:val="24"/>
                <w:szCs w:val="24"/>
              </w:rPr>
            </w:pPr>
            <w:r w:rsidRPr="00BD1BF1">
              <w:rPr>
                <w:sz w:val="24"/>
                <w:szCs w:val="24"/>
              </w:rPr>
              <w:t>20</w:t>
            </w:r>
          </w:p>
        </w:tc>
        <w:tc>
          <w:tcPr>
            <w:tcW w:w="1417" w:type="dxa"/>
            <w:tcBorders>
              <w:top w:val="single" w:sz="6" w:space="0" w:color="F79646"/>
              <w:bottom w:val="single" w:sz="6" w:space="0" w:color="F79646"/>
              <w:right w:val="single" w:sz="6" w:space="0" w:color="F79646"/>
            </w:tcBorders>
            <w:shd w:val="clear" w:color="auto" w:fill="FDE9D9"/>
          </w:tcPr>
          <w:p w:rsidR="00E923FE" w:rsidRPr="00BD1BF1" w:rsidRDefault="00E923FE" w:rsidP="00BD1BF1">
            <w:pPr>
              <w:jc w:val="center"/>
              <w:rPr>
                <w:sz w:val="24"/>
                <w:szCs w:val="24"/>
              </w:rPr>
            </w:pPr>
            <w:r w:rsidRPr="00BD1BF1">
              <w:rPr>
                <w:sz w:val="24"/>
                <w:szCs w:val="24"/>
              </w:rPr>
              <w:t>2520</w:t>
            </w:r>
          </w:p>
        </w:tc>
        <w:tc>
          <w:tcPr>
            <w:tcW w:w="1134" w:type="dxa"/>
            <w:tcBorders>
              <w:top w:val="single" w:sz="6" w:space="0" w:color="F79646"/>
              <w:left w:val="single" w:sz="6" w:space="0" w:color="F79646"/>
              <w:bottom w:val="single" w:sz="6" w:space="0" w:color="F79646"/>
            </w:tcBorders>
            <w:shd w:val="clear" w:color="auto" w:fill="FDE9D9"/>
          </w:tcPr>
          <w:p w:rsidR="00E923FE" w:rsidRPr="00BD1BF1" w:rsidRDefault="00E923FE" w:rsidP="00BD1BF1">
            <w:pPr>
              <w:jc w:val="center"/>
              <w:rPr>
                <w:sz w:val="24"/>
                <w:szCs w:val="24"/>
              </w:rPr>
            </w:pPr>
            <w:r w:rsidRPr="00BD1BF1">
              <w:rPr>
                <w:sz w:val="24"/>
                <w:szCs w:val="24"/>
              </w:rPr>
              <w:t>600</w:t>
            </w:r>
          </w:p>
        </w:tc>
      </w:tr>
      <w:tr w:rsidR="00E923FE" w:rsidRPr="00BD1BF1">
        <w:trPr>
          <w:trHeight w:val="280"/>
        </w:trPr>
        <w:tc>
          <w:tcPr>
            <w:tcW w:w="1134" w:type="dxa"/>
          </w:tcPr>
          <w:p w:rsidR="00E923FE" w:rsidRPr="00BD1BF1" w:rsidRDefault="00E923FE" w:rsidP="00BD1BF1">
            <w:pPr>
              <w:jc w:val="center"/>
              <w:rPr>
                <w:sz w:val="24"/>
                <w:szCs w:val="24"/>
              </w:rPr>
            </w:pPr>
            <w:r w:rsidRPr="00BD1BF1">
              <w:rPr>
                <w:sz w:val="24"/>
                <w:szCs w:val="24"/>
              </w:rPr>
              <w:t>8</w:t>
            </w:r>
          </w:p>
        </w:tc>
        <w:tc>
          <w:tcPr>
            <w:tcW w:w="1701" w:type="dxa"/>
            <w:tcBorders>
              <w:top w:val="single" w:sz="6" w:space="0" w:color="F79646"/>
              <w:bottom w:val="single" w:sz="6" w:space="0" w:color="F79646"/>
              <w:right w:val="single" w:sz="6" w:space="0" w:color="F79646"/>
            </w:tcBorders>
          </w:tcPr>
          <w:p w:rsidR="00E923FE" w:rsidRPr="00BD1BF1" w:rsidRDefault="00E923FE" w:rsidP="00BD1BF1">
            <w:pPr>
              <w:jc w:val="center"/>
              <w:rPr>
                <w:sz w:val="24"/>
                <w:szCs w:val="24"/>
              </w:rPr>
            </w:pPr>
            <w:r w:rsidRPr="00BD1BF1">
              <w:rPr>
                <w:sz w:val="24"/>
                <w:szCs w:val="24"/>
              </w:rPr>
              <w:t>40</w:t>
            </w:r>
          </w:p>
        </w:tc>
        <w:tc>
          <w:tcPr>
            <w:tcW w:w="1418" w:type="dxa"/>
            <w:tcBorders>
              <w:top w:val="single" w:sz="6" w:space="0" w:color="F79646"/>
              <w:left w:val="single" w:sz="6" w:space="0" w:color="F79646"/>
              <w:bottom w:val="single" w:sz="6" w:space="0" w:color="F79646"/>
            </w:tcBorders>
          </w:tcPr>
          <w:p w:rsidR="00E923FE" w:rsidRPr="00BD1BF1" w:rsidRDefault="00E923FE" w:rsidP="00BD1BF1">
            <w:pPr>
              <w:jc w:val="center"/>
              <w:rPr>
                <w:sz w:val="24"/>
                <w:szCs w:val="24"/>
              </w:rPr>
            </w:pPr>
            <w:r w:rsidRPr="00BD1BF1">
              <w:rPr>
                <w:sz w:val="24"/>
                <w:szCs w:val="24"/>
              </w:rPr>
              <w:t>20</w:t>
            </w:r>
          </w:p>
        </w:tc>
        <w:tc>
          <w:tcPr>
            <w:tcW w:w="1417" w:type="dxa"/>
            <w:tcBorders>
              <w:top w:val="single" w:sz="6" w:space="0" w:color="F79646"/>
              <w:bottom w:val="single" w:sz="6" w:space="0" w:color="F79646"/>
              <w:right w:val="single" w:sz="6" w:space="0" w:color="F79646"/>
            </w:tcBorders>
          </w:tcPr>
          <w:p w:rsidR="00E923FE" w:rsidRPr="00BD1BF1" w:rsidRDefault="00E923FE" w:rsidP="00BD1BF1">
            <w:pPr>
              <w:jc w:val="center"/>
              <w:rPr>
                <w:sz w:val="24"/>
                <w:szCs w:val="24"/>
              </w:rPr>
            </w:pPr>
            <w:r w:rsidRPr="00BD1BF1">
              <w:rPr>
                <w:sz w:val="24"/>
                <w:szCs w:val="24"/>
              </w:rPr>
              <w:t>2520</w:t>
            </w:r>
          </w:p>
        </w:tc>
        <w:tc>
          <w:tcPr>
            <w:tcW w:w="1134" w:type="dxa"/>
            <w:tcBorders>
              <w:top w:val="single" w:sz="6" w:space="0" w:color="F79646"/>
              <w:left w:val="single" w:sz="6" w:space="0" w:color="F79646"/>
              <w:bottom w:val="single" w:sz="6" w:space="0" w:color="F79646"/>
            </w:tcBorders>
          </w:tcPr>
          <w:p w:rsidR="00E923FE" w:rsidRPr="00BD1BF1" w:rsidRDefault="00E923FE" w:rsidP="00BD1BF1">
            <w:pPr>
              <w:jc w:val="center"/>
              <w:rPr>
                <w:sz w:val="24"/>
                <w:szCs w:val="24"/>
              </w:rPr>
            </w:pPr>
            <w:r w:rsidRPr="00BD1BF1">
              <w:rPr>
                <w:sz w:val="24"/>
                <w:szCs w:val="24"/>
              </w:rPr>
              <w:t>600</w:t>
            </w:r>
          </w:p>
        </w:tc>
      </w:tr>
      <w:tr w:rsidR="00E923FE" w:rsidRPr="00BD1BF1">
        <w:trPr>
          <w:trHeight w:val="265"/>
        </w:trPr>
        <w:tc>
          <w:tcPr>
            <w:tcW w:w="1134" w:type="dxa"/>
            <w:shd w:val="clear" w:color="auto" w:fill="FDE9D9"/>
          </w:tcPr>
          <w:p w:rsidR="00E923FE" w:rsidRPr="00BD1BF1" w:rsidRDefault="00E923FE" w:rsidP="00BD1BF1">
            <w:pPr>
              <w:jc w:val="center"/>
              <w:rPr>
                <w:sz w:val="24"/>
                <w:szCs w:val="24"/>
              </w:rPr>
            </w:pPr>
            <w:r w:rsidRPr="00BD1BF1">
              <w:rPr>
                <w:sz w:val="24"/>
                <w:szCs w:val="24"/>
              </w:rPr>
              <w:t>9</w:t>
            </w:r>
          </w:p>
        </w:tc>
        <w:tc>
          <w:tcPr>
            <w:tcW w:w="1701" w:type="dxa"/>
            <w:tcBorders>
              <w:top w:val="single" w:sz="6" w:space="0" w:color="F79646"/>
              <w:bottom w:val="single" w:sz="6" w:space="0" w:color="F79646"/>
              <w:right w:val="single" w:sz="6" w:space="0" w:color="F79646"/>
            </w:tcBorders>
            <w:shd w:val="clear" w:color="auto" w:fill="FDE9D9"/>
          </w:tcPr>
          <w:p w:rsidR="00E923FE" w:rsidRPr="00BD1BF1" w:rsidRDefault="00E923FE" w:rsidP="00BD1BF1">
            <w:pPr>
              <w:jc w:val="center"/>
              <w:rPr>
                <w:sz w:val="24"/>
                <w:szCs w:val="24"/>
              </w:rPr>
            </w:pPr>
            <w:r w:rsidRPr="00BD1BF1">
              <w:rPr>
                <w:sz w:val="24"/>
                <w:szCs w:val="24"/>
              </w:rPr>
              <w:t>40</w:t>
            </w:r>
          </w:p>
        </w:tc>
        <w:tc>
          <w:tcPr>
            <w:tcW w:w="1418" w:type="dxa"/>
            <w:tcBorders>
              <w:top w:val="single" w:sz="6" w:space="0" w:color="F79646"/>
              <w:left w:val="single" w:sz="6" w:space="0" w:color="F79646"/>
              <w:bottom w:val="single" w:sz="6" w:space="0" w:color="F79646"/>
            </w:tcBorders>
            <w:shd w:val="clear" w:color="auto" w:fill="FDE9D9"/>
          </w:tcPr>
          <w:p w:rsidR="00E923FE" w:rsidRPr="00BD1BF1" w:rsidRDefault="00E923FE" w:rsidP="00BD1BF1">
            <w:pPr>
              <w:jc w:val="center"/>
              <w:rPr>
                <w:sz w:val="24"/>
                <w:szCs w:val="24"/>
              </w:rPr>
            </w:pPr>
            <w:r w:rsidRPr="00BD1BF1">
              <w:rPr>
                <w:sz w:val="24"/>
                <w:szCs w:val="24"/>
              </w:rPr>
              <w:t>20</w:t>
            </w:r>
          </w:p>
        </w:tc>
        <w:tc>
          <w:tcPr>
            <w:tcW w:w="1417" w:type="dxa"/>
            <w:tcBorders>
              <w:top w:val="single" w:sz="6" w:space="0" w:color="F79646"/>
              <w:bottom w:val="single" w:sz="6" w:space="0" w:color="F79646"/>
              <w:right w:val="single" w:sz="6" w:space="0" w:color="F79646"/>
            </w:tcBorders>
            <w:shd w:val="clear" w:color="auto" w:fill="FDE9D9"/>
          </w:tcPr>
          <w:p w:rsidR="00E923FE" w:rsidRPr="00BD1BF1" w:rsidRDefault="00E923FE" w:rsidP="00BD1BF1">
            <w:pPr>
              <w:jc w:val="center"/>
              <w:rPr>
                <w:sz w:val="24"/>
                <w:szCs w:val="24"/>
              </w:rPr>
            </w:pPr>
            <w:r w:rsidRPr="00BD1BF1">
              <w:rPr>
                <w:sz w:val="24"/>
                <w:szCs w:val="24"/>
              </w:rPr>
              <w:t>2520</w:t>
            </w:r>
          </w:p>
        </w:tc>
        <w:tc>
          <w:tcPr>
            <w:tcW w:w="1134" w:type="dxa"/>
            <w:tcBorders>
              <w:top w:val="single" w:sz="6" w:space="0" w:color="F79646"/>
              <w:left w:val="single" w:sz="6" w:space="0" w:color="F79646"/>
              <w:bottom w:val="single" w:sz="6" w:space="0" w:color="F79646"/>
            </w:tcBorders>
            <w:shd w:val="clear" w:color="auto" w:fill="FDE9D9"/>
          </w:tcPr>
          <w:p w:rsidR="00E923FE" w:rsidRPr="00BD1BF1" w:rsidRDefault="00E923FE" w:rsidP="00BD1BF1">
            <w:pPr>
              <w:jc w:val="center"/>
              <w:rPr>
                <w:sz w:val="24"/>
                <w:szCs w:val="24"/>
              </w:rPr>
            </w:pPr>
            <w:r w:rsidRPr="00BD1BF1">
              <w:rPr>
                <w:sz w:val="24"/>
                <w:szCs w:val="24"/>
              </w:rPr>
              <w:t>600</w:t>
            </w:r>
          </w:p>
        </w:tc>
      </w:tr>
      <w:tr w:rsidR="00E923FE" w:rsidRPr="00BD1BF1">
        <w:trPr>
          <w:trHeight w:val="280"/>
        </w:trPr>
        <w:tc>
          <w:tcPr>
            <w:tcW w:w="1134" w:type="dxa"/>
          </w:tcPr>
          <w:p w:rsidR="00E923FE" w:rsidRPr="00BD1BF1" w:rsidRDefault="00E923FE" w:rsidP="00BD1BF1">
            <w:pPr>
              <w:jc w:val="center"/>
              <w:rPr>
                <w:sz w:val="24"/>
                <w:szCs w:val="24"/>
              </w:rPr>
            </w:pPr>
            <w:r w:rsidRPr="00BD1BF1">
              <w:rPr>
                <w:sz w:val="24"/>
                <w:szCs w:val="24"/>
              </w:rPr>
              <w:t>10</w:t>
            </w:r>
          </w:p>
        </w:tc>
        <w:tc>
          <w:tcPr>
            <w:tcW w:w="1701" w:type="dxa"/>
            <w:tcBorders>
              <w:top w:val="single" w:sz="6" w:space="0" w:color="F79646"/>
              <w:right w:val="single" w:sz="6" w:space="0" w:color="F79646"/>
            </w:tcBorders>
          </w:tcPr>
          <w:p w:rsidR="00E923FE" w:rsidRPr="00BD1BF1" w:rsidRDefault="00E923FE" w:rsidP="00BD1BF1">
            <w:pPr>
              <w:jc w:val="center"/>
              <w:rPr>
                <w:sz w:val="24"/>
                <w:szCs w:val="24"/>
              </w:rPr>
            </w:pPr>
            <w:r w:rsidRPr="00BD1BF1">
              <w:rPr>
                <w:sz w:val="24"/>
                <w:szCs w:val="24"/>
              </w:rPr>
              <w:t>40</w:t>
            </w:r>
          </w:p>
        </w:tc>
        <w:tc>
          <w:tcPr>
            <w:tcW w:w="1418" w:type="dxa"/>
            <w:tcBorders>
              <w:top w:val="single" w:sz="6" w:space="0" w:color="F79646"/>
              <w:left w:val="single" w:sz="6" w:space="0" w:color="F79646"/>
            </w:tcBorders>
          </w:tcPr>
          <w:p w:rsidR="00E923FE" w:rsidRPr="00BD1BF1" w:rsidRDefault="00E923FE" w:rsidP="00BD1BF1">
            <w:pPr>
              <w:jc w:val="center"/>
              <w:rPr>
                <w:sz w:val="24"/>
                <w:szCs w:val="24"/>
              </w:rPr>
            </w:pPr>
            <w:r w:rsidRPr="00BD1BF1">
              <w:rPr>
                <w:sz w:val="24"/>
                <w:szCs w:val="24"/>
              </w:rPr>
              <w:t>20</w:t>
            </w:r>
          </w:p>
        </w:tc>
        <w:tc>
          <w:tcPr>
            <w:tcW w:w="1417" w:type="dxa"/>
            <w:tcBorders>
              <w:top w:val="single" w:sz="6" w:space="0" w:color="F79646"/>
              <w:right w:val="single" w:sz="6" w:space="0" w:color="F79646"/>
            </w:tcBorders>
          </w:tcPr>
          <w:p w:rsidR="00E923FE" w:rsidRPr="00BD1BF1" w:rsidRDefault="00E923FE" w:rsidP="00BD1BF1">
            <w:pPr>
              <w:jc w:val="center"/>
              <w:rPr>
                <w:sz w:val="24"/>
                <w:szCs w:val="24"/>
              </w:rPr>
            </w:pPr>
            <w:r w:rsidRPr="00BD1BF1">
              <w:rPr>
                <w:sz w:val="24"/>
                <w:szCs w:val="24"/>
              </w:rPr>
              <w:t>2520</w:t>
            </w:r>
          </w:p>
        </w:tc>
        <w:tc>
          <w:tcPr>
            <w:tcW w:w="1134" w:type="dxa"/>
            <w:tcBorders>
              <w:top w:val="single" w:sz="6" w:space="0" w:color="F79646"/>
              <w:left w:val="single" w:sz="6" w:space="0" w:color="F79646"/>
            </w:tcBorders>
          </w:tcPr>
          <w:p w:rsidR="00E923FE" w:rsidRPr="00BD1BF1" w:rsidRDefault="00E923FE" w:rsidP="00BD1BF1">
            <w:pPr>
              <w:jc w:val="center"/>
              <w:rPr>
                <w:sz w:val="24"/>
                <w:szCs w:val="24"/>
              </w:rPr>
            </w:pPr>
            <w:r w:rsidRPr="00BD1BF1">
              <w:rPr>
                <w:sz w:val="24"/>
                <w:szCs w:val="24"/>
              </w:rPr>
              <w:t>600</w:t>
            </w:r>
          </w:p>
        </w:tc>
      </w:tr>
    </w:tbl>
    <w:p w:rsidR="00E923FE" w:rsidRPr="00204D88" w:rsidRDefault="00E923FE" w:rsidP="00373AF7">
      <w:pPr>
        <w:rPr>
          <w:sz w:val="24"/>
          <w:szCs w:val="24"/>
        </w:rPr>
      </w:pPr>
      <w:r w:rsidRPr="00204D88">
        <w:rPr>
          <w:sz w:val="24"/>
          <w:szCs w:val="24"/>
        </w:rPr>
        <w:t>680 kg NH</w:t>
      </w:r>
      <w:r w:rsidRPr="00204D88">
        <w:rPr>
          <w:sz w:val="24"/>
          <w:szCs w:val="24"/>
          <w:vertAlign w:val="subscript"/>
        </w:rPr>
        <w:t>3</w:t>
      </w:r>
      <w:r w:rsidRPr="00204D88">
        <w:rPr>
          <w:sz w:val="24"/>
          <w:szCs w:val="24"/>
        </w:rPr>
        <w:t xml:space="preserve"> = 680 / 17,0 = 40,0 kmol NH</w:t>
      </w:r>
      <w:r w:rsidRPr="00204D88">
        <w:rPr>
          <w:sz w:val="24"/>
          <w:szCs w:val="24"/>
          <w:vertAlign w:val="subscript"/>
        </w:rPr>
        <w:t>3</w:t>
      </w:r>
      <w:r w:rsidRPr="00204D88">
        <w:rPr>
          <w:sz w:val="24"/>
          <w:szCs w:val="24"/>
        </w:rPr>
        <w:t>, dagelijks dus 40,0 kmol NH</w:t>
      </w:r>
      <w:r w:rsidRPr="00204D88">
        <w:rPr>
          <w:sz w:val="24"/>
          <w:szCs w:val="24"/>
          <w:vertAlign w:val="subscript"/>
        </w:rPr>
        <w:t>3</w:t>
      </w:r>
      <w:r w:rsidRPr="00204D88">
        <w:rPr>
          <w:sz w:val="24"/>
          <w:szCs w:val="24"/>
        </w:rPr>
        <w:t xml:space="preserve"> plus de rest aan NO van de vorige dag. De leerling kan de tabel invullen door elke situatie apart te berekenen, door Excel</w:t>
      </w:r>
      <w:r>
        <w:rPr>
          <w:sz w:val="24"/>
          <w:szCs w:val="24"/>
        </w:rPr>
        <w:t xml:space="preserve"> (zie hieronder)</w:t>
      </w:r>
      <w:r w:rsidRPr="00204D88">
        <w:rPr>
          <w:sz w:val="24"/>
          <w:szCs w:val="24"/>
        </w:rPr>
        <w:t xml:space="preserve"> te gebruiken of door de Steady State benadering te kiezen.</w:t>
      </w:r>
      <w:r w:rsidR="001B4F6B">
        <w:rPr>
          <w:noProof/>
          <w:lang w:eastAsia="nl-NL"/>
        </w:rPr>
        <w:drawing>
          <wp:anchor distT="0" distB="0" distL="114300" distR="114300" simplePos="0" relativeHeight="251561984" behindDoc="0" locked="1" layoutInCell="1" allowOverlap="1">
            <wp:simplePos x="0" y="0"/>
            <wp:positionH relativeFrom="column">
              <wp:posOffset>5281295</wp:posOffset>
            </wp:positionH>
            <wp:positionV relativeFrom="paragraph">
              <wp:posOffset>1490345</wp:posOffset>
            </wp:positionV>
            <wp:extent cx="643890" cy="1799590"/>
            <wp:effectExtent l="0" t="0" r="3810" b="0"/>
            <wp:wrapNone/>
            <wp:docPr id="356" name="Afbeelding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49"/>
                    <pic:cNvPicPr>
                      <a:picLocks noChangeAspect="1" noChangeArrowheads="1"/>
                    </pic:cNvPicPr>
                  </pic:nvPicPr>
                  <pic:blipFill>
                    <a:blip r:embed="rId8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3890" cy="1799590"/>
                    </a:xfrm>
                    <a:prstGeom prst="rect">
                      <a:avLst/>
                    </a:prstGeom>
                    <a:noFill/>
                  </pic:spPr>
                </pic:pic>
              </a:graphicData>
            </a:graphic>
          </wp:anchor>
        </w:drawing>
      </w:r>
    </w:p>
    <w:p w:rsidR="00E923FE" w:rsidRDefault="00E923FE" w:rsidP="00373AF7">
      <w:pPr>
        <w:rPr>
          <w:sz w:val="24"/>
          <w:szCs w:val="24"/>
        </w:rPr>
      </w:pPr>
    </w:p>
    <w:p w:rsidR="00E923FE" w:rsidRPr="008B3FC6" w:rsidRDefault="00E923FE" w:rsidP="00373AF7">
      <w:pPr>
        <w:rPr>
          <w:sz w:val="24"/>
          <w:szCs w:val="24"/>
        </w:rPr>
      </w:pPr>
    </w:p>
    <w:p w:rsidR="00E923FE" w:rsidRPr="008B3FC6" w:rsidRDefault="00E923FE" w:rsidP="00373AF7">
      <w:pPr>
        <w:rPr>
          <w:sz w:val="24"/>
          <w:szCs w:val="24"/>
        </w:rPr>
      </w:pPr>
      <w:r>
        <w:rPr>
          <w:sz w:val="24"/>
          <w:szCs w:val="24"/>
        </w:rPr>
        <w:t>De gegevens van salpeterzuur uit bovenstaande tabel in een grafiek</w:t>
      </w:r>
    </w:p>
    <w:p w:rsidR="00E923FE" w:rsidRPr="008B3FC6" w:rsidRDefault="00E923FE" w:rsidP="00373AF7">
      <w:pPr>
        <w:rPr>
          <w:sz w:val="24"/>
          <w:szCs w:val="24"/>
        </w:rPr>
      </w:pPr>
    </w:p>
    <w:p w:rsidR="00E923FE" w:rsidRPr="008B3FC6" w:rsidRDefault="00E923FE" w:rsidP="00373AF7">
      <w:pPr>
        <w:rPr>
          <w:sz w:val="24"/>
          <w:szCs w:val="24"/>
        </w:rPr>
      </w:pPr>
    </w:p>
    <w:p w:rsidR="00E923FE" w:rsidRPr="008B3FC6" w:rsidRDefault="00E923FE" w:rsidP="00373AF7">
      <w:pPr>
        <w:rPr>
          <w:sz w:val="24"/>
          <w:szCs w:val="24"/>
        </w:rPr>
      </w:pPr>
    </w:p>
    <w:p w:rsidR="00E923FE" w:rsidRPr="008B3FC6" w:rsidRDefault="00E923FE" w:rsidP="00373AF7">
      <w:pPr>
        <w:rPr>
          <w:sz w:val="24"/>
          <w:szCs w:val="24"/>
        </w:rPr>
      </w:pPr>
    </w:p>
    <w:p w:rsidR="00E923FE" w:rsidRPr="008B3FC6" w:rsidRDefault="00E923FE" w:rsidP="00373AF7">
      <w:pPr>
        <w:rPr>
          <w:sz w:val="24"/>
          <w:szCs w:val="24"/>
        </w:rPr>
      </w:pPr>
    </w:p>
    <w:p w:rsidR="00E923FE" w:rsidRPr="008B3FC6" w:rsidRDefault="00E923FE" w:rsidP="00373AF7">
      <w:pPr>
        <w:rPr>
          <w:sz w:val="24"/>
          <w:szCs w:val="24"/>
        </w:rPr>
      </w:pPr>
    </w:p>
    <w:p w:rsidR="00E923FE" w:rsidRPr="008B3FC6" w:rsidRDefault="00E923FE" w:rsidP="00373AF7">
      <w:pPr>
        <w:rPr>
          <w:sz w:val="24"/>
          <w:szCs w:val="24"/>
        </w:rPr>
      </w:pPr>
    </w:p>
    <w:p w:rsidR="00E923FE" w:rsidRPr="008B3FC6" w:rsidRDefault="00E923FE" w:rsidP="00373AF7">
      <w:pPr>
        <w:rPr>
          <w:sz w:val="24"/>
          <w:szCs w:val="24"/>
        </w:rPr>
      </w:pPr>
    </w:p>
    <w:p w:rsidR="00E923FE" w:rsidRPr="008B3FC6" w:rsidRDefault="00E923FE" w:rsidP="00373AF7">
      <w:pPr>
        <w:rPr>
          <w:sz w:val="24"/>
          <w:szCs w:val="24"/>
        </w:rPr>
      </w:pPr>
    </w:p>
    <w:p w:rsidR="00E923FE" w:rsidRPr="008B3FC6" w:rsidRDefault="00E923FE" w:rsidP="00373AF7">
      <w:pPr>
        <w:rPr>
          <w:sz w:val="24"/>
          <w:szCs w:val="24"/>
        </w:rPr>
      </w:pPr>
    </w:p>
    <w:p w:rsidR="00E923FE" w:rsidRPr="008B3FC6" w:rsidRDefault="00E923FE" w:rsidP="00373AF7">
      <w:pPr>
        <w:rPr>
          <w:sz w:val="24"/>
          <w:szCs w:val="24"/>
        </w:rPr>
      </w:pPr>
    </w:p>
    <w:p w:rsidR="00E923FE" w:rsidRPr="008B3FC6" w:rsidRDefault="00E923FE" w:rsidP="00373AF7">
      <w:pPr>
        <w:rPr>
          <w:sz w:val="24"/>
          <w:szCs w:val="24"/>
        </w:rPr>
      </w:pPr>
    </w:p>
    <w:p w:rsidR="00E923FE" w:rsidRDefault="00E923FE" w:rsidP="00373AF7">
      <w:pPr>
        <w:rPr>
          <w:sz w:val="24"/>
          <w:szCs w:val="24"/>
        </w:rPr>
      </w:pPr>
    </w:p>
    <w:p w:rsidR="00E923FE" w:rsidRPr="008B3FC6" w:rsidRDefault="001B4F6B" w:rsidP="00373AF7">
      <w:pPr>
        <w:rPr>
          <w:sz w:val="24"/>
          <w:szCs w:val="24"/>
        </w:rPr>
      </w:pPr>
      <w:r>
        <w:rPr>
          <w:noProof/>
          <w:lang w:eastAsia="nl-NL"/>
        </w:rPr>
        <w:drawing>
          <wp:anchor distT="0" distB="0" distL="114300" distR="114300" simplePos="0" relativeHeight="251563008" behindDoc="0" locked="1" layoutInCell="1" allowOverlap="1">
            <wp:simplePos x="0" y="0"/>
            <wp:positionH relativeFrom="column">
              <wp:posOffset>-540385</wp:posOffset>
            </wp:positionH>
            <wp:positionV relativeFrom="paragraph">
              <wp:posOffset>-2444115</wp:posOffset>
            </wp:positionV>
            <wp:extent cx="449580" cy="457200"/>
            <wp:effectExtent l="0" t="0" r="7620" b="0"/>
            <wp:wrapNone/>
            <wp:docPr id="353" name="Afbeelding 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50"/>
                    <pic:cNvPicPr>
                      <a:picLocks noChangeAspect="1" noChangeArrowheads="1"/>
                    </pic:cNvPicPr>
                  </pic:nvPicPr>
                  <pic:blipFill>
                    <a:blip r:embed="rId6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9580" cy="457200"/>
                    </a:xfrm>
                    <a:prstGeom prst="rect">
                      <a:avLst/>
                    </a:prstGeom>
                    <a:noFill/>
                  </pic:spPr>
                </pic:pic>
              </a:graphicData>
            </a:graphic>
          </wp:anchor>
        </w:drawing>
      </w:r>
    </w:p>
    <w:p w:rsidR="00E923FE" w:rsidRPr="008B3FC6" w:rsidRDefault="00AC0769" w:rsidP="00373AF7">
      <w:pPr>
        <w:rPr>
          <w:sz w:val="24"/>
          <w:szCs w:val="24"/>
        </w:rPr>
      </w:pPr>
      <w:r w:rsidRPr="00AC0769">
        <w:rPr>
          <w:noProof/>
          <w:lang w:eastAsia="nl-NL"/>
        </w:rPr>
        <w:pict>
          <v:shape id="Tekstvak 14" o:spid="_x0000_s1082" type="#_x0000_t202" style="position:absolute;margin-left:5.1pt;margin-top:461.95pt;width:6in;height:243.05pt;z-index:251564032;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" strokecolor="#f79646" strokeweight="2pt">
            <v:textbox>
              <w:txbxContent>
                <w:p w:rsidR="00900839" w:rsidRPr="008B3FC6" w:rsidRDefault="00900839" w:rsidP="00373AF7">
                  <w:pPr>
                    <w:rPr>
                      <w:sz w:val="24"/>
                      <w:szCs w:val="24"/>
                      <w:lang w:val="en-US"/>
                    </w:rPr>
                  </w:pPr>
                  <w:r>
                    <w:rPr>
                      <w:sz w:val="24"/>
                      <w:szCs w:val="24"/>
                      <w:lang w:val="en-US"/>
                    </w:rPr>
                    <w:t>HNO</w:t>
                  </w:r>
                  <w:r w:rsidRPr="00204D88">
                    <w:rPr>
                      <w:sz w:val="24"/>
                      <w:szCs w:val="24"/>
                      <w:vertAlign w:val="subscript"/>
                      <w:lang w:val="en-US"/>
                    </w:rPr>
                    <w:t>3</w:t>
                  </w:r>
                  <w:r>
                    <w:rPr>
                      <w:sz w:val="24"/>
                      <w:szCs w:val="24"/>
                      <w:lang w:val="en-US"/>
                    </w:rPr>
                    <w:t xml:space="preserve"> (kg)</w:t>
                  </w:r>
                </w:p>
                <w:p w:rsidR="00900839" w:rsidRPr="008B3FC6" w:rsidRDefault="00900839" w:rsidP="00373AF7">
                  <w:pPr>
                    <w:rPr>
                      <w:sz w:val="24"/>
                      <w:szCs w:val="24"/>
                      <w:lang w:val="en-US"/>
                    </w:rPr>
                  </w:pPr>
                  <w:r>
                    <w:rPr>
                      <w:noProof/>
                      <w:lang w:eastAsia="nl-NL"/>
                    </w:rPr>
                    <w:drawing>
                      <wp:inline distT="0" distB="0" distL="0" distR="0">
                        <wp:extent cx="4591050" cy="2752725"/>
                        <wp:effectExtent l="0" t="0" r="0" b="9525"/>
                        <wp:docPr id="107" name="Grafiek 12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ek 1299"/>
                                <pic:cNvPicPr>
                                  <a:picLocks noChangeArrowheads="1"/>
                                </pic:cNvPicPr>
                              </pic:nvPicPr>
                              <pic:blipFill>
                                <a:blip r:embed="rId1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91050" cy="2752725"/>
                                </a:xfrm>
                                <a:prstGeom prst="rect">
                                  <a:avLst/>
                                </a:prstGeom>
                                <a:noFill/>
                                <a:ln>
                                  <a:noFill/>
                                </a:ln>
                              </pic:spPr>
                            </pic:pic>
                          </a:graphicData>
                        </a:graphic>
                      </wp:inline>
                    </w:drawing>
                  </w:r>
                  <w:r>
                    <w:rPr>
                      <w:sz w:val="24"/>
                      <w:szCs w:val="24"/>
                      <w:lang w:val="en-US"/>
                    </w:rPr>
                    <w:t>dag</w:t>
                  </w:r>
                </w:p>
              </w:txbxContent>
            </v:textbox>
            <w10:wrap anchory="page"/>
            <w10:anchorlock/>
          </v:shape>
        </w:pict>
      </w:r>
    </w:p>
    <w:p w:rsidR="00E923FE" w:rsidRDefault="00E923FE" w:rsidP="00373AF7">
      <w:pPr>
        <w:rPr>
          <w:sz w:val="24"/>
          <w:szCs w:val="24"/>
        </w:rPr>
      </w:pPr>
    </w:p>
    <w:p w:rsidR="00E923FE" w:rsidRDefault="00E923FE" w:rsidP="00373AF7">
      <w:pPr>
        <w:rPr>
          <w:sz w:val="24"/>
          <w:szCs w:val="24"/>
        </w:rPr>
      </w:pPr>
    </w:p>
    <w:p w:rsidR="00E923FE" w:rsidRDefault="00E923FE" w:rsidP="00373AF7">
      <w:pPr>
        <w:rPr>
          <w:sz w:val="24"/>
          <w:szCs w:val="24"/>
        </w:rPr>
      </w:pPr>
    </w:p>
    <w:p w:rsidR="00E923FE" w:rsidRDefault="00E923FE" w:rsidP="00373AF7">
      <w:pPr>
        <w:rPr>
          <w:sz w:val="24"/>
          <w:szCs w:val="24"/>
        </w:rPr>
      </w:pPr>
      <w:r>
        <w:rPr>
          <w:sz w:val="24"/>
          <w:szCs w:val="24"/>
        </w:rPr>
        <w:t xml:space="preserve">Zie ook Excel-werkblad </w:t>
      </w:r>
      <w:bookmarkStart w:id="7" w:name="_MON_1417113057"/>
      <w:bookmarkEnd w:id="7"/>
      <w:r w:rsidR="001B4F6B">
        <w:rPr>
          <w:noProof/>
          <w:sz w:val="24"/>
          <w:szCs w:val="24"/>
          <w:lang w:eastAsia="nl-NL"/>
        </w:rPr>
        <w:drawing>
          <wp:inline distT="0" distB="0" distL="0" distR="0">
            <wp:extent cx="4010025" cy="457200"/>
            <wp:effectExtent l="19050" t="19050" r="28575" b="19050"/>
            <wp:docPr id="108" name="Afbeelding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10025" cy="457200"/>
                    </a:xfrm>
                    <a:prstGeom prst="rect">
                      <a:avLst/>
                    </a:prstGeom>
                    <a:noFill/>
                    <a:ln w="12700" cmpd="sng">
                      <a:solidFill>
                        <a:srgbClr val="FF0000"/>
                      </a:solidFill>
                      <a:miter lim="800000"/>
                      <a:headEnd/>
                      <a:tailEnd/>
                    </a:ln>
                    <a:effectLst/>
                  </pic:spPr>
                </pic:pic>
              </a:graphicData>
            </a:graphic>
          </wp:inline>
        </w:drawing>
      </w:r>
    </w:p>
    <w:p w:rsidR="00E923FE" w:rsidRPr="008B3FC6" w:rsidRDefault="00E923FE" w:rsidP="00373AF7">
      <w:pPr>
        <w:rPr>
          <w:sz w:val="24"/>
          <w:szCs w:val="24"/>
        </w:rPr>
      </w:pPr>
    </w:p>
    <w:p w:rsidR="00E923FE" w:rsidRDefault="00E923FE" w:rsidP="00373AF7">
      <w:pPr>
        <w:rPr>
          <w:sz w:val="28"/>
          <w:szCs w:val="28"/>
        </w:rPr>
        <w:sectPr w:rsidR="00E923FE" w:rsidSect="00656DAF">
          <w:headerReference w:type="default" r:id="rId115"/>
          <w:pgSz w:w="11906" w:h="16838" w:code="9"/>
          <w:pgMar w:top="1418" w:right="1134" w:bottom="1134" w:left="1418" w:header="567" w:footer="454" w:gutter="0"/>
          <w:cols w:space="708"/>
          <w:docGrid w:linePitch="360"/>
        </w:sectPr>
      </w:pPr>
    </w:p>
    <w:p w:rsidR="00E923FE" w:rsidRDefault="001B4F6B" w:rsidP="00373AF7">
      <w:r>
        <w:rPr>
          <w:noProof/>
          <w:color w:val="808080"/>
          <w:lang w:eastAsia="nl-NL"/>
        </w:rPr>
        <w:drawing>
          <wp:inline distT="0" distB="0" distL="0" distR="0">
            <wp:extent cx="219075" cy="352425"/>
            <wp:effectExtent l="0" t="0" r="9525" b="9525"/>
            <wp:docPr id="110" name="Afbeelding 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51"/>
                    <pic:cNvPicPr>
                      <a:picLocks noChangeAspect="1" noChangeArrowheads="1"/>
                    </pic:cNvPicPr>
                  </pic:nvPicPr>
                  <pic:blipFill>
                    <a:blip r:embed="rId10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9075" cy="352425"/>
                    </a:xfrm>
                    <a:prstGeom prst="rect">
                      <a:avLst/>
                    </a:prstGeom>
                    <a:noFill/>
                    <a:ln>
                      <a:noFill/>
                    </a:ln>
                  </pic:spPr>
                </pic:pic>
              </a:graphicData>
            </a:graphic>
          </wp:inline>
        </w:drawing>
      </w:r>
      <w:r w:rsidR="00E923FE">
        <w:t xml:space="preserve"> </w:t>
      </w:r>
      <w:r w:rsidR="006F58E6">
        <w:rPr>
          <w:rFonts w:ascii="Verdana" w:hAnsi="Verdana" w:cs="Verdana"/>
          <w:b/>
          <w:bCs/>
          <w:color w:val="4F6228"/>
          <w:sz w:val="26"/>
          <w:szCs w:val="26"/>
        </w:rPr>
        <w:t>4.4 T</w:t>
      </w:r>
      <w:r w:rsidR="00E923FE" w:rsidRPr="00C853A1">
        <w:rPr>
          <w:rFonts w:ascii="Verdana" w:hAnsi="Verdana" w:cs="Verdana"/>
          <w:b/>
          <w:bCs/>
          <w:color w:val="4F6228"/>
          <w:sz w:val="26"/>
          <w:szCs w:val="26"/>
        </w:rPr>
        <w:t>oepassingen</w:t>
      </w:r>
    </w:p>
    <w:p w:rsidR="00E923FE" w:rsidRPr="008B3FC6" w:rsidRDefault="001B4F6B" w:rsidP="00626648">
      <w:pPr>
        <w:rPr>
          <w:sz w:val="24"/>
          <w:szCs w:val="24"/>
        </w:rPr>
      </w:pPr>
      <w:r>
        <w:rPr>
          <w:noProof/>
          <w:lang w:eastAsia="nl-NL"/>
        </w:rPr>
        <w:drawing>
          <wp:anchor distT="0" distB="0" distL="114300" distR="114300" simplePos="0" relativeHeight="251774976" behindDoc="1" locked="1" layoutInCell="1" allowOverlap="1">
            <wp:simplePos x="0" y="0"/>
            <wp:positionH relativeFrom="column">
              <wp:posOffset>5462270</wp:posOffset>
            </wp:positionH>
            <wp:positionV relativeFrom="paragraph">
              <wp:posOffset>140970</wp:posOffset>
            </wp:positionV>
            <wp:extent cx="1014730" cy="1799590"/>
            <wp:effectExtent l="0" t="0" r="0" b="0"/>
            <wp:wrapNone/>
            <wp:docPr id="172" name="Afbeelding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52"/>
                    <pic:cNvPicPr>
                      <a:picLocks noChangeAspect="1" noChangeArrowheads="1"/>
                    </pic:cNvPicPr>
                  </pic:nvPicPr>
                  <pic:blipFill>
                    <a:blip r:embed="rId7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14730" cy="1799590"/>
                    </a:xfrm>
                    <a:prstGeom prst="rect">
                      <a:avLst/>
                    </a:prstGeom>
                    <a:noFill/>
                  </pic:spPr>
                </pic:pic>
              </a:graphicData>
            </a:graphic>
          </wp:anchor>
        </w:drawing>
      </w:r>
      <w:r>
        <w:rPr>
          <w:noProof/>
          <w:lang w:eastAsia="nl-NL"/>
        </w:rPr>
        <w:drawing>
          <wp:anchor distT="0" distB="0" distL="114300" distR="114300" simplePos="0" relativeHeight="251565056" behindDoc="0" locked="1" layoutInCell="1" allowOverlap="1">
            <wp:simplePos x="0" y="0"/>
            <wp:positionH relativeFrom="column">
              <wp:posOffset>-540385</wp:posOffset>
            </wp:positionH>
            <wp:positionV relativeFrom="paragraph">
              <wp:posOffset>198120</wp:posOffset>
            </wp:positionV>
            <wp:extent cx="449580" cy="457200"/>
            <wp:effectExtent l="0" t="0" r="7620" b="0"/>
            <wp:wrapNone/>
            <wp:docPr id="173" name="Afbeelding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53"/>
                    <pic:cNvPicPr>
                      <a:picLocks noChangeAspect="1" noChangeArrowheads="1"/>
                    </pic:cNvPicPr>
                  </pic:nvPicPr>
                  <pic:blipFill>
                    <a:blip r:embed="rId6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9580" cy="457200"/>
                    </a:xfrm>
                    <a:prstGeom prst="rect">
                      <a:avLst/>
                    </a:prstGeom>
                    <a:noFill/>
                  </pic:spPr>
                </pic:pic>
              </a:graphicData>
            </a:graphic>
          </wp:anchor>
        </w:drawing>
      </w:r>
    </w:p>
    <w:p w:rsidR="00E923FE" w:rsidRPr="008B3FC6" w:rsidRDefault="00E923FE" w:rsidP="00626648">
      <w:pPr>
        <w:rPr>
          <w:sz w:val="24"/>
          <w:szCs w:val="24"/>
        </w:rPr>
      </w:pPr>
    </w:p>
    <w:p w:rsidR="00E923FE" w:rsidRPr="008B3FC6" w:rsidRDefault="00E923FE" w:rsidP="00626648">
      <w:pPr>
        <w:rPr>
          <w:sz w:val="24"/>
          <w:szCs w:val="24"/>
        </w:rPr>
      </w:pPr>
      <w:r>
        <w:rPr>
          <w:sz w:val="24"/>
          <w:szCs w:val="24"/>
        </w:rPr>
        <w:t>Koningswater of een andere interessante toepassing van salpeterzuur uitgewerkt:</w:t>
      </w:r>
    </w:p>
    <w:p w:rsidR="00E923FE" w:rsidRPr="008B3FC6" w:rsidRDefault="00E923FE" w:rsidP="00626648">
      <w:pPr>
        <w:rPr>
          <w:sz w:val="24"/>
          <w:szCs w:val="24"/>
        </w:rPr>
      </w:pPr>
    </w:p>
    <w:p w:rsidR="00E923FE" w:rsidRPr="008B3FC6" w:rsidRDefault="00E923FE" w:rsidP="00626648">
      <w:pPr>
        <w:rPr>
          <w:sz w:val="24"/>
          <w:szCs w:val="24"/>
        </w:rPr>
      </w:pPr>
    </w:p>
    <w:p w:rsidR="00E923FE" w:rsidRPr="008B3FC6" w:rsidRDefault="00E923FE" w:rsidP="00626648">
      <w:pPr>
        <w:rPr>
          <w:sz w:val="24"/>
          <w:szCs w:val="24"/>
        </w:rPr>
      </w:pPr>
    </w:p>
    <w:p w:rsidR="00E923FE" w:rsidRPr="008B3FC6" w:rsidRDefault="00E923FE" w:rsidP="00626648">
      <w:pPr>
        <w:rPr>
          <w:sz w:val="24"/>
          <w:szCs w:val="24"/>
        </w:rPr>
      </w:pPr>
    </w:p>
    <w:p w:rsidR="00E923FE" w:rsidRPr="008B3FC6" w:rsidRDefault="00E923FE" w:rsidP="00626648">
      <w:pPr>
        <w:rPr>
          <w:sz w:val="24"/>
          <w:szCs w:val="24"/>
        </w:rPr>
      </w:pPr>
    </w:p>
    <w:p w:rsidR="00E923FE" w:rsidRPr="008B3FC6" w:rsidRDefault="00E923FE" w:rsidP="00626648">
      <w:pPr>
        <w:rPr>
          <w:sz w:val="24"/>
          <w:szCs w:val="24"/>
        </w:rPr>
      </w:pPr>
    </w:p>
    <w:p w:rsidR="00E923FE" w:rsidRPr="008B3FC6" w:rsidRDefault="00E923FE" w:rsidP="00626648">
      <w:pPr>
        <w:rPr>
          <w:sz w:val="24"/>
          <w:szCs w:val="24"/>
        </w:rPr>
      </w:pPr>
    </w:p>
    <w:p w:rsidR="00E923FE" w:rsidRPr="008B3FC6" w:rsidRDefault="00E923FE" w:rsidP="00626648">
      <w:pPr>
        <w:rPr>
          <w:sz w:val="24"/>
          <w:szCs w:val="24"/>
        </w:rPr>
      </w:pPr>
    </w:p>
    <w:p w:rsidR="00E923FE" w:rsidRPr="008B3FC6" w:rsidRDefault="00E923FE" w:rsidP="00626648">
      <w:pPr>
        <w:rPr>
          <w:sz w:val="24"/>
          <w:szCs w:val="24"/>
        </w:rPr>
      </w:pPr>
    </w:p>
    <w:p w:rsidR="00E923FE" w:rsidRPr="008B3FC6" w:rsidRDefault="00E923FE" w:rsidP="00626648">
      <w:pPr>
        <w:rPr>
          <w:sz w:val="24"/>
          <w:szCs w:val="24"/>
        </w:rPr>
      </w:pPr>
    </w:p>
    <w:p w:rsidR="00E923FE" w:rsidRPr="008B3FC6" w:rsidRDefault="00E923FE" w:rsidP="00626648">
      <w:pPr>
        <w:rPr>
          <w:sz w:val="24"/>
          <w:szCs w:val="24"/>
        </w:rPr>
      </w:pPr>
    </w:p>
    <w:p w:rsidR="00E923FE" w:rsidRPr="008B3FC6" w:rsidRDefault="00E923FE" w:rsidP="00626648">
      <w:pPr>
        <w:rPr>
          <w:sz w:val="24"/>
          <w:szCs w:val="24"/>
        </w:rPr>
      </w:pPr>
    </w:p>
    <w:p w:rsidR="00E923FE" w:rsidRPr="008B3FC6" w:rsidRDefault="00E923FE" w:rsidP="00626648">
      <w:pPr>
        <w:rPr>
          <w:sz w:val="24"/>
          <w:szCs w:val="24"/>
        </w:rPr>
      </w:pPr>
    </w:p>
    <w:p w:rsidR="00E923FE" w:rsidRPr="008B3FC6" w:rsidRDefault="00AC0769" w:rsidP="00626648">
      <w:pPr>
        <w:rPr>
          <w:sz w:val="24"/>
          <w:szCs w:val="24"/>
        </w:rPr>
      </w:pPr>
      <w:r w:rsidRPr="00AC0769">
        <w:rPr>
          <w:noProof/>
          <w:lang w:eastAsia="nl-NL"/>
        </w:rPr>
        <w:pict>
          <v:shape id="Text Box 174" o:spid="_x0000_s1083" type="#_x0000_t202" style="position:absolute;margin-left:4.1pt;margin-top:152.25pt;width:449.25pt;height:456pt;z-index:251566080;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" strokecolor="#f79646" strokeweight="2pt">
            <v:textbox>
              <w:txbxContent>
                <w:p w:rsidR="00900839" w:rsidRPr="00612464" w:rsidRDefault="00900839" w:rsidP="00626648">
                  <w:pPr>
                    <w:rPr>
                      <w:sz w:val="24"/>
                      <w:szCs w:val="24"/>
                    </w:rPr>
                  </w:pPr>
                  <w:r w:rsidRPr="00612464">
                    <w:rPr>
                      <w:sz w:val="24"/>
                      <w:szCs w:val="24"/>
                    </w:rPr>
                    <w:t>De leerling schrijft hier samen met een medeleerling</w:t>
                  </w:r>
                  <w:r>
                    <w:rPr>
                      <w:sz w:val="24"/>
                      <w:szCs w:val="24"/>
                    </w:rPr>
                    <w:t xml:space="preserve"> aan een kort rapport over een toepassing van salpeterzuur</w:t>
                  </w:r>
                  <w:r w:rsidRPr="00612464">
                    <w:rPr>
                      <w:sz w:val="24"/>
                      <w:szCs w:val="24"/>
                    </w:rPr>
                    <w:t xml:space="preserve">, m.b.v. het free online programma op de website </w:t>
                  </w:r>
                  <w:hyperlink r:id="rId116" w:history="1">
                    <w:r w:rsidRPr="00612464">
                      <w:rPr>
                        <w:rStyle w:val="Hyperlink"/>
                        <w:sz w:val="24"/>
                        <w:szCs w:val="24"/>
                      </w:rPr>
                      <w:t>http://beta.primarypad.com/</w:t>
                    </w:r>
                  </w:hyperlink>
                  <w:r>
                    <w:rPr>
                      <w:sz w:val="24"/>
                      <w:szCs w:val="24"/>
                    </w:rPr>
                    <w:t xml:space="preserve">, </w:t>
                  </w:r>
                  <w:hyperlink r:id="rId117" w:history="1">
                    <w:r w:rsidRPr="006274BC">
                      <w:rPr>
                        <w:rStyle w:val="Hyperlink"/>
                        <w:sz w:val="24"/>
                        <w:szCs w:val="24"/>
                      </w:rPr>
                      <w:t>www.titanpad.com</w:t>
                    </w:r>
                  </w:hyperlink>
                  <w:r>
                    <w:rPr>
                      <w:sz w:val="24"/>
                      <w:szCs w:val="24"/>
                    </w:rPr>
                    <w:t xml:space="preserve"> </w:t>
                  </w:r>
                  <w:r w:rsidRPr="00612464">
                    <w:rPr>
                      <w:sz w:val="24"/>
                      <w:szCs w:val="24"/>
                    </w:rPr>
                    <w:t>of in GoogleDocs.</w:t>
                  </w:r>
                </w:p>
                <w:p w:rsidR="00900839" w:rsidRDefault="00900839" w:rsidP="00626648">
                  <w:pPr>
                    <w:rPr>
                      <w:sz w:val="24"/>
                      <w:szCs w:val="24"/>
                    </w:rPr>
                  </w:pPr>
                </w:p>
                <w:p w:rsidR="00900839" w:rsidRDefault="00900839" w:rsidP="00626648">
                  <w:pPr>
                    <w:rPr>
                      <w:sz w:val="24"/>
                      <w:szCs w:val="24"/>
                    </w:rPr>
                  </w:pPr>
                  <w:r>
                    <w:rPr>
                      <w:sz w:val="24"/>
                      <w:szCs w:val="24"/>
                    </w:rPr>
                    <w:t>Het rapport zou de volgende onderdelen moeten bevatten:</w:t>
                  </w:r>
                </w:p>
                <w:p w:rsidR="00900839" w:rsidRDefault="00900839" w:rsidP="00626648">
                  <w:pPr>
                    <w:rPr>
                      <w:sz w:val="24"/>
                      <w:szCs w:val="24"/>
                    </w:rPr>
                  </w:pPr>
                </w:p>
                <w:p w:rsidR="00900839" w:rsidRDefault="00900839" w:rsidP="0024066F">
                  <w:pPr>
                    <w:pStyle w:val="Lijstalinea"/>
                    <w:numPr>
                      <w:ilvl w:val="0"/>
                      <w:numId w:val="14"/>
                    </w:numPr>
                    <w:rPr>
                      <w:sz w:val="24"/>
                      <w:szCs w:val="24"/>
                    </w:rPr>
                  </w:pPr>
                  <w:r>
                    <w:rPr>
                      <w:sz w:val="24"/>
                      <w:szCs w:val="24"/>
                    </w:rPr>
                    <w:t>Beschrijving van g</w:t>
                  </w:r>
                  <w:r w:rsidRPr="00612464">
                    <w:rPr>
                      <w:sz w:val="24"/>
                      <w:szCs w:val="24"/>
                    </w:rPr>
                    <w:t>ekozen / gevonden toepassing</w:t>
                  </w:r>
                </w:p>
                <w:p w:rsidR="00900839" w:rsidRDefault="00900839" w:rsidP="0024066F">
                  <w:pPr>
                    <w:pStyle w:val="Lijstalinea"/>
                    <w:numPr>
                      <w:ilvl w:val="0"/>
                      <w:numId w:val="14"/>
                    </w:numPr>
                    <w:rPr>
                      <w:sz w:val="24"/>
                      <w:szCs w:val="24"/>
                    </w:rPr>
                  </w:pPr>
                  <w:r>
                    <w:rPr>
                      <w:sz w:val="24"/>
                      <w:szCs w:val="24"/>
                    </w:rPr>
                    <w:t>Beschrijving van het productie- of fabricageproces</w:t>
                  </w:r>
                </w:p>
                <w:p w:rsidR="00900839" w:rsidRDefault="00900839" w:rsidP="0024066F">
                  <w:pPr>
                    <w:pStyle w:val="Lijstalinea"/>
                    <w:numPr>
                      <w:ilvl w:val="0"/>
                      <w:numId w:val="14"/>
                    </w:numPr>
                    <w:rPr>
                      <w:sz w:val="24"/>
                      <w:szCs w:val="24"/>
                    </w:rPr>
                  </w:pPr>
                  <w:r>
                    <w:rPr>
                      <w:sz w:val="24"/>
                      <w:szCs w:val="24"/>
                    </w:rPr>
                    <w:t>Beschrijving van de functie / werking / gebruik</w:t>
                  </w:r>
                </w:p>
                <w:p w:rsidR="00900839" w:rsidRDefault="00900839" w:rsidP="00612464">
                  <w:pPr>
                    <w:rPr>
                      <w:sz w:val="24"/>
                      <w:szCs w:val="24"/>
                    </w:rPr>
                  </w:pPr>
                </w:p>
                <w:p w:rsidR="00900839" w:rsidRPr="00612464" w:rsidRDefault="00FA5614" w:rsidP="00612464">
                  <w:pPr>
                    <w:rPr>
                      <w:sz w:val="24"/>
                      <w:szCs w:val="24"/>
                    </w:rPr>
                  </w:pPr>
                  <w:r>
                    <w:rPr>
                      <w:sz w:val="24"/>
                      <w:szCs w:val="24"/>
                    </w:rPr>
                    <w:t>In Word kan v</w:t>
                  </w:r>
                  <w:r w:rsidR="00900839">
                    <w:rPr>
                      <w:sz w:val="24"/>
                      <w:szCs w:val="24"/>
                    </w:rPr>
                    <w:t>ia</w:t>
                  </w:r>
                  <w:r>
                    <w:rPr>
                      <w:sz w:val="24"/>
                      <w:szCs w:val="24"/>
                    </w:rPr>
                    <w:t xml:space="preserve"> “invoegen”&gt; “nieuwe opmerking”</w:t>
                  </w:r>
                  <w:r w:rsidR="00900839">
                    <w:rPr>
                      <w:sz w:val="24"/>
                      <w:szCs w:val="24"/>
                    </w:rPr>
                    <w:t xml:space="preserve"> </w:t>
                  </w:r>
                  <w:r w:rsidR="00900839" w:rsidRPr="00612464">
                    <w:rPr>
                      <w:sz w:val="24"/>
                      <w:szCs w:val="24"/>
                    </w:rPr>
                    <w:t xml:space="preserve">feedback </w:t>
                  </w:r>
                  <w:r w:rsidR="00900839">
                    <w:rPr>
                      <w:sz w:val="24"/>
                      <w:szCs w:val="24"/>
                    </w:rPr>
                    <w:t xml:space="preserve">worden gegeven tijdens het maken van het rapport. </w:t>
                  </w:r>
                </w:p>
              </w:txbxContent>
            </v:textbox>
            <w10:wrap anchory="page"/>
            <w10:anchorlock/>
          </v:shape>
        </w:pict>
      </w:r>
    </w:p>
    <w:p w:rsidR="00E923FE" w:rsidRDefault="00E923FE" w:rsidP="00626648">
      <w:pPr>
        <w:rPr>
          <w:sz w:val="24"/>
          <w:szCs w:val="24"/>
        </w:rPr>
      </w:pPr>
    </w:p>
    <w:p w:rsidR="00E923FE" w:rsidRDefault="00E923FE" w:rsidP="00626648">
      <w:pPr>
        <w:rPr>
          <w:sz w:val="24"/>
          <w:szCs w:val="24"/>
        </w:rPr>
      </w:pPr>
    </w:p>
    <w:p w:rsidR="00E923FE" w:rsidRDefault="00E923FE" w:rsidP="00626648">
      <w:pPr>
        <w:rPr>
          <w:sz w:val="24"/>
          <w:szCs w:val="24"/>
        </w:rPr>
      </w:pPr>
    </w:p>
    <w:p w:rsidR="00E923FE" w:rsidRDefault="00E923FE" w:rsidP="00626648">
      <w:pPr>
        <w:rPr>
          <w:sz w:val="24"/>
          <w:szCs w:val="24"/>
        </w:rPr>
      </w:pPr>
    </w:p>
    <w:p w:rsidR="00E923FE" w:rsidRDefault="00E923FE" w:rsidP="00626648">
      <w:pPr>
        <w:rPr>
          <w:sz w:val="24"/>
          <w:szCs w:val="24"/>
        </w:rPr>
      </w:pPr>
    </w:p>
    <w:p w:rsidR="00E923FE" w:rsidRDefault="00E923FE" w:rsidP="00626648">
      <w:pPr>
        <w:rPr>
          <w:sz w:val="24"/>
          <w:szCs w:val="24"/>
        </w:rPr>
      </w:pPr>
    </w:p>
    <w:p w:rsidR="00E923FE" w:rsidRPr="008B3FC6" w:rsidRDefault="00E923FE" w:rsidP="00626648">
      <w:pPr>
        <w:rPr>
          <w:sz w:val="24"/>
          <w:szCs w:val="24"/>
        </w:rPr>
      </w:pPr>
    </w:p>
    <w:p w:rsidR="00E923FE" w:rsidRPr="008B3FC6" w:rsidRDefault="00E923FE" w:rsidP="00626648">
      <w:pPr>
        <w:rPr>
          <w:sz w:val="24"/>
          <w:szCs w:val="24"/>
        </w:rPr>
      </w:pPr>
    </w:p>
    <w:p w:rsidR="00E923FE" w:rsidRPr="008B3FC6" w:rsidRDefault="00E923FE" w:rsidP="00626648">
      <w:pPr>
        <w:rPr>
          <w:sz w:val="24"/>
          <w:szCs w:val="24"/>
        </w:rPr>
      </w:pPr>
    </w:p>
    <w:p w:rsidR="00E923FE" w:rsidRDefault="00E923FE" w:rsidP="00626648">
      <w:pPr>
        <w:rPr>
          <w:sz w:val="28"/>
          <w:szCs w:val="28"/>
        </w:rPr>
        <w:sectPr w:rsidR="00E923FE" w:rsidSect="00656DAF">
          <w:headerReference w:type="default" r:id="rId118"/>
          <w:pgSz w:w="11906" w:h="16838" w:code="9"/>
          <w:pgMar w:top="1418" w:right="1134" w:bottom="1134" w:left="1418" w:header="567" w:footer="454" w:gutter="0"/>
          <w:cols w:space="708"/>
          <w:docGrid w:linePitch="360"/>
        </w:sectPr>
      </w:pPr>
    </w:p>
    <w:p w:rsidR="00E923FE" w:rsidRDefault="001B4F6B" w:rsidP="00626648">
      <w:pPr>
        <w:pStyle w:val="Kop2"/>
      </w:pPr>
      <w:r>
        <w:rPr>
          <w:noProof/>
          <w:color w:val="808080"/>
        </w:rPr>
        <w:drawing>
          <wp:inline distT="0" distB="0" distL="0" distR="0">
            <wp:extent cx="219075" cy="352425"/>
            <wp:effectExtent l="0" t="0" r="9525" b="9525"/>
            <wp:docPr id="112" name="Afbeelding 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54"/>
                    <pic:cNvPicPr>
                      <a:picLocks noChangeAspect="1" noChangeArrowheads="1"/>
                    </pic:cNvPicPr>
                  </pic:nvPicPr>
                  <pic:blipFill>
                    <a:blip r:embed="rId10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9075" cy="352425"/>
                    </a:xfrm>
                    <a:prstGeom prst="rect">
                      <a:avLst/>
                    </a:prstGeom>
                    <a:noFill/>
                    <a:ln>
                      <a:noFill/>
                    </a:ln>
                  </pic:spPr>
                </pic:pic>
              </a:graphicData>
            </a:graphic>
          </wp:inline>
        </w:drawing>
      </w:r>
      <w:r w:rsidR="00E923FE">
        <w:t xml:space="preserve"> </w:t>
      </w:r>
      <w:r w:rsidR="00CD4912">
        <w:t xml:space="preserve">4.5 </w:t>
      </w:r>
      <w:r w:rsidR="00E923FE">
        <w:t>Kwaliteitsbewaking</w:t>
      </w:r>
    </w:p>
    <w:p w:rsidR="00E923FE" w:rsidRPr="008B3FC6" w:rsidRDefault="001B4F6B" w:rsidP="00626648">
      <w:pPr>
        <w:rPr>
          <w:sz w:val="24"/>
          <w:szCs w:val="24"/>
        </w:rPr>
      </w:pPr>
      <w:r>
        <w:rPr>
          <w:noProof/>
          <w:lang w:eastAsia="nl-NL"/>
        </w:rPr>
        <w:drawing>
          <wp:anchor distT="0" distB="0" distL="114300" distR="114300" simplePos="0" relativeHeight="251567104" behindDoc="0" locked="1" layoutInCell="1" allowOverlap="1">
            <wp:simplePos x="0" y="0"/>
            <wp:positionH relativeFrom="column">
              <wp:posOffset>-540385</wp:posOffset>
            </wp:positionH>
            <wp:positionV relativeFrom="paragraph">
              <wp:posOffset>455295</wp:posOffset>
            </wp:positionV>
            <wp:extent cx="449580" cy="457200"/>
            <wp:effectExtent l="0" t="0" r="7620" b="0"/>
            <wp:wrapNone/>
            <wp:docPr id="175" name="Afbeelding 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55"/>
                    <pic:cNvPicPr>
                      <a:picLocks noChangeAspect="1" noChangeArrowheads="1"/>
                    </pic:cNvPicPr>
                  </pic:nvPicPr>
                  <pic:blipFill>
                    <a:blip r:embed="rId6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9580" cy="457200"/>
                    </a:xfrm>
                    <a:prstGeom prst="rect">
                      <a:avLst/>
                    </a:prstGeom>
                    <a:noFill/>
                  </pic:spPr>
                </pic:pic>
              </a:graphicData>
            </a:graphic>
          </wp:anchor>
        </w:drawing>
      </w:r>
    </w:p>
    <w:p w:rsidR="00E923FE" w:rsidRPr="008B3FC6" w:rsidRDefault="00E923FE" w:rsidP="00626648">
      <w:pPr>
        <w:rPr>
          <w:sz w:val="24"/>
          <w:szCs w:val="24"/>
        </w:rPr>
      </w:pPr>
    </w:p>
    <w:p w:rsidR="00E923FE" w:rsidRPr="008B3FC6" w:rsidRDefault="00E923FE" w:rsidP="00626648">
      <w:pPr>
        <w:rPr>
          <w:sz w:val="24"/>
          <w:szCs w:val="24"/>
        </w:rPr>
      </w:pPr>
    </w:p>
    <w:p w:rsidR="00E923FE" w:rsidRPr="008B3FC6" w:rsidRDefault="00E923FE" w:rsidP="00626648">
      <w:pPr>
        <w:rPr>
          <w:sz w:val="24"/>
          <w:szCs w:val="24"/>
        </w:rPr>
      </w:pPr>
    </w:p>
    <w:p w:rsidR="00E923FE" w:rsidRPr="008B3FC6" w:rsidRDefault="00E923FE" w:rsidP="00626648">
      <w:pPr>
        <w:rPr>
          <w:sz w:val="24"/>
          <w:szCs w:val="24"/>
        </w:rPr>
      </w:pPr>
    </w:p>
    <w:p w:rsidR="00E923FE" w:rsidRPr="008B3FC6" w:rsidRDefault="00E923FE" w:rsidP="00626648">
      <w:pPr>
        <w:rPr>
          <w:sz w:val="24"/>
          <w:szCs w:val="24"/>
        </w:rPr>
      </w:pPr>
    </w:p>
    <w:p w:rsidR="00E923FE" w:rsidRPr="008B3FC6" w:rsidRDefault="00E923FE" w:rsidP="00626648">
      <w:pPr>
        <w:rPr>
          <w:sz w:val="24"/>
          <w:szCs w:val="24"/>
        </w:rPr>
      </w:pPr>
    </w:p>
    <w:p w:rsidR="00E923FE" w:rsidRPr="008B3FC6" w:rsidRDefault="00E923FE" w:rsidP="00626648">
      <w:pPr>
        <w:rPr>
          <w:sz w:val="24"/>
          <w:szCs w:val="24"/>
        </w:rPr>
      </w:pPr>
    </w:p>
    <w:p w:rsidR="00E923FE" w:rsidRPr="008B3FC6" w:rsidRDefault="001B4F6B" w:rsidP="00626648">
      <w:pPr>
        <w:rPr>
          <w:sz w:val="24"/>
          <w:szCs w:val="24"/>
        </w:rPr>
      </w:pPr>
      <w:r>
        <w:rPr>
          <w:noProof/>
          <w:lang w:eastAsia="nl-NL"/>
        </w:rPr>
        <w:drawing>
          <wp:anchor distT="0" distB="0" distL="114300" distR="114300" simplePos="0" relativeHeight="251776000" behindDoc="1" locked="1" layoutInCell="1" allowOverlap="1">
            <wp:simplePos x="0" y="0"/>
            <wp:positionH relativeFrom="column">
              <wp:posOffset>2788920</wp:posOffset>
            </wp:positionH>
            <wp:positionV relativeFrom="paragraph">
              <wp:posOffset>163830</wp:posOffset>
            </wp:positionV>
            <wp:extent cx="683895" cy="1799590"/>
            <wp:effectExtent l="0" t="0" r="1905" b="0"/>
            <wp:wrapNone/>
            <wp:docPr id="176" name="Afbeelding 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56"/>
                    <pic:cNvPicPr>
                      <a:picLocks noChangeAspect="1" noChangeArrowheads="1"/>
                    </pic:cNvPicPr>
                  </pic:nvPicPr>
                  <pic:blipFill>
                    <a:blip r:embed="rId1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3895" cy="1799590"/>
                    </a:xfrm>
                    <a:prstGeom prst="rect">
                      <a:avLst/>
                    </a:prstGeom>
                    <a:noFill/>
                  </pic:spPr>
                </pic:pic>
              </a:graphicData>
            </a:graphic>
          </wp:anchor>
        </w:drawing>
      </w:r>
    </w:p>
    <w:p w:rsidR="00E923FE" w:rsidRPr="008B3FC6" w:rsidRDefault="00E923FE" w:rsidP="00626648">
      <w:pPr>
        <w:rPr>
          <w:sz w:val="24"/>
          <w:szCs w:val="24"/>
        </w:rPr>
      </w:pPr>
    </w:p>
    <w:p w:rsidR="00E923FE" w:rsidRPr="008B3FC6" w:rsidRDefault="00E923FE" w:rsidP="00626648">
      <w:pPr>
        <w:rPr>
          <w:sz w:val="24"/>
          <w:szCs w:val="24"/>
        </w:rPr>
      </w:pPr>
    </w:p>
    <w:p w:rsidR="00E923FE" w:rsidRPr="008B3FC6" w:rsidRDefault="00E923FE" w:rsidP="00626648">
      <w:pPr>
        <w:rPr>
          <w:sz w:val="24"/>
          <w:szCs w:val="24"/>
        </w:rPr>
      </w:pPr>
    </w:p>
    <w:p w:rsidR="00E923FE" w:rsidRPr="008B3FC6" w:rsidRDefault="00E923FE" w:rsidP="00626648">
      <w:pPr>
        <w:rPr>
          <w:sz w:val="24"/>
          <w:szCs w:val="24"/>
        </w:rPr>
      </w:pPr>
    </w:p>
    <w:p w:rsidR="00E923FE" w:rsidRPr="008B3FC6" w:rsidRDefault="00E923FE" w:rsidP="00626648">
      <w:pPr>
        <w:rPr>
          <w:sz w:val="24"/>
          <w:szCs w:val="24"/>
        </w:rPr>
      </w:pPr>
    </w:p>
    <w:p w:rsidR="00E923FE" w:rsidRPr="008B3FC6" w:rsidRDefault="00E923FE" w:rsidP="00626648">
      <w:pPr>
        <w:rPr>
          <w:sz w:val="24"/>
          <w:szCs w:val="24"/>
        </w:rPr>
      </w:pPr>
    </w:p>
    <w:p w:rsidR="00E923FE" w:rsidRPr="008B3FC6" w:rsidRDefault="00AC0769" w:rsidP="00626648">
      <w:pPr>
        <w:rPr>
          <w:sz w:val="24"/>
          <w:szCs w:val="24"/>
        </w:rPr>
      </w:pPr>
      <w:r w:rsidRPr="00AC0769">
        <w:rPr>
          <w:noProof/>
          <w:lang w:eastAsia="nl-NL"/>
        </w:rPr>
        <w:pict>
          <v:shape id="Text Box 177" o:spid="_x0000_s1084" type="#_x0000_t202" style="position:absolute;margin-left:4.1pt;margin-top:133.5pt;width:449.25pt;height:66.75pt;z-index:251568128;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" strokecolor="#f79646" strokeweight="2pt">
            <v:textbox>
              <w:txbxContent>
                <w:p w:rsidR="00900839" w:rsidRPr="008B3FC6" w:rsidRDefault="00900839" w:rsidP="00626648">
                  <w:pPr>
                    <w:rPr>
                      <w:sz w:val="24"/>
                      <w:szCs w:val="24"/>
                    </w:rPr>
                  </w:pPr>
                  <w:r>
                    <w:rPr>
                      <w:sz w:val="24"/>
                      <w:szCs w:val="24"/>
                    </w:rPr>
                    <w:t>Als je de kwaliteit van het geproduceerde salpeterzuur hebt bepaald kun je hier het voorschrift en je uitwerkingen plaatsen.</w:t>
                  </w:r>
                </w:p>
                <w:p w:rsidR="00900839" w:rsidRPr="00541A2E" w:rsidRDefault="00900839" w:rsidP="00626648">
                  <w:pPr>
                    <w:rPr>
                      <w:sz w:val="24"/>
                      <w:szCs w:val="24"/>
                    </w:rPr>
                  </w:pPr>
                </w:p>
                <w:p w:rsidR="00900839" w:rsidRPr="00541A2E" w:rsidRDefault="00900839" w:rsidP="00626648">
                  <w:pPr>
                    <w:rPr>
                      <w:sz w:val="24"/>
                      <w:szCs w:val="24"/>
                    </w:rPr>
                  </w:pPr>
                </w:p>
              </w:txbxContent>
            </v:textbox>
            <w10:wrap anchory="page"/>
            <w10:anchorlock/>
          </v:shape>
        </w:pict>
      </w:r>
    </w:p>
    <w:p w:rsidR="00E923FE" w:rsidRDefault="00E923FE" w:rsidP="00626648">
      <w:pPr>
        <w:rPr>
          <w:sz w:val="24"/>
          <w:szCs w:val="24"/>
        </w:rPr>
      </w:pPr>
    </w:p>
    <w:p w:rsidR="00E923FE" w:rsidRPr="008B3FC6" w:rsidRDefault="00E923FE" w:rsidP="00626648">
      <w:pPr>
        <w:rPr>
          <w:sz w:val="24"/>
          <w:szCs w:val="24"/>
        </w:rPr>
      </w:pPr>
    </w:p>
    <w:p w:rsidR="00E923FE" w:rsidRDefault="00E923FE" w:rsidP="00901B52"/>
    <w:p w:rsidR="00E923FE" w:rsidRPr="003D5147" w:rsidRDefault="00E923FE" w:rsidP="00901B52">
      <w:pPr>
        <w:rPr>
          <w:b/>
          <w:bCs/>
          <w:sz w:val="28"/>
          <w:szCs w:val="28"/>
        </w:rPr>
      </w:pPr>
      <w:r w:rsidRPr="003D5147">
        <w:rPr>
          <w:b/>
          <w:bCs/>
          <w:sz w:val="28"/>
          <w:szCs w:val="28"/>
        </w:rPr>
        <w:t>Voor de docent</w:t>
      </w:r>
    </w:p>
    <w:p w:rsidR="00E923FE" w:rsidRDefault="00E923FE" w:rsidP="00901B52">
      <w:r>
        <w:t>De kwaliteitsbepaling van het salpeterzuur kan gebruikt worden als een praktische oefening titreren met bijbehorende berekening. Het bijgevoegde voorschrift is een eenvoudige titratie die naar believen aangepast kan worden. Er wordt van uitgegaan dat de leerlingen al ervaring hebben met (zuur-base) titraties dus er zijn geen praktische instructies m.b.t. de uitvoering.</w:t>
      </w:r>
    </w:p>
    <w:p w:rsidR="00E923FE" w:rsidRDefault="00E923FE" w:rsidP="00901B52"/>
    <w:p w:rsidR="00E923FE" w:rsidRDefault="00E923FE" w:rsidP="00901B52">
      <w:r>
        <w:t>Het experimentele deel kan uitgebreid worden door de leerlingen extra te laten oefenen met het maken van verdunningen of door hen de natronloog van te voren te laten stellen. Ter verwerking van het practicum kan de leerlingen gevraagd worden om een verslag te schrijven.</w:t>
      </w:r>
    </w:p>
    <w:p w:rsidR="00E923FE" w:rsidRDefault="00E923FE" w:rsidP="00901B52"/>
    <w:p w:rsidR="00E923FE" w:rsidRDefault="00E923FE" w:rsidP="00901B52">
      <w:r>
        <w:t xml:space="preserve">Voordat het voorschrift aan de leerling(en) wordt uitgereikt dienen in ieder geval de </w:t>
      </w:r>
      <w:r w:rsidRPr="003D5147">
        <w:rPr>
          <w:color w:val="FF0000"/>
        </w:rPr>
        <w:t>rode</w:t>
      </w:r>
      <w:r>
        <w:t xml:space="preserve"> fragmenten verwijderd of aangepast te worden.</w:t>
      </w:r>
    </w:p>
    <w:p w:rsidR="00E923FE" w:rsidRDefault="00E923FE" w:rsidP="00901B52"/>
    <w:p w:rsidR="00E923FE" w:rsidRDefault="00E923FE" w:rsidP="00901B52"/>
    <w:p w:rsidR="00E923FE" w:rsidRDefault="00E923FE" w:rsidP="00901B52"/>
    <w:p w:rsidR="00E923FE" w:rsidRPr="003D5147" w:rsidRDefault="00E923FE" w:rsidP="00901B52">
      <w:pPr>
        <w:rPr>
          <w:b/>
          <w:bCs/>
          <w:sz w:val="28"/>
          <w:szCs w:val="28"/>
        </w:rPr>
      </w:pPr>
      <w:r w:rsidRPr="003D5147">
        <w:rPr>
          <w:b/>
          <w:bCs/>
          <w:sz w:val="28"/>
          <w:szCs w:val="28"/>
        </w:rPr>
        <w:t>Voor de TOA</w:t>
      </w:r>
    </w:p>
    <w:p w:rsidR="00E923FE" w:rsidRDefault="00E923FE" w:rsidP="00901B52">
      <w:r>
        <w:t>De kwaliteitsbepaling van salpeterzuur is een eenvoudige titratie van salpeterzuur met natronloog.</w:t>
      </w:r>
    </w:p>
    <w:p w:rsidR="00E923FE" w:rsidRDefault="001B4F6B" w:rsidP="00901B52">
      <w:r>
        <w:rPr>
          <w:noProof/>
          <w:lang w:eastAsia="nl-NL"/>
        </w:rPr>
        <w:drawing>
          <wp:anchor distT="0" distB="0" distL="114300" distR="114300" simplePos="0" relativeHeight="251569152" behindDoc="0" locked="1" layoutInCell="1" allowOverlap="1">
            <wp:simplePos x="0" y="0"/>
            <wp:positionH relativeFrom="column">
              <wp:posOffset>-520065</wp:posOffset>
            </wp:positionH>
            <wp:positionV relativeFrom="paragraph">
              <wp:posOffset>31115</wp:posOffset>
            </wp:positionV>
            <wp:extent cx="657860" cy="1799590"/>
            <wp:effectExtent l="0" t="0" r="8890" b="0"/>
            <wp:wrapNone/>
            <wp:docPr id="178" name="Afbeelding 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26"/>
                    <pic:cNvPicPr>
                      <a:picLocks noChangeAspect="1" noChangeArrowheads="1"/>
                    </pic:cNvPicPr>
                  </pic:nvPicPr>
                  <pic:blipFill>
                    <a:blip r:embed="rId1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7860" cy="1799590"/>
                    </a:xfrm>
                    <a:prstGeom prst="rect">
                      <a:avLst/>
                    </a:prstGeom>
                    <a:noFill/>
                  </pic:spPr>
                </pic:pic>
              </a:graphicData>
            </a:graphic>
          </wp:anchor>
        </w:drawing>
      </w:r>
      <w:r w:rsidR="00E923FE">
        <w:t>Per leerling zijn de volgende zaken nodig:</w:t>
      </w:r>
    </w:p>
    <w:p w:rsidR="00E923FE" w:rsidRDefault="00E923FE" w:rsidP="00901B52"/>
    <w:p w:rsidR="00E923FE" w:rsidRDefault="00E923FE" w:rsidP="0024066F">
      <w:pPr>
        <w:pStyle w:val="Lijstalinea"/>
        <w:numPr>
          <w:ilvl w:val="0"/>
          <w:numId w:val="28"/>
        </w:numPr>
      </w:pPr>
      <w:r>
        <w:t xml:space="preserve">Buret gevuld met </w:t>
      </w:r>
      <w:r w:rsidRPr="009754A3">
        <w:rPr>
          <w:color w:val="FF0000"/>
        </w:rPr>
        <w:t xml:space="preserve">0,1000 </w:t>
      </w:r>
      <w:r>
        <w:t>M natronloog</w:t>
      </w:r>
    </w:p>
    <w:p w:rsidR="00E923FE" w:rsidRPr="00CA1FD5" w:rsidRDefault="001B4F6B" w:rsidP="0024066F">
      <w:pPr>
        <w:pStyle w:val="Lijstalinea"/>
        <w:numPr>
          <w:ilvl w:val="0"/>
          <w:numId w:val="28"/>
        </w:numPr>
        <w:rPr>
          <w:lang w:val="de-DE"/>
        </w:rPr>
      </w:pPr>
      <w:r>
        <w:rPr>
          <w:noProof/>
          <w:lang w:eastAsia="nl-NL"/>
        </w:rPr>
        <w:drawing>
          <wp:anchor distT="0" distB="0" distL="114300" distR="114300" simplePos="0" relativeHeight="251777024" behindDoc="1" locked="1" layoutInCell="1" allowOverlap="1">
            <wp:simplePos x="0" y="0"/>
            <wp:positionH relativeFrom="column">
              <wp:posOffset>5135880</wp:posOffset>
            </wp:positionH>
            <wp:positionV relativeFrom="paragraph">
              <wp:posOffset>140970</wp:posOffset>
            </wp:positionV>
            <wp:extent cx="684530" cy="1799590"/>
            <wp:effectExtent l="0" t="0" r="1270" b="0"/>
            <wp:wrapNone/>
            <wp:docPr id="179" name="Afbeelding 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25"/>
                    <pic:cNvPicPr>
                      <a:picLocks noChangeAspect="1" noChangeArrowheads="1"/>
                    </pic:cNvPicPr>
                  </pic:nvPicPr>
                  <pic:blipFill>
                    <a:blip r:embed="rId1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4530" cy="1799590"/>
                    </a:xfrm>
                    <a:prstGeom prst="rect">
                      <a:avLst/>
                    </a:prstGeom>
                    <a:noFill/>
                  </pic:spPr>
                </pic:pic>
              </a:graphicData>
            </a:graphic>
          </wp:anchor>
        </w:drawing>
      </w:r>
      <w:r w:rsidR="00E923FE" w:rsidRPr="00CA1FD5">
        <w:rPr>
          <w:lang w:val="de-DE"/>
        </w:rPr>
        <w:t>50 mL verdund salpeterzuur (</w:t>
      </w:r>
      <w:r w:rsidR="00E923FE" w:rsidRPr="00CA1FD5">
        <w:rPr>
          <w:color w:val="FF0000"/>
          <w:lang w:val="de-DE"/>
        </w:rPr>
        <w:t xml:space="preserve">0,6500 </w:t>
      </w:r>
      <w:r w:rsidR="00E923FE" w:rsidRPr="00CA1FD5">
        <w:rPr>
          <w:lang w:val="de-DE"/>
        </w:rPr>
        <w:t xml:space="preserve">m%, </w:t>
      </w:r>
      <w:r w:rsidR="00E923FE" w:rsidRPr="00CA1FD5">
        <w:rPr>
          <w:color w:val="FF0000"/>
          <w:lang w:val="de-DE"/>
        </w:rPr>
        <w:t xml:space="preserve">0,1429 </w:t>
      </w:r>
      <w:r w:rsidR="00E923FE" w:rsidRPr="00CA1FD5">
        <w:rPr>
          <w:lang w:val="de-DE"/>
        </w:rPr>
        <w:t>M)</w:t>
      </w:r>
    </w:p>
    <w:p w:rsidR="00E923FE" w:rsidRDefault="00E923FE" w:rsidP="0024066F">
      <w:pPr>
        <w:pStyle w:val="Lijstalinea"/>
        <w:numPr>
          <w:ilvl w:val="0"/>
          <w:numId w:val="28"/>
        </w:numPr>
      </w:pPr>
      <w:r>
        <w:t>Zuur-base indicator (broomthymolblauw of fenolftaleïn)</w:t>
      </w:r>
    </w:p>
    <w:p w:rsidR="00E923FE" w:rsidRDefault="00E923FE" w:rsidP="0024066F">
      <w:pPr>
        <w:pStyle w:val="Lijstalinea"/>
        <w:numPr>
          <w:ilvl w:val="0"/>
          <w:numId w:val="28"/>
        </w:numPr>
      </w:pPr>
      <w:r>
        <w:t>10,00 mL volumepipet met ballon</w:t>
      </w:r>
    </w:p>
    <w:p w:rsidR="00E923FE" w:rsidRDefault="00E923FE" w:rsidP="0024066F">
      <w:pPr>
        <w:pStyle w:val="Lijstalinea"/>
        <w:numPr>
          <w:ilvl w:val="0"/>
          <w:numId w:val="28"/>
        </w:numPr>
      </w:pPr>
      <w:r>
        <w:t>Bekerglazen en erlenmeyers</w:t>
      </w:r>
    </w:p>
    <w:p w:rsidR="00E923FE" w:rsidRDefault="00E923FE" w:rsidP="00901B52"/>
    <w:p w:rsidR="00E923FE" w:rsidRDefault="00E923FE" w:rsidP="00901B52"/>
    <w:p w:rsidR="00E923FE" w:rsidRDefault="00E923FE" w:rsidP="00901B52"/>
    <w:p w:rsidR="00E923FE" w:rsidRDefault="00E923FE" w:rsidP="00901B52"/>
    <w:p w:rsidR="00E923FE" w:rsidRDefault="00E923FE" w:rsidP="00901B52"/>
    <w:p w:rsidR="00E923FE" w:rsidRDefault="00E923FE" w:rsidP="00012C03">
      <w:pPr>
        <w:spacing w:after="200" w:line="276" w:lineRule="auto"/>
      </w:pPr>
      <w:r>
        <w:br w:type="page"/>
      </w:r>
      <w:r w:rsidR="001B4F6B">
        <w:rPr>
          <w:noProof/>
          <w:lang w:eastAsia="nl-NL"/>
        </w:rPr>
        <w:drawing>
          <wp:anchor distT="0" distB="0" distL="114300" distR="114300" simplePos="0" relativeHeight="251570176" behindDoc="0" locked="1" layoutInCell="1" allowOverlap="1">
            <wp:simplePos x="0" y="0"/>
            <wp:positionH relativeFrom="column">
              <wp:posOffset>5312410</wp:posOffset>
            </wp:positionH>
            <wp:positionV relativeFrom="paragraph">
              <wp:posOffset>356870</wp:posOffset>
            </wp:positionV>
            <wp:extent cx="385445" cy="1800225"/>
            <wp:effectExtent l="0" t="0" r="0" b="9525"/>
            <wp:wrapNone/>
            <wp:docPr id="180" name="Afbeelding 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27"/>
                    <pic:cNvPicPr>
                      <a:picLocks noChangeAspect="1" noChangeArrowheads="1"/>
                    </pic:cNvPicPr>
                  </pic:nvPicPr>
                  <pic:blipFill>
                    <a:blip r:embed="rId7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5445" cy="1800225"/>
                    </a:xfrm>
                    <a:prstGeom prst="rect">
                      <a:avLst/>
                    </a:prstGeom>
                    <a:noFill/>
                  </pic:spPr>
                </pic:pic>
              </a:graphicData>
            </a:graphic>
          </wp:anchor>
        </w:drawing>
      </w:r>
      <w:r w:rsidR="001B4F6B">
        <w:rPr>
          <w:noProof/>
          <w:color w:val="808080"/>
          <w:lang w:eastAsia="nl-NL"/>
        </w:rPr>
        <w:drawing>
          <wp:inline distT="0" distB="0" distL="0" distR="0">
            <wp:extent cx="219075" cy="352425"/>
            <wp:effectExtent l="0" t="0" r="9525" b="9525"/>
            <wp:docPr id="113" name="Afbeelding 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28"/>
                    <pic:cNvPicPr>
                      <a:picLocks noChangeAspect="1" noChangeArrowheads="1"/>
                    </pic:cNvPicPr>
                  </pic:nvPicPr>
                  <pic:blipFill>
                    <a:blip r:embed="rId10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9075" cy="352425"/>
                    </a:xfrm>
                    <a:prstGeom prst="rect">
                      <a:avLst/>
                    </a:prstGeom>
                    <a:noFill/>
                    <a:ln>
                      <a:noFill/>
                    </a:ln>
                  </pic:spPr>
                </pic:pic>
              </a:graphicData>
            </a:graphic>
          </wp:inline>
        </w:drawing>
      </w:r>
      <w:r>
        <w:t xml:space="preserve"> Practicumvoorschrift Kwaliteitsbewaking</w:t>
      </w:r>
    </w:p>
    <w:p w:rsidR="00E923FE" w:rsidRPr="008B3FC6" w:rsidRDefault="001B4F6B" w:rsidP="00901B52">
      <w:pPr>
        <w:rPr>
          <w:sz w:val="24"/>
          <w:szCs w:val="24"/>
        </w:rPr>
      </w:pPr>
      <w:r>
        <w:rPr>
          <w:noProof/>
          <w:lang w:eastAsia="nl-NL"/>
        </w:rPr>
        <w:drawing>
          <wp:anchor distT="0" distB="0" distL="114300" distR="114300" simplePos="0" relativeHeight="251571200" behindDoc="0" locked="1" layoutInCell="1" allowOverlap="1">
            <wp:simplePos x="0" y="0"/>
            <wp:positionH relativeFrom="column">
              <wp:posOffset>-504825</wp:posOffset>
            </wp:positionH>
            <wp:positionV relativeFrom="paragraph">
              <wp:posOffset>5544820</wp:posOffset>
            </wp:positionV>
            <wp:extent cx="449580" cy="457200"/>
            <wp:effectExtent l="0" t="0" r="7620" b="0"/>
            <wp:wrapNone/>
            <wp:docPr id="181" name="Afbeelding 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29"/>
                    <pic:cNvPicPr>
                      <a:picLocks noChangeAspect="1" noChangeArrowheads="1"/>
                    </pic:cNvPicPr>
                  </pic:nvPicPr>
                  <pic:blipFill>
                    <a:blip r:embed="rId6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9580" cy="457200"/>
                    </a:xfrm>
                    <a:prstGeom prst="rect">
                      <a:avLst/>
                    </a:prstGeom>
                    <a:noFill/>
                  </pic:spPr>
                </pic:pic>
              </a:graphicData>
            </a:graphic>
          </wp:anchor>
        </w:drawing>
      </w:r>
    </w:p>
    <w:p w:rsidR="00E923FE" w:rsidRPr="008B3FC6" w:rsidRDefault="001B4F6B" w:rsidP="00901B52">
      <w:pPr>
        <w:rPr>
          <w:sz w:val="24"/>
          <w:szCs w:val="24"/>
        </w:rPr>
      </w:pPr>
      <w:r>
        <w:rPr>
          <w:noProof/>
          <w:lang w:eastAsia="nl-NL"/>
        </w:rPr>
        <w:drawing>
          <wp:anchor distT="0" distB="0" distL="114300" distR="114300" simplePos="0" relativeHeight="251572224" behindDoc="0" locked="1" layoutInCell="1" allowOverlap="1">
            <wp:simplePos x="0" y="0"/>
            <wp:positionH relativeFrom="column">
              <wp:posOffset>-549275</wp:posOffset>
            </wp:positionH>
            <wp:positionV relativeFrom="paragraph">
              <wp:posOffset>32385</wp:posOffset>
            </wp:positionV>
            <wp:extent cx="449580" cy="457200"/>
            <wp:effectExtent l="0" t="0" r="7620" b="0"/>
            <wp:wrapNone/>
            <wp:docPr id="182" name="Afbeelding 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30"/>
                    <pic:cNvPicPr>
                      <a:picLocks noChangeAspect="1" noChangeArrowheads="1"/>
                    </pic:cNvPicPr>
                  </pic:nvPicPr>
                  <pic:blipFill>
                    <a:blip r:embed="rId1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9580" cy="457200"/>
                    </a:xfrm>
                    <a:prstGeom prst="rect">
                      <a:avLst/>
                    </a:prstGeom>
                    <a:noFill/>
                  </pic:spPr>
                </pic:pic>
              </a:graphicData>
            </a:graphic>
          </wp:anchor>
        </w:drawing>
      </w:r>
    </w:p>
    <w:p w:rsidR="00E923FE" w:rsidRPr="008B3FC6" w:rsidRDefault="00E923FE" w:rsidP="00901B52">
      <w:pPr>
        <w:rPr>
          <w:sz w:val="24"/>
          <w:szCs w:val="24"/>
        </w:rPr>
      </w:pPr>
    </w:p>
    <w:p w:rsidR="00E923FE" w:rsidRPr="008B3FC6" w:rsidRDefault="00E923FE" w:rsidP="00901B52">
      <w:pPr>
        <w:rPr>
          <w:sz w:val="24"/>
          <w:szCs w:val="24"/>
        </w:rPr>
      </w:pPr>
    </w:p>
    <w:p w:rsidR="00E923FE" w:rsidRPr="008B3FC6" w:rsidRDefault="00E923FE" w:rsidP="00901B52">
      <w:pPr>
        <w:rPr>
          <w:sz w:val="24"/>
          <w:szCs w:val="24"/>
        </w:rPr>
      </w:pPr>
    </w:p>
    <w:p w:rsidR="00E923FE" w:rsidRPr="008B3FC6" w:rsidRDefault="00E923FE" w:rsidP="00901B52">
      <w:pPr>
        <w:rPr>
          <w:sz w:val="24"/>
          <w:szCs w:val="24"/>
        </w:rPr>
      </w:pPr>
    </w:p>
    <w:p w:rsidR="00E923FE" w:rsidRPr="008B3FC6" w:rsidRDefault="00E923FE" w:rsidP="00901B52">
      <w:pPr>
        <w:rPr>
          <w:sz w:val="24"/>
          <w:szCs w:val="24"/>
        </w:rPr>
      </w:pPr>
    </w:p>
    <w:p w:rsidR="00E923FE" w:rsidRPr="008B3FC6" w:rsidRDefault="00E923FE" w:rsidP="00901B52">
      <w:pPr>
        <w:rPr>
          <w:sz w:val="24"/>
          <w:szCs w:val="24"/>
        </w:rPr>
      </w:pPr>
    </w:p>
    <w:p w:rsidR="00E923FE" w:rsidRPr="008B3FC6" w:rsidRDefault="00E923FE" w:rsidP="00901B52">
      <w:pPr>
        <w:rPr>
          <w:sz w:val="24"/>
          <w:szCs w:val="24"/>
        </w:rPr>
      </w:pPr>
    </w:p>
    <w:p w:rsidR="00E923FE" w:rsidRPr="008B3FC6" w:rsidRDefault="00E923FE" w:rsidP="00901B52">
      <w:pPr>
        <w:rPr>
          <w:sz w:val="24"/>
          <w:szCs w:val="24"/>
        </w:rPr>
      </w:pPr>
    </w:p>
    <w:p w:rsidR="00E923FE" w:rsidRPr="008B3FC6" w:rsidRDefault="00E923FE" w:rsidP="00901B52">
      <w:pPr>
        <w:rPr>
          <w:sz w:val="24"/>
          <w:szCs w:val="24"/>
        </w:rPr>
      </w:pPr>
    </w:p>
    <w:p w:rsidR="00E923FE" w:rsidRPr="008B3FC6" w:rsidRDefault="00E923FE" w:rsidP="00901B52">
      <w:pPr>
        <w:rPr>
          <w:sz w:val="24"/>
          <w:szCs w:val="24"/>
        </w:rPr>
      </w:pPr>
    </w:p>
    <w:p w:rsidR="00E923FE" w:rsidRPr="008B3FC6" w:rsidRDefault="00E923FE" w:rsidP="00901B52">
      <w:pPr>
        <w:rPr>
          <w:sz w:val="24"/>
          <w:szCs w:val="24"/>
        </w:rPr>
      </w:pPr>
    </w:p>
    <w:p w:rsidR="00E923FE" w:rsidRPr="008B3FC6" w:rsidRDefault="00E923FE" w:rsidP="00901B52">
      <w:pPr>
        <w:rPr>
          <w:sz w:val="24"/>
          <w:szCs w:val="24"/>
        </w:rPr>
      </w:pPr>
    </w:p>
    <w:p w:rsidR="00E923FE" w:rsidRPr="008B3FC6" w:rsidRDefault="00E923FE" w:rsidP="00901B52">
      <w:pPr>
        <w:rPr>
          <w:sz w:val="24"/>
          <w:szCs w:val="24"/>
        </w:rPr>
      </w:pPr>
    </w:p>
    <w:p w:rsidR="00E923FE" w:rsidRPr="008B3FC6" w:rsidRDefault="001B4F6B" w:rsidP="00901B52">
      <w:pPr>
        <w:rPr>
          <w:sz w:val="24"/>
          <w:szCs w:val="24"/>
        </w:rPr>
      </w:pPr>
      <w:r>
        <w:rPr>
          <w:noProof/>
          <w:lang w:eastAsia="nl-NL"/>
        </w:rPr>
        <w:drawing>
          <wp:anchor distT="0" distB="0" distL="114300" distR="114300" simplePos="0" relativeHeight="251573248" behindDoc="0" locked="1" layoutInCell="1" allowOverlap="1">
            <wp:simplePos x="0" y="0"/>
            <wp:positionH relativeFrom="column">
              <wp:posOffset>-550545</wp:posOffset>
            </wp:positionH>
            <wp:positionV relativeFrom="paragraph">
              <wp:posOffset>33020</wp:posOffset>
            </wp:positionV>
            <wp:extent cx="449580" cy="457200"/>
            <wp:effectExtent l="0" t="0" r="7620" b="0"/>
            <wp:wrapNone/>
            <wp:docPr id="183" name="Afbeelding 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31"/>
                    <pic:cNvPicPr>
                      <a:picLocks noChangeAspect="1" noChangeArrowheads="1"/>
                    </pic:cNvPicPr>
                  </pic:nvPicPr>
                  <pic:blipFill>
                    <a:blip r:embed="rId7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9580" cy="457200"/>
                    </a:xfrm>
                    <a:prstGeom prst="rect">
                      <a:avLst/>
                    </a:prstGeom>
                    <a:noFill/>
                  </pic:spPr>
                </pic:pic>
              </a:graphicData>
            </a:graphic>
          </wp:anchor>
        </w:drawing>
      </w:r>
      <w:r w:rsidR="00AC0769" w:rsidRPr="00AC0769">
        <w:rPr>
          <w:noProof/>
          <w:lang w:eastAsia="nl-NL"/>
        </w:rPr>
        <w:pict>
          <v:shape id="Text Box 184" o:spid="_x0000_s1085" type="#_x0000_t202" style="position:absolute;margin-left:0;margin-top:322.9pt;width:463.1pt;height:37.4pt;z-index:251574272;visibility:visible;mso-position-horizontal-relative:text;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" strokecolor="#f79646" strokeweight="2pt">
            <v:textbox>
              <w:txbxContent>
                <w:p w:rsidR="00900839" w:rsidRDefault="00900839" w:rsidP="00901B52">
                  <w:pPr>
                    <w:rPr>
                      <w:sz w:val="24"/>
                      <w:szCs w:val="24"/>
                    </w:rPr>
                  </w:pPr>
                  <w:r>
                    <w:rPr>
                      <w:sz w:val="24"/>
                      <w:szCs w:val="24"/>
                    </w:rPr>
                    <w:t>Schrijf de reactievergelijking op van de reactie die optreedt als je titreert:</w:t>
                  </w:r>
                </w:p>
                <w:p w:rsidR="00900839" w:rsidRPr="0031697A" w:rsidRDefault="00900839" w:rsidP="00901B52">
                  <w:pPr>
                    <w:ind w:left="1416" w:firstLine="708"/>
                    <w:rPr>
                      <w:color w:val="FF0000"/>
                      <w:sz w:val="24"/>
                      <w:szCs w:val="24"/>
                    </w:rPr>
                  </w:pPr>
                  <w:r w:rsidRPr="0031697A">
                    <w:rPr>
                      <w:color w:val="FF0000"/>
                      <w:sz w:val="24"/>
                      <w:szCs w:val="24"/>
                    </w:rPr>
                    <w:t>H</w:t>
                  </w:r>
                  <w:r w:rsidRPr="0031697A">
                    <w:rPr>
                      <w:color w:val="FF0000"/>
                      <w:sz w:val="24"/>
                      <w:szCs w:val="24"/>
                      <w:vertAlign w:val="subscript"/>
                    </w:rPr>
                    <w:t>3</w:t>
                  </w:r>
                  <w:r w:rsidRPr="0031697A">
                    <w:rPr>
                      <w:color w:val="FF0000"/>
                      <w:sz w:val="24"/>
                      <w:szCs w:val="24"/>
                    </w:rPr>
                    <w:t>O</w:t>
                  </w:r>
                  <w:r w:rsidRPr="0031697A">
                    <w:rPr>
                      <w:color w:val="FF0000"/>
                      <w:sz w:val="24"/>
                      <w:szCs w:val="24"/>
                      <w:vertAlign w:val="superscript"/>
                    </w:rPr>
                    <w:t>+</w:t>
                  </w:r>
                  <w:r w:rsidRPr="0031697A">
                    <w:rPr>
                      <w:color w:val="FF0000"/>
                      <w:sz w:val="24"/>
                      <w:szCs w:val="24"/>
                      <w:vertAlign w:val="subscript"/>
                    </w:rPr>
                    <w:t>(aq)</w:t>
                  </w:r>
                  <w:r w:rsidRPr="0031697A">
                    <w:rPr>
                      <w:color w:val="FF0000"/>
                      <w:sz w:val="24"/>
                      <w:szCs w:val="24"/>
                    </w:rPr>
                    <w:t xml:space="preserve"> + OH</w:t>
                  </w:r>
                  <w:r w:rsidRPr="0031697A">
                    <w:rPr>
                      <w:color w:val="FF0000"/>
                      <w:sz w:val="24"/>
                      <w:szCs w:val="24"/>
                      <w:vertAlign w:val="superscript"/>
                    </w:rPr>
                    <w:t>-</w:t>
                  </w:r>
                  <w:r w:rsidRPr="0031697A">
                    <w:rPr>
                      <w:color w:val="FF0000"/>
                      <w:sz w:val="24"/>
                      <w:szCs w:val="24"/>
                      <w:vertAlign w:val="subscript"/>
                    </w:rPr>
                    <w:t>(aq)</w:t>
                  </w:r>
                  <w:r w:rsidRPr="0031697A">
                    <w:rPr>
                      <w:color w:val="FF0000"/>
                      <w:sz w:val="24"/>
                      <w:szCs w:val="24"/>
                    </w:rPr>
                    <w:t xml:space="preserve"> </w:t>
                  </w:r>
                  <w:r w:rsidRPr="0031697A">
                    <w:rPr>
                      <w:rFonts w:ascii="Arial" w:hAnsi="Arial" w:cs="Arial"/>
                      <w:color w:val="FF0000"/>
                      <w:sz w:val="24"/>
                      <w:szCs w:val="24"/>
                    </w:rPr>
                    <w:t>→</w:t>
                  </w:r>
                  <w:r w:rsidRPr="0031697A">
                    <w:rPr>
                      <w:color w:val="FF0000"/>
                      <w:sz w:val="24"/>
                      <w:szCs w:val="24"/>
                    </w:rPr>
                    <w:t xml:space="preserve"> 2 H</w:t>
                  </w:r>
                  <w:r w:rsidRPr="0031697A">
                    <w:rPr>
                      <w:color w:val="FF0000"/>
                      <w:sz w:val="24"/>
                      <w:szCs w:val="24"/>
                      <w:vertAlign w:val="subscript"/>
                    </w:rPr>
                    <w:t>2</w:t>
                  </w:r>
                  <w:r w:rsidRPr="0031697A">
                    <w:rPr>
                      <w:color w:val="FF0000"/>
                      <w:sz w:val="24"/>
                      <w:szCs w:val="24"/>
                    </w:rPr>
                    <w:t>O</w:t>
                  </w:r>
                  <w:r w:rsidRPr="0031697A">
                    <w:rPr>
                      <w:color w:val="FF0000"/>
                      <w:sz w:val="24"/>
                      <w:szCs w:val="24"/>
                      <w:vertAlign w:val="subscript"/>
                    </w:rPr>
                    <w:t>(l)</w:t>
                  </w:r>
                </w:p>
                <w:p w:rsidR="00900839" w:rsidRPr="00541A2E" w:rsidRDefault="00900839" w:rsidP="00901B52">
                  <w:pPr>
                    <w:rPr>
                      <w:sz w:val="24"/>
                      <w:szCs w:val="24"/>
                    </w:rPr>
                  </w:pPr>
                </w:p>
              </w:txbxContent>
            </v:textbox>
            <w10:wrap anchory="page"/>
            <w10:anchorlock/>
          </v:shape>
        </w:pict>
      </w:r>
      <w:r w:rsidR="00AC0769" w:rsidRPr="00AC0769">
        <w:rPr>
          <w:noProof/>
          <w:lang w:eastAsia="nl-NL"/>
        </w:rPr>
        <w:pict>
          <v:shape id="Text Box 185" o:spid="_x0000_s1086" type="#_x0000_t202" style="position:absolute;margin-left:3.95pt;margin-top:118.65pt;width:410.1pt;height:175.1pt;z-index:251575296;visibility:visible;mso-position-horizontal-relative:text;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" strokecolor="#f79646" strokeweight="2pt">
            <v:textbox>
              <w:txbxContent>
                <w:p w:rsidR="00900839" w:rsidRPr="008B3FC6" w:rsidRDefault="00900839" w:rsidP="00901B52">
                  <w:pPr>
                    <w:rPr>
                      <w:sz w:val="24"/>
                      <w:szCs w:val="24"/>
                    </w:rPr>
                  </w:pPr>
                  <w:r>
                    <w:rPr>
                      <w:sz w:val="24"/>
                      <w:szCs w:val="24"/>
                    </w:rPr>
                    <w:t>We hebben een behoorlijke hoeveelheid salpeterzuur geproduceerd en willen deze verkopen als een 65 massa% oplossing. Voordat het salpeterzuur verkocht kan worden moeten we nog wel even controleren of de concentratie van ons product wel klopt.</w:t>
                  </w:r>
                </w:p>
                <w:p w:rsidR="00900839" w:rsidRDefault="00900839" w:rsidP="00901B52">
                  <w:pPr>
                    <w:rPr>
                      <w:sz w:val="24"/>
                      <w:szCs w:val="24"/>
                    </w:rPr>
                  </w:pPr>
                  <w:r>
                    <w:rPr>
                      <w:sz w:val="24"/>
                      <w:szCs w:val="24"/>
                    </w:rPr>
                    <w:t>Van het geproduceerde salpeterzuur heb ik 10,00 mL gepipetteerd en overgebracht in een 1,000 L maatkolf. Deze is vervolgens netjes aangevuld.</w:t>
                  </w:r>
                </w:p>
                <w:p w:rsidR="00900839" w:rsidRDefault="00900839" w:rsidP="00901B52">
                  <w:pPr>
                    <w:rPr>
                      <w:sz w:val="24"/>
                      <w:szCs w:val="24"/>
                    </w:rPr>
                  </w:pPr>
                  <w:r>
                    <w:rPr>
                      <w:sz w:val="24"/>
                      <w:szCs w:val="24"/>
                    </w:rPr>
                    <w:t>Jij gaat nu de precieze concentratie van deze verdunde oplossing bepalen zodat we weten wat de concentratie van ons geproduceerde salpeterzuur is. Deze zal rond de 65 massa% liggen.</w:t>
                  </w:r>
                </w:p>
                <w:p w:rsidR="00900839" w:rsidRDefault="00900839" w:rsidP="00901B52">
                  <w:pPr>
                    <w:rPr>
                      <w:sz w:val="24"/>
                      <w:szCs w:val="24"/>
                    </w:rPr>
                  </w:pPr>
                </w:p>
                <w:p w:rsidR="00900839" w:rsidRPr="00541A2E" w:rsidRDefault="00900839" w:rsidP="00901B52">
                  <w:pPr>
                    <w:rPr>
                      <w:sz w:val="24"/>
                      <w:szCs w:val="24"/>
                    </w:rPr>
                  </w:pPr>
                  <w:r>
                    <w:rPr>
                      <w:sz w:val="24"/>
                      <w:szCs w:val="24"/>
                    </w:rPr>
                    <w:t xml:space="preserve">Dit ga je doen door te titreren met </w:t>
                  </w:r>
                  <w:r w:rsidRPr="0031697A">
                    <w:rPr>
                      <w:color w:val="FF0000"/>
                      <w:sz w:val="24"/>
                      <w:szCs w:val="24"/>
                    </w:rPr>
                    <w:t>0,1000</w:t>
                  </w:r>
                  <w:r>
                    <w:rPr>
                      <w:sz w:val="24"/>
                      <w:szCs w:val="24"/>
                    </w:rPr>
                    <w:t xml:space="preserve"> M natronloog.</w:t>
                  </w:r>
                </w:p>
                <w:p w:rsidR="00900839" w:rsidRPr="00541A2E" w:rsidRDefault="00900839" w:rsidP="00901B52">
                  <w:pPr>
                    <w:rPr>
                      <w:sz w:val="24"/>
                      <w:szCs w:val="24"/>
                    </w:rPr>
                  </w:pPr>
                </w:p>
              </w:txbxContent>
            </v:textbox>
            <w10:wrap anchory="page"/>
            <w10:anchorlock/>
          </v:shape>
        </w:pict>
      </w:r>
    </w:p>
    <w:p w:rsidR="00E923FE" w:rsidRDefault="00E923FE" w:rsidP="00901B52">
      <w:pPr>
        <w:rPr>
          <w:sz w:val="24"/>
          <w:szCs w:val="24"/>
        </w:rPr>
      </w:pPr>
    </w:p>
    <w:p w:rsidR="00E923FE" w:rsidRDefault="00E923FE" w:rsidP="00901B52">
      <w:pPr>
        <w:rPr>
          <w:sz w:val="24"/>
          <w:szCs w:val="24"/>
        </w:rPr>
      </w:pPr>
    </w:p>
    <w:p w:rsidR="00E923FE" w:rsidRDefault="00E923FE" w:rsidP="00901B52">
      <w:pPr>
        <w:rPr>
          <w:sz w:val="24"/>
          <w:szCs w:val="24"/>
        </w:rPr>
      </w:pPr>
    </w:p>
    <w:p w:rsidR="00E923FE" w:rsidRDefault="001B4F6B" w:rsidP="00901B52">
      <w:pPr>
        <w:rPr>
          <w:sz w:val="24"/>
          <w:szCs w:val="24"/>
        </w:rPr>
      </w:pPr>
      <w:r>
        <w:rPr>
          <w:noProof/>
          <w:lang w:eastAsia="nl-NL"/>
        </w:rPr>
        <w:drawing>
          <wp:anchor distT="0" distB="0" distL="114300" distR="114300" simplePos="0" relativeHeight="251576320" behindDoc="0" locked="1" layoutInCell="1" allowOverlap="1">
            <wp:simplePos x="0" y="0"/>
            <wp:positionH relativeFrom="column">
              <wp:posOffset>-549275</wp:posOffset>
            </wp:positionH>
            <wp:positionV relativeFrom="paragraph">
              <wp:posOffset>635</wp:posOffset>
            </wp:positionV>
            <wp:extent cx="449580" cy="457200"/>
            <wp:effectExtent l="0" t="0" r="7620" b="0"/>
            <wp:wrapNone/>
            <wp:docPr id="186" name="Afbeelding 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32"/>
                    <pic:cNvPicPr>
                      <a:picLocks noChangeAspect="1" noChangeArrowheads="1"/>
                    </pic:cNvPicPr>
                  </pic:nvPicPr>
                  <pic:blipFill>
                    <a:blip r:embed="rId7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9580" cy="457200"/>
                    </a:xfrm>
                    <a:prstGeom prst="rect">
                      <a:avLst/>
                    </a:prstGeom>
                    <a:noFill/>
                  </pic:spPr>
                </pic:pic>
              </a:graphicData>
            </a:graphic>
          </wp:anchor>
        </w:drawing>
      </w:r>
    </w:p>
    <w:p w:rsidR="00E923FE" w:rsidRDefault="00E923FE" w:rsidP="00901B52">
      <w:pPr>
        <w:rPr>
          <w:sz w:val="24"/>
          <w:szCs w:val="24"/>
        </w:rPr>
      </w:pPr>
    </w:p>
    <w:p w:rsidR="00E923FE" w:rsidRDefault="00E923FE" w:rsidP="00901B52">
      <w:pPr>
        <w:rPr>
          <w:sz w:val="24"/>
          <w:szCs w:val="24"/>
        </w:rPr>
      </w:pPr>
    </w:p>
    <w:p w:rsidR="00E923FE" w:rsidRDefault="00AC0769" w:rsidP="00901B52">
      <w:pPr>
        <w:rPr>
          <w:sz w:val="24"/>
          <w:szCs w:val="24"/>
        </w:rPr>
      </w:pPr>
      <w:r w:rsidRPr="00AC0769">
        <w:rPr>
          <w:noProof/>
          <w:lang w:eastAsia="nl-NL"/>
        </w:rPr>
        <w:pict>
          <v:shape id="Text Box 187" o:spid="_x0000_s1087" type="#_x0000_t202" style="position:absolute;margin-left:3.95pt;margin-top:369.7pt;width:463.1pt;height:81.2pt;z-index:251577344;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" strokecolor="#f79646" strokeweight="2pt">
            <v:textbox>
              <w:txbxContent>
                <w:p w:rsidR="00900839" w:rsidRDefault="00900839" w:rsidP="00901B52">
                  <w:pPr>
                    <w:rPr>
                      <w:sz w:val="24"/>
                      <w:szCs w:val="24"/>
                    </w:rPr>
                  </w:pPr>
                  <w:r>
                    <w:rPr>
                      <w:sz w:val="24"/>
                      <w:szCs w:val="24"/>
                    </w:rPr>
                    <w:t>Laat met een berekening zien hoeveel natronloog je ongeveer nodig zult hebben als je 10,00 mL van de verdunde salpeterzuuroplossing titreert:</w:t>
                  </w:r>
                </w:p>
                <w:p w:rsidR="00900839" w:rsidRPr="007A0DC4" w:rsidRDefault="00900839" w:rsidP="00901B52">
                  <w:pPr>
                    <w:rPr>
                      <w:color w:val="FF0000"/>
                      <w:sz w:val="24"/>
                      <w:szCs w:val="24"/>
                    </w:rPr>
                  </w:pPr>
                  <w:r>
                    <w:rPr>
                      <w:color w:val="FF0000"/>
                      <w:sz w:val="24"/>
                      <w:szCs w:val="24"/>
                    </w:rPr>
                    <w:t>65,00 m% HNO</w:t>
                  </w:r>
                  <w:r w:rsidRPr="007A0DC4">
                    <w:rPr>
                      <w:color w:val="FF0000"/>
                      <w:sz w:val="24"/>
                      <w:szCs w:val="24"/>
                      <w:vertAlign w:val="subscript"/>
                    </w:rPr>
                    <w:t>3</w:t>
                  </w:r>
                  <w:r>
                    <w:rPr>
                      <w:color w:val="FF0000"/>
                      <w:sz w:val="24"/>
                      <w:szCs w:val="24"/>
                    </w:rPr>
                    <w:t>-opl. ^= 14,29 M HNO</w:t>
                  </w:r>
                  <w:r w:rsidRPr="007A0DC4">
                    <w:rPr>
                      <w:color w:val="FF0000"/>
                      <w:sz w:val="24"/>
                      <w:szCs w:val="24"/>
                      <w:vertAlign w:val="subscript"/>
                    </w:rPr>
                    <w:t>3</w:t>
                  </w:r>
                  <w:r>
                    <w:rPr>
                      <w:color w:val="FF0000"/>
                      <w:sz w:val="24"/>
                      <w:szCs w:val="24"/>
                    </w:rPr>
                    <w:t>-opl.; 100x verdund ^= 0,1429 M HNO</w:t>
                  </w:r>
                  <w:r w:rsidRPr="001B11BE">
                    <w:rPr>
                      <w:color w:val="FF0000"/>
                      <w:sz w:val="24"/>
                      <w:szCs w:val="24"/>
                      <w:vertAlign w:val="subscript"/>
                    </w:rPr>
                    <w:t>3</w:t>
                  </w:r>
                  <w:r>
                    <w:rPr>
                      <w:color w:val="FF0000"/>
                      <w:sz w:val="24"/>
                      <w:szCs w:val="24"/>
                    </w:rPr>
                    <w:t>-opl. ^= 0,1429 M H</w:t>
                  </w:r>
                  <w:r w:rsidRPr="001B11BE">
                    <w:rPr>
                      <w:color w:val="FF0000"/>
                      <w:sz w:val="24"/>
                      <w:szCs w:val="24"/>
                      <w:vertAlign w:val="subscript"/>
                    </w:rPr>
                    <w:t>3</w:t>
                  </w:r>
                  <w:r>
                    <w:rPr>
                      <w:color w:val="FF0000"/>
                      <w:sz w:val="24"/>
                      <w:szCs w:val="24"/>
                    </w:rPr>
                    <w:t>O</w:t>
                  </w:r>
                  <w:r w:rsidRPr="001B11BE">
                    <w:rPr>
                      <w:color w:val="FF0000"/>
                      <w:sz w:val="24"/>
                      <w:szCs w:val="24"/>
                      <w:vertAlign w:val="superscript"/>
                    </w:rPr>
                    <w:t>+</w:t>
                  </w:r>
                  <w:r w:rsidRPr="001B11BE">
                    <w:rPr>
                      <w:color w:val="FF0000"/>
                      <w:sz w:val="24"/>
                      <w:szCs w:val="24"/>
                      <w:vertAlign w:val="subscript"/>
                    </w:rPr>
                    <w:t>(aq)</w:t>
                  </w:r>
                  <w:r>
                    <w:rPr>
                      <w:color w:val="FF0000"/>
                      <w:sz w:val="24"/>
                      <w:szCs w:val="24"/>
                    </w:rPr>
                    <w:t>; 10,00 mL 0,1429 M H</w:t>
                  </w:r>
                  <w:r w:rsidRPr="001B11BE">
                    <w:rPr>
                      <w:color w:val="FF0000"/>
                      <w:sz w:val="24"/>
                      <w:szCs w:val="24"/>
                      <w:vertAlign w:val="subscript"/>
                    </w:rPr>
                    <w:t>3</w:t>
                  </w:r>
                  <w:r>
                    <w:rPr>
                      <w:color w:val="FF0000"/>
                      <w:sz w:val="24"/>
                      <w:szCs w:val="24"/>
                    </w:rPr>
                    <w:t>O</w:t>
                  </w:r>
                  <w:r w:rsidRPr="001B11BE">
                    <w:rPr>
                      <w:color w:val="FF0000"/>
                      <w:sz w:val="24"/>
                      <w:szCs w:val="24"/>
                      <w:vertAlign w:val="superscript"/>
                    </w:rPr>
                    <w:t>+</w:t>
                  </w:r>
                  <w:r w:rsidRPr="001B11BE">
                    <w:rPr>
                      <w:color w:val="FF0000"/>
                      <w:sz w:val="24"/>
                      <w:szCs w:val="24"/>
                      <w:vertAlign w:val="subscript"/>
                    </w:rPr>
                    <w:t>(aq)</w:t>
                  </w:r>
                  <w:r>
                    <w:rPr>
                      <w:color w:val="FF0000"/>
                      <w:sz w:val="24"/>
                      <w:szCs w:val="24"/>
                      <w:vertAlign w:val="subscript"/>
                    </w:rPr>
                    <w:t xml:space="preserve"> </w:t>
                  </w:r>
                  <w:r>
                    <w:rPr>
                      <w:color w:val="FF0000"/>
                      <w:sz w:val="24"/>
                      <w:szCs w:val="24"/>
                    </w:rPr>
                    <w:t>^= 1,429 mmol H</w:t>
                  </w:r>
                  <w:r w:rsidRPr="001B11BE">
                    <w:rPr>
                      <w:color w:val="FF0000"/>
                      <w:sz w:val="24"/>
                      <w:szCs w:val="24"/>
                      <w:vertAlign w:val="subscript"/>
                    </w:rPr>
                    <w:t>3</w:t>
                  </w:r>
                  <w:r>
                    <w:rPr>
                      <w:color w:val="FF0000"/>
                      <w:sz w:val="24"/>
                      <w:szCs w:val="24"/>
                    </w:rPr>
                    <w:t>O</w:t>
                  </w:r>
                  <w:r w:rsidRPr="001B11BE">
                    <w:rPr>
                      <w:color w:val="FF0000"/>
                      <w:sz w:val="24"/>
                      <w:szCs w:val="24"/>
                      <w:vertAlign w:val="superscript"/>
                    </w:rPr>
                    <w:t>+</w:t>
                  </w:r>
                  <w:r w:rsidRPr="001B11BE">
                    <w:rPr>
                      <w:color w:val="FF0000"/>
                      <w:sz w:val="24"/>
                      <w:szCs w:val="24"/>
                      <w:vertAlign w:val="subscript"/>
                    </w:rPr>
                    <w:t>(aq)</w:t>
                  </w:r>
                  <w:r>
                    <w:rPr>
                      <w:color w:val="FF0000"/>
                      <w:sz w:val="24"/>
                      <w:szCs w:val="24"/>
                    </w:rPr>
                    <w:t xml:space="preserve"> ^= 1,429 mmol OH</w:t>
                  </w:r>
                  <w:r>
                    <w:rPr>
                      <w:color w:val="FF0000"/>
                      <w:sz w:val="24"/>
                      <w:szCs w:val="24"/>
                      <w:vertAlign w:val="superscript"/>
                    </w:rPr>
                    <w:t>-</w:t>
                  </w:r>
                  <w:r w:rsidRPr="001B11BE">
                    <w:rPr>
                      <w:color w:val="FF0000"/>
                      <w:sz w:val="24"/>
                      <w:szCs w:val="24"/>
                      <w:vertAlign w:val="subscript"/>
                    </w:rPr>
                    <w:t>(aq)</w:t>
                  </w:r>
                  <w:r>
                    <w:rPr>
                      <w:color w:val="FF0000"/>
                      <w:sz w:val="24"/>
                      <w:szCs w:val="24"/>
                    </w:rPr>
                    <w:t xml:space="preserve"> ^= 14,29 mL 0,1000 M OH</w:t>
                  </w:r>
                  <w:r>
                    <w:rPr>
                      <w:color w:val="FF0000"/>
                      <w:sz w:val="24"/>
                      <w:szCs w:val="24"/>
                      <w:vertAlign w:val="superscript"/>
                    </w:rPr>
                    <w:t>-</w:t>
                  </w:r>
                  <w:r w:rsidRPr="001B11BE">
                    <w:rPr>
                      <w:color w:val="FF0000"/>
                      <w:sz w:val="24"/>
                      <w:szCs w:val="24"/>
                      <w:vertAlign w:val="subscript"/>
                    </w:rPr>
                    <w:t>(aq)</w:t>
                  </w:r>
                  <w:r>
                    <w:rPr>
                      <w:color w:val="FF0000"/>
                      <w:sz w:val="24"/>
                      <w:szCs w:val="24"/>
                    </w:rPr>
                    <w:t xml:space="preserve"> ^= 14,29 mL 0,1000 M natronloog</w:t>
                  </w:r>
                </w:p>
              </w:txbxContent>
            </v:textbox>
            <w10:wrap anchory="page"/>
            <w10:anchorlock/>
          </v:shape>
        </w:pict>
      </w:r>
    </w:p>
    <w:p w:rsidR="00E923FE" w:rsidRDefault="00AC0769" w:rsidP="00901B52">
      <w:pPr>
        <w:rPr>
          <w:sz w:val="24"/>
          <w:szCs w:val="24"/>
        </w:rPr>
      </w:pPr>
      <w:r w:rsidRPr="00AC0769">
        <w:rPr>
          <w:noProof/>
          <w:lang w:eastAsia="nl-NL"/>
        </w:rPr>
        <w:pict>
          <v:shape id="Text Box 188" o:spid="_x0000_s1088" type="#_x0000_t202" style="position:absolute;margin-left:3.9pt;margin-top:467.1pt;width:410.1pt;height:52.95pt;z-index:251578368;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" strokecolor="#f79646" strokeweight="2pt">
            <v:textbox>
              <w:txbxContent>
                <w:p w:rsidR="00900839" w:rsidRDefault="00900839" w:rsidP="00901B52">
                  <w:pPr>
                    <w:rPr>
                      <w:sz w:val="24"/>
                      <w:szCs w:val="24"/>
                    </w:rPr>
                  </w:pPr>
                  <w:r>
                    <w:rPr>
                      <w:sz w:val="24"/>
                      <w:szCs w:val="24"/>
                    </w:rPr>
                    <w:t>Hoe weet je dat je genoeg natronloog hebt toegevoegd?</w:t>
                  </w:r>
                </w:p>
                <w:p w:rsidR="00900839" w:rsidRPr="0031697A" w:rsidRDefault="00900839" w:rsidP="00901B52">
                  <w:pPr>
                    <w:rPr>
                      <w:color w:val="FF0000"/>
                      <w:sz w:val="24"/>
                      <w:szCs w:val="24"/>
                    </w:rPr>
                  </w:pPr>
                  <w:r>
                    <w:rPr>
                      <w:color w:val="FF0000"/>
                      <w:sz w:val="24"/>
                      <w:szCs w:val="24"/>
                    </w:rPr>
                    <w:t>Door gebruik te maken van een zuur-base indicator zoals bijvoorbeeld broomthymolblauw of fenolftaleïn.</w:t>
                  </w:r>
                </w:p>
                <w:p w:rsidR="00900839" w:rsidRPr="00541A2E" w:rsidRDefault="00900839" w:rsidP="00901B52">
                  <w:pPr>
                    <w:rPr>
                      <w:sz w:val="24"/>
                      <w:szCs w:val="24"/>
                    </w:rPr>
                  </w:pPr>
                </w:p>
              </w:txbxContent>
            </v:textbox>
            <w10:wrap anchory="page"/>
            <w10:anchorlock/>
          </v:shape>
        </w:pict>
      </w:r>
    </w:p>
    <w:p w:rsidR="00E923FE" w:rsidRDefault="00E923FE" w:rsidP="00901B52">
      <w:pPr>
        <w:rPr>
          <w:sz w:val="24"/>
          <w:szCs w:val="24"/>
        </w:rPr>
      </w:pPr>
    </w:p>
    <w:p w:rsidR="00E923FE" w:rsidRDefault="00E923FE" w:rsidP="00901B52">
      <w:pPr>
        <w:rPr>
          <w:sz w:val="24"/>
          <w:szCs w:val="24"/>
        </w:rPr>
      </w:pPr>
    </w:p>
    <w:p w:rsidR="00E923FE" w:rsidRDefault="001B4F6B" w:rsidP="00901B52">
      <w:pPr>
        <w:rPr>
          <w:sz w:val="24"/>
          <w:szCs w:val="24"/>
        </w:rPr>
      </w:pPr>
      <w:r>
        <w:rPr>
          <w:noProof/>
          <w:lang w:eastAsia="nl-NL"/>
        </w:rPr>
        <w:drawing>
          <wp:anchor distT="0" distB="0" distL="114300" distR="114300" simplePos="0" relativeHeight="251579392" behindDoc="0" locked="1" layoutInCell="1" allowOverlap="1">
            <wp:simplePos x="0" y="0"/>
            <wp:positionH relativeFrom="column">
              <wp:posOffset>-506730</wp:posOffset>
            </wp:positionH>
            <wp:positionV relativeFrom="paragraph">
              <wp:posOffset>33020</wp:posOffset>
            </wp:positionV>
            <wp:extent cx="449580" cy="457200"/>
            <wp:effectExtent l="0" t="0" r="7620" b="0"/>
            <wp:wrapNone/>
            <wp:docPr id="189" name="Afbeelding 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33"/>
                    <pic:cNvPicPr>
                      <a:picLocks noChangeAspect="1" noChangeArrowheads="1"/>
                    </pic:cNvPicPr>
                  </pic:nvPicPr>
                  <pic:blipFill>
                    <a:blip r:embed="rId7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9580" cy="457200"/>
                    </a:xfrm>
                    <a:prstGeom prst="rect">
                      <a:avLst/>
                    </a:prstGeom>
                    <a:noFill/>
                  </pic:spPr>
                </pic:pic>
              </a:graphicData>
            </a:graphic>
          </wp:anchor>
        </w:drawing>
      </w:r>
    </w:p>
    <w:p w:rsidR="00E923FE" w:rsidRDefault="00E923FE" w:rsidP="00901B52">
      <w:pPr>
        <w:rPr>
          <w:sz w:val="24"/>
          <w:szCs w:val="24"/>
        </w:rPr>
      </w:pPr>
    </w:p>
    <w:p w:rsidR="00E923FE" w:rsidRDefault="00E923FE" w:rsidP="00901B52">
      <w:pPr>
        <w:rPr>
          <w:sz w:val="24"/>
          <w:szCs w:val="24"/>
        </w:rPr>
      </w:pPr>
    </w:p>
    <w:p w:rsidR="00E923FE" w:rsidRDefault="001B4F6B" w:rsidP="00901B52">
      <w:pPr>
        <w:rPr>
          <w:sz w:val="24"/>
          <w:szCs w:val="24"/>
        </w:rPr>
      </w:pPr>
      <w:r>
        <w:rPr>
          <w:noProof/>
          <w:lang w:eastAsia="nl-NL"/>
        </w:rPr>
        <w:drawing>
          <wp:anchor distT="0" distB="0" distL="114300" distR="114300" simplePos="0" relativeHeight="251778048" behindDoc="1" locked="1" layoutInCell="1" allowOverlap="1">
            <wp:simplePos x="0" y="0"/>
            <wp:positionH relativeFrom="column">
              <wp:posOffset>5112385</wp:posOffset>
            </wp:positionH>
            <wp:positionV relativeFrom="paragraph">
              <wp:posOffset>1270</wp:posOffset>
            </wp:positionV>
            <wp:extent cx="643255" cy="1799590"/>
            <wp:effectExtent l="0" t="0" r="4445" b="0"/>
            <wp:wrapNone/>
            <wp:docPr id="190" name="Afbeelding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34"/>
                    <pic:cNvPicPr>
                      <a:picLocks noChangeAspect="1" noChangeArrowheads="1"/>
                    </pic:cNvPicPr>
                  </pic:nvPicPr>
                  <pic:blipFill>
                    <a:blip r:embed="rId8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3255" cy="1799590"/>
                    </a:xfrm>
                    <a:prstGeom prst="rect">
                      <a:avLst/>
                    </a:prstGeom>
                    <a:noFill/>
                  </pic:spPr>
                </pic:pic>
              </a:graphicData>
            </a:graphic>
          </wp:anchor>
        </w:drawing>
      </w:r>
    </w:p>
    <w:p w:rsidR="00E923FE" w:rsidRDefault="00E923FE" w:rsidP="00901B52">
      <w:pPr>
        <w:rPr>
          <w:sz w:val="24"/>
          <w:szCs w:val="24"/>
        </w:rPr>
      </w:pPr>
    </w:p>
    <w:p w:rsidR="00E923FE" w:rsidRDefault="00E923FE" w:rsidP="00901B52">
      <w:pPr>
        <w:rPr>
          <w:sz w:val="24"/>
          <w:szCs w:val="24"/>
        </w:rPr>
      </w:pPr>
    </w:p>
    <w:p w:rsidR="00E923FE" w:rsidRDefault="00AC0769" w:rsidP="00901B52">
      <w:pPr>
        <w:rPr>
          <w:sz w:val="24"/>
          <w:szCs w:val="24"/>
        </w:rPr>
      </w:pPr>
      <w:r w:rsidRPr="00AC0769">
        <w:rPr>
          <w:noProof/>
          <w:lang w:eastAsia="nl-NL"/>
        </w:rPr>
        <w:pict>
          <v:shape id="Text Box 191" o:spid="_x0000_s1089" type="#_x0000_t202" style="position:absolute;margin-left:3.95pt;margin-top:538.55pt;width:410.1pt;height:104.8pt;z-index:251580416;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" strokecolor="#f79646" strokeweight="2pt">
            <v:textbox>
              <w:txbxContent>
                <w:p w:rsidR="00900839" w:rsidRDefault="00900839" w:rsidP="00901B52">
                  <w:pPr>
                    <w:rPr>
                      <w:sz w:val="24"/>
                      <w:szCs w:val="24"/>
                    </w:rPr>
                  </w:pPr>
                  <w:r>
                    <w:rPr>
                      <w:sz w:val="24"/>
                      <w:szCs w:val="24"/>
                    </w:rPr>
                    <w:t>Voer de titratie uit in duplo en bepaal de precieze concentratie van het geproduceerde salpeterzuur:</w:t>
                  </w:r>
                </w:p>
                <w:p w:rsidR="00900839" w:rsidRPr="00541A2E" w:rsidRDefault="00900839" w:rsidP="00901B52">
                  <w:pPr>
                    <w:rPr>
                      <w:sz w:val="24"/>
                      <w:szCs w:val="24"/>
                    </w:rPr>
                  </w:pPr>
                </w:p>
              </w:txbxContent>
            </v:textbox>
            <w10:wrap anchory="page"/>
            <w10:anchorlock/>
          </v:shape>
        </w:pict>
      </w:r>
    </w:p>
    <w:p w:rsidR="00E923FE" w:rsidRDefault="00E923FE" w:rsidP="00901B52">
      <w:pPr>
        <w:rPr>
          <w:sz w:val="24"/>
          <w:szCs w:val="24"/>
        </w:rPr>
      </w:pPr>
    </w:p>
    <w:p w:rsidR="00E923FE" w:rsidRDefault="00E923FE" w:rsidP="00901B52">
      <w:pPr>
        <w:rPr>
          <w:sz w:val="24"/>
          <w:szCs w:val="24"/>
        </w:rPr>
      </w:pPr>
    </w:p>
    <w:p w:rsidR="00E923FE" w:rsidRDefault="00E923FE" w:rsidP="00901B52">
      <w:pPr>
        <w:rPr>
          <w:sz w:val="24"/>
          <w:szCs w:val="24"/>
        </w:rPr>
      </w:pPr>
    </w:p>
    <w:p w:rsidR="00E923FE" w:rsidRDefault="00E923FE" w:rsidP="00901B52">
      <w:pPr>
        <w:rPr>
          <w:sz w:val="24"/>
          <w:szCs w:val="24"/>
        </w:rPr>
      </w:pPr>
    </w:p>
    <w:p w:rsidR="00E923FE" w:rsidRDefault="00E923FE" w:rsidP="00901B52">
      <w:pPr>
        <w:rPr>
          <w:sz w:val="24"/>
          <w:szCs w:val="24"/>
        </w:rPr>
      </w:pPr>
    </w:p>
    <w:p w:rsidR="00E923FE" w:rsidRDefault="00E923FE" w:rsidP="00901B52">
      <w:pPr>
        <w:rPr>
          <w:sz w:val="24"/>
          <w:szCs w:val="24"/>
        </w:rPr>
      </w:pPr>
    </w:p>
    <w:p w:rsidR="00E923FE" w:rsidRDefault="00E923FE" w:rsidP="00901B52">
      <w:pPr>
        <w:rPr>
          <w:sz w:val="24"/>
          <w:szCs w:val="24"/>
        </w:rPr>
      </w:pPr>
    </w:p>
    <w:p w:rsidR="00E923FE" w:rsidRDefault="00E923FE" w:rsidP="00901B52">
      <w:pPr>
        <w:rPr>
          <w:sz w:val="24"/>
          <w:szCs w:val="24"/>
        </w:rPr>
      </w:pPr>
    </w:p>
    <w:p w:rsidR="00E923FE" w:rsidRDefault="00AC0769" w:rsidP="00901B52">
      <w:pPr>
        <w:rPr>
          <w:sz w:val="24"/>
          <w:szCs w:val="24"/>
        </w:rPr>
      </w:pPr>
      <w:r w:rsidRPr="00AC0769">
        <w:rPr>
          <w:noProof/>
          <w:lang w:eastAsia="nl-NL"/>
        </w:rPr>
        <w:pict>
          <v:shape id="Text Box 192" o:spid="_x0000_s1090" type="#_x0000_t202" style="position:absolute;margin-left:3.95pt;margin-top:664.1pt;width:463.1pt;height:97.9pt;z-index:251581440;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" strokecolor="#f79646" strokeweight="2pt">
            <v:textbox>
              <w:txbxContent>
                <w:p w:rsidR="00900839" w:rsidRDefault="00900839" w:rsidP="00901B52">
                  <w:pPr>
                    <w:rPr>
                      <w:sz w:val="24"/>
                      <w:szCs w:val="24"/>
                    </w:rPr>
                  </w:pPr>
                  <w:r>
                    <w:rPr>
                      <w:sz w:val="24"/>
                      <w:szCs w:val="24"/>
                    </w:rPr>
                    <w:t>Bespreek met een medeleerling wat jullie resultaten betekenen voor de kwaliteit:</w:t>
                  </w:r>
                </w:p>
                <w:p w:rsidR="00900839" w:rsidRPr="00CA2545" w:rsidRDefault="00900839" w:rsidP="00901B52">
                  <w:pPr>
                    <w:rPr>
                      <w:color w:val="FF0000"/>
                      <w:sz w:val="24"/>
                      <w:szCs w:val="24"/>
                    </w:rPr>
                  </w:pPr>
                  <w:r>
                    <w:rPr>
                      <w:color w:val="FF0000"/>
                      <w:sz w:val="24"/>
                      <w:szCs w:val="24"/>
                    </w:rPr>
                    <w:t>Afhankelijk van de bepaalde concentratie(s).</w:t>
                  </w:r>
                </w:p>
              </w:txbxContent>
            </v:textbox>
            <w10:wrap anchory="page"/>
            <w10:anchorlock/>
          </v:shape>
        </w:pict>
      </w:r>
    </w:p>
    <w:p w:rsidR="00E923FE" w:rsidRDefault="00E923FE" w:rsidP="00901B52">
      <w:pPr>
        <w:rPr>
          <w:sz w:val="24"/>
          <w:szCs w:val="24"/>
        </w:rPr>
      </w:pPr>
    </w:p>
    <w:p w:rsidR="00E923FE" w:rsidRDefault="00E923FE" w:rsidP="00901B52">
      <w:pPr>
        <w:rPr>
          <w:sz w:val="24"/>
          <w:szCs w:val="24"/>
        </w:rPr>
      </w:pPr>
    </w:p>
    <w:p w:rsidR="00E923FE" w:rsidRDefault="00E923FE" w:rsidP="00901B52">
      <w:pPr>
        <w:rPr>
          <w:sz w:val="24"/>
          <w:szCs w:val="24"/>
        </w:rPr>
      </w:pPr>
    </w:p>
    <w:p w:rsidR="00E923FE" w:rsidRDefault="00E923FE" w:rsidP="00901B52">
      <w:pPr>
        <w:rPr>
          <w:sz w:val="24"/>
          <w:szCs w:val="24"/>
        </w:rPr>
      </w:pPr>
    </w:p>
    <w:p w:rsidR="00E923FE" w:rsidRDefault="00E923FE" w:rsidP="00901B52">
      <w:pPr>
        <w:rPr>
          <w:sz w:val="24"/>
          <w:szCs w:val="24"/>
        </w:rPr>
      </w:pPr>
    </w:p>
    <w:p w:rsidR="00E923FE" w:rsidRPr="008B3FC6" w:rsidRDefault="00E923FE" w:rsidP="00901B52">
      <w:pPr>
        <w:rPr>
          <w:sz w:val="24"/>
          <w:szCs w:val="24"/>
        </w:rPr>
      </w:pPr>
    </w:p>
    <w:p w:rsidR="00E923FE" w:rsidRPr="008B3FC6" w:rsidRDefault="00E923FE" w:rsidP="00901B52">
      <w:pPr>
        <w:rPr>
          <w:sz w:val="24"/>
          <w:szCs w:val="24"/>
        </w:rPr>
      </w:pPr>
    </w:p>
    <w:p w:rsidR="00E923FE" w:rsidRDefault="001B4F6B" w:rsidP="00626648">
      <w:pPr>
        <w:pStyle w:val="Kop2"/>
      </w:pPr>
      <w:r>
        <w:rPr>
          <w:noProof/>
          <w:color w:val="808080"/>
        </w:rPr>
        <w:drawing>
          <wp:inline distT="0" distB="0" distL="0" distR="0">
            <wp:extent cx="219075" cy="352425"/>
            <wp:effectExtent l="0" t="0" r="9525" b="9525"/>
            <wp:docPr id="114" name="Afbeelding 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57"/>
                    <pic:cNvPicPr>
                      <a:picLocks noChangeAspect="1" noChangeArrowheads="1"/>
                    </pic:cNvPicPr>
                  </pic:nvPicPr>
                  <pic:blipFill>
                    <a:blip r:embed="rId10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9075" cy="352425"/>
                    </a:xfrm>
                    <a:prstGeom prst="rect">
                      <a:avLst/>
                    </a:prstGeom>
                    <a:noFill/>
                    <a:ln>
                      <a:noFill/>
                    </a:ln>
                  </pic:spPr>
                </pic:pic>
              </a:graphicData>
            </a:graphic>
          </wp:inline>
        </w:drawing>
      </w:r>
      <w:r w:rsidR="00E923FE">
        <w:t xml:space="preserve"> </w:t>
      </w:r>
      <w:r w:rsidR="00CB6EDE">
        <w:t xml:space="preserve">4.6 </w:t>
      </w:r>
      <w:r w:rsidR="00E923FE">
        <w:t>Reflectie</w:t>
      </w:r>
    </w:p>
    <w:p w:rsidR="00E923FE" w:rsidRPr="008B3FC6" w:rsidRDefault="001B4F6B" w:rsidP="00626648">
      <w:pPr>
        <w:rPr>
          <w:sz w:val="24"/>
          <w:szCs w:val="24"/>
        </w:rPr>
      </w:pPr>
      <w:r>
        <w:rPr>
          <w:noProof/>
          <w:lang w:eastAsia="nl-NL"/>
        </w:rPr>
        <w:drawing>
          <wp:anchor distT="0" distB="0" distL="114300" distR="114300" simplePos="0" relativeHeight="251779072" behindDoc="1" locked="1" layoutInCell="1" allowOverlap="1">
            <wp:simplePos x="0" y="0"/>
            <wp:positionH relativeFrom="column">
              <wp:posOffset>-584200</wp:posOffset>
            </wp:positionH>
            <wp:positionV relativeFrom="paragraph">
              <wp:posOffset>88900</wp:posOffset>
            </wp:positionV>
            <wp:extent cx="449580" cy="433070"/>
            <wp:effectExtent l="0" t="0" r="7620" b="5080"/>
            <wp:wrapNone/>
            <wp:docPr id="193" name="Afbeelding 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58"/>
                    <pic:cNvPicPr>
                      <a:picLocks noChangeAspect="1" noChangeArrowheads="1"/>
                    </pic:cNvPicPr>
                  </pic:nvPicPr>
                  <pic:blipFill>
                    <a:blip r:embed="rId7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9580" cy="433070"/>
                    </a:xfrm>
                    <a:prstGeom prst="rect">
                      <a:avLst/>
                    </a:prstGeom>
                    <a:noFill/>
                  </pic:spPr>
                </pic:pic>
              </a:graphicData>
            </a:graphic>
          </wp:anchor>
        </w:drawing>
      </w:r>
      <w:r>
        <w:rPr>
          <w:noProof/>
          <w:lang w:eastAsia="nl-NL"/>
        </w:rPr>
        <w:drawing>
          <wp:anchor distT="0" distB="0" distL="114300" distR="114300" simplePos="0" relativeHeight="251582464" behindDoc="0" locked="1" layoutInCell="1" allowOverlap="1">
            <wp:simplePos x="0" y="0"/>
            <wp:positionH relativeFrom="column">
              <wp:posOffset>-540385</wp:posOffset>
            </wp:positionH>
            <wp:positionV relativeFrom="paragraph">
              <wp:posOffset>523875</wp:posOffset>
            </wp:positionV>
            <wp:extent cx="449580" cy="457200"/>
            <wp:effectExtent l="0" t="0" r="7620" b="0"/>
            <wp:wrapNone/>
            <wp:docPr id="194" name="Afbeelding 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59"/>
                    <pic:cNvPicPr>
                      <a:picLocks noChangeAspect="1" noChangeArrowheads="1"/>
                    </pic:cNvPicPr>
                  </pic:nvPicPr>
                  <pic:blipFill>
                    <a:blip r:embed="rId6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9580" cy="457200"/>
                    </a:xfrm>
                    <a:prstGeom prst="rect">
                      <a:avLst/>
                    </a:prstGeom>
                    <a:noFill/>
                  </pic:spPr>
                </pic:pic>
              </a:graphicData>
            </a:graphic>
          </wp:anchor>
        </w:drawing>
      </w:r>
    </w:p>
    <w:p w:rsidR="00E923FE" w:rsidRDefault="00E923FE" w:rsidP="00626648">
      <w:pPr>
        <w:rPr>
          <w:sz w:val="24"/>
          <w:szCs w:val="24"/>
        </w:rPr>
      </w:pPr>
      <w:r>
        <w:rPr>
          <w:sz w:val="24"/>
          <w:szCs w:val="24"/>
        </w:rPr>
        <w:t>Het resultaat van het reflecteren van jou en je medeleerling:</w:t>
      </w:r>
    </w:p>
    <w:p w:rsidR="00E923FE" w:rsidRDefault="00E923FE" w:rsidP="00626648">
      <w:pPr>
        <w:rPr>
          <w:sz w:val="24"/>
          <w:szCs w:val="24"/>
        </w:rPr>
      </w:pPr>
    </w:p>
    <w:tbl>
      <w:tblPr>
        <w:tblpPr w:leftFromText="141" w:rightFromText="141" w:vertAnchor="text" w:horzAnchor="margin" w:tblpY="-42"/>
        <w:tblOverlap w:val="never"/>
        <w:tblW w:w="0" w:type="auto"/>
        <w:tblBorders>
          <w:top w:val="single" w:sz="24" w:space="0" w:color="F79646"/>
          <w:left w:val="single" w:sz="24" w:space="0" w:color="F79646"/>
          <w:bottom w:val="single" w:sz="24" w:space="0" w:color="F79646"/>
          <w:right w:val="single" w:sz="24" w:space="0" w:color="F79646"/>
          <w:insideH w:val="single" w:sz="24" w:space="0" w:color="F79646"/>
          <w:insideV w:val="single" w:sz="24" w:space="0" w:color="F79646"/>
        </w:tblBorders>
        <w:tblLayout w:type="fixed"/>
        <w:tblLook w:val="00A0"/>
      </w:tblPr>
      <w:tblGrid>
        <w:gridCol w:w="1668"/>
        <w:gridCol w:w="3614"/>
        <w:gridCol w:w="3615"/>
      </w:tblGrid>
      <w:tr w:rsidR="00E923FE" w:rsidRPr="00BD1BF1">
        <w:tc>
          <w:tcPr>
            <w:tcW w:w="1668" w:type="dxa"/>
          </w:tcPr>
          <w:p w:rsidR="00E923FE" w:rsidRPr="00BD1BF1" w:rsidRDefault="00E923FE" w:rsidP="00BD1BF1">
            <w:pPr>
              <w:jc w:val="center"/>
              <w:rPr>
                <w:b/>
                <w:bCs/>
                <w:sz w:val="24"/>
                <w:szCs w:val="24"/>
              </w:rPr>
            </w:pPr>
            <w:r w:rsidRPr="00BD1BF1">
              <w:rPr>
                <w:b/>
                <w:bCs/>
                <w:sz w:val="24"/>
                <w:szCs w:val="24"/>
              </w:rPr>
              <w:t>Doelstelling</w:t>
            </w:r>
          </w:p>
        </w:tc>
        <w:tc>
          <w:tcPr>
            <w:tcW w:w="3614" w:type="dxa"/>
          </w:tcPr>
          <w:p w:rsidR="00E923FE" w:rsidRPr="00BD1BF1" w:rsidRDefault="00E923FE" w:rsidP="00BD1BF1">
            <w:pPr>
              <w:jc w:val="center"/>
              <w:rPr>
                <w:b/>
                <w:bCs/>
                <w:sz w:val="24"/>
                <w:szCs w:val="24"/>
              </w:rPr>
            </w:pPr>
            <w:r w:rsidRPr="00BD1BF1">
              <w:rPr>
                <w:b/>
                <w:bCs/>
                <w:sz w:val="24"/>
                <w:szCs w:val="24"/>
              </w:rPr>
              <w:t>Mee verder gekomen? JIJ</w:t>
            </w:r>
          </w:p>
        </w:tc>
        <w:tc>
          <w:tcPr>
            <w:tcW w:w="3615" w:type="dxa"/>
          </w:tcPr>
          <w:p w:rsidR="00E923FE" w:rsidRPr="00BD1BF1" w:rsidRDefault="00E923FE" w:rsidP="00BD1BF1">
            <w:pPr>
              <w:jc w:val="center"/>
              <w:rPr>
                <w:b/>
                <w:bCs/>
                <w:sz w:val="24"/>
                <w:szCs w:val="24"/>
              </w:rPr>
            </w:pPr>
            <w:r w:rsidRPr="00BD1BF1">
              <w:rPr>
                <w:b/>
                <w:bCs/>
                <w:sz w:val="24"/>
                <w:szCs w:val="24"/>
              </w:rPr>
              <w:t>Mee verder gekomen? ANDER</w:t>
            </w:r>
          </w:p>
        </w:tc>
      </w:tr>
      <w:tr w:rsidR="00E923FE" w:rsidRPr="00BD1BF1">
        <w:trPr>
          <w:trHeight w:val="2402"/>
        </w:trPr>
        <w:tc>
          <w:tcPr>
            <w:tcW w:w="1668" w:type="dxa"/>
            <w:tcBorders>
              <w:bottom w:val="single" w:sz="6" w:space="0" w:color="F79646"/>
              <w:right w:val="single" w:sz="6" w:space="0" w:color="F79646"/>
            </w:tcBorders>
            <w:shd w:val="clear" w:color="auto" w:fill="FDE9D9"/>
            <w:vAlign w:val="center"/>
          </w:tcPr>
          <w:p w:rsidR="00E923FE" w:rsidRPr="00BD1BF1" w:rsidRDefault="00E923FE" w:rsidP="00BD1BF1">
            <w:pPr>
              <w:jc w:val="center"/>
              <w:rPr>
                <w:sz w:val="24"/>
                <w:szCs w:val="24"/>
              </w:rPr>
            </w:pPr>
            <w:r w:rsidRPr="00BD1BF1">
              <w:rPr>
                <w:sz w:val="24"/>
                <w:szCs w:val="24"/>
              </w:rPr>
              <w:t>Blokschema’s</w:t>
            </w:r>
          </w:p>
        </w:tc>
        <w:tc>
          <w:tcPr>
            <w:tcW w:w="3614" w:type="dxa"/>
            <w:tcBorders>
              <w:left w:val="single" w:sz="6" w:space="0" w:color="F79646"/>
              <w:bottom w:val="single" w:sz="6" w:space="0" w:color="F79646"/>
              <w:right w:val="single" w:sz="6" w:space="0" w:color="F79646"/>
            </w:tcBorders>
            <w:shd w:val="clear" w:color="auto" w:fill="FDE9D9"/>
          </w:tcPr>
          <w:p w:rsidR="00E923FE" w:rsidRPr="00BD1BF1" w:rsidRDefault="00E923FE" w:rsidP="00BD1BF1">
            <w:pPr>
              <w:jc w:val="center"/>
              <w:rPr>
                <w:sz w:val="24"/>
                <w:szCs w:val="24"/>
              </w:rPr>
            </w:pPr>
          </w:p>
          <w:p w:rsidR="00E923FE" w:rsidRPr="00BD1BF1" w:rsidRDefault="00E923FE" w:rsidP="00BD1BF1">
            <w:pPr>
              <w:jc w:val="center"/>
              <w:rPr>
                <w:sz w:val="24"/>
                <w:szCs w:val="24"/>
              </w:rPr>
            </w:pPr>
          </w:p>
          <w:p w:rsidR="00E923FE" w:rsidRPr="00BD1BF1" w:rsidRDefault="00E923FE" w:rsidP="00BD1BF1">
            <w:pPr>
              <w:jc w:val="center"/>
              <w:rPr>
                <w:sz w:val="24"/>
                <w:szCs w:val="24"/>
              </w:rPr>
            </w:pPr>
          </w:p>
          <w:p w:rsidR="00E923FE" w:rsidRPr="00BD1BF1" w:rsidRDefault="00E923FE" w:rsidP="00BD1BF1">
            <w:pPr>
              <w:jc w:val="center"/>
              <w:rPr>
                <w:sz w:val="24"/>
                <w:szCs w:val="24"/>
              </w:rPr>
            </w:pPr>
            <w:r w:rsidRPr="00BD1BF1">
              <w:rPr>
                <w:sz w:val="24"/>
                <w:szCs w:val="24"/>
              </w:rPr>
              <w:t>De reden waarom de leerling wel of niet verder is gekomen</w:t>
            </w:r>
          </w:p>
        </w:tc>
        <w:tc>
          <w:tcPr>
            <w:tcW w:w="3615" w:type="dxa"/>
            <w:tcBorders>
              <w:left w:val="single" w:sz="6" w:space="0" w:color="F79646"/>
              <w:bottom w:val="single" w:sz="6" w:space="0" w:color="F79646"/>
            </w:tcBorders>
            <w:shd w:val="clear" w:color="auto" w:fill="FDE9D9"/>
          </w:tcPr>
          <w:p w:rsidR="00E923FE" w:rsidRPr="00BD1BF1" w:rsidRDefault="00E923FE" w:rsidP="00BD1BF1">
            <w:pPr>
              <w:jc w:val="center"/>
              <w:rPr>
                <w:sz w:val="24"/>
                <w:szCs w:val="24"/>
              </w:rPr>
            </w:pPr>
          </w:p>
          <w:p w:rsidR="00E923FE" w:rsidRPr="00BD1BF1" w:rsidRDefault="00E923FE" w:rsidP="00BD1BF1">
            <w:pPr>
              <w:jc w:val="center"/>
              <w:rPr>
                <w:sz w:val="24"/>
                <w:szCs w:val="24"/>
              </w:rPr>
            </w:pPr>
          </w:p>
          <w:p w:rsidR="00E923FE" w:rsidRPr="00BD1BF1" w:rsidRDefault="00E923FE" w:rsidP="00BD1BF1">
            <w:pPr>
              <w:jc w:val="center"/>
              <w:rPr>
                <w:sz w:val="24"/>
                <w:szCs w:val="24"/>
              </w:rPr>
            </w:pPr>
          </w:p>
          <w:p w:rsidR="00E923FE" w:rsidRPr="00BD1BF1" w:rsidRDefault="00E923FE" w:rsidP="00BD1BF1">
            <w:pPr>
              <w:jc w:val="center"/>
              <w:rPr>
                <w:sz w:val="24"/>
                <w:szCs w:val="24"/>
              </w:rPr>
            </w:pPr>
            <w:r w:rsidRPr="00BD1BF1">
              <w:rPr>
                <w:sz w:val="24"/>
                <w:szCs w:val="24"/>
              </w:rPr>
              <w:t>De reactie van een medeleerling op de reden</w:t>
            </w:r>
            <w:r w:rsidR="001B4F6B">
              <w:rPr>
                <w:noProof/>
                <w:lang w:eastAsia="nl-NL"/>
              </w:rPr>
              <w:drawing>
                <wp:anchor distT="54864" distB="19558" distL="193548" distR="136398" simplePos="0" relativeHeight="251780096" behindDoc="1" locked="1" layoutInCell="1" allowOverlap="1">
                  <wp:simplePos x="0" y="0"/>
                  <wp:positionH relativeFrom="column">
                    <wp:posOffset>2294890</wp:posOffset>
                  </wp:positionH>
                  <wp:positionV relativeFrom="paragraph">
                    <wp:posOffset>1226185</wp:posOffset>
                  </wp:positionV>
                  <wp:extent cx="542290" cy="1725295"/>
                  <wp:effectExtent l="0" t="0" r="0" b="8255"/>
                  <wp:wrapNone/>
                  <wp:docPr id="195" name="Afbeelding 9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fbeelding 992"/>
                          <pic:cNvPicPr>
                            <a:picLocks noChangeArrowheads="1"/>
                          </pic:cNvPicPr>
                        </pic:nvPicPr>
                        <pic:blipFill>
                          <a:blip r:embed="rId1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2290" cy="1725295"/>
                          </a:xfrm>
                          <a:prstGeom prst="rect">
                            <a:avLst/>
                          </a:prstGeom>
                          <a:noFill/>
                        </pic:spPr>
                      </pic:pic>
                    </a:graphicData>
                  </a:graphic>
                </wp:anchor>
              </w:drawing>
            </w:r>
          </w:p>
        </w:tc>
      </w:tr>
      <w:tr w:rsidR="00E923FE" w:rsidRPr="00BD1BF1">
        <w:trPr>
          <w:trHeight w:val="2402"/>
        </w:trPr>
        <w:tc>
          <w:tcPr>
            <w:tcW w:w="1668" w:type="dxa"/>
            <w:tcBorders>
              <w:top w:val="single" w:sz="6" w:space="0" w:color="F79646"/>
              <w:bottom w:val="single" w:sz="6" w:space="0" w:color="F79646"/>
              <w:right w:val="single" w:sz="6" w:space="0" w:color="F79646"/>
            </w:tcBorders>
            <w:vAlign w:val="center"/>
          </w:tcPr>
          <w:p w:rsidR="00E923FE" w:rsidRPr="00BD1BF1" w:rsidRDefault="00E923FE" w:rsidP="00BD1BF1">
            <w:pPr>
              <w:jc w:val="center"/>
              <w:rPr>
                <w:sz w:val="24"/>
                <w:szCs w:val="24"/>
              </w:rPr>
            </w:pPr>
            <w:r w:rsidRPr="00BD1BF1">
              <w:rPr>
                <w:sz w:val="24"/>
                <w:szCs w:val="24"/>
              </w:rPr>
              <w:t>Rekenen</w:t>
            </w:r>
          </w:p>
        </w:tc>
        <w:tc>
          <w:tcPr>
            <w:tcW w:w="3614" w:type="dxa"/>
            <w:tcBorders>
              <w:top w:val="single" w:sz="6" w:space="0" w:color="F79646"/>
              <w:left w:val="single" w:sz="6" w:space="0" w:color="F79646"/>
              <w:bottom w:val="single" w:sz="6" w:space="0" w:color="F79646"/>
              <w:right w:val="single" w:sz="6" w:space="0" w:color="F79646"/>
            </w:tcBorders>
          </w:tcPr>
          <w:p w:rsidR="00E923FE" w:rsidRPr="00BD1BF1" w:rsidRDefault="00E923FE" w:rsidP="00BD1BF1">
            <w:pPr>
              <w:jc w:val="center"/>
              <w:rPr>
                <w:sz w:val="24"/>
                <w:szCs w:val="24"/>
              </w:rPr>
            </w:pPr>
          </w:p>
          <w:p w:rsidR="00E923FE" w:rsidRPr="00BD1BF1" w:rsidRDefault="00E923FE" w:rsidP="00BD1BF1">
            <w:pPr>
              <w:jc w:val="center"/>
              <w:rPr>
                <w:sz w:val="24"/>
                <w:szCs w:val="24"/>
              </w:rPr>
            </w:pPr>
          </w:p>
          <w:p w:rsidR="00E923FE" w:rsidRPr="00BD1BF1" w:rsidRDefault="00E923FE" w:rsidP="00BD1BF1">
            <w:pPr>
              <w:jc w:val="center"/>
              <w:rPr>
                <w:sz w:val="24"/>
                <w:szCs w:val="24"/>
              </w:rPr>
            </w:pPr>
          </w:p>
        </w:tc>
        <w:tc>
          <w:tcPr>
            <w:tcW w:w="3615" w:type="dxa"/>
            <w:tcBorders>
              <w:top w:val="single" w:sz="6" w:space="0" w:color="F79646"/>
              <w:left w:val="single" w:sz="6" w:space="0" w:color="F79646"/>
              <w:bottom w:val="single" w:sz="6" w:space="0" w:color="F79646"/>
            </w:tcBorders>
          </w:tcPr>
          <w:p w:rsidR="00E923FE" w:rsidRPr="00BD1BF1" w:rsidRDefault="00E923FE" w:rsidP="00BD1BF1">
            <w:pPr>
              <w:jc w:val="center"/>
              <w:rPr>
                <w:sz w:val="24"/>
                <w:szCs w:val="24"/>
              </w:rPr>
            </w:pPr>
          </w:p>
        </w:tc>
      </w:tr>
      <w:tr w:rsidR="00E923FE" w:rsidRPr="00BD1BF1">
        <w:trPr>
          <w:trHeight w:val="2402"/>
        </w:trPr>
        <w:tc>
          <w:tcPr>
            <w:tcW w:w="1668" w:type="dxa"/>
            <w:tcBorders>
              <w:top w:val="single" w:sz="6" w:space="0" w:color="F79646"/>
              <w:right w:val="single" w:sz="6" w:space="0" w:color="F79646"/>
            </w:tcBorders>
            <w:shd w:val="clear" w:color="auto" w:fill="FDE9D9"/>
            <w:vAlign w:val="center"/>
          </w:tcPr>
          <w:p w:rsidR="00E923FE" w:rsidRPr="00BD1BF1" w:rsidRDefault="00E923FE" w:rsidP="00BD1BF1">
            <w:pPr>
              <w:jc w:val="center"/>
              <w:rPr>
                <w:sz w:val="24"/>
                <w:szCs w:val="24"/>
              </w:rPr>
            </w:pPr>
            <w:r w:rsidRPr="00BD1BF1">
              <w:rPr>
                <w:sz w:val="24"/>
                <w:szCs w:val="24"/>
              </w:rPr>
              <w:t>Recirculeren</w:t>
            </w:r>
          </w:p>
        </w:tc>
        <w:tc>
          <w:tcPr>
            <w:tcW w:w="3614" w:type="dxa"/>
            <w:tcBorders>
              <w:top w:val="single" w:sz="6" w:space="0" w:color="F79646"/>
              <w:left w:val="single" w:sz="6" w:space="0" w:color="F79646"/>
              <w:right w:val="single" w:sz="6" w:space="0" w:color="F79646"/>
            </w:tcBorders>
            <w:shd w:val="clear" w:color="auto" w:fill="FDE9D9"/>
          </w:tcPr>
          <w:p w:rsidR="00E923FE" w:rsidRPr="00BD1BF1" w:rsidRDefault="00E923FE" w:rsidP="00BD1BF1">
            <w:pPr>
              <w:jc w:val="center"/>
              <w:rPr>
                <w:sz w:val="24"/>
                <w:szCs w:val="24"/>
              </w:rPr>
            </w:pPr>
          </w:p>
        </w:tc>
        <w:tc>
          <w:tcPr>
            <w:tcW w:w="3615" w:type="dxa"/>
            <w:tcBorders>
              <w:top w:val="single" w:sz="6" w:space="0" w:color="F79646"/>
              <w:left w:val="single" w:sz="6" w:space="0" w:color="F79646"/>
            </w:tcBorders>
            <w:shd w:val="clear" w:color="auto" w:fill="FDE9D9"/>
          </w:tcPr>
          <w:p w:rsidR="00E923FE" w:rsidRPr="00BD1BF1" w:rsidRDefault="00E923FE" w:rsidP="00BD1BF1">
            <w:pPr>
              <w:jc w:val="center"/>
              <w:rPr>
                <w:sz w:val="24"/>
                <w:szCs w:val="24"/>
              </w:rPr>
            </w:pPr>
          </w:p>
        </w:tc>
      </w:tr>
    </w:tbl>
    <w:p w:rsidR="00E923FE" w:rsidRDefault="00E923FE" w:rsidP="00626648">
      <w:pPr>
        <w:rPr>
          <w:sz w:val="24"/>
          <w:szCs w:val="24"/>
        </w:rPr>
      </w:pPr>
    </w:p>
    <w:p w:rsidR="00E923FE" w:rsidRDefault="00E923FE" w:rsidP="00626648">
      <w:pPr>
        <w:rPr>
          <w:sz w:val="24"/>
          <w:szCs w:val="24"/>
        </w:rPr>
      </w:pPr>
    </w:p>
    <w:p w:rsidR="00E923FE" w:rsidRDefault="00E923FE" w:rsidP="00626648">
      <w:pPr>
        <w:rPr>
          <w:sz w:val="24"/>
          <w:szCs w:val="24"/>
        </w:rPr>
      </w:pPr>
    </w:p>
    <w:p w:rsidR="00E923FE" w:rsidRDefault="00E923FE" w:rsidP="00626648">
      <w:pPr>
        <w:rPr>
          <w:sz w:val="24"/>
          <w:szCs w:val="24"/>
        </w:rPr>
      </w:pPr>
    </w:p>
    <w:p w:rsidR="00E923FE" w:rsidRDefault="00E923FE" w:rsidP="00626648">
      <w:pPr>
        <w:rPr>
          <w:sz w:val="24"/>
          <w:szCs w:val="24"/>
        </w:rPr>
      </w:pPr>
    </w:p>
    <w:p w:rsidR="00E923FE" w:rsidRDefault="00E923FE" w:rsidP="00626648">
      <w:pPr>
        <w:rPr>
          <w:sz w:val="24"/>
          <w:szCs w:val="24"/>
        </w:rPr>
      </w:pPr>
    </w:p>
    <w:p w:rsidR="00E923FE" w:rsidRDefault="00E923FE" w:rsidP="00626648">
      <w:pPr>
        <w:rPr>
          <w:sz w:val="24"/>
          <w:szCs w:val="24"/>
        </w:rPr>
      </w:pPr>
    </w:p>
    <w:p w:rsidR="00E923FE" w:rsidRDefault="00E923FE" w:rsidP="00626648">
      <w:pPr>
        <w:rPr>
          <w:sz w:val="24"/>
          <w:szCs w:val="24"/>
        </w:rPr>
      </w:pPr>
    </w:p>
    <w:p w:rsidR="00E923FE" w:rsidRDefault="00E923FE" w:rsidP="00626648">
      <w:pPr>
        <w:rPr>
          <w:sz w:val="24"/>
          <w:szCs w:val="24"/>
        </w:rPr>
      </w:pPr>
    </w:p>
    <w:p w:rsidR="00E923FE" w:rsidRDefault="00E923FE" w:rsidP="00626648">
      <w:pPr>
        <w:rPr>
          <w:sz w:val="24"/>
          <w:szCs w:val="24"/>
        </w:rPr>
      </w:pPr>
    </w:p>
    <w:p w:rsidR="00E923FE" w:rsidRDefault="00E923FE" w:rsidP="00626648">
      <w:pPr>
        <w:rPr>
          <w:sz w:val="24"/>
          <w:szCs w:val="24"/>
        </w:rPr>
      </w:pPr>
    </w:p>
    <w:p w:rsidR="00E923FE" w:rsidRDefault="00E923FE" w:rsidP="00626648">
      <w:pPr>
        <w:rPr>
          <w:sz w:val="24"/>
          <w:szCs w:val="24"/>
        </w:rPr>
      </w:pPr>
    </w:p>
    <w:p w:rsidR="00E923FE" w:rsidRDefault="00E923FE" w:rsidP="00626648">
      <w:pPr>
        <w:rPr>
          <w:sz w:val="24"/>
          <w:szCs w:val="24"/>
        </w:rPr>
      </w:pPr>
    </w:p>
    <w:p w:rsidR="00E923FE" w:rsidRDefault="00E923FE" w:rsidP="00626648">
      <w:pPr>
        <w:rPr>
          <w:sz w:val="24"/>
          <w:szCs w:val="24"/>
        </w:rPr>
      </w:pPr>
    </w:p>
    <w:p w:rsidR="00E923FE" w:rsidRDefault="00E923FE" w:rsidP="00626648">
      <w:pPr>
        <w:rPr>
          <w:sz w:val="24"/>
          <w:szCs w:val="24"/>
        </w:rPr>
      </w:pPr>
    </w:p>
    <w:p w:rsidR="00E923FE" w:rsidRPr="008B3FC6" w:rsidRDefault="00E923FE" w:rsidP="00626648">
      <w:pPr>
        <w:rPr>
          <w:sz w:val="24"/>
          <w:szCs w:val="24"/>
        </w:rPr>
      </w:pPr>
    </w:p>
    <w:p w:rsidR="00E923FE" w:rsidRPr="008B3FC6" w:rsidRDefault="00E923FE" w:rsidP="00626648">
      <w:pPr>
        <w:rPr>
          <w:sz w:val="24"/>
          <w:szCs w:val="24"/>
        </w:rPr>
      </w:pPr>
    </w:p>
    <w:p w:rsidR="00E923FE" w:rsidRPr="008B3FC6" w:rsidRDefault="00E923FE" w:rsidP="00626648">
      <w:pPr>
        <w:rPr>
          <w:sz w:val="24"/>
          <w:szCs w:val="24"/>
        </w:rPr>
      </w:pPr>
    </w:p>
    <w:p w:rsidR="00E923FE" w:rsidRPr="008B3FC6" w:rsidRDefault="00E923FE" w:rsidP="00626648">
      <w:pPr>
        <w:rPr>
          <w:sz w:val="24"/>
          <w:szCs w:val="24"/>
        </w:rPr>
      </w:pPr>
    </w:p>
    <w:p w:rsidR="00E923FE" w:rsidRPr="008B3FC6" w:rsidRDefault="00E923FE" w:rsidP="00626648">
      <w:pPr>
        <w:rPr>
          <w:sz w:val="24"/>
          <w:szCs w:val="24"/>
        </w:rPr>
      </w:pPr>
    </w:p>
    <w:p w:rsidR="00E923FE" w:rsidRPr="008B3FC6" w:rsidRDefault="00E923FE" w:rsidP="00626648">
      <w:pPr>
        <w:rPr>
          <w:sz w:val="24"/>
          <w:szCs w:val="24"/>
        </w:rPr>
      </w:pPr>
    </w:p>
    <w:p w:rsidR="00E923FE" w:rsidRPr="008B3FC6" w:rsidRDefault="00E923FE" w:rsidP="00626648">
      <w:pPr>
        <w:rPr>
          <w:sz w:val="24"/>
          <w:szCs w:val="24"/>
        </w:rPr>
      </w:pPr>
    </w:p>
    <w:p w:rsidR="00E923FE" w:rsidRPr="008B3FC6" w:rsidRDefault="00E923FE" w:rsidP="00626648">
      <w:pPr>
        <w:rPr>
          <w:sz w:val="24"/>
          <w:szCs w:val="24"/>
        </w:rPr>
      </w:pPr>
    </w:p>
    <w:p w:rsidR="00E923FE" w:rsidRPr="008B3FC6" w:rsidRDefault="00E923FE" w:rsidP="00626648">
      <w:pPr>
        <w:rPr>
          <w:sz w:val="24"/>
          <w:szCs w:val="24"/>
        </w:rPr>
      </w:pPr>
    </w:p>
    <w:p w:rsidR="00E923FE" w:rsidRPr="008B3FC6" w:rsidRDefault="00E923FE" w:rsidP="00626648">
      <w:pPr>
        <w:rPr>
          <w:sz w:val="24"/>
          <w:szCs w:val="24"/>
        </w:rPr>
      </w:pPr>
    </w:p>
    <w:p w:rsidR="00E923FE" w:rsidRPr="008B3FC6" w:rsidRDefault="00E923FE" w:rsidP="00626648">
      <w:pPr>
        <w:rPr>
          <w:sz w:val="24"/>
          <w:szCs w:val="24"/>
        </w:rPr>
      </w:pPr>
    </w:p>
    <w:p w:rsidR="00E923FE" w:rsidRPr="008B3FC6" w:rsidRDefault="00E923FE" w:rsidP="00626648">
      <w:pPr>
        <w:rPr>
          <w:sz w:val="24"/>
          <w:szCs w:val="24"/>
        </w:rPr>
      </w:pPr>
    </w:p>
    <w:p w:rsidR="00E923FE" w:rsidRPr="008B3FC6" w:rsidRDefault="00E923FE" w:rsidP="00626648">
      <w:pPr>
        <w:rPr>
          <w:sz w:val="24"/>
          <w:szCs w:val="24"/>
        </w:rPr>
      </w:pPr>
    </w:p>
    <w:p w:rsidR="00E923FE" w:rsidRPr="008B3FC6" w:rsidRDefault="00E923FE" w:rsidP="00626648">
      <w:pPr>
        <w:rPr>
          <w:sz w:val="24"/>
          <w:szCs w:val="24"/>
        </w:rPr>
      </w:pPr>
    </w:p>
    <w:p w:rsidR="00E923FE" w:rsidRPr="008B3FC6" w:rsidRDefault="00E923FE" w:rsidP="00626648">
      <w:pPr>
        <w:rPr>
          <w:sz w:val="24"/>
          <w:szCs w:val="24"/>
        </w:rPr>
      </w:pPr>
    </w:p>
    <w:p w:rsidR="00E923FE" w:rsidRDefault="00E923FE" w:rsidP="00626648">
      <w:pPr>
        <w:rPr>
          <w:sz w:val="24"/>
          <w:szCs w:val="24"/>
        </w:rPr>
      </w:pPr>
    </w:p>
    <w:p w:rsidR="00E923FE" w:rsidRPr="008B3FC6" w:rsidRDefault="00E923FE" w:rsidP="00626648">
      <w:pPr>
        <w:rPr>
          <w:sz w:val="24"/>
          <w:szCs w:val="24"/>
        </w:rPr>
      </w:pPr>
    </w:p>
    <w:p w:rsidR="00E923FE" w:rsidRPr="008B3FC6" w:rsidRDefault="00E923FE" w:rsidP="00626648">
      <w:pPr>
        <w:rPr>
          <w:sz w:val="24"/>
          <w:szCs w:val="24"/>
        </w:rPr>
      </w:pPr>
    </w:p>
    <w:p w:rsidR="00E923FE" w:rsidRDefault="00E923FE" w:rsidP="00626648">
      <w:pPr>
        <w:rPr>
          <w:sz w:val="28"/>
          <w:szCs w:val="28"/>
        </w:rPr>
        <w:sectPr w:rsidR="00E923FE" w:rsidSect="00656DAF">
          <w:headerReference w:type="default" r:id="rId124"/>
          <w:pgSz w:w="11906" w:h="16838" w:code="9"/>
          <w:pgMar w:top="1418" w:right="1134" w:bottom="1134" w:left="1418" w:header="567" w:footer="454" w:gutter="0"/>
          <w:cols w:space="708"/>
          <w:docGrid w:linePitch="360"/>
        </w:sectPr>
      </w:pPr>
    </w:p>
    <w:p w:rsidR="00E923FE" w:rsidRDefault="001B4F6B" w:rsidP="00A80EBE">
      <w:pPr>
        <w:pStyle w:val="Kop2"/>
      </w:pPr>
      <w:r>
        <w:rPr>
          <w:noProof/>
        </w:rPr>
        <w:drawing>
          <wp:anchor distT="0" distB="0" distL="114300" distR="114300" simplePos="0" relativeHeight="251781120" behindDoc="1" locked="1" layoutInCell="1" allowOverlap="1">
            <wp:simplePos x="0" y="0"/>
            <wp:positionH relativeFrom="column">
              <wp:posOffset>-572770</wp:posOffset>
            </wp:positionH>
            <wp:positionV relativeFrom="paragraph">
              <wp:posOffset>-1270</wp:posOffset>
            </wp:positionV>
            <wp:extent cx="449580" cy="457200"/>
            <wp:effectExtent l="0" t="0" r="7620" b="0"/>
            <wp:wrapTight wrapText="bothSides">
              <wp:wrapPolygon edited="0">
                <wp:start x="4576" y="0"/>
                <wp:lineTo x="0" y="4500"/>
                <wp:lineTo x="0" y="16200"/>
                <wp:lineTo x="3661" y="20700"/>
                <wp:lineTo x="4576" y="20700"/>
                <wp:lineTo x="15559" y="20700"/>
                <wp:lineTo x="21051" y="18000"/>
                <wp:lineTo x="21051" y="2700"/>
                <wp:lineTo x="15559" y="0"/>
                <wp:lineTo x="4576" y="0"/>
              </wp:wrapPolygon>
            </wp:wrapTight>
            <wp:docPr id="196" name="Afbeelding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85"/>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9580" cy="457200"/>
                    </a:xfrm>
                    <a:prstGeom prst="rect">
                      <a:avLst/>
                    </a:prstGeom>
                    <a:noFill/>
                  </pic:spPr>
                </pic:pic>
              </a:graphicData>
            </a:graphic>
          </wp:anchor>
        </w:drawing>
      </w:r>
      <w:r>
        <w:rPr>
          <w:noProof/>
          <w:color w:val="808080"/>
        </w:rPr>
        <w:drawing>
          <wp:inline distT="0" distB="0" distL="0" distR="0">
            <wp:extent cx="457200" cy="352425"/>
            <wp:effectExtent l="0" t="0" r="0" b="9525"/>
            <wp:docPr id="116" name="Afbeelding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99"/>
                    <pic:cNvPicPr>
                      <a:picLocks noChangeAspect="1" noChangeArrowheads="1"/>
                    </pic:cNvPicPr>
                  </pic:nvPicPr>
                  <pic:blipFill>
                    <a:blip r:embed="rId1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0" cy="352425"/>
                    </a:xfrm>
                    <a:prstGeom prst="rect">
                      <a:avLst/>
                    </a:prstGeom>
                    <a:noFill/>
                    <a:ln>
                      <a:noFill/>
                    </a:ln>
                  </pic:spPr>
                </pic:pic>
              </a:graphicData>
            </a:graphic>
          </wp:inline>
        </w:drawing>
      </w:r>
      <w:r w:rsidR="00E923FE">
        <w:t xml:space="preserve"> Ruimte voor eigen extra aantekeningen en vragen</w:t>
      </w:r>
    </w:p>
    <w:p w:rsidR="00E923FE" w:rsidRDefault="00AC0769" w:rsidP="00A80EBE">
      <w:r>
        <w:rPr>
          <w:noProof/>
          <w:lang w:eastAsia="nl-NL"/>
        </w:rPr>
        <w:pict>
          <v:shape id="Text Box 197" o:spid="_x0000_s1091" type="#_x0000_t202" style="position:absolute;margin-left:2.9pt;margin-top:106.8pt;width:474.5pt;height:657pt;z-index:251583488;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" strokecolor="#f79646" strokeweight="2pt">
            <v:textbox>
              <w:txbxContent>
                <w:p w:rsidR="00900839" w:rsidRDefault="00900839" w:rsidP="00A80EBE"/>
              </w:txbxContent>
            </v:textbox>
            <w10:wrap anchory="page"/>
            <w10:anchorlock/>
          </v:shape>
        </w:pict>
      </w:r>
    </w:p>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012C03">
      <w:r>
        <w:br w:type="page"/>
      </w:r>
      <w:r w:rsidR="001B4F6B">
        <w:rPr>
          <w:noProof/>
          <w:lang w:eastAsia="nl-NL"/>
        </w:rPr>
        <w:drawing>
          <wp:anchor distT="0" distB="0" distL="114300" distR="114300" simplePos="0" relativeHeight="251782144" behindDoc="1" locked="1" layoutInCell="1" allowOverlap="1">
            <wp:simplePos x="0" y="0"/>
            <wp:positionH relativeFrom="column">
              <wp:posOffset>5008880</wp:posOffset>
            </wp:positionH>
            <wp:positionV relativeFrom="paragraph">
              <wp:posOffset>4445</wp:posOffset>
            </wp:positionV>
            <wp:extent cx="1014730" cy="1799590"/>
            <wp:effectExtent l="0" t="0" r="0" b="0"/>
            <wp:wrapNone/>
            <wp:docPr id="198" name="Afbeelding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40"/>
                    <pic:cNvPicPr>
                      <a:picLocks noChangeAspect="1" noChangeArrowheads="1"/>
                    </pic:cNvPicPr>
                  </pic:nvPicPr>
                  <pic:blipFill>
                    <a:blip r:embed="rId7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14730" cy="1799590"/>
                    </a:xfrm>
                    <a:prstGeom prst="rect">
                      <a:avLst/>
                    </a:prstGeom>
                    <a:noFill/>
                  </pic:spPr>
                </pic:pic>
              </a:graphicData>
            </a:graphic>
          </wp:anchor>
        </w:drawing>
      </w:r>
      <w:r w:rsidR="001B4F6B">
        <w:rPr>
          <w:noProof/>
          <w:color w:val="808080"/>
          <w:lang w:eastAsia="nl-NL"/>
        </w:rPr>
        <w:drawing>
          <wp:inline distT="0" distB="0" distL="0" distR="0">
            <wp:extent cx="457200" cy="352425"/>
            <wp:effectExtent l="0" t="0" r="0" b="9525"/>
            <wp:docPr id="117" name="Afbeelding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42"/>
                    <pic:cNvPicPr>
                      <a:picLocks noChangeAspect="1" noChangeArrowheads="1"/>
                    </pic:cNvPicPr>
                  </pic:nvPicPr>
                  <pic:blipFill>
                    <a:blip r:embed="rId1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0" cy="352425"/>
                    </a:xfrm>
                    <a:prstGeom prst="rect">
                      <a:avLst/>
                    </a:prstGeom>
                    <a:noFill/>
                    <a:ln>
                      <a:noFill/>
                    </a:ln>
                  </pic:spPr>
                </pic:pic>
              </a:graphicData>
            </a:graphic>
          </wp:inline>
        </w:drawing>
      </w:r>
      <w:r>
        <w:t xml:space="preserve"> </w:t>
      </w:r>
      <w:r w:rsidR="00BE0927">
        <w:rPr>
          <w:rFonts w:ascii="Verdana" w:hAnsi="Verdana" w:cs="Verdana"/>
          <w:b/>
          <w:bCs/>
          <w:color w:val="4F6228"/>
          <w:sz w:val="26"/>
          <w:szCs w:val="26"/>
        </w:rPr>
        <w:t>5.1 I</w:t>
      </w:r>
      <w:r w:rsidRPr="00C853A1">
        <w:rPr>
          <w:rFonts w:ascii="Verdana" w:hAnsi="Verdana" w:cs="Verdana"/>
          <w:b/>
          <w:bCs/>
          <w:color w:val="4F6228"/>
          <w:sz w:val="26"/>
          <w:szCs w:val="26"/>
        </w:rPr>
        <w:t>ntroductie</w:t>
      </w:r>
    </w:p>
    <w:p w:rsidR="00E923FE" w:rsidRPr="00736684" w:rsidRDefault="00E923FE" w:rsidP="00262106">
      <w:pPr>
        <w:rPr>
          <w:sz w:val="24"/>
          <w:szCs w:val="24"/>
        </w:rPr>
      </w:pPr>
    </w:p>
    <w:p w:rsidR="00E923FE" w:rsidRDefault="001B4F6B" w:rsidP="00262106">
      <w:pPr>
        <w:rPr>
          <w:sz w:val="24"/>
          <w:szCs w:val="24"/>
        </w:rPr>
      </w:pPr>
      <w:r>
        <w:rPr>
          <w:noProof/>
          <w:lang w:eastAsia="nl-NL"/>
        </w:rPr>
        <w:drawing>
          <wp:anchor distT="0" distB="0" distL="114300" distR="114300" simplePos="0" relativeHeight="251584512" behindDoc="0" locked="1" layoutInCell="1" allowOverlap="1">
            <wp:simplePos x="0" y="0"/>
            <wp:positionH relativeFrom="column">
              <wp:posOffset>-511810</wp:posOffset>
            </wp:positionH>
            <wp:positionV relativeFrom="paragraph">
              <wp:posOffset>-106045</wp:posOffset>
            </wp:positionV>
            <wp:extent cx="449580" cy="457200"/>
            <wp:effectExtent l="0" t="0" r="7620" b="0"/>
            <wp:wrapNone/>
            <wp:docPr id="199" name="Afbeelding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45"/>
                    <pic:cNvPicPr>
                      <a:picLocks noChangeAspect="1" noChangeArrowheads="1"/>
                    </pic:cNvPicPr>
                  </pic:nvPicPr>
                  <pic:blipFill>
                    <a:blip r:embed="rId6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9580" cy="457200"/>
                    </a:xfrm>
                    <a:prstGeom prst="rect">
                      <a:avLst/>
                    </a:prstGeom>
                    <a:noFill/>
                  </pic:spPr>
                </pic:pic>
              </a:graphicData>
            </a:graphic>
          </wp:anchor>
        </w:drawing>
      </w:r>
      <w:r w:rsidR="00AC0769" w:rsidRPr="00AC0769">
        <w:rPr>
          <w:noProof/>
          <w:lang w:eastAsia="nl-NL"/>
        </w:rPr>
        <w:pict>
          <v:shape id="Tekstvak 1086" o:spid="_x0000_s1092" type="#_x0000_t202" style="position:absolute;margin-left:-40.15pt;margin-top:171.75pt;width:259.5pt;height:150.75pt;z-index:251585536;visibility:visible;mso-position-horizontal-relative:text;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" strokecolor="#f79646" strokeweight="2pt">
            <v:textbox>
              <w:txbxContent>
                <w:p w:rsidR="00900839" w:rsidRDefault="00900839" w:rsidP="00262106">
                  <w:pPr>
                    <w:rPr>
                      <w:sz w:val="24"/>
                      <w:szCs w:val="24"/>
                    </w:rPr>
                  </w:pPr>
                  <w:r>
                    <w:rPr>
                      <w:sz w:val="24"/>
                      <w:szCs w:val="24"/>
                    </w:rPr>
                    <w:t>1: maken deeg</w:t>
                  </w:r>
                </w:p>
                <w:p w:rsidR="00900839" w:rsidRDefault="00900839" w:rsidP="00262106">
                  <w:pPr>
                    <w:rPr>
                      <w:sz w:val="24"/>
                      <w:szCs w:val="24"/>
                    </w:rPr>
                  </w:pPr>
                  <w:r>
                    <w:rPr>
                      <w:sz w:val="24"/>
                      <w:szCs w:val="24"/>
                    </w:rPr>
                    <w:t>2: koekjes bakken</w:t>
                  </w:r>
                </w:p>
                <w:p w:rsidR="00900839" w:rsidRDefault="00900839" w:rsidP="00262106">
                  <w:pPr>
                    <w:rPr>
                      <w:sz w:val="24"/>
                      <w:szCs w:val="24"/>
                    </w:rPr>
                  </w:pPr>
                  <w:r>
                    <w:rPr>
                      <w:sz w:val="24"/>
                      <w:szCs w:val="24"/>
                    </w:rPr>
                    <w:t>3: soep eten</w:t>
                  </w:r>
                </w:p>
                <w:p w:rsidR="00900839" w:rsidRDefault="00900839" w:rsidP="00262106">
                  <w:pPr>
                    <w:rPr>
                      <w:sz w:val="24"/>
                      <w:szCs w:val="24"/>
                    </w:rPr>
                  </w:pPr>
                  <w:r>
                    <w:rPr>
                      <w:sz w:val="24"/>
                      <w:szCs w:val="24"/>
                    </w:rPr>
                    <w:t>4: koken</w:t>
                  </w:r>
                </w:p>
                <w:p w:rsidR="00900839" w:rsidRDefault="00900839" w:rsidP="00262106">
                  <w:pPr>
                    <w:rPr>
                      <w:sz w:val="24"/>
                      <w:szCs w:val="24"/>
                    </w:rPr>
                  </w:pPr>
                  <w:r>
                    <w:rPr>
                      <w:sz w:val="24"/>
                      <w:szCs w:val="24"/>
                    </w:rPr>
                    <w:t>5: muziek maken</w:t>
                  </w:r>
                </w:p>
                <w:p w:rsidR="00900839" w:rsidRDefault="00900839" w:rsidP="00262106">
                  <w:pPr>
                    <w:rPr>
                      <w:sz w:val="24"/>
                      <w:szCs w:val="24"/>
                    </w:rPr>
                  </w:pPr>
                  <w:r>
                    <w:rPr>
                      <w:sz w:val="24"/>
                      <w:szCs w:val="24"/>
                    </w:rPr>
                    <w:t>6: telefoneren</w:t>
                  </w:r>
                </w:p>
                <w:p w:rsidR="00900839" w:rsidRDefault="00900839" w:rsidP="00262106">
                  <w:pPr>
                    <w:rPr>
                      <w:sz w:val="24"/>
                      <w:szCs w:val="24"/>
                    </w:rPr>
                  </w:pPr>
                  <w:r>
                    <w:rPr>
                      <w:sz w:val="24"/>
                      <w:szCs w:val="24"/>
                    </w:rPr>
                    <w:t>7: voetbalwedstrijd</w:t>
                  </w:r>
                </w:p>
                <w:p w:rsidR="00900839" w:rsidRDefault="00900839" w:rsidP="00262106">
                  <w:pPr>
                    <w:rPr>
                      <w:sz w:val="24"/>
                      <w:szCs w:val="24"/>
                    </w:rPr>
                  </w:pPr>
                  <w:r>
                    <w:rPr>
                      <w:sz w:val="24"/>
                      <w:szCs w:val="24"/>
                    </w:rPr>
                    <w:t>8: rondje lopen</w:t>
                  </w:r>
                </w:p>
                <w:p w:rsidR="00900839" w:rsidRDefault="00900839" w:rsidP="00262106">
                  <w:pPr>
                    <w:rPr>
                      <w:sz w:val="24"/>
                      <w:szCs w:val="24"/>
                    </w:rPr>
                  </w:pPr>
                  <w:r>
                    <w:rPr>
                      <w:sz w:val="24"/>
                      <w:szCs w:val="24"/>
                    </w:rPr>
                    <w:t>9: naar school gaan</w:t>
                  </w:r>
                </w:p>
                <w:p w:rsidR="00900839" w:rsidRPr="00541A2E" w:rsidRDefault="00900839" w:rsidP="00262106">
                  <w:pPr>
                    <w:rPr>
                      <w:sz w:val="24"/>
                      <w:szCs w:val="24"/>
                    </w:rPr>
                  </w:pPr>
                  <w:r>
                    <w:rPr>
                      <w:sz w:val="24"/>
                      <w:szCs w:val="24"/>
                    </w:rPr>
                    <w:t xml:space="preserve">10:         </w:t>
                  </w:r>
                </w:p>
              </w:txbxContent>
            </v:textbox>
            <w10:wrap anchory="page"/>
            <w10:anchorlock/>
          </v:shape>
        </w:pict>
      </w:r>
      <w:r w:rsidR="00E923FE">
        <w:rPr>
          <w:sz w:val="24"/>
          <w:szCs w:val="24"/>
        </w:rPr>
        <w:t>Voorbeelden van processen*</w:t>
      </w:r>
    </w:p>
    <w:p w:rsidR="00E923FE" w:rsidRDefault="00E923FE" w:rsidP="00262106">
      <w:pPr>
        <w:rPr>
          <w:sz w:val="24"/>
          <w:szCs w:val="24"/>
        </w:rPr>
      </w:pPr>
    </w:p>
    <w:p w:rsidR="00E923FE" w:rsidRPr="0096457D" w:rsidRDefault="00E923FE" w:rsidP="00262106">
      <w:pPr>
        <w:rPr>
          <w:sz w:val="24"/>
          <w:szCs w:val="24"/>
        </w:rPr>
      </w:pPr>
      <w:r>
        <w:rPr>
          <w:sz w:val="24"/>
          <w:szCs w:val="24"/>
        </w:rPr>
        <w:t>*</w:t>
      </w:r>
      <w:r w:rsidRPr="0096457D">
        <w:rPr>
          <w:sz w:val="24"/>
          <w:szCs w:val="24"/>
        </w:rPr>
        <w:t>waarbij afgepaste hoeveelheden</w:t>
      </w:r>
      <w:r w:rsidRPr="0096457D">
        <w:rPr>
          <w:sz w:val="24"/>
          <w:szCs w:val="24"/>
        </w:rPr>
        <w:tab/>
      </w:r>
      <w:r w:rsidRPr="0096457D">
        <w:rPr>
          <w:sz w:val="24"/>
          <w:szCs w:val="24"/>
        </w:rPr>
        <w:tab/>
      </w:r>
      <w:r>
        <w:rPr>
          <w:sz w:val="24"/>
          <w:szCs w:val="24"/>
        </w:rPr>
        <w:t>*</w:t>
      </w:r>
      <w:r w:rsidRPr="0096457D">
        <w:rPr>
          <w:sz w:val="24"/>
          <w:szCs w:val="24"/>
        </w:rPr>
        <w:t>die continue doorgaan</w:t>
      </w:r>
    </w:p>
    <w:p w:rsidR="00E923FE" w:rsidRDefault="00E923FE" w:rsidP="00262106">
      <w:pPr>
        <w:rPr>
          <w:sz w:val="24"/>
          <w:szCs w:val="24"/>
        </w:rPr>
      </w:pPr>
      <w:r>
        <w:rPr>
          <w:sz w:val="24"/>
          <w:szCs w:val="24"/>
        </w:rPr>
        <w:t xml:space="preserve"> gebruikt of geproduceerd worden.</w:t>
      </w:r>
    </w:p>
    <w:p w:rsidR="00E923FE" w:rsidRDefault="001B4F6B" w:rsidP="00262106">
      <w:pPr>
        <w:rPr>
          <w:sz w:val="24"/>
          <w:szCs w:val="24"/>
        </w:rPr>
      </w:pPr>
      <w:r>
        <w:rPr>
          <w:noProof/>
          <w:lang w:eastAsia="nl-NL"/>
        </w:rPr>
        <w:drawing>
          <wp:anchor distT="268224" distB="37846" distL="114300" distR="119507" simplePos="0" relativeHeight="251586560" behindDoc="0" locked="1" layoutInCell="1" allowOverlap="1">
            <wp:simplePos x="0" y="0"/>
            <wp:positionH relativeFrom="column">
              <wp:posOffset>4592320</wp:posOffset>
            </wp:positionH>
            <wp:positionV relativeFrom="paragraph">
              <wp:posOffset>2000250</wp:posOffset>
            </wp:positionV>
            <wp:extent cx="633730" cy="1493520"/>
            <wp:effectExtent l="0" t="0" r="0" b="0"/>
            <wp:wrapNone/>
            <wp:docPr id="201" name="Afbeelding 10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fbeelding 1047"/>
                    <pic:cNvPicPr>
                      <a:picLocks noChangeArrowheads="1"/>
                    </pic:cNvPicPr>
                  </pic:nvPicPr>
                  <pic:blipFill>
                    <a:blip r:embed="rId1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3730" cy="1493520"/>
                    </a:xfrm>
                    <a:prstGeom prst="rect">
                      <a:avLst/>
                    </a:prstGeom>
                    <a:noFill/>
                  </pic:spPr>
                </pic:pic>
              </a:graphicData>
            </a:graphic>
          </wp:anchor>
        </w:drawing>
      </w:r>
    </w:p>
    <w:p w:rsidR="00E923FE" w:rsidRDefault="00E923FE" w:rsidP="00262106">
      <w:pPr>
        <w:rPr>
          <w:sz w:val="24"/>
          <w:szCs w:val="24"/>
        </w:rPr>
      </w:pPr>
    </w:p>
    <w:p w:rsidR="00E923FE" w:rsidRDefault="00E923FE" w:rsidP="00262106">
      <w:pPr>
        <w:rPr>
          <w:sz w:val="24"/>
          <w:szCs w:val="24"/>
        </w:rPr>
      </w:pPr>
    </w:p>
    <w:p w:rsidR="00E923FE" w:rsidRDefault="00E923FE" w:rsidP="00262106">
      <w:pPr>
        <w:rPr>
          <w:sz w:val="24"/>
          <w:szCs w:val="24"/>
        </w:rPr>
      </w:pPr>
    </w:p>
    <w:p w:rsidR="00E923FE" w:rsidRDefault="00E923FE" w:rsidP="00262106">
      <w:pPr>
        <w:rPr>
          <w:sz w:val="24"/>
          <w:szCs w:val="24"/>
        </w:rPr>
      </w:pPr>
    </w:p>
    <w:p w:rsidR="00E923FE" w:rsidRDefault="00E923FE" w:rsidP="00262106">
      <w:pPr>
        <w:rPr>
          <w:sz w:val="24"/>
          <w:szCs w:val="24"/>
        </w:rPr>
      </w:pPr>
    </w:p>
    <w:p w:rsidR="00E923FE" w:rsidRDefault="00E923FE" w:rsidP="00262106">
      <w:pPr>
        <w:rPr>
          <w:sz w:val="24"/>
          <w:szCs w:val="24"/>
        </w:rPr>
      </w:pPr>
    </w:p>
    <w:p w:rsidR="00E923FE" w:rsidRPr="00736684" w:rsidRDefault="00E923FE" w:rsidP="00262106">
      <w:pPr>
        <w:rPr>
          <w:sz w:val="24"/>
          <w:szCs w:val="24"/>
        </w:rPr>
      </w:pPr>
    </w:p>
    <w:p w:rsidR="00E923FE" w:rsidRPr="00736684" w:rsidRDefault="00E923FE" w:rsidP="00262106">
      <w:pPr>
        <w:rPr>
          <w:sz w:val="24"/>
          <w:szCs w:val="24"/>
        </w:rPr>
      </w:pPr>
    </w:p>
    <w:p w:rsidR="00E923FE" w:rsidRPr="00736684" w:rsidRDefault="00E923FE" w:rsidP="00262106">
      <w:pPr>
        <w:rPr>
          <w:sz w:val="24"/>
          <w:szCs w:val="24"/>
        </w:rPr>
      </w:pPr>
    </w:p>
    <w:p w:rsidR="00E923FE" w:rsidRPr="00736684" w:rsidRDefault="00E923FE" w:rsidP="00262106">
      <w:pPr>
        <w:rPr>
          <w:sz w:val="24"/>
          <w:szCs w:val="24"/>
        </w:rPr>
      </w:pPr>
    </w:p>
    <w:p w:rsidR="00E923FE" w:rsidRDefault="00E923FE" w:rsidP="00262106">
      <w:pPr>
        <w:rPr>
          <w:sz w:val="24"/>
          <w:szCs w:val="24"/>
        </w:rPr>
      </w:pPr>
    </w:p>
    <w:p w:rsidR="00E923FE" w:rsidRPr="00736684" w:rsidRDefault="00E923FE" w:rsidP="00262106">
      <w:pPr>
        <w:rPr>
          <w:sz w:val="24"/>
          <w:szCs w:val="24"/>
        </w:rPr>
      </w:pPr>
    </w:p>
    <w:p w:rsidR="00E923FE" w:rsidRPr="00736684" w:rsidRDefault="00AC0769" w:rsidP="00262106">
      <w:pPr>
        <w:rPr>
          <w:sz w:val="24"/>
          <w:szCs w:val="24"/>
        </w:rPr>
      </w:pPr>
      <w:r w:rsidRPr="00AC0769">
        <w:rPr>
          <w:noProof/>
          <w:lang w:eastAsia="nl-NL"/>
        </w:rPr>
        <w:pict>
          <v:shape id="Tekstvak 1085" o:spid="_x0000_s1093" type="#_x0000_t202" style="position:absolute;margin-left:234.35pt;margin-top:171.7pt;width:255.75pt;height:150.75pt;z-index:251587584;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" strokecolor="#f79646" strokeweight="2pt">
            <v:textbox>
              <w:txbxContent>
                <w:p w:rsidR="00900839" w:rsidRDefault="00900839" w:rsidP="00262106">
                  <w:pPr>
                    <w:rPr>
                      <w:sz w:val="24"/>
                      <w:szCs w:val="24"/>
                    </w:rPr>
                  </w:pPr>
                  <w:r>
                    <w:rPr>
                      <w:sz w:val="24"/>
                      <w:szCs w:val="24"/>
                    </w:rPr>
                    <w:t>1: ademhalen</w:t>
                  </w:r>
                </w:p>
                <w:p w:rsidR="00900839" w:rsidRDefault="00900839" w:rsidP="00262106">
                  <w:pPr>
                    <w:rPr>
                      <w:sz w:val="24"/>
                      <w:szCs w:val="24"/>
                    </w:rPr>
                  </w:pPr>
                  <w:r>
                    <w:rPr>
                      <w:sz w:val="24"/>
                      <w:szCs w:val="24"/>
                    </w:rPr>
                    <w:t>2: stromen rivier</w:t>
                  </w:r>
                </w:p>
                <w:p w:rsidR="00900839" w:rsidRDefault="00900839" w:rsidP="00262106">
                  <w:pPr>
                    <w:rPr>
                      <w:sz w:val="24"/>
                      <w:szCs w:val="24"/>
                    </w:rPr>
                  </w:pPr>
                  <w:r>
                    <w:rPr>
                      <w:sz w:val="24"/>
                      <w:szCs w:val="24"/>
                    </w:rPr>
                    <w:t>3: verstrijken van de tijd</w:t>
                  </w:r>
                </w:p>
                <w:p w:rsidR="00900839" w:rsidRDefault="00900839" w:rsidP="00262106">
                  <w:pPr>
                    <w:rPr>
                      <w:sz w:val="24"/>
                      <w:szCs w:val="24"/>
                    </w:rPr>
                  </w:pPr>
                  <w:r>
                    <w:rPr>
                      <w:sz w:val="24"/>
                      <w:szCs w:val="24"/>
                    </w:rPr>
                    <w:t>4: eb en vloed</w:t>
                  </w:r>
                </w:p>
                <w:p w:rsidR="00900839" w:rsidRDefault="00900839" w:rsidP="00262106">
                  <w:pPr>
                    <w:rPr>
                      <w:sz w:val="24"/>
                      <w:szCs w:val="24"/>
                    </w:rPr>
                  </w:pPr>
                  <w:r>
                    <w:rPr>
                      <w:sz w:val="24"/>
                      <w:szCs w:val="24"/>
                    </w:rPr>
                    <w:t>5: het leven</w:t>
                  </w:r>
                </w:p>
                <w:p w:rsidR="00900839" w:rsidRDefault="00900839" w:rsidP="00262106">
                  <w:pPr>
                    <w:rPr>
                      <w:sz w:val="24"/>
                      <w:szCs w:val="24"/>
                    </w:rPr>
                  </w:pPr>
                  <w:r>
                    <w:rPr>
                      <w:sz w:val="24"/>
                      <w:szCs w:val="24"/>
                    </w:rPr>
                    <w:t>6: erosie</w:t>
                  </w:r>
                </w:p>
                <w:p w:rsidR="00900839" w:rsidRDefault="00900839" w:rsidP="00262106">
                  <w:pPr>
                    <w:rPr>
                      <w:sz w:val="24"/>
                      <w:szCs w:val="24"/>
                    </w:rPr>
                  </w:pPr>
                  <w:r>
                    <w:rPr>
                      <w:sz w:val="24"/>
                      <w:szCs w:val="24"/>
                    </w:rPr>
                    <w:t xml:space="preserve">7:         </w:t>
                  </w:r>
                </w:p>
                <w:p w:rsidR="00900839" w:rsidRDefault="00900839" w:rsidP="00262106">
                  <w:pPr>
                    <w:rPr>
                      <w:sz w:val="24"/>
                      <w:szCs w:val="24"/>
                    </w:rPr>
                  </w:pPr>
                  <w:r>
                    <w:rPr>
                      <w:sz w:val="24"/>
                      <w:szCs w:val="24"/>
                    </w:rPr>
                    <w:t>8:</w:t>
                  </w:r>
                </w:p>
                <w:p w:rsidR="00900839" w:rsidRDefault="00900839" w:rsidP="00262106">
                  <w:pPr>
                    <w:rPr>
                      <w:sz w:val="24"/>
                      <w:szCs w:val="24"/>
                    </w:rPr>
                  </w:pPr>
                  <w:r>
                    <w:rPr>
                      <w:sz w:val="24"/>
                      <w:szCs w:val="24"/>
                    </w:rPr>
                    <w:t>9:</w:t>
                  </w:r>
                </w:p>
                <w:p w:rsidR="00900839" w:rsidRPr="00541A2E" w:rsidRDefault="00900839" w:rsidP="00262106">
                  <w:pPr>
                    <w:rPr>
                      <w:sz w:val="24"/>
                      <w:szCs w:val="24"/>
                    </w:rPr>
                  </w:pPr>
                  <w:r>
                    <w:rPr>
                      <w:sz w:val="24"/>
                      <w:szCs w:val="24"/>
                    </w:rPr>
                    <w:t>10:</w:t>
                  </w:r>
                </w:p>
              </w:txbxContent>
            </v:textbox>
            <w10:wrap anchory="page"/>
            <w10:anchorlock/>
          </v:shape>
        </w:pict>
      </w:r>
      <w:r w:rsidR="00E923FE">
        <w:rPr>
          <w:sz w:val="24"/>
          <w:szCs w:val="24"/>
        </w:rPr>
        <w:t>Overeenkomstige eigenschappen van*</w:t>
      </w:r>
    </w:p>
    <w:p w:rsidR="00E923FE" w:rsidRDefault="001B4F6B" w:rsidP="00262106">
      <w:pPr>
        <w:rPr>
          <w:sz w:val="24"/>
          <w:szCs w:val="24"/>
        </w:rPr>
      </w:pPr>
      <w:r>
        <w:rPr>
          <w:noProof/>
          <w:lang w:eastAsia="nl-NL"/>
        </w:rPr>
        <w:drawing>
          <wp:anchor distT="0" distB="0" distL="114300" distR="114300" simplePos="0" relativeHeight="251588608" behindDoc="0" locked="1" layoutInCell="1" allowOverlap="1">
            <wp:simplePos x="0" y="0"/>
            <wp:positionH relativeFrom="column">
              <wp:posOffset>-511810</wp:posOffset>
            </wp:positionH>
            <wp:positionV relativeFrom="paragraph">
              <wp:posOffset>3576320</wp:posOffset>
            </wp:positionV>
            <wp:extent cx="449580" cy="457200"/>
            <wp:effectExtent l="0" t="0" r="7620" b="0"/>
            <wp:wrapNone/>
            <wp:docPr id="203" name="Afbeelding 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08"/>
                    <pic:cNvPicPr>
                      <a:picLocks noChangeAspect="1" noChangeArrowheads="1"/>
                    </pic:cNvPicPr>
                  </pic:nvPicPr>
                  <pic:blipFill>
                    <a:blip r:embed="rId6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9580" cy="457200"/>
                    </a:xfrm>
                    <a:prstGeom prst="rect">
                      <a:avLst/>
                    </a:prstGeom>
                    <a:noFill/>
                  </pic:spPr>
                </pic:pic>
              </a:graphicData>
            </a:graphic>
          </wp:anchor>
        </w:drawing>
      </w:r>
      <w:r>
        <w:rPr>
          <w:noProof/>
          <w:lang w:eastAsia="nl-NL"/>
        </w:rPr>
        <w:drawing>
          <wp:anchor distT="0" distB="0" distL="114300" distR="114300" simplePos="0" relativeHeight="251589632" behindDoc="0" locked="1" layoutInCell="1" allowOverlap="1">
            <wp:simplePos x="0" y="0"/>
            <wp:positionH relativeFrom="column">
              <wp:posOffset>-588010</wp:posOffset>
            </wp:positionH>
            <wp:positionV relativeFrom="paragraph">
              <wp:posOffset>1652270</wp:posOffset>
            </wp:positionV>
            <wp:extent cx="449580" cy="457200"/>
            <wp:effectExtent l="0" t="0" r="7620" b="0"/>
            <wp:wrapNone/>
            <wp:docPr id="204" name="Afbeelding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48"/>
                    <pic:cNvPicPr>
                      <a:picLocks noChangeAspect="1" noChangeArrowheads="1"/>
                    </pic:cNvPicPr>
                  </pic:nvPicPr>
                  <pic:blipFill>
                    <a:blip r:embed="rId6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9580" cy="457200"/>
                    </a:xfrm>
                    <a:prstGeom prst="rect">
                      <a:avLst/>
                    </a:prstGeom>
                    <a:noFill/>
                  </pic:spPr>
                </pic:pic>
              </a:graphicData>
            </a:graphic>
          </wp:anchor>
        </w:drawing>
      </w:r>
      <w:r>
        <w:rPr>
          <w:noProof/>
          <w:lang w:eastAsia="nl-NL"/>
        </w:rPr>
        <w:drawing>
          <wp:anchor distT="0" distB="0" distL="114300" distR="114300" simplePos="0" relativeHeight="251590656" behindDoc="0" locked="1" layoutInCell="1" allowOverlap="1">
            <wp:simplePos x="0" y="0"/>
            <wp:positionH relativeFrom="column">
              <wp:posOffset>-511810</wp:posOffset>
            </wp:positionH>
            <wp:positionV relativeFrom="paragraph">
              <wp:posOffset>-319405</wp:posOffset>
            </wp:positionV>
            <wp:extent cx="449580" cy="457200"/>
            <wp:effectExtent l="0" t="0" r="7620" b="0"/>
            <wp:wrapNone/>
            <wp:docPr id="205" name="Afbeelding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49"/>
                    <pic:cNvPicPr>
                      <a:picLocks noChangeAspect="1" noChangeArrowheads="1"/>
                    </pic:cNvPicPr>
                  </pic:nvPicPr>
                  <pic:blipFill>
                    <a:blip r:embed="rId6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9580" cy="457200"/>
                    </a:xfrm>
                    <a:prstGeom prst="rect">
                      <a:avLst/>
                    </a:prstGeom>
                    <a:noFill/>
                  </pic:spPr>
                </pic:pic>
              </a:graphicData>
            </a:graphic>
          </wp:anchor>
        </w:drawing>
      </w:r>
    </w:p>
    <w:p w:rsidR="00E923FE" w:rsidRDefault="00E923FE" w:rsidP="00262106">
      <w:pPr>
        <w:rPr>
          <w:sz w:val="24"/>
          <w:szCs w:val="24"/>
        </w:rPr>
      </w:pPr>
      <w:r>
        <w:rPr>
          <w:sz w:val="24"/>
          <w:szCs w:val="24"/>
        </w:rPr>
        <w:t>*’portie’-processen</w:t>
      </w:r>
      <w:r>
        <w:rPr>
          <w:sz w:val="24"/>
          <w:szCs w:val="24"/>
        </w:rPr>
        <w:tab/>
      </w:r>
      <w:r>
        <w:rPr>
          <w:sz w:val="24"/>
          <w:szCs w:val="24"/>
        </w:rPr>
        <w:tab/>
      </w:r>
      <w:r>
        <w:rPr>
          <w:sz w:val="24"/>
          <w:szCs w:val="24"/>
        </w:rPr>
        <w:tab/>
      </w:r>
      <w:r>
        <w:rPr>
          <w:sz w:val="24"/>
          <w:szCs w:val="24"/>
        </w:rPr>
        <w:tab/>
      </w:r>
      <w:r>
        <w:rPr>
          <w:sz w:val="24"/>
          <w:szCs w:val="24"/>
        </w:rPr>
        <w:tab/>
        <w:t>*continue processen</w:t>
      </w:r>
    </w:p>
    <w:p w:rsidR="00E923FE" w:rsidRDefault="00E923FE" w:rsidP="00262106">
      <w:pPr>
        <w:rPr>
          <w:sz w:val="24"/>
          <w:szCs w:val="24"/>
        </w:rPr>
      </w:pPr>
    </w:p>
    <w:p w:rsidR="00E923FE" w:rsidRDefault="00E923FE" w:rsidP="00262106">
      <w:pPr>
        <w:rPr>
          <w:sz w:val="24"/>
          <w:szCs w:val="24"/>
        </w:rPr>
      </w:pPr>
    </w:p>
    <w:p w:rsidR="00E923FE" w:rsidRDefault="00E923FE" w:rsidP="00262106">
      <w:pPr>
        <w:rPr>
          <w:sz w:val="24"/>
          <w:szCs w:val="24"/>
        </w:rPr>
      </w:pPr>
    </w:p>
    <w:p w:rsidR="00E923FE" w:rsidRDefault="00E923FE" w:rsidP="00262106">
      <w:pPr>
        <w:rPr>
          <w:sz w:val="24"/>
          <w:szCs w:val="24"/>
        </w:rPr>
      </w:pPr>
    </w:p>
    <w:p w:rsidR="00E923FE" w:rsidRDefault="00E923FE" w:rsidP="00262106">
      <w:pPr>
        <w:rPr>
          <w:sz w:val="24"/>
          <w:szCs w:val="24"/>
        </w:rPr>
      </w:pPr>
    </w:p>
    <w:p w:rsidR="00E923FE" w:rsidRDefault="00E923FE" w:rsidP="00262106">
      <w:pPr>
        <w:rPr>
          <w:sz w:val="24"/>
          <w:szCs w:val="24"/>
        </w:rPr>
      </w:pPr>
    </w:p>
    <w:p w:rsidR="00E923FE" w:rsidRDefault="001B4F6B" w:rsidP="00262106">
      <w:pPr>
        <w:rPr>
          <w:sz w:val="24"/>
          <w:szCs w:val="24"/>
        </w:rPr>
      </w:pPr>
      <w:r>
        <w:rPr>
          <w:noProof/>
          <w:lang w:eastAsia="nl-NL"/>
        </w:rPr>
        <w:drawing>
          <wp:anchor distT="0" distB="0" distL="114300" distR="114300" simplePos="0" relativeHeight="251783168" behindDoc="1" locked="1" layoutInCell="1" allowOverlap="1">
            <wp:simplePos x="0" y="0"/>
            <wp:positionH relativeFrom="column">
              <wp:posOffset>2499995</wp:posOffset>
            </wp:positionH>
            <wp:positionV relativeFrom="paragraph">
              <wp:posOffset>116840</wp:posOffset>
            </wp:positionV>
            <wp:extent cx="716280" cy="1799590"/>
            <wp:effectExtent l="0" t="0" r="7620" b="0"/>
            <wp:wrapNone/>
            <wp:docPr id="206" name="Afbeelding 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12"/>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6280" cy="1799590"/>
                    </a:xfrm>
                    <a:prstGeom prst="rect">
                      <a:avLst/>
                    </a:prstGeom>
                    <a:noFill/>
                  </pic:spPr>
                </pic:pic>
              </a:graphicData>
            </a:graphic>
          </wp:anchor>
        </w:drawing>
      </w:r>
    </w:p>
    <w:p w:rsidR="00E923FE" w:rsidRDefault="00E923FE" w:rsidP="00262106">
      <w:pPr>
        <w:rPr>
          <w:sz w:val="24"/>
          <w:szCs w:val="24"/>
        </w:rPr>
      </w:pPr>
    </w:p>
    <w:p w:rsidR="00E923FE" w:rsidRDefault="00E923FE" w:rsidP="00262106">
      <w:pPr>
        <w:rPr>
          <w:sz w:val="24"/>
          <w:szCs w:val="24"/>
        </w:rPr>
      </w:pPr>
      <w:r>
        <w:rPr>
          <w:sz w:val="24"/>
          <w:szCs w:val="24"/>
        </w:rPr>
        <w:t>Overeenkomstige eigenschappen van*</w:t>
      </w:r>
    </w:p>
    <w:p w:rsidR="00E923FE" w:rsidRDefault="00AC0769" w:rsidP="00262106">
      <w:pPr>
        <w:rPr>
          <w:sz w:val="24"/>
          <w:szCs w:val="24"/>
        </w:rPr>
      </w:pPr>
      <w:r w:rsidRPr="00AC0769">
        <w:rPr>
          <w:noProof/>
          <w:lang w:eastAsia="nl-NL"/>
        </w:rPr>
        <w:pict>
          <v:shape id="Tekstvak 1035" o:spid="_x0000_s1094" type="#_x0000_t202" style="position:absolute;margin-left:234.35pt;margin-top:396pt;width:264pt;height:83.25pt;z-index:251591680;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" strokecolor="#f79646" strokeweight="2pt">
            <v:textbox>
              <w:txbxContent>
                <w:p w:rsidR="00900839" w:rsidRDefault="00900839" w:rsidP="00262106">
                  <w:pPr>
                    <w:rPr>
                      <w:sz w:val="24"/>
                      <w:szCs w:val="24"/>
                    </w:rPr>
                  </w:pPr>
                  <w:r>
                    <w:rPr>
                      <w:sz w:val="24"/>
                      <w:szCs w:val="24"/>
                    </w:rPr>
                    <w:t>1: doorgaand</w:t>
                  </w:r>
                </w:p>
                <w:p w:rsidR="00900839" w:rsidRDefault="00900839" w:rsidP="00262106">
                  <w:pPr>
                    <w:rPr>
                      <w:sz w:val="24"/>
                      <w:szCs w:val="24"/>
                    </w:rPr>
                  </w:pPr>
                  <w:r>
                    <w:rPr>
                      <w:sz w:val="24"/>
                      <w:szCs w:val="24"/>
                    </w:rPr>
                    <w:t>2: niet tijdgebonden</w:t>
                  </w:r>
                </w:p>
                <w:p w:rsidR="00900839" w:rsidRDefault="00900839" w:rsidP="00262106">
                  <w:pPr>
                    <w:rPr>
                      <w:sz w:val="24"/>
                      <w:szCs w:val="24"/>
                    </w:rPr>
                  </w:pPr>
                  <w:r>
                    <w:rPr>
                      <w:sz w:val="24"/>
                      <w:szCs w:val="24"/>
                    </w:rPr>
                    <w:t>3: beweging</w:t>
                  </w:r>
                </w:p>
                <w:p w:rsidR="00900839" w:rsidRDefault="00900839" w:rsidP="00262106">
                  <w:pPr>
                    <w:rPr>
                      <w:sz w:val="24"/>
                      <w:szCs w:val="24"/>
                    </w:rPr>
                  </w:pPr>
                  <w:r>
                    <w:rPr>
                      <w:sz w:val="24"/>
                      <w:szCs w:val="24"/>
                    </w:rPr>
                    <w:t>4: stroming</w:t>
                  </w:r>
                </w:p>
                <w:p w:rsidR="00900839" w:rsidRDefault="00900839" w:rsidP="00262106">
                  <w:pPr>
                    <w:rPr>
                      <w:sz w:val="24"/>
                      <w:szCs w:val="24"/>
                    </w:rPr>
                  </w:pPr>
                  <w:r>
                    <w:rPr>
                      <w:sz w:val="24"/>
                      <w:szCs w:val="24"/>
                    </w:rPr>
                    <w:t xml:space="preserve">5:           </w:t>
                  </w:r>
                </w:p>
              </w:txbxContent>
            </v:textbox>
            <w10:wrap anchory="page"/>
            <w10:anchorlock/>
          </v:shape>
        </w:pict>
      </w:r>
    </w:p>
    <w:p w:rsidR="00E923FE" w:rsidRDefault="00AC0769" w:rsidP="00262106">
      <w:pPr>
        <w:rPr>
          <w:sz w:val="24"/>
          <w:szCs w:val="24"/>
        </w:rPr>
      </w:pPr>
      <w:r w:rsidRPr="00AC0769">
        <w:rPr>
          <w:noProof/>
          <w:lang w:eastAsia="nl-NL"/>
        </w:rPr>
        <w:pict>
          <v:shape id="Tekstvak 1028" o:spid="_x0000_s1095" type="#_x0000_t202" style="position:absolute;margin-left:-40.15pt;margin-top:396pt;width:264pt;height:83.25pt;z-index:251592704;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" strokecolor="#f79646" strokeweight="2pt">
            <v:textbox>
              <w:txbxContent>
                <w:p w:rsidR="00900839" w:rsidRDefault="00900839" w:rsidP="00262106">
                  <w:pPr>
                    <w:rPr>
                      <w:sz w:val="24"/>
                      <w:szCs w:val="24"/>
                    </w:rPr>
                  </w:pPr>
                  <w:r>
                    <w:rPr>
                      <w:sz w:val="24"/>
                      <w:szCs w:val="24"/>
                    </w:rPr>
                    <w:t>1: variatie</w:t>
                  </w:r>
                </w:p>
                <w:p w:rsidR="00900839" w:rsidRDefault="00900839" w:rsidP="00262106">
                  <w:pPr>
                    <w:rPr>
                      <w:sz w:val="24"/>
                      <w:szCs w:val="24"/>
                    </w:rPr>
                  </w:pPr>
                  <w:r>
                    <w:rPr>
                      <w:sz w:val="24"/>
                      <w:szCs w:val="24"/>
                    </w:rPr>
                    <w:t>2: tijdgebonden</w:t>
                  </w:r>
                </w:p>
                <w:p w:rsidR="00900839" w:rsidRDefault="00900839" w:rsidP="00262106">
                  <w:pPr>
                    <w:rPr>
                      <w:sz w:val="24"/>
                      <w:szCs w:val="24"/>
                    </w:rPr>
                  </w:pPr>
                  <w:r>
                    <w:rPr>
                      <w:sz w:val="24"/>
                      <w:szCs w:val="24"/>
                    </w:rPr>
                    <w:t>3: afgebakend</w:t>
                  </w:r>
                </w:p>
                <w:p w:rsidR="00900839" w:rsidRDefault="00900839" w:rsidP="00262106">
                  <w:pPr>
                    <w:rPr>
                      <w:sz w:val="24"/>
                      <w:szCs w:val="24"/>
                    </w:rPr>
                  </w:pPr>
                  <w:r>
                    <w:rPr>
                      <w:sz w:val="24"/>
                      <w:szCs w:val="24"/>
                    </w:rPr>
                    <w:t>4: eindig</w:t>
                  </w:r>
                </w:p>
                <w:p w:rsidR="00900839" w:rsidRDefault="00900839" w:rsidP="00262106">
                  <w:pPr>
                    <w:rPr>
                      <w:sz w:val="24"/>
                      <w:szCs w:val="24"/>
                    </w:rPr>
                  </w:pPr>
                  <w:r>
                    <w:rPr>
                      <w:sz w:val="24"/>
                      <w:szCs w:val="24"/>
                    </w:rPr>
                    <w:t xml:space="preserve">5:         </w:t>
                  </w:r>
                </w:p>
              </w:txbxContent>
            </v:textbox>
            <w10:wrap anchory="page"/>
            <w10:anchorlock/>
          </v:shape>
        </w:pict>
      </w:r>
      <w:r w:rsidR="00E923FE">
        <w:rPr>
          <w:sz w:val="24"/>
          <w:szCs w:val="24"/>
        </w:rPr>
        <w:t>*batchprocessen</w:t>
      </w:r>
      <w:r w:rsidR="00E923FE">
        <w:rPr>
          <w:sz w:val="24"/>
          <w:szCs w:val="24"/>
        </w:rPr>
        <w:tab/>
      </w:r>
      <w:r w:rsidR="00E923FE">
        <w:rPr>
          <w:sz w:val="24"/>
          <w:szCs w:val="24"/>
        </w:rPr>
        <w:tab/>
      </w:r>
      <w:r w:rsidR="00E923FE">
        <w:rPr>
          <w:sz w:val="24"/>
          <w:szCs w:val="24"/>
        </w:rPr>
        <w:tab/>
      </w:r>
      <w:r w:rsidR="00E923FE">
        <w:rPr>
          <w:sz w:val="24"/>
          <w:szCs w:val="24"/>
        </w:rPr>
        <w:tab/>
      </w:r>
      <w:r w:rsidR="00E923FE">
        <w:rPr>
          <w:sz w:val="24"/>
          <w:szCs w:val="24"/>
        </w:rPr>
        <w:tab/>
        <w:t>*continuprocessen</w:t>
      </w:r>
    </w:p>
    <w:p w:rsidR="00E923FE" w:rsidRDefault="00E923FE" w:rsidP="00262106">
      <w:pPr>
        <w:rPr>
          <w:sz w:val="24"/>
          <w:szCs w:val="24"/>
        </w:rPr>
      </w:pPr>
    </w:p>
    <w:p w:rsidR="00E923FE" w:rsidRDefault="00E923FE" w:rsidP="00262106">
      <w:pPr>
        <w:rPr>
          <w:sz w:val="24"/>
          <w:szCs w:val="24"/>
        </w:rPr>
      </w:pPr>
    </w:p>
    <w:p w:rsidR="00E923FE" w:rsidRDefault="00E923FE" w:rsidP="00262106">
      <w:pPr>
        <w:rPr>
          <w:sz w:val="24"/>
          <w:szCs w:val="24"/>
        </w:rPr>
      </w:pPr>
    </w:p>
    <w:p w:rsidR="00E923FE" w:rsidRDefault="00E923FE" w:rsidP="00262106">
      <w:pPr>
        <w:rPr>
          <w:sz w:val="24"/>
          <w:szCs w:val="24"/>
        </w:rPr>
      </w:pPr>
    </w:p>
    <w:p w:rsidR="00E923FE" w:rsidRDefault="00E923FE" w:rsidP="00262106">
      <w:pPr>
        <w:rPr>
          <w:sz w:val="24"/>
          <w:szCs w:val="24"/>
        </w:rPr>
      </w:pPr>
    </w:p>
    <w:p w:rsidR="00E923FE" w:rsidRDefault="001B4F6B" w:rsidP="00262106">
      <w:pPr>
        <w:rPr>
          <w:sz w:val="24"/>
          <w:szCs w:val="24"/>
        </w:rPr>
      </w:pPr>
      <w:r>
        <w:rPr>
          <w:noProof/>
          <w:lang w:eastAsia="nl-NL"/>
        </w:rPr>
        <w:drawing>
          <wp:anchor distT="0" distB="0" distL="114300" distR="114300" simplePos="0" relativeHeight="251784192" behindDoc="1" locked="1" layoutInCell="1" allowOverlap="1">
            <wp:simplePos x="0" y="0"/>
            <wp:positionH relativeFrom="column">
              <wp:posOffset>5005070</wp:posOffset>
            </wp:positionH>
            <wp:positionV relativeFrom="paragraph">
              <wp:posOffset>147320</wp:posOffset>
            </wp:positionV>
            <wp:extent cx="643890" cy="1799590"/>
            <wp:effectExtent l="0" t="0" r="3810" b="0"/>
            <wp:wrapNone/>
            <wp:docPr id="209" name="Afbeelding 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13"/>
                    <pic:cNvPicPr>
                      <a:picLocks noChangeAspect="1" noChangeArrowheads="1"/>
                    </pic:cNvPicPr>
                  </pic:nvPicPr>
                  <pic:blipFill>
                    <a:blip r:embed="rId8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3890" cy="1799590"/>
                    </a:xfrm>
                    <a:prstGeom prst="rect">
                      <a:avLst/>
                    </a:prstGeom>
                    <a:noFill/>
                  </pic:spPr>
                </pic:pic>
              </a:graphicData>
            </a:graphic>
          </wp:anchor>
        </w:drawing>
      </w:r>
    </w:p>
    <w:p w:rsidR="00E923FE" w:rsidRDefault="00E923FE" w:rsidP="00262106">
      <w:pPr>
        <w:rPr>
          <w:sz w:val="24"/>
          <w:szCs w:val="24"/>
        </w:rPr>
      </w:pPr>
    </w:p>
    <w:p w:rsidR="00E923FE" w:rsidRDefault="00E923FE" w:rsidP="00262106">
      <w:pPr>
        <w:rPr>
          <w:sz w:val="24"/>
          <w:szCs w:val="24"/>
        </w:rPr>
      </w:pPr>
    </w:p>
    <w:p w:rsidR="0092217A" w:rsidRDefault="00E923FE" w:rsidP="00262106">
      <w:pPr>
        <w:rPr>
          <w:sz w:val="24"/>
          <w:szCs w:val="24"/>
        </w:rPr>
      </w:pPr>
      <w:r>
        <w:rPr>
          <w:sz w:val="24"/>
          <w:szCs w:val="24"/>
        </w:rPr>
        <w:t>Overeenkomsten met andere leerlingen.</w:t>
      </w:r>
    </w:p>
    <w:p w:rsidR="00E923FE" w:rsidRPr="00736684" w:rsidRDefault="00AC0769" w:rsidP="00262106">
      <w:pPr>
        <w:rPr>
          <w:sz w:val="24"/>
          <w:szCs w:val="24"/>
        </w:rPr>
      </w:pPr>
      <w:r w:rsidRPr="00AC0769">
        <w:rPr>
          <w:noProof/>
          <w:lang w:eastAsia="nl-NL"/>
        </w:rPr>
        <w:pict>
          <v:shape id="Tekstvak 1027" o:spid="_x0000_s1096" type="#_x0000_t202" style="position:absolute;margin-left:235.85pt;margin-top:548.25pt;width:264pt;height:81pt;z-index:251593728;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" strokecolor="#f79646" strokeweight="2pt">
            <v:textbox>
              <w:txbxContent>
                <w:p w:rsidR="00900839" w:rsidRDefault="00900839" w:rsidP="00262106">
                  <w:pPr>
                    <w:rPr>
                      <w:sz w:val="24"/>
                      <w:szCs w:val="24"/>
                    </w:rPr>
                  </w:pPr>
                  <w:r>
                    <w:rPr>
                      <w:sz w:val="24"/>
                      <w:szCs w:val="24"/>
                    </w:rPr>
                    <w:t>1: lopende band</w:t>
                  </w:r>
                </w:p>
                <w:p w:rsidR="00900839" w:rsidRDefault="00900839" w:rsidP="00262106">
                  <w:pPr>
                    <w:rPr>
                      <w:sz w:val="24"/>
                      <w:szCs w:val="24"/>
                    </w:rPr>
                  </w:pPr>
                  <w:r>
                    <w:rPr>
                      <w:sz w:val="24"/>
                      <w:szCs w:val="24"/>
                    </w:rPr>
                    <w:t>2: grote hoeveelheden</w:t>
                  </w:r>
                </w:p>
                <w:p w:rsidR="00900839" w:rsidRDefault="00900839" w:rsidP="00262106">
                  <w:pPr>
                    <w:rPr>
                      <w:sz w:val="24"/>
                      <w:szCs w:val="24"/>
                    </w:rPr>
                  </w:pPr>
                  <w:r>
                    <w:rPr>
                      <w:sz w:val="24"/>
                      <w:szCs w:val="24"/>
                    </w:rPr>
                    <w:t>3: automatisering</w:t>
                  </w:r>
                </w:p>
                <w:p w:rsidR="00900839" w:rsidRDefault="00900839" w:rsidP="00262106">
                  <w:pPr>
                    <w:rPr>
                      <w:sz w:val="24"/>
                      <w:szCs w:val="24"/>
                    </w:rPr>
                  </w:pPr>
                  <w:r>
                    <w:rPr>
                      <w:sz w:val="24"/>
                      <w:szCs w:val="24"/>
                    </w:rPr>
                    <w:t>4: ononderbroken</w:t>
                  </w:r>
                </w:p>
                <w:p w:rsidR="00900839" w:rsidRDefault="00900839" w:rsidP="00262106">
                  <w:pPr>
                    <w:rPr>
                      <w:sz w:val="24"/>
                      <w:szCs w:val="24"/>
                    </w:rPr>
                  </w:pPr>
                  <w:r>
                    <w:rPr>
                      <w:sz w:val="24"/>
                      <w:szCs w:val="24"/>
                    </w:rPr>
                    <w:t xml:space="preserve">5:        </w:t>
                  </w:r>
                </w:p>
              </w:txbxContent>
            </v:textbox>
            <w10:wrap anchory="page"/>
            <w10:anchorlock/>
          </v:shape>
        </w:pict>
      </w:r>
      <w:r w:rsidRPr="00AC0769">
        <w:rPr>
          <w:noProof/>
          <w:lang w:eastAsia="nl-NL"/>
        </w:rPr>
        <w:pict>
          <v:shape id="Tekstvak 1026" o:spid="_x0000_s1097" type="#_x0000_t202" style="position:absolute;margin-left:-40.15pt;margin-top:548.25pt;width:264pt;height:81pt;z-index:251594752;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" strokecolor="#f79646" strokeweight="2pt">
            <v:textbox>
              <w:txbxContent>
                <w:p w:rsidR="00900839" w:rsidRDefault="00900839" w:rsidP="00262106">
                  <w:pPr>
                    <w:rPr>
                      <w:sz w:val="24"/>
                      <w:szCs w:val="24"/>
                    </w:rPr>
                  </w:pPr>
                  <w:r>
                    <w:rPr>
                      <w:sz w:val="24"/>
                      <w:szCs w:val="24"/>
                    </w:rPr>
                    <w:t>1: variëren</w:t>
                  </w:r>
                </w:p>
                <w:p w:rsidR="00900839" w:rsidRDefault="00900839" w:rsidP="00262106">
                  <w:pPr>
                    <w:rPr>
                      <w:sz w:val="24"/>
                      <w:szCs w:val="24"/>
                    </w:rPr>
                  </w:pPr>
                  <w:r>
                    <w:rPr>
                      <w:sz w:val="24"/>
                      <w:szCs w:val="24"/>
                    </w:rPr>
                    <w:t>2: reactietijd</w:t>
                  </w:r>
                </w:p>
                <w:p w:rsidR="00900839" w:rsidRDefault="00900839" w:rsidP="00262106">
                  <w:pPr>
                    <w:rPr>
                      <w:sz w:val="24"/>
                      <w:szCs w:val="24"/>
                    </w:rPr>
                  </w:pPr>
                  <w:r>
                    <w:rPr>
                      <w:sz w:val="24"/>
                      <w:szCs w:val="24"/>
                    </w:rPr>
                    <w:t>3: reactievat</w:t>
                  </w:r>
                </w:p>
                <w:p w:rsidR="00900839" w:rsidRDefault="00900839" w:rsidP="00262106">
                  <w:pPr>
                    <w:rPr>
                      <w:sz w:val="24"/>
                      <w:szCs w:val="24"/>
                    </w:rPr>
                  </w:pPr>
                  <w:r>
                    <w:rPr>
                      <w:sz w:val="24"/>
                      <w:szCs w:val="24"/>
                    </w:rPr>
                    <w:t>4: flexibel</w:t>
                  </w:r>
                </w:p>
                <w:p w:rsidR="00900839" w:rsidRDefault="00900839" w:rsidP="00262106">
                  <w:pPr>
                    <w:rPr>
                      <w:sz w:val="24"/>
                      <w:szCs w:val="24"/>
                    </w:rPr>
                  </w:pPr>
                  <w:r>
                    <w:rPr>
                      <w:sz w:val="24"/>
                      <w:szCs w:val="24"/>
                    </w:rPr>
                    <w:t xml:space="preserve">5:       </w:t>
                  </w:r>
                </w:p>
              </w:txbxContent>
            </v:textbox>
            <w10:wrap anchory="page"/>
            <w10:anchorlock/>
          </v:shape>
        </w:pict>
      </w:r>
    </w:p>
    <w:p w:rsidR="00E923FE" w:rsidRPr="00736684" w:rsidRDefault="00E923FE" w:rsidP="00262106">
      <w:pPr>
        <w:rPr>
          <w:sz w:val="24"/>
          <w:szCs w:val="24"/>
        </w:rPr>
      </w:pPr>
      <w:r>
        <w:rPr>
          <w:sz w:val="24"/>
          <w:szCs w:val="24"/>
        </w:rPr>
        <w:t>batchprocessen</w:t>
      </w:r>
      <w:r>
        <w:rPr>
          <w:sz w:val="24"/>
          <w:szCs w:val="24"/>
        </w:rPr>
        <w:tab/>
      </w:r>
      <w:r>
        <w:rPr>
          <w:sz w:val="24"/>
          <w:szCs w:val="24"/>
        </w:rPr>
        <w:tab/>
      </w:r>
      <w:r>
        <w:rPr>
          <w:sz w:val="24"/>
          <w:szCs w:val="24"/>
        </w:rPr>
        <w:tab/>
      </w:r>
      <w:r>
        <w:rPr>
          <w:sz w:val="24"/>
          <w:szCs w:val="24"/>
        </w:rPr>
        <w:tab/>
      </w:r>
      <w:r>
        <w:rPr>
          <w:sz w:val="24"/>
          <w:szCs w:val="24"/>
        </w:rPr>
        <w:tab/>
        <w:t>continuprocessen</w:t>
      </w:r>
    </w:p>
    <w:p w:rsidR="00E923FE" w:rsidRPr="00736684" w:rsidRDefault="00AC0769" w:rsidP="00262106">
      <w:pPr>
        <w:rPr>
          <w:sz w:val="24"/>
          <w:szCs w:val="24"/>
        </w:rPr>
      </w:pPr>
      <w:r w:rsidRPr="00AC0769">
        <w:rPr>
          <w:noProof/>
          <w:lang w:eastAsia="nl-NL"/>
        </w:rPr>
        <w:pict>
          <v:shape id="Tekstvak 1023" o:spid="_x0000_s1098" type="#_x0000_t202" style="position:absolute;margin-left:-40.15pt;margin-top:700.5pt;width:264pt;height:81pt;z-index:251595776;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" strokecolor="#f79646" strokeweight="2pt">
            <v:textbox>
              <w:txbxContent>
                <w:p w:rsidR="00900839" w:rsidRDefault="00900839" w:rsidP="00262106">
                  <w:pPr>
                    <w:rPr>
                      <w:sz w:val="24"/>
                      <w:szCs w:val="24"/>
                    </w:rPr>
                  </w:pPr>
                  <w:r>
                    <w:rPr>
                      <w:sz w:val="24"/>
                      <w:szCs w:val="24"/>
                    </w:rPr>
                    <w:t>Typische eigenschappen voor batchprocessen</w:t>
                  </w:r>
                </w:p>
              </w:txbxContent>
            </v:textbox>
            <w10:wrap anchory="page"/>
            <w10:anchorlock/>
          </v:shape>
        </w:pict>
      </w:r>
    </w:p>
    <w:p w:rsidR="00E923FE" w:rsidRPr="00012C03" w:rsidRDefault="00E923FE" w:rsidP="00012C03">
      <w:pPr>
        <w:spacing w:after="200" w:line="276" w:lineRule="auto"/>
      </w:pPr>
      <w:r>
        <w:br w:type="page"/>
      </w:r>
      <w:r w:rsidR="001B4F6B">
        <w:rPr>
          <w:noProof/>
          <w:color w:val="808080"/>
          <w:lang w:eastAsia="nl-NL"/>
        </w:rPr>
        <w:drawing>
          <wp:inline distT="0" distB="0" distL="0" distR="0">
            <wp:extent cx="457200" cy="352425"/>
            <wp:effectExtent l="0" t="0" r="0" b="9525"/>
            <wp:docPr id="118" name="Afbeelding 1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17"/>
                    <pic:cNvPicPr>
                      <a:picLocks noChangeAspect="1" noChangeArrowheads="1"/>
                    </pic:cNvPicPr>
                  </pic:nvPicPr>
                  <pic:blipFill>
                    <a:blip r:embed="rId1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0" cy="352425"/>
                    </a:xfrm>
                    <a:prstGeom prst="rect">
                      <a:avLst/>
                    </a:prstGeom>
                    <a:noFill/>
                    <a:ln>
                      <a:noFill/>
                    </a:ln>
                  </pic:spPr>
                </pic:pic>
              </a:graphicData>
            </a:graphic>
          </wp:inline>
        </w:drawing>
      </w:r>
      <w:r>
        <w:t xml:space="preserve"> </w:t>
      </w:r>
      <w:r w:rsidR="00BE6920" w:rsidRPr="00BE6920">
        <w:rPr>
          <w:rFonts w:ascii="Verdana" w:hAnsi="Verdana" w:cs="Verdana"/>
          <w:b/>
          <w:bCs/>
          <w:color w:val="4F6228"/>
          <w:sz w:val="26"/>
          <w:szCs w:val="26"/>
        </w:rPr>
        <w:t>5.2</w:t>
      </w:r>
      <w:r w:rsidR="00BE6920">
        <w:t xml:space="preserve"> </w:t>
      </w:r>
      <w:r w:rsidRPr="00C853A1">
        <w:rPr>
          <w:rFonts w:ascii="Verdana" w:hAnsi="Verdana" w:cs="Verdana"/>
          <w:b/>
          <w:bCs/>
          <w:color w:val="4F6228"/>
          <w:sz w:val="26"/>
          <w:szCs w:val="26"/>
        </w:rPr>
        <w:t>Productie door Alchemisten</w:t>
      </w:r>
    </w:p>
    <w:p w:rsidR="00E923FE" w:rsidRDefault="001B4F6B" w:rsidP="00262106">
      <w:pPr>
        <w:rPr>
          <w:sz w:val="24"/>
          <w:szCs w:val="24"/>
        </w:rPr>
      </w:pPr>
      <w:r>
        <w:rPr>
          <w:noProof/>
          <w:lang w:eastAsia="nl-NL"/>
        </w:rPr>
        <w:drawing>
          <wp:anchor distT="0" distB="0" distL="114300" distR="114300" simplePos="0" relativeHeight="251596800" behindDoc="0" locked="1" layoutInCell="1" allowOverlap="1">
            <wp:simplePos x="0" y="0"/>
            <wp:positionH relativeFrom="column">
              <wp:posOffset>-511810</wp:posOffset>
            </wp:positionH>
            <wp:positionV relativeFrom="paragraph">
              <wp:posOffset>6075680</wp:posOffset>
            </wp:positionV>
            <wp:extent cx="449580" cy="457200"/>
            <wp:effectExtent l="0" t="0" r="7620" b="0"/>
            <wp:wrapNone/>
            <wp:docPr id="213" name="Afbeelding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50"/>
                    <pic:cNvPicPr>
                      <a:picLocks noChangeAspect="1" noChangeArrowheads="1"/>
                    </pic:cNvPicPr>
                  </pic:nvPicPr>
                  <pic:blipFill>
                    <a:blip r:embed="rId6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9580" cy="457200"/>
                    </a:xfrm>
                    <a:prstGeom prst="rect">
                      <a:avLst/>
                    </a:prstGeom>
                    <a:noFill/>
                  </pic:spPr>
                </pic:pic>
              </a:graphicData>
            </a:graphic>
          </wp:anchor>
        </w:drawing>
      </w:r>
      <w:r>
        <w:rPr>
          <w:noProof/>
          <w:lang w:eastAsia="nl-NL"/>
        </w:rPr>
        <w:drawing>
          <wp:anchor distT="0" distB="0" distL="114300" distR="114300" simplePos="0" relativeHeight="251597824" behindDoc="0" locked="1" layoutInCell="1" allowOverlap="1">
            <wp:simplePos x="0" y="0"/>
            <wp:positionH relativeFrom="column">
              <wp:posOffset>-578485</wp:posOffset>
            </wp:positionH>
            <wp:positionV relativeFrom="paragraph">
              <wp:posOffset>-144145</wp:posOffset>
            </wp:positionV>
            <wp:extent cx="449580" cy="457200"/>
            <wp:effectExtent l="0" t="0" r="7620" b="0"/>
            <wp:wrapNone/>
            <wp:docPr id="214" name="Afbeelding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29"/>
                    <pic:cNvPicPr>
                      <a:picLocks noChangeAspect="1" noChangeArrowheads="1"/>
                    </pic:cNvPicPr>
                  </pic:nvPicPr>
                  <pic:blipFill>
                    <a:blip r:embed="rId6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9580" cy="457200"/>
                    </a:xfrm>
                    <a:prstGeom prst="rect">
                      <a:avLst/>
                    </a:prstGeom>
                    <a:noFill/>
                  </pic:spPr>
                </pic:pic>
              </a:graphicData>
            </a:graphic>
          </wp:anchor>
        </w:drawing>
      </w:r>
      <w:r w:rsidR="00E923FE">
        <w:rPr>
          <w:sz w:val="24"/>
          <w:szCs w:val="24"/>
        </w:rPr>
        <w:t>Twee manieren waarop alchemisten hun oplossing sterker konden maken.</w:t>
      </w:r>
    </w:p>
    <w:p w:rsidR="00E923FE" w:rsidRDefault="001B4F6B" w:rsidP="00262106">
      <w:pPr>
        <w:rPr>
          <w:sz w:val="24"/>
          <w:szCs w:val="24"/>
        </w:rPr>
      </w:pPr>
      <w:r>
        <w:rPr>
          <w:noProof/>
          <w:lang w:eastAsia="nl-NL"/>
        </w:rPr>
        <w:drawing>
          <wp:anchor distT="0" distB="0" distL="114300" distR="114300" simplePos="0" relativeHeight="251598848" behindDoc="0" locked="1" layoutInCell="1" allowOverlap="1">
            <wp:simplePos x="0" y="0"/>
            <wp:positionH relativeFrom="column">
              <wp:posOffset>5546090</wp:posOffset>
            </wp:positionH>
            <wp:positionV relativeFrom="paragraph">
              <wp:posOffset>139700</wp:posOffset>
            </wp:positionV>
            <wp:extent cx="643890" cy="1799590"/>
            <wp:effectExtent l="0" t="0" r="0" b="0"/>
            <wp:wrapNone/>
            <wp:docPr id="215" name="Afbeelding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33"/>
                    <pic:cNvPicPr>
                      <a:picLocks noChangeAspect="1" noChangeArrowheads="1"/>
                    </pic:cNvPicPr>
                  </pic:nvPicPr>
                  <pic:blipFill>
                    <a:blip r:embed="rId10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3890" cy="1799590"/>
                    </a:xfrm>
                    <a:prstGeom prst="rect">
                      <a:avLst/>
                    </a:prstGeom>
                    <a:noFill/>
                  </pic:spPr>
                </pic:pic>
              </a:graphicData>
            </a:graphic>
          </wp:anchor>
        </w:drawing>
      </w:r>
      <w:r w:rsidR="00AC0769" w:rsidRPr="00AC0769">
        <w:rPr>
          <w:noProof/>
          <w:lang w:eastAsia="nl-NL"/>
        </w:rPr>
        <w:pict>
          <v:shape id="Tekstvak 1106" o:spid="_x0000_s1099" type="#_x0000_t202" style="position:absolute;margin-left:.5pt;margin-top:131.3pt;width:451.55pt;height:43.5pt;z-index:251599872;visibility:visible;mso-position-horizontal-relative:text;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" strokecolor="#f79646" strokeweight="2pt">
            <v:textbox>
              <w:txbxContent>
                <w:p w:rsidR="00900839" w:rsidRPr="0069447D" w:rsidRDefault="00900839" w:rsidP="00262106">
                  <w:pPr>
                    <w:rPr>
                      <w:sz w:val="24"/>
                      <w:szCs w:val="24"/>
                    </w:rPr>
                  </w:pPr>
                  <w:r w:rsidRPr="00632943">
                    <w:rPr>
                      <w:sz w:val="24"/>
                      <w:szCs w:val="24"/>
                    </w:rPr>
                    <w:t xml:space="preserve">Manier 1: </w:t>
                  </w:r>
                  <w:r w:rsidRPr="00C251EB">
                    <w:rPr>
                      <w:sz w:val="24"/>
                      <w:szCs w:val="24"/>
                    </w:rPr>
                    <w:t>weinig</w:t>
                  </w:r>
                  <w:r>
                    <w:rPr>
                      <w:sz w:val="24"/>
                      <w:szCs w:val="24"/>
                    </w:rPr>
                    <w:t xml:space="preserve"> / minder</w:t>
                  </w:r>
                  <w:r w:rsidRPr="00C251EB">
                    <w:rPr>
                      <w:sz w:val="24"/>
                      <w:szCs w:val="24"/>
                    </w:rPr>
                    <w:t xml:space="preserve"> water in de tweede kolf</w:t>
                  </w:r>
                  <w:r>
                    <w:rPr>
                      <w:sz w:val="24"/>
                      <w:szCs w:val="24"/>
                    </w:rPr>
                    <w:t xml:space="preserve">; </w:t>
                  </w:r>
                  <w:r w:rsidRPr="0069447D">
                    <w:rPr>
                      <w:sz w:val="24"/>
                      <w:szCs w:val="24"/>
                    </w:rPr>
                    <w:t>Manier 2: gassen langer door het water leiden</w:t>
                  </w:r>
                  <w:r>
                    <w:rPr>
                      <w:sz w:val="24"/>
                      <w:szCs w:val="24"/>
                    </w:rPr>
                    <w:t>; Manier 3: grotere hoeveelheid groene vitriool gebruiken.</w:t>
                  </w:r>
                </w:p>
              </w:txbxContent>
            </v:textbox>
            <w10:wrap anchory="page"/>
            <w10:anchorlock/>
          </v:shape>
        </w:pict>
      </w:r>
    </w:p>
    <w:p w:rsidR="00E923FE" w:rsidRDefault="00E923FE" w:rsidP="00262106">
      <w:pPr>
        <w:rPr>
          <w:sz w:val="24"/>
          <w:szCs w:val="24"/>
        </w:rPr>
      </w:pPr>
    </w:p>
    <w:p w:rsidR="00E923FE" w:rsidRDefault="00E923FE" w:rsidP="00262106">
      <w:pPr>
        <w:rPr>
          <w:sz w:val="24"/>
          <w:szCs w:val="24"/>
        </w:rPr>
      </w:pPr>
    </w:p>
    <w:p w:rsidR="00E923FE" w:rsidRDefault="00E923FE" w:rsidP="00262106">
      <w:pPr>
        <w:rPr>
          <w:sz w:val="24"/>
          <w:szCs w:val="24"/>
        </w:rPr>
      </w:pPr>
    </w:p>
    <w:p w:rsidR="00E923FE" w:rsidRDefault="001B4F6B" w:rsidP="00262106">
      <w:pPr>
        <w:rPr>
          <w:sz w:val="24"/>
          <w:szCs w:val="24"/>
        </w:rPr>
      </w:pPr>
      <w:r>
        <w:rPr>
          <w:noProof/>
          <w:lang w:eastAsia="nl-NL"/>
        </w:rPr>
        <w:drawing>
          <wp:anchor distT="0" distB="0" distL="114300" distR="114300" simplePos="0" relativeHeight="251600896" behindDoc="0" locked="1" layoutInCell="1" allowOverlap="1">
            <wp:simplePos x="0" y="0"/>
            <wp:positionH relativeFrom="column">
              <wp:posOffset>-576580</wp:posOffset>
            </wp:positionH>
            <wp:positionV relativeFrom="paragraph">
              <wp:posOffset>50800</wp:posOffset>
            </wp:positionV>
            <wp:extent cx="450215" cy="457835"/>
            <wp:effectExtent l="0" t="0" r="6985" b="0"/>
            <wp:wrapNone/>
            <wp:docPr id="217" name="Afbeelding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32"/>
                    <pic:cNvPicPr>
                      <a:picLocks noChangeAspect="1" noChangeArrowheads="1"/>
                    </pic:cNvPicPr>
                  </pic:nvPicPr>
                  <pic:blipFill>
                    <a:blip r:embed="rId7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0215" cy="457835"/>
                    </a:xfrm>
                    <a:prstGeom prst="rect">
                      <a:avLst/>
                    </a:prstGeom>
                    <a:noFill/>
                  </pic:spPr>
                </pic:pic>
              </a:graphicData>
            </a:graphic>
          </wp:anchor>
        </w:drawing>
      </w:r>
      <w:r w:rsidR="00AC0769" w:rsidRPr="00AC0769">
        <w:rPr>
          <w:noProof/>
          <w:lang w:eastAsia="nl-NL"/>
        </w:rPr>
        <w:pict>
          <v:shape id="Tekstvak 1105" o:spid="_x0000_s1100" type="#_x0000_t202" style="position:absolute;margin-left:.35pt;margin-top:216.75pt;width:440.25pt;height:43.5pt;z-index:251601920;visibility:visible;mso-position-horizontal-relative:text;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" strokecolor="#f79646" strokeweight="2pt">
            <v:textbox>
              <w:txbxContent>
                <w:p w:rsidR="00900839" w:rsidRPr="0069447D" w:rsidRDefault="00900839" w:rsidP="00262106">
                  <w:pPr>
                    <w:rPr>
                      <w:sz w:val="24"/>
                      <w:szCs w:val="24"/>
                    </w:rPr>
                  </w:pPr>
                  <w:r w:rsidRPr="0069447D">
                    <w:rPr>
                      <w:sz w:val="24"/>
                      <w:szCs w:val="24"/>
                    </w:rPr>
                    <w:t>Er werd in portie gewerkt dus batchproces.</w:t>
                  </w:r>
                </w:p>
              </w:txbxContent>
            </v:textbox>
            <w10:wrap anchory="page"/>
            <w10:anchorlock/>
          </v:shape>
        </w:pict>
      </w:r>
    </w:p>
    <w:p w:rsidR="00E923FE" w:rsidRDefault="00E923FE" w:rsidP="00262106">
      <w:pPr>
        <w:rPr>
          <w:sz w:val="24"/>
          <w:szCs w:val="24"/>
        </w:rPr>
      </w:pPr>
      <w:r>
        <w:rPr>
          <w:sz w:val="24"/>
          <w:szCs w:val="24"/>
        </w:rPr>
        <w:t>Is de bereiding van zwavelzuur door alchemisten een batch- of een continuproces?</w:t>
      </w:r>
    </w:p>
    <w:p w:rsidR="00E923FE" w:rsidRDefault="00E923FE" w:rsidP="00262106">
      <w:pPr>
        <w:rPr>
          <w:sz w:val="24"/>
          <w:szCs w:val="24"/>
        </w:rPr>
      </w:pPr>
    </w:p>
    <w:p w:rsidR="00E923FE" w:rsidRDefault="00E923FE" w:rsidP="00262106">
      <w:pPr>
        <w:rPr>
          <w:sz w:val="24"/>
          <w:szCs w:val="24"/>
        </w:rPr>
      </w:pPr>
    </w:p>
    <w:p w:rsidR="00E923FE" w:rsidRDefault="00E923FE" w:rsidP="00262106">
      <w:pPr>
        <w:rPr>
          <w:sz w:val="24"/>
          <w:szCs w:val="24"/>
        </w:rPr>
      </w:pPr>
    </w:p>
    <w:p w:rsidR="00E923FE" w:rsidRDefault="00E923FE" w:rsidP="00262106">
      <w:pPr>
        <w:rPr>
          <w:sz w:val="24"/>
          <w:szCs w:val="24"/>
        </w:rPr>
      </w:pPr>
    </w:p>
    <w:p w:rsidR="00E923FE" w:rsidRDefault="00E923FE" w:rsidP="00262106">
      <w:pPr>
        <w:rPr>
          <w:sz w:val="24"/>
          <w:szCs w:val="24"/>
        </w:rPr>
      </w:pPr>
    </w:p>
    <w:p w:rsidR="00E923FE" w:rsidRDefault="00E923FE" w:rsidP="00262106">
      <w:pPr>
        <w:rPr>
          <w:sz w:val="24"/>
          <w:szCs w:val="24"/>
        </w:rPr>
      </w:pPr>
    </w:p>
    <w:p w:rsidR="00E923FE" w:rsidRDefault="001B4F6B" w:rsidP="00262106">
      <w:pPr>
        <w:pStyle w:val="Kop2"/>
      </w:pPr>
      <w:r>
        <w:rPr>
          <w:noProof/>
          <w:color w:val="808080"/>
        </w:rPr>
        <w:drawing>
          <wp:inline distT="0" distB="0" distL="0" distR="0">
            <wp:extent cx="457200" cy="352425"/>
            <wp:effectExtent l="0" t="0" r="0" b="9525"/>
            <wp:docPr id="119" name="Afbeelding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34"/>
                    <pic:cNvPicPr>
                      <a:picLocks noChangeAspect="1" noChangeArrowheads="1"/>
                    </pic:cNvPicPr>
                  </pic:nvPicPr>
                  <pic:blipFill>
                    <a:blip r:embed="rId1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0" cy="352425"/>
                    </a:xfrm>
                    <a:prstGeom prst="rect">
                      <a:avLst/>
                    </a:prstGeom>
                    <a:noFill/>
                    <a:ln>
                      <a:noFill/>
                    </a:ln>
                  </pic:spPr>
                </pic:pic>
              </a:graphicData>
            </a:graphic>
          </wp:inline>
        </w:drawing>
      </w:r>
      <w:r w:rsidR="00E923FE">
        <w:t xml:space="preserve"> </w:t>
      </w:r>
      <w:r w:rsidR="00AC1FAA">
        <w:t xml:space="preserve">5.3 </w:t>
      </w:r>
      <w:r w:rsidR="00E923FE">
        <w:t>Het Lodenkamerproces</w:t>
      </w:r>
    </w:p>
    <w:p w:rsidR="00E923FE" w:rsidRDefault="00E923FE" w:rsidP="00262106">
      <w:pPr>
        <w:rPr>
          <w:sz w:val="24"/>
          <w:szCs w:val="24"/>
        </w:rPr>
      </w:pPr>
    </w:p>
    <w:p w:rsidR="00E923FE" w:rsidRDefault="001B4F6B" w:rsidP="00262106">
      <w:pPr>
        <w:rPr>
          <w:sz w:val="24"/>
          <w:szCs w:val="24"/>
        </w:rPr>
      </w:pPr>
      <w:r>
        <w:rPr>
          <w:noProof/>
          <w:lang w:eastAsia="nl-NL"/>
        </w:rPr>
        <w:drawing>
          <wp:anchor distT="0" distB="0" distL="114300" distR="114300" simplePos="0" relativeHeight="251602944" behindDoc="0" locked="1" layoutInCell="1" allowOverlap="1">
            <wp:simplePos x="0" y="0"/>
            <wp:positionH relativeFrom="column">
              <wp:posOffset>-509905</wp:posOffset>
            </wp:positionH>
            <wp:positionV relativeFrom="paragraph">
              <wp:posOffset>-185420</wp:posOffset>
            </wp:positionV>
            <wp:extent cx="449580" cy="457200"/>
            <wp:effectExtent l="0" t="0" r="7620" b="0"/>
            <wp:wrapNone/>
            <wp:docPr id="219" name="Afbeelding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51"/>
                    <pic:cNvPicPr>
                      <a:picLocks noChangeAspect="1" noChangeArrowheads="1"/>
                    </pic:cNvPicPr>
                  </pic:nvPicPr>
                  <pic:blipFill>
                    <a:blip r:embed="rId7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9580" cy="457200"/>
                    </a:xfrm>
                    <a:prstGeom prst="rect">
                      <a:avLst/>
                    </a:prstGeom>
                    <a:noFill/>
                  </pic:spPr>
                </pic:pic>
              </a:graphicData>
            </a:graphic>
          </wp:anchor>
        </w:drawing>
      </w:r>
      <w:r w:rsidR="00E923FE">
        <w:rPr>
          <w:sz w:val="24"/>
          <w:szCs w:val="24"/>
        </w:rPr>
        <w:t xml:space="preserve">Waarom staan er </w:t>
      </w:r>
      <w:r w:rsidR="00E923FE" w:rsidRPr="0036409C">
        <w:rPr>
          <w:b/>
          <w:bCs/>
          <w:color w:val="FABF8F"/>
          <w:sz w:val="24"/>
          <w:szCs w:val="24"/>
        </w:rPr>
        <w:t>[ ]</w:t>
      </w:r>
      <w:r w:rsidR="00E923FE">
        <w:rPr>
          <w:sz w:val="24"/>
          <w:szCs w:val="24"/>
        </w:rPr>
        <w:t xml:space="preserve"> in het blokschema van het lodenkamerproces?</w:t>
      </w:r>
    </w:p>
    <w:p w:rsidR="00E923FE" w:rsidRDefault="00AC0769" w:rsidP="00262106">
      <w:pPr>
        <w:rPr>
          <w:sz w:val="24"/>
          <w:szCs w:val="24"/>
        </w:rPr>
      </w:pPr>
      <w:r w:rsidRPr="00AC0769">
        <w:rPr>
          <w:noProof/>
          <w:lang w:eastAsia="nl-NL"/>
        </w:rPr>
        <w:pict>
          <v:shape id="Tekstvak 1104" o:spid="_x0000_s1101" type="#_x0000_t202" style="position:absolute;margin-left:.35pt;margin-top:357pt;width:440.25pt;height:43.5pt;z-index:251603968;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" strokecolor="#f79646" strokeweight="2pt">
            <v:textbox>
              <w:txbxContent>
                <w:p w:rsidR="00900839" w:rsidRDefault="00900839" w:rsidP="00262106">
                  <w:pPr>
                    <w:rPr>
                      <w:sz w:val="24"/>
                      <w:szCs w:val="24"/>
                    </w:rPr>
                  </w:pPr>
                  <w:r>
                    <w:rPr>
                      <w:sz w:val="24"/>
                      <w:szCs w:val="24"/>
                    </w:rPr>
                    <w:t>De salpeteroven is alleen nodig om het proces op te starten. Zodra het proces loopt worden de producten uit die oven via recirculatie aangeboden.</w:t>
                  </w:r>
                </w:p>
              </w:txbxContent>
            </v:textbox>
            <w10:wrap anchory="page"/>
            <w10:anchorlock/>
          </v:shape>
        </w:pict>
      </w:r>
    </w:p>
    <w:p w:rsidR="00E923FE" w:rsidRDefault="00E923FE" w:rsidP="00262106">
      <w:pPr>
        <w:rPr>
          <w:sz w:val="24"/>
          <w:szCs w:val="24"/>
        </w:rPr>
      </w:pPr>
    </w:p>
    <w:p w:rsidR="00E923FE" w:rsidRDefault="00E923FE" w:rsidP="00262106">
      <w:pPr>
        <w:rPr>
          <w:sz w:val="24"/>
          <w:szCs w:val="24"/>
        </w:rPr>
      </w:pPr>
    </w:p>
    <w:p w:rsidR="00E923FE" w:rsidRPr="00AC2823" w:rsidRDefault="00E923FE" w:rsidP="00262106">
      <w:pPr>
        <w:rPr>
          <w:sz w:val="24"/>
          <w:szCs w:val="24"/>
        </w:rPr>
      </w:pPr>
    </w:p>
    <w:p w:rsidR="00E923FE" w:rsidRDefault="00E923FE" w:rsidP="00262106">
      <w:pPr>
        <w:rPr>
          <w:sz w:val="24"/>
          <w:szCs w:val="24"/>
        </w:rPr>
      </w:pPr>
    </w:p>
    <w:p w:rsidR="00E923FE" w:rsidRDefault="001B4F6B" w:rsidP="00262106">
      <w:pPr>
        <w:rPr>
          <w:sz w:val="24"/>
          <w:szCs w:val="24"/>
        </w:rPr>
      </w:pPr>
      <w:r>
        <w:rPr>
          <w:noProof/>
          <w:lang w:eastAsia="nl-NL"/>
        </w:rPr>
        <w:drawing>
          <wp:anchor distT="0" distB="0" distL="114300" distR="114300" simplePos="0" relativeHeight="251604992" behindDoc="0" locked="1" layoutInCell="1" allowOverlap="1">
            <wp:simplePos x="0" y="0"/>
            <wp:positionH relativeFrom="column">
              <wp:posOffset>-500380</wp:posOffset>
            </wp:positionH>
            <wp:positionV relativeFrom="paragraph">
              <wp:posOffset>344170</wp:posOffset>
            </wp:positionV>
            <wp:extent cx="384810" cy="1799590"/>
            <wp:effectExtent l="0" t="0" r="0" b="0"/>
            <wp:wrapNone/>
            <wp:docPr id="221" name="Afbeelding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54"/>
                    <pic:cNvPicPr>
                      <a:picLocks noChangeAspect="1" noChangeArrowheads="1"/>
                    </pic:cNvPicPr>
                  </pic:nvPicPr>
                  <pic:blipFill>
                    <a:blip r:embed="rId6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4810" cy="1799590"/>
                    </a:xfrm>
                    <a:prstGeom prst="rect">
                      <a:avLst/>
                    </a:prstGeom>
                    <a:noFill/>
                  </pic:spPr>
                </pic:pic>
              </a:graphicData>
            </a:graphic>
          </wp:anchor>
        </w:drawing>
      </w:r>
      <w:r>
        <w:rPr>
          <w:noProof/>
          <w:lang w:eastAsia="nl-NL"/>
        </w:rPr>
        <w:drawing>
          <wp:anchor distT="0" distB="0" distL="114300" distR="114300" simplePos="0" relativeHeight="251606016" behindDoc="0" locked="1" layoutInCell="1" allowOverlap="1">
            <wp:simplePos x="0" y="0"/>
            <wp:positionH relativeFrom="column">
              <wp:posOffset>-567055</wp:posOffset>
            </wp:positionH>
            <wp:positionV relativeFrom="paragraph">
              <wp:posOffset>3210560</wp:posOffset>
            </wp:positionV>
            <wp:extent cx="449580" cy="457200"/>
            <wp:effectExtent l="0" t="0" r="7620" b="0"/>
            <wp:wrapNone/>
            <wp:docPr id="222" name="Afbeelding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55"/>
                    <pic:cNvPicPr>
                      <a:picLocks noChangeAspect="1" noChangeArrowheads="1"/>
                    </pic:cNvPicPr>
                  </pic:nvPicPr>
                  <pic:blipFill>
                    <a:blip r:embed="rId7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9580" cy="457200"/>
                    </a:xfrm>
                    <a:prstGeom prst="rect">
                      <a:avLst/>
                    </a:prstGeom>
                    <a:noFill/>
                  </pic:spPr>
                </pic:pic>
              </a:graphicData>
            </a:graphic>
          </wp:anchor>
        </w:drawing>
      </w:r>
      <w:r>
        <w:rPr>
          <w:noProof/>
          <w:lang w:eastAsia="nl-NL"/>
        </w:rPr>
        <w:drawing>
          <wp:anchor distT="0" distB="0" distL="114300" distR="114300" simplePos="0" relativeHeight="251607040" behindDoc="0" locked="1" layoutInCell="1" allowOverlap="1">
            <wp:simplePos x="0" y="0"/>
            <wp:positionH relativeFrom="column">
              <wp:posOffset>-509905</wp:posOffset>
            </wp:positionH>
            <wp:positionV relativeFrom="paragraph">
              <wp:posOffset>-113665</wp:posOffset>
            </wp:positionV>
            <wp:extent cx="449580" cy="457200"/>
            <wp:effectExtent l="0" t="0" r="7620" b="0"/>
            <wp:wrapNone/>
            <wp:docPr id="223" name="Afbeelding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57"/>
                    <pic:cNvPicPr>
                      <a:picLocks noChangeAspect="1" noChangeArrowheads="1"/>
                    </pic:cNvPicPr>
                  </pic:nvPicPr>
                  <pic:blipFill>
                    <a:blip r:embed="rId7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9580" cy="457200"/>
                    </a:xfrm>
                    <a:prstGeom prst="rect">
                      <a:avLst/>
                    </a:prstGeom>
                    <a:noFill/>
                  </pic:spPr>
                </pic:pic>
              </a:graphicData>
            </a:graphic>
          </wp:anchor>
        </w:drawing>
      </w:r>
      <w:r w:rsidR="00E923FE">
        <w:rPr>
          <w:sz w:val="24"/>
          <w:szCs w:val="24"/>
        </w:rPr>
        <w:t>Is de bereiding van zwavelzuur met het lodenkamerproces een batch- of een continuproces?</w:t>
      </w:r>
    </w:p>
    <w:p w:rsidR="00E923FE" w:rsidRDefault="00E923FE" w:rsidP="00262106">
      <w:pPr>
        <w:rPr>
          <w:sz w:val="24"/>
          <w:szCs w:val="24"/>
        </w:rPr>
      </w:pPr>
    </w:p>
    <w:p w:rsidR="00E923FE" w:rsidRDefault="00AC0769" w:rsidP="00262106">
      <w:pPr>
        <w:rPr>
          <w:sz w:val="24"/>
          <w:szCs w:val="24"/>
        </w:rPr>
      </w:pPr>
      <w:r w:rsidRPr="00AC0769">
        <w:rPr>
          <w:noProof/>
          <w:lang w:eastAsia="nl-NL"/>
        </w:rPr>
        <w:pict>
          <v:shape id="Tekstvak 1103" o:spid="_x0000_s1102" type="#_x0000_t202" style="position:absolute;margin-left:.35pt;margin-top:453.75pt;width:440.25pt;height:126pt;z-index:251608064;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" strokecolor="#f79646" strokeweight="2pt">
            <v:textbox>
              <w:txbxContent>
                <w:p w:rsidR="00900839" w:rsidRPr="0013195B" w:rsidRDefault="00900839" w:rsidP="00262106">
                  <w:pPr>
                    <w:rPr>
                      <w:sz w:val="24"/>
                      <w:szCs w:val="24"/>
                    </w:rPr>
                  </w:pPr>
                  <w:r w:rsidRPr="0013195B">
                    <w:rPr>
                      <w:sz w:val="24"/>
                      <w:szCs w:val="24"/>
                    </w:rPr>
                    <w:t xml:space="preserve">Scheiding in batch- </w:t>
                  </w:r>
                  <w:r>
                    <w:rPr>
                      <w:sz w:val="24"/>
                      <w:szCs w:val="24"/>
                    </w:rPr>
                    <w:t>of</w:t>
                  </w:r>
                  <w:r w:rsidRPr="0013195B">
                    <w:rPr>
                      <w:sz w:val="24"/>
                      <w:szCs w:val="24"/>
                    </w:rPr>
                    <w:t xml:space="preserve"> continupro</w:t>
                  </w:r>
                  <w:r>
                    <w:rPr>
                      <w:sz w:val="24"/>
                      <w:szCs w:val="24"/>
                    </w:rPr>
                    <w:t>ces is lastig want afhankelijk van praktische uitvoering. Belangrijk voor continuproces in dit geval lijkt de invoering van recirculatie.</w:t>
                  </w:r>
                </w:p>
                <w:p w:rsidR="00900839" w:rsidRPr="0013195B" w:rsidRDefault="00900839" w:rsidP="00262106">
                  <w:pPr>
                    <w:rPr>
                      <w:sz w:val="24"/>
                      <w:szCs w:val="24"/>
                    </w:rPr>
                  </w:pPr>
                  <w:r w:rsidRPr="0013195B">
                    <w:rPr>
                      <w:sz w:val="24"/>
                      <w:szCs w:val="24"/>
                    </w:rPr>
                    <w:t>Deel 1:</w:t>
                  </w:r>
                  <w:r>
                    <w:rPr>
                      <w:sz w:val="24"/>
                      <w:szCs w:val="24"/>
                    </w:rPr>
                    <w:t xml:space="preserve"> batch</w:t>
                  </w:r>
                </w:p>
                <w:p w:rsidR="00900839" w:rsidRPr="0013195B" w:rsidRDefault="00900839" w:rsidP="00262106">
                  <w:pPr>
                    <w:rPr>
                      <w:sz w:val="24"/>
                      <w:szCs w:val="24"/>
                    </w:rPr>
                  </w:pPr>
                  <w:r w:rsidRPr="0013195B">
                    <w:rPr>
                      <w:sz w:val="24"/>
                      <w:szCs w:val="24"/>
                    </w:rPr>
                    <w:t>Deel 2:</w:t>
                  </w:r>
                  <w:r>
                    <w:rPr>
                      <w:sz w:val="24"/>
                      <w:szCs w:val="24"/>
                    </w:rPr>
                    <w:t xml:space="preserve"> batch</w:t>
                  </w:r>
                </w:p>
                <w:p w:rsidR="00900839" w:rsidRPr="0013195B" w:rsidRDefault="00900839" w:rsidP="00262106">
                  <w:pPr>
                    <w:rPr>
                      <w:sz w:val="24"/>
                      <w:szCs w:val="24"/>
                    </w:rPr>
                  </w:pPr>
                  <w:r w:rsidRPr="0013195B">
                    <w:rPr>
                      <w:sz w:val="24"/>
                      <w:szCs w:val="24"/>
                    </w:rPr>
                    <w:t>Deel 3:</w:t>
                  </w:r>
                  <w:r>
                    <w:rPr>
                      <w:sz w:val="24"/>
                      <w:szCs w:val="24"/>
                    </w:rPr>
                    <w:t xml:space="preserve"> continu</w:t>
                  </w:r>
                </w:p>
                <w:p w:rsidR="00900839" w:rsidRPr="0013195B" w:rsidRDefault="00900839" w:rsidP="00262106">
                  <w:pPr>
                    <w:rPr>
                      <w:sz w:val="24"/>
                      <w:szCs w:val="24"/>
                    </w:rPr>
                  </w:pPr>
                  <w:r w:rsidRPr="0013195B">
                    <w:rPr>
                      <w:sz w:val="24"/>
                      <w:szCs w:val="24"/>
                    </w:rPr>
                    <w:t>Deel 4:</w:t>
                  </w:r>
                  <w:r>
                    <w:rPr>
                      <w:sz w:val="24"/>
                      <w:szCs w:val="24"/>
                    </w:rPr>
                    <w:t xml:space="preserve"> continu</w:t>
                  </w:r>
                </w:p>
              </w:txbxContent>
            </v:textbox>
            <w10:wrap anchory="page"/>
            <w10:anchorlock/>
          </v:shape>
        </w:pict>
      </w:r>
    </w:p>
    <w:p w:rsidR="00E923FE" w:rsidRDefault="00E923FE" w:rsidP="00262106">
      <w:pPr>
        <w:rPr>
          <w:sz w:val="24"/>
          <w:szCs w:val="24"/>
        </w:rPr>
      </w:pPr>
    </w:p>
    <w:p w:rsidR="00E923FE" w:rsidRDefault="00E923FE" w:rsidP="00262106">
      <w:pPr>
        <w:rPr>
          <w:sz w:val="24"/>
          <w:szCs w:val="24"/>
        </w:rPr>
      </w:pPr>
    </w:p>
    <w:p w:rsidR="00E923FE" w:rsidRDefault="00E923FE" w:rsidP="00262106">
      <w:pPr>
        <w:rPr>
          <w:sz w:val="24"/>
          <w:szCs w:val="24"/>
        </w:rPr>
      </w:pPr>
    </w:p>
    <w:p w:rsidR="00E923FE" w:rsidRDefault="00E923FE" w:rsidP="00262106">
      <w:pPr>
        <w:rPr>
          <w:sz w:val="24"/>
          <w:szCs w:val="24"/>
        </w:rPr>
      </w:pPr>
    </w:p>
    <w:p w:rsidR="00E923FE" w:rsidRDefault="00E923FE" w:rsidP="00262106">
      <w:pPr>
        <w:rPr>
          <w:sz w:val="24"/>
          <w:szCs w:val="24"/>
        </w:rPr>
      </w:pPr>
    </w:p>
    <w:p w:rsidR="00E923FE" w:rsidRDefault="00E923FE" w:rsidP="00262106">
      <w:pPr>
        <w:rPr>
          <w:sz w:val="24"/>
          <w:szCs w:val="24"/>
        </w:rPr>
      </w:pPr>
    </w:p>
    <w:p w:rsidR="00E923FE" w:rsidRDefault="00E923FE" w:rsidP="00262106">
      <w:pPr>
        <w:rPr>
          <w:sz w:val="24"/>
          <w:szCs w:val="24"/>
        </w:rPr>
      </w:pPr>
    </w:p>
    <w:p w:rsidR="00E923FE" w:rsidRDefault="00E923FE" w:rsidP="00262106">
      <w:pPr>
        <w:rPr>
          <w:sz w:val="24"/>
          <w:szCs w:val="24"/>
        </w:rPr>
      </w:pPr>
    </w:p>
    <w:p w:rsidR="00E923FE" w:rsidRDefault="00E923FE" w:rsidP="00262106">
      <w:pPr>
        <w:rPr>
          <w:sz w:val="24"/>
          <w:szCs w:val="24"/>
        </w:rPr>
      </w:pPr>
    </w:p>
    <w:p w:rsidR="00E923FE" w:rsidRDefault="00E923FE" w:rsidP="00262106">
      <w:pPr>
        <w:rPr>
          <w:sz w:val="24"/>
          <w:szCs w:val="24"/>
        </w:rPr>
      </w:pPr>
      <w:r>
        <w:rPr>
          <w:sz w:val="24"/>
          <w:szCs w:val="24"/>
        </w:rPr>
        <w:t>Verschil(len) in benoeming van batch- of continuproces met andere leerling.</w:t>
      </w:r>
    </w:p>
    <w:p w:rsidR="00E923FE" w:rsidRDefault="00E923FE" w:rsidP="00262106">
      <w:pPr>
        <w:rPr>
          <w:sz w:val="24"/>
          <w:szCs w:val="24"/>
        </w:rPr>
      </w:pPr>
    </w:p>
    <w:p w:rsidR="00E923FE" w:rsidRDefault="00E923FE" w:rsidP="00262106">
      <w:pPr>
        <w:rPr>
          <w:sz w:val="24"/>
          <w:szCs w:val="24"/>
        </w:rPr>
      </w:pPr>
    </w:p>
    <w:p w:rsidR="00E923FE" w:rsidRDefault="00E923FE" w:rsidP="00262106">
      <w:pPr>
        <w:rPr>
          <w:sz w:val="24"/>
          <w:szCs w:val="24"/>
        </w:rPr>
      </w:pPr>
    </w:p>
    <w:p w:rsidR="00E923FE" w:rsidRDefault="00AC0769" w:rsidP="00262106">
      <w:pPr>
        <w:rPr>
          <w:sz w:val="24"/>
          <w:szCs w:val="24"/>
        </w:rPr>
      </w:pPr>
      <w:r w:rsidRPr="00AC0769">
        <w:rPr>
          <w:noProof/>
          <w:lang w:eastAsia="nl-NL"/>
        </w:rPr>
        <w:pict>
          <v:shape id="Tekstvak 1102" o:spid="_x0000_s1103" type="#_x0000_t202" style="position:absolute;margin-left:.35pt;margin-top:623.25pt;width:440.25pt;height:43.5pt;z-index:251609088;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" strokecolor="#f79646" strokeweight="2pt">
            <v:textbox>
              <w:txbxContent>
                <w:p w:rsidR="00900839" w:rsidRDefault="00900839" w:rsidP="00262106">
                  <w:pPr>
                    <w:rPr>
                      <w:sz w:val="24"/>
                      <w:szCs w:val="24"/>
                    </w:rPr>
                  </w:pPr>
                  <w:r>
                    <w:rPr>
                      <w:sz w:val="24"/>
                      <w:szCs w:val="24"/>
                    </w:rPr>
                    <w:t>Meerdere mogelijkheden. Doel is om de leerlingen te laten beseffen dat indeling hier niet altijd makkelijk eenduidig is te maken.</w:t>
                  </w:r>
                </w:p>
              </w:txbxContent>
            </v:textbox>
            <w10:wrap anchory="page"/>
            <w10:anchorlock/>
          </v:shape>
        </w:pict>
      </w:r>
    </w:p>
    <w:p w:rsidR="00E923FE" w:rsidRDefault="001B4F6B" w:rsidP="00262106">
      <w:pPr>
        <w:rPr>
          <w:sz w:val="24"/>
          <w:szCs w:val="24"/>
        </w:rPr>
      </w:pPr>
      <w:r>
        <w:rPr>
          <w:noProof/>
          <w:lang w:eastAsia="nl-NL"/>
        </w:rPr>
        <w:drawing>
          <wp:anchor distT="0" distB="0" distL="114300" distR="114300" simplePos="0" relativeHeight="251785216" behindDoc="1" locked="1" layoutInCell="1" allowOverlap="1">
            <wp:simplePos x="0" y="0"/>
            <wp:positionH relativeFrom="column">
              <wp:posOffset>5541645</wp:posOffset>
            </wp:positionH>
            <wp:positionV relativeFrom="paragraph">
              <wp:posOffset>25400</wp:posOffset>
            </wp:positionV>
            <wp:extent cx="643890" cy="1799590"/>
            <wp:effectExtent l="0" t="0" r="3810" b="0"/>
            <wp:wrapNone/>
            <wp:docPr id="226" name="Afbeelding 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60"/>
                    <pic:cNvPicPr>
                      <a:picLocks noChangeAspect="1" noChangeArrowheads="1"/>
                    </pic:cNvPicPr>
                  </pic:nvPicPr>
                  <pic:blipFill>
                    <a:blip r:embed="rId8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3890" cy="1799590"/>
                    </a:xfrm>
                    <a:prstGeom prst="rect">
                      <a:avLst/>
                    </a:prstGeom>
                    <a:noFill/>
                  </pic:spPr>
                </pic:pic>
              </a:graphicData>
            </a:graphic>
          </wp:anchor>
        </w:drawing>
      </w:r>
    </w:p>
    <w:p w:rsidR="00E923FE" w:rsidRDefault="00E923FE" w:rsidP="00262106">
      <w:pPr>
        <w:rPr>
          <w:sz w:val="24"/>
          <w:szCs w:val="24"/>
        </w:rPr>
      </w:pPr>
      <w:r>
        <w:rPr>
          <w:sz w:val="24"/>
          <w:szCs w:val="24"/>
        </w:rPr>
        <w:t>Wat is het belangrijkste argument om het een batch- of continuproces te noemen?</w:t>
      </w:r>
    </w:p>
    <w:p w:rsidR="00E923FE" w:rsidRDefault="00AC0769" w:rsidP="00262106">
      <w:pPr>
        <w:rPr>
          <w:sz w:val="24"/>
          <w:szCs w:val="24"/>
        </w:rPr>
      </w:pPr>
      <w:r w:rsidRPr="00AC0769">
        <w:rPr>
          <w:noProof/>
          <w:lang w:eastAsia="nl-NL"/>
        </w:rPr>
        <w:pict>
          <v:shape id="Tekstvak 1101" o:spid="_x0000_s1104" type="#_x0000_t202" style="position:absolute;margin-left:.35pt;margin-top:705.75pt;width:446pt;height:96.6pt;z-index:251610112;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" strokecolor="#f79646" strokeweight="2pt">
            <v:textbox>
              <w:txbxContent>
                <w:p w:rsidR="00900839" w:rsidRPr="005777E1" w:rsidRDefault="00900839" w:rsidP="00262106">
                  <w:pPr>
                    <w:rPr>
                      <w:sz w:val="24"/>
                      <w:szCs w:val="24"/>
                    </w:rPr>
                  </w:pPr>
                  <w:r w:rsidRPr="005777E1">
                    <w:rPr>
                      <w:sz w:val="24"/>
                      <w:szCs w:val="24"/>
                    </w:rPr>
                    <w:t>Deel 1: Proces zal gestopt moeten worden om vloeistof te verwijderen, batch</w:t>
                  </w:r>
                </w:p>
                <w:p w:rsidR="00900839" w:rsidRPr="005777E1" w:rsidRDefault="00900839" w:rsidP="00262106">
                  <w:pPr>
                    <w:rPr>
                      <w:sz w:val="24"/>
                      <w:szCs w:val="24"/>
                    </w:rPr>
                  </w:pPr>
                  <w:r w:rsidRPr="005777E1">
                    <w:rPr>
                      <w:sz w:val="24"/>
                      <w:szCs w:val="24"/>
                    </w:rPr>
                    <w:t xml:space="preserve">Deel 2: Als 1 roostoven gebruikt </w:t>
                  </w:r>
                  <w:r>
                    <w:rPr>
                      <w:sz w:val="24"/>
                      <w:szCs w:val="24"/>
                    </w:rPr>
                    <w:t>wordt</w:t>
                  </w:r>
                  <w:r w:rsidRPr="005777E1">
                    <w:rPr>
                      <w:sz w:val="24"/>
                      <w:szCs w:val="24"/>
                    </w:rPr>
                    <w:t xml:space="preserve"> ligt </w:t>
                  </w:r>
                  <w:r>
                    <w:rPr>
                      <w:sz w:val="24"/>
                      <w:szCs w:val="24"/>
                    </w:rPr>
                    <w:t>proce</w:t>
                  </w:r>
                  <w:r w:rsidRPr="005777E1">
                    <w:rPr>
                      <w:sz w:val="24"/>
                      <w:szCs w:val="24"/>
                    </w:rPr>
                    <w:t xml:space="preserve">s stil bij reiniging </w:t>
                  </w:r>
                  <w:r>
                    <w:rPr>
                      <w:sz w:val="24"/>
                      <w:szCs w:val="24"/>
                    </w:rPr>
                    <w:t>ervan, batch</w:t>
                  </w:r>
                </w:p>
                <w:p w:rsidR="00900839" w:rsidRPr="00DF02F9" w:rsidRDefault="00900839" w:rsidP="00262106">
                  <w:pPr>
                    <w:rPr>
                      <w:sz w:val="24"/>
                      <w:szCs w:val="24"/>
                    </w:rPr>
                  </w:pPr>
                  <w:r w:rsidRPr="00DF02F9">
                    <w:rPr>
                      <w:sz w:val="24"/>
                      <w:szCs w:val="24"/>
                    </w:rPr>
                    <w:t xml:space="preserve">Deel 3: Door recirculatie van zwavelzuur kan </w:t>
                  </w:r>
                  <w:r>
                    <w:rPr>
                      <w:sz w:val="24"/>
                      <w:szCs w:val="24"/>
                    </w:rPr>
                    <w:t>proces</w:t>
                  </w:r>
                  <w:r w:rsidRPr="00DF02F9">
                    <w:rPr>
                      <w:sz w:val="24"/>
                      <w:szCs w:val="24"/>
                    </w:rPr>
                    <w:t xml:space="preserve"> gereguleerd worden </w:t>
                  </w:r>
                  <w:r>
                    <w:rPr>
                      <w:sz w:val="24"/>
                      <w:szCs w:val="24"/>
                    </w:rPr>
                    <w:t xml:space="preserve">en </w:t>
                  </w:r>
                  <w:r>
                    <w:rPr>
                      <w:sz w:val="24"/>
                      <w:szCs w:val="24"/>
                    </w:rPr>
                    <w:tab/>
                    <w:t>continu blijven verlopen</w:t>
                  </w:r>
                </w:p>
                <w:p w:rsidR="00900839" w:rsidRPr="00DF02F9" w:rsidRDefault="00900839" w:rsidP="00262106">
                  <w:pPr>
                    <w:rPr>
                      <w:sz w:val="24"/>
                      <w:szCs w:val="24"/>
                    </w:rPr>
                  </w:pPr>
                  <w:r w:rsidRPr="00DF02F9">
                    <w:rPr>
                      <w:sz w:val="24"/>
                      <w:szCs w:val="24"/>
                    </w:rPr>
                    <w:t xml:space="preserve">Deel 4: Door recirculatie van zwavelzuur kan </w:t>
                  </w:r>
                  <w:r>
                    <w:rPr>
                      <w:sz w:val="24"/>
                      <w:szCs w:val="24"/>
                    </w:rPr>
                    <w:t>proces</w:t>
                  </w:r>
                  <w:r w:rsidRPr="00DF02F9">
                    <w:rPr>
                      <w:sz w:val="24"/>
                      <w:szCs w:val="24"/>
                    </w:rPr>
                    <w:t xml:space="preserve"> gereguleerd worden </w:t>
                  </w:r>
                  <w:r>
                    <w:rPr>
                      <w:sz w:val="24"/>
                      <w:szCs w:val="24"/>
                    </w:rPr>
                    <w:t xml:space="preserve">en </w:t>
                  </w:r>
                  <w:r>
                    <w:rPr>
                      <w:sz w:val="24"/>
                      <w:szCs w:val="24"/>
                    </w:rPr>
                    <w:tab/>
                    <w:t>continu blijven verlopen.</w:t>
                  </w:r>
                </w:p>
              </w:txbxContent>
            </v:textbox>
            <w10:wrap anchory="page"/>
            <w10:anchorlock/>
          </v:shape>
        </w:pict>
      </w:r>
    </w:p>
    <w:p w:rsidR="00E923FE" w:rsidRPr="00AC2823" w:rsidRDefault="00E923FE" w:rsidP="00262106">
      <w:pPr>
        <w:rPr>
          <w:sz w:val="24"/>
          <w:szCs w:val="24"/>
        </w:rPr>
      </w:pPr>
    </w:p>
    <w:p w:rsidR="00E923FE" w:rsidRPr="00AC2823" w:rsidRDefault="00E923FE" w:rsidP="00262106">
      <w:pPr>
        <w:rPr>
          <w:sz w:val="24"/>
          <w:szCs w:val="24"/>
        </w:rPr>
      </w:pPr>
    </w:p>
    <w:p w:rsidR="00E923FE" w:rsidRPr="00AC2823" w:rsidRDefault="00E923FE" w:rsidP="00514CE5">
      <w:pPr>
        <w:rPr>
          <w:sz w:val="24"/>
          <w:szCs w:val="24"/>
        </w:rPr>
        <w:sectPr w:rsidR="00E923FE" w:rsidRPr="00AC2823" w:rsidSect="00656DAF">
          <w:headerReference w:type="default" r:id="rId127"/>
          <w:pgSz w:w="11906" w:h="16838" w:code="9"/>
          <w:pgMar w:top="1418" w:right="1134" w:bottom="1134" w:left="1418" w:header="567" w:footer="454" w:gutter="0"/>
          <w:cols w:space="708"/>
          <w:docGrid w:linePitch="360"/>
        </w:sectPr>
      </w:pPr>
    </w:p>
    <w:p w:rsidR="00E923FE" w:rsidRDefault="001B4F6B" w:rsidP="00514CE5">
      <w:pPr>
        <w:pStyle w:val="Kop2"/>
      </w:pPr>
      <w:r>
        <w:rPr>
          <w:noProof/>
          <w:color w:val="808080"/>
        </w:rPr>
        <w:drawing>
          <wp:inline distT="0" distB="0" distL="0" distR="0">
            <wp:extent cx="457200" cy="352425"/>
            <wp:effectExtent l="0" t="0" r="0" b="9525"/>
            <wp:docPr id="121" name="Afbeelding 1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20"/>
                    <pic:cNvPicPr>
                      <a:picLocks noChangeAspect="1" noChangeArrowheads="1"/>
                    </pic:cNvPicPr>
                  </pic:nvPicPr>
                  <pic:blipFill>
                    <a:blip r:embed="rId1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0" cy="352425"/>
                    </a:xfrm>
                    <a:prstGeom prst="rect">
                      <a:avLst/>
                    </a:prstGeom>
                    <a:noFill/>
                    <a:ln>
                      <a:noFill/>
                    </a:ln>
                  </pic:spPr>
                </pic:pic>
              </a:graphicData>
            </a:graphic>
          </wp:inline>
        </w:drawing>
      </w:r>
      <w:r w:rsidR="00E923FE">
        <w:t xml:space="preserve"> </w:t>
      </w:r>
      <w:r w:rsidR="00AC1FAA">
        <w:t xml:space="preserve">5.5 </w:t>
      </w:r>
      <w:r w:rsidR="00E923FE">
        <w:t>De Productie</w:t>
      </w:r>
    </w:p>
    <w:p w:rsidR="00E923FE" w:rsidRPr="002E4C26" w:rsidRDefault="00E923FE" w:rsidP="00262106">
      <w:pPr>
        <w:rPr>
          <w:sz w:val="24"/>
          <w:szCs w:val="24"/>
        </w:rPr>
      </w:pPr>
    </w:p>
    <w:p w:rsidR="00E923FE" w:rsidRDefault="001B4F6B" w:rsidP="00262106">
      <w:pPr>
        <w:rPr>
          <w:sz w:val="24"/>
          <w:szCs w:val="24"/>
        </w:rPr>
      </w:pPr>
      <w:r>
        <w:rPr>
          <w:noProof/>
          <w:lang w:eastAsia="nl-NL"/>
        </w:rPr>
        <w:drawing>
          <wp:anchor distT="0" distB="0" distL="114300" distR="114300" simplePos="0" relativeHeight="251611136" behindDoc="0" locked="1" layoutInCell="1" allowOverlap="1">
            <wp:simplePos x="0" y="0"/>
            <wp:positionH relativeFrom="column">
              <wp:posOffset>-530860</wp:posOffset>
            </wp:positionH>
            <wp:positionV relativeFrom="paragraph">
              <wp:posOffset>4517390</wp:posOffset>
            </wp:positionV>
            <wp:extent cx="449580" cy="457200"/>
            <wp:effectExtent l="0" t="0" r="7620" b="0"/>
            <wp:wrapNone/>
            <wp:docPr id="228" name="Afbeelding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67"/>
                    <pic:cNvPicPr>
                      <a:picLocks noChangeAspect="1" noChangeArrowheads="1"/>
                    </pic:cNvPicPr>
                  </pic:nvPicPr>
                  <pic:blipFill>
                    <a:blip r:embed="rId6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9580" cy="457200"/>
                    </a:xfrm>
                    <a:prstGeom prst="rect">
                      <a:avLst/>
                    </a:prstGeom>
                    <a:noFill/>
                  </pic:spPr>
                </pic:pic>
              </a:graphicData>
            </a:graphic>
          </wp:anchor>
        </w:drawing>
      </w:r>
      <w:r>
        <w:rPr>
          <w:noProof/>
          <w:lang w:eastAsia="nl-NL"/>
        </w:rPr>
        <w:drawing>
          <wp:anchor distT="0" distB="0" distL="114300" distR="114300" simplePos="0" relativeHeight="251612160" behindDoc="0" locked="1" layoutInCell="1" allowOverlap="1">
            <wp:simplePos x="0" y="0"/>
            <wp:positionH relativeFrom="column">
              <wp:posOffset>-530860</wp:posOffset>
            </wp:positionH>
            <wp:positionV relativeFrom="paragraph">
              <wp:posOffset>1294130</wp:posOffset>
            </wp:positionV>
            <wp:extent cx="449580" cy="457200"/>
            <wp:effectExtent l="0" t="0" r="7620" b="0"/>
            <wp:wrapNone/>
            <wp:docPr id="229" name="Afbeelding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61"/>
                    <pic:cNvPicPr>
                      <a:picLocks noChangeAspect="1" noChangeArrowheads="1"/>
                    </pic:cNvPicPr>
                  </pic:nvPicPr>
                  <pic:blipFill>
                    <a:blip r:embed="rId6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9580" cy="457200"/>
                    </a:xfrm>
                    <a:prstGeom prst="rect">
                      <a:avLst/>
                    </a:prstGeom>
                    <a:noFill/>
                  </pic:spPr>
                </pic:pic>
              </a:graphicData>
            </a:graphic>
          </wp:anchor>
        </w:drawing>
      </w:r>
      <w:r>
        <w:rPr>
          <w:noProof/>
          <w:lang w:eastAsia="nl-NL"/>
        </w:rPr>
        <w:drawing>
          <wp:anchor distT="0" distB="0" distL="114300" distR="114300" simplePos="0" relativeHeight="251613184" behindDoc="0" locked="1" layoutInCell="1" allowOverlap="1">
            <wp:simplePos x="0" y="0"/>
            <wp:positionH relativeFrom="column">
              <wp:posOffset>-530860</wp:posOffset>
            </wp:positionH>
            <wp:positionV relativeFrom="paragraph">
              <wp:posOffset>-125095</wp:posOffset>
            </wp:positionV>
            <wp:extent cx="449580" cy="457200"/>
            <wp:effectExtent l="0" t="0" r="7620" b="0"/>
            <wp:wrapNone/>
            <wp:docPr id="230" name="Afbeelding 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62"/>
                    <pic:cNvPicPr>
                      <a:picLocks noChangeAspect="1" noChangeArrowheads="1"/>
                    </pic:cNvPicPr>
                  </pic:nvPicPr>
                  <pic:blipFill>
                    <a:blip r:embed="rId6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9580" cy="457200"/>
                    </a:xfrm>
                    <a:prstGeom prst="rect">
                      <a:avLst/>
                    </a:prstGeom>
                    <a:noFill/>
                  </pic:spPr>
                </pic:pic>
              </a:graphicData>
            </a:graphic>
          </wp:anchor>
        </w:drawing>
      </w:r>
      <w:r w:rsidR="00E923FE">
        <w:rPr>
          <w:sz w:val="24"/>
          <w:szCs w:val="24"/>
        </w:rPr>
        <w:t>Oorzaken waardoor de reactie sneller verloopt in de reactor dan aan de buitenlucht.</w:t>
      </w:r>
    </w:p>
    <w:p w:rsidR="00E923FE" w:rsidRDefault="00AC0769" w:rsidP="00262106">
      <w:pPr>
        <w:rPr>
          <w:sz w:val="24"/>
          <w:szCs w:val="24"/>
        </w:rPr>
      </w:pPr>
      <w:r w:rsidRPr="00AC0769">
        <w:rPr>
          <w:noProof/>
          <w:lang w:eastAsia="nl-NL"/>
        </w:rPr>
        <w:pict>
          <v:shape id="Tekstvak 1114" o:spid="_x0000_s1105" type="#_x0000_t202" style="position:absolute;margin-left:5.6pt;margin-top:132.75pt;width:440.25pt;height:64.5pt;z-index:251614208;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" strokecolor="#f79646" strokeweight="2pt">
            <v:textbox>
              <w:txbxContent>
                <w:p w:rsidR="00900839" w:rsidRPr="004C75DF" w:rsidRDefault="00900839" w:rsidP="00262106">
                  <w:pPr>
                    <w:rPr>
                      <w:sz w:val="24"/>
                      <w:szCs w:val="24"/>
                    </w:rPr>
                  </w:pPr>
                  <w:r>
                    <w:rPr>
                      <w:sz w:val="24"/>
                      <w:szCs w:val="24"/>
                    </w:rPr>
                    <w:t>Mogelijke oorzaken</w:t>
                  </w:r>
                  <w:r w:rsidRPr="004C75DF">
                    <w:rPr>
                      <w:sz w:val="24"/>
                      <w:szCs w:val="24"/>
                    </w:rPr>
                    <w:t>: Door de hogere temperatuur</w:t>
                  </w:r>
                  <w:r>
                    <w:rPr>
                      <w:sz w:val="24"/>
                      <w:szCs w:val="24"/>
                    </w:rPr>
                    <w:t>; V</w:t>
                  </w:r>
                  <w:r w:rsidRPr="004C75DF">
                    <w:rPr>
                      <w:sz w:val="24"/>
                      <w:szCs w:val="24"/>
                      <w:vertAlign w:val="subscript"/>
                    </w:rPr>
                    <w:t>2</w:t>
                  </w:r>
                  <w:r>
                    <w:rPr>
                      <w:sz w:val="24"/>
                      <w:szCs w:val="24"/>
                    </w:rPr>
                    <w:t>O</w:t>
                  </w:r>
                  <w:r w:rsidRPr="004C75DF">
                    <w:rPr>
                      <w:sz w:val="24"/>
                      <w:szCs w:val="24"/>
                      <w:vertAlign w:val="subscript"/>
                    </w:rPr>
                    <w:t>5</w:t>
                  </w:r>
                  <w:r>
                    <w:rPr>
                      <w:sz w:val="24"/>
                      <w:szCs w:val="24"/>
                    </w:rPr>
                    <w:t xml:space="preserve"> zal een betere katalysator zijn dan de metaalionen in muren;</w:t>
                  </w:r>
                  <w:r w:rsidRPr="004C75DF">
                    <w:rPr>
                      <w:sz w:val="24"/>
                      <w:szCs w:val="24"/>
                    </w:rPr>
                    <w:t xml:space="preserve"> In de reactor is een hogere</w:t>
                  </w:r>
                  <w:r>
                    <w:rPr>
                      <w:sz w:val="24"/>
                      <w:szCs w:val="24"/>
                    </w:rPr>
                    <w:t xml:space="preserve"> concentratie SO</w:t>
                  </w:r>
                  <w:r w:rsidRPr="00A15B67">
                    <w:rPr>
                      <w:sz w:val="24"/>
                      <w:szCs w:val="24"/>
                      <w:vertAlign w:val="subscript"/>
                    </w:rPr>
                    <w:t>2</w:t>
                  </w:r>
                  <w:r>
                    <w:rPr>
                      <w:sz w:val="24"/>
                      <w:szCs w:val="24"/>
                    </w:rPr>
                    <w:t xml:space="preserve"> en O</w:t>
                  </w:r>
                  <w:r w:rsidRPr="00A15B67">
                    <w:rPr>
                      <w:sz w:val="24"/>
                      <w:szCs w:val="24"/>
                      <w:vertAlign w:val="subscript"/>
                    </w:rPr>
                    <w:t>2</w:t>
                  </w:r>
                  <w:r>
                    <w:rPr>
                      <w:sz w:val="24"/>
                      <w:szCs w:val="24"/>
                    </w:rPr>
                    <w:t xml:space="preserve"> aanwezig; Verdeling van de katalysator is in de reactor beter; De druk in de reactor kan hoger zijn.</w:t>
                  </w:r>
                </w:p>
                <w:p w:rsidR="00900839" w:rsidRPr="004C75DF" w:rsidRDefault="00900839" w:rsidP="00262106">
                  <w:pPr>
                    <w:rPr>
                      <w:sz w:val="24"/>
                      <w:szCs w:val="24"/>
                    </w:rPr>
                  </w:pPr>
                </w:p>
              </w:txbxContent>
            </v:textbox>
            <w10:wrap anchory="page"/>
            <w10:anchorlock/>
          </v:shape>
        </w:pict>
      </w:r>
    </w:p>
    <w:p w:rsidR="00E923FE" w:rsidRDefault="00E923FE" w:rsidP="00262106">
      <w:pPr>
        <w:rPr>
          <w:sz w:val="24"/>
          <w:szCs w:val="24"/>
        </w:rPr>
      </w:pPr>
    </w:p>
    <w:p w:rsidR="00E923FE" w:rsidRDefault="00E923FE" w:rsidP="00262106">
      <w:pPr>
        <w:rPr>
          <w:sz w:val="24"/>
          <w:szCs w:val="24"/>
        </w:rPr>
      </w:pPr>
    </w:p>
    <w:p w:rsidR="00E923FE" w:rsidRDefault="001B4F6B" w:rsidP="00262106">
      <w:pPr>
        <w:rPr>
          <w:sz w:val="24"/>
          <w:szCs w:val="24"/>
        </w:rPr>
      </w:pPr>
      <w:r>
        <w:rPr>
          <w:noProof/>
          <w:lang w:eastAsia="nl-NL"/>
        </w:rPr>
        <w:drawing>
          <wp:anchor distT="0" distB="0" distL="114300" distR="114300" simplePos="0" relativeHeight="251786240" behindDoc="1" locked="1" layoutInCell="1" allowOverlap="1">
            <wp:simplePos x="0" y="0"/>
            <wp:positionH relativeFrom="column">
              <wp:posOffset>4852670</wp:posOffset>
            </wp:positionH>
            <wp:positionV relativeFrom="paragraph">
              <wp:posOffset>89535</wp:posOffset>
            </wp:positionV>
            <wp:extent cx="633095" cy="1799590"/>
            <wp:effectExtent l="0" t="0" r="0" b="0"/>
            <wp:wrapNone/>
            <wp:docPr id="232" name="Afbeelding 1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63"/>
                    <pic:cNvPicPr>
                      <a:picLocks noChangeAspect="1" noChangeArrowheads="1"/>
                    </pic:cNvPicPr>
                  </pic:nvPicPr>
                  <pic:blipFill>
                    <a:blip r:embed="rId1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3095" cy="1799590"/>
                    </a:xfrm>
                    <a:prstGeom prst="rect">
                      <a:avLst/>
                    </a:prstGeom>
                    <a:noFill/>
                  </pic:spPr>
                </pic:pic>
              </a:graphicData>
            </a:graphic>
          </wp:anchor>
        </w:drawing>
      </w:r>
    </w:p>
    <w:p w:rsidR="00E923FE" w:rsidRDefault="00E923FE" w:rsidP="00262106">
      <w:pPr>
        <w:rPr>
          <w:sz w:val="24"/>
          <w:szCs w:val="24"/>
        </w:rPr>
      </w:pPr>
    </w:p>
    <w:p w:rsidR="00E923FE" w:rsidRDefault="00E923FE" w:rsidP="00262106">
      <w:pPr>
        <w:rPr>
          <w:sz w:val="24"/>
          <w:szCs w:val="24"/>
        </w:rPr>
      </w:pPr>
    </w:p>
    <w:p w:rsidR="00E923FE" w:rsidRPr="002E4C26" w:rsidRDefault="00E923FE" w:rsidP="00262106">
      <w:pPr>
        <w:rPr>
          <w:sz w:val="24"/>
          <w:szCs w:val="24"/>
        </w:rPr>
      </w:pPr>
    </w:p>
    <w:p w:rsidR="00E923FE" w:rsidRDefault="00AC0769" w:rsidP="00262106">
      <w:pPr>
        <w:rPr>
          <w:sz w:val="24"/>
          <w:szCs w:val="24"/>
        </w:rPr>
      </w:pPr>
      <w:r w:rsidRPr="00AC0769">
        <w:rPr>
          <w:noProof/>
          <w:lang w:eastAsia="nl-NL"/>
        </w:rPr>
        <w:pict>
          <v:shape id="Tekstvak 1113" o:spid="_x0000_s1106" type="#_x0000_t202" style="position:absolute;margin-left:12.35pt;margin-top:244.5pt;width:253.5pt;height:30pt;z-index:251615232;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" strokecolor="#f79646" strokeweight="2pt">
            <v:textbox>
              <w:txbxContent>
                <w:p w:rsidR="00900839" w:rsidRPr="0036409C" w:rsidRDefault="00900839" w:rsidP="00262106">
                  <w:pPr>
                    <w:rPr>
                      <w:sz w:val="24"/>
                      <w:szCs w:val="24"/>
                      <w:lang w:val="en-US"/>
                    </w:rPr>
                  </w:pPr>
                  <w:r>
                    <w:rPr>
                      <w:sz w:val="24"/>
                      <w:szCs w:val="24"/>
                      <w:lang w:val="en-US"/>
                    </w:rPr>
                    <w:t>SO</w:t>
                  </w:r>
                  <w:r w:rsidRPr="00A15B67">
                    <w:rPr>
                      <w:sz w:val="24"/>
                      <w:szCs w:val="24"/>
                      <w:vertAlign w:val="subscript"/>
                      <w:lang w:val="en-US"/>
                    </w:rPr>
                    <w:t>3</w:t>
                  </w:r>
                  <w:r>
                    <w:rPr>
                      <w:sz w:val="24"/>
                      <w:szCs w:val="24"/>
                      <w:lang w:val="en-US"/>
                    </w:rPr>
                    <w:t xml:space="preserve"> + H</w:t>
                  </w:r>
                  <w:r w:rsidRPr="00A15B67">
                    <w:rPr>
                      <w:sz w:val="24"/>
                      <w:szCs w:val="24"/>
                      <w:vertAlign w:val="subscript"/>
                      <w:lang w:val="en-US"/>
                    </w:rPr>
                    <w:t>2</w:t>
                  </w:r>
                  <w:r>
                    <w:rPr>
                      <w:sz w:val="24"/>
                      <w:szCs w:val="24"/>
                      <w:lang w:val="en-US"/>
                    </w:rPr>
                    <w:t>SO</w:t>
                  </w:r>
                  <w:r w:rsidRPr="00A15B67">
                    <w:rPr>
                      <w:sz w:val="24"/>
                      <w:szCs w:val="24"/>
                      <w:vertAlign w:val="subscript"/>
                      <w:lang w:val="en-US"/>
                    </w:rPr>
                    <w:t>4</w:t>
                  </w:r>
                  <w:r>
                    <w:rPr>
                      <w:sz w:val="24"/>
                      <w:szCs w:val="24"/>
                      <w:lang w:val="en-US"/>
                    </w:rPr>
                    <w:t xml:space="preserve"> </w:t>
                  </w:r>
                  <w:r>
                    <w:rPr>
                      <w:rFonts w:ascii="Arial" w:hAnsi="Arial" w:cs="Arial"/>
                      <w:sz w:val="24"/>
                      <w:szCs w:val="24"/>
                      <w:lang w:val="en-US"/>
                    </w:rPr>
                    <w:t>→</w:t>
                  </w:r>
                  <w:r>
                    <w:rPr>
                      <w:sz w:val="24"/>
                      <w:szCs w:val="24"/>
                      <w:lang w:val="en-US"/>
                    </w:rPr>
                    <w:t xml:space="preserve"> H</w:t>
                  </w:r>
                  <w:r w:rsidRPr="00A15B67">
                    <w:rPr>
                      <w:sz w:val="24"/>
                      <w:szCs w:val="24"/>
                      <w:vertAlign w:val="subscript"/>
                      <w:lang w:val="en-US"/>
                    </w:rPr>
                    <w:t>2</w:t>
                  </w:r>
                  <w:r>
                    <w:rPr>
                      <w:sz w:val="24"/>
                      <w:szCs w:val="24"/>
                      <w:lang w:val="en-US"/>
                    </w:rPr>
                    <w:t>S</w:t>
                  </w:r>
                  <w:r w:rsidRPr="00A15B67">
                    <w:rPr>
                      <w:sz w:val="24"/>
                      <w:szCs w:val="24"/>
                      <w:vertAlign w:val="subscript"/>
                      <w:lang w:val="en-US"/>
                    </w:rPr>
                    <w:t>2</w:t>
                  </w:r>
                  <w:r>
                    <w:rPr>
                      <w:sz w:val="24"/>
                      <w:szCs w:val="24"/>
                      <w:lang w:val="en-US"/>
                    </w:rPr>
                    <w:t>O</w:t>
                  </w:r>
                  <w:r w:rsidRPr="00A15B67">
                    <w:rPr>
                      <w:sz w:val="24"/>
                      <w:szCs w:val="24"/>
                      <w:vertAlign w:val="subscript"/>
                      <w:lang w:val="en-US"/>
                    </w:rPr>
                    <w:t>7</w:t>
                  </w:r>
                </w:p>
              </w:txbxContent>
            </v:textbox>
            <w10:wrap anchory="page"/>
            <w10:anchorlock/>
          </v:shape>
        </w:pict>
      </w:r>
      <w:r w:rsidR="00E923FE">
        <w:rPr>
          <w:sz w:val="24"/>
          <w:szCs w:val="24"/>
        </w:rPr>
        <w:t>De reactievergelijking van de vorming van oleum</w:t>
      </w:r>
    </w:p>
    <w:p w:rsidR="00E923FE" w:rsidRDefault="00E923FE" w:rsidP="00262106">
      <w:pPr>
        <w:rPr>
          <w:sz w:val="24"/>
          <w:szCs w:val="24"/>
        </w:rPr>
      </w:pPr>
    </w:p>
    <w:p w:rsidR="00E923FE" w:rsidRDefault="00E923FE" w:rsidP="00262106">
      <w:pPr>
        <w:rPr>
          <w:sz w:val="24"/>
          <w:szCs w:val="24"/>
        </w:rPr>
      </w:pPr>
    </w:p>
    <w:p w:rsidR="00E923FE" w:rsidRDefault="00E923FE" w:rsidP="00262106">
      <w:pPr>
        <w:rPr>
          <w:sz w:val="24"/>
          <w:szCs w:val="24"/>
        </w:rPr>
      </w:pPr>
    </w:p>
    <w:p w:rsidR="00E923FE" w:rsidRDefault="00E923FE" w:rsidP="00262106">
      <w:pPr>
        <w:rPr>
          <w:sz w:val="24"/>
          <w:szCs w:val="24"/>
        </w:rPr>
      </w:pPr>
    </w:p>
    <w:p w:rsidR="00E923FE" w:rsidRDefault="00E923FE" w:rsidP="00262106">
      <w:pPr>
        <w:rPr>
          <w:sz w:val="24"/>
          <w:szCs w:val="24"/>
        </w:rPr>
      </w:pPr>
      <w:r>
        <w:rPr>
          <w:sz w:val="24"/>
          <w:szCs w:val="24"/>
        </w:rPr>
        <w:t>Is de bereiding van zwavelzuur via het contactproces een batch- of een continuproces?</w:t>
      </w:r>
    </w:p>
    <w:p w:rsidR="00E923FE" w:rsidRDefault="00AC0769" w:rsidP="00262106">
      <w:pPr>
        <w:rPr>
          <w:sz w:val="24"/>
          <w:szCs w:val="24"/>
        </w:rPr>
      </w:pPr>
      <w:r w:rsidRPr="00AC0769">
        <w:rPr>
          <w:noProof/>
          <w:lang w:eastAsia="nl-NL"/>
        </w:rPr>
        <w:pict>
          <v:shape id="Tekstvak 1112" o:spid="_x0000_s1107" type="#_x0000_t202" style="position:absolute;margin-left:.35pt;margin-top:325.5pt;width:462pt;height:70.5pt;z-index:251616256;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" strokecolor="#f79646" strokeweight="2pt">
            <v:textbox>
              <w:txbxContent>
                <w:p w:rsidR="00900839" w:rsidRPr="00A15B67" w:rsidRDefault="00900839" w:rsidP="00262106">
                  <w:pPr>
                    <w:rPr>
                      <w:sz w:val="24"/>
                      <w:szCs w:val="24"/>
                    </w:rPr>
                  </w:pPr>
                  <w:r w:rsidRPr="00A15B67">
                    <w:rPr>
                      <w:sz w:val="24"/>
                      <w:szCs w:val="24"/>
                    </w:rPr>
                    <w:t xml:space="preserve">Er </w:t>
                  </w:r>
                  <w:r>
                    <w:rPr>
                      <w:sz w:val="24"/>
                      <w:szCs w:val="24"/>
                    </w:rPr>
                    <w:t>ontstaa</w:t>
                  </w:r>
                  <w:r w:rsidRPr="00A15B67">
                    <w:rPr>
                      <w:sz w:val="24"/>
                      <w:szCs w:val="24"/>
                    </w:rPr>
                    <w:t>n geen vaste st</w:t>
                  </w:r>
                  <w:r>
                    <w:rPr>
                      <w:sz w:val="24"/>
                      <w:szCs w:val="24"/>
                    </w:rPr>
                    <w:t>o</w:t>
                  </w:r>
                  <w:r w:rsidRPr="00A15B67">
                    <w:rPr>
                      <w:sz w:val="24"/>
                      <w:szCs w:val="24"/>
                    </w:rPr>
                    <w:t>ffen in het proces</w:t>
                  </w:r>
                  <w:r>
                    <w:rPr>
                      <w:sz w:val="24"/>
                      <w:szCs w:val="24"/>
                    </w:rPr>
                    <w:t>. De gassen en vloeistoffen kunnen blijvend rond- of doorgepompt worden zonder dat het proces (behalve bij onderhoud of calamiteiten) gestopt hoeft te worden. Continuproces.</w:t>
                  </w:r>
                </w:p>
              </w:txbxContent>
            </v:textbox>
            <w10:wrap anchory="page"/>
            <w10:anchorlock/>
          </v:shape>
        </w:pict>
      </w:r>
    </w:p>
    <w:p w:rsidR="00E923FE" w:rsidRDefault="00E923FE" w:rsidP="00262106">
      <w:pPr>
        <w:rPr>
          <w:sz w:val="24"/>
          <w:szCs w:val="24"/>
        </w:rPr>
      </w:pPr>
    </w:p>
    <w:p w:rsidR="00E923FE" w:rsidRDefault="00E923FE" w:rsidP="00262106">
      <w:pPr>
        <w:rPr>
          <w:sz w:val="24"/>
          <w:szCs w:val="24"/>
        </w:rPr>
      </w:pPr>
    </w:p>
    <w:p w:rsidR="00E923FE" w:rsidRDefault="00E923FE" w:rsidP="00262106">
      <w:pPr>
        <w:rPr>
          <w:sz w:val="24"/>
          <w:szCs w:val="24"/>
        </w:rPr>
      </w:pPr>
    </w:p>
    <w:p w:rsidR="00E923FE" w:rsidRDefault="00E923FE" w:rsidP="00262106">
      <w:pPr>
        <w:rPr>
          <w:sz w:val="24"/>
          <w:szCs w:val="24"/>
        </w:rPr>
      </w:pPr>
    </w:p>
    <w:p w:rsidR="00E923FE" w:rsidRDefault="00E923FE" w:rsidP="00262106">
      <w:pPr>
        <w:rPr>
          <w:sz w:val="24"/>
          <w:szCs w:val="24"/>
        </w:rPr>
      </w:pPr>
    </w:p>
    <w:p w:rsidR="00E923FE" w:rsidRDefault="00E923FE" w:rsidP="00262106">
      <w:pPr>
        <w:rPr>
          <w:sz w:val="24"/>
          <w:szCs w:val="24"/>
        </w:rPr>
      </w:pPr>
    </w:p>
    <w:p w:rsidR="00E923FE" w:rsidRDefault="001B4F6B" w:rsidP="00262106">
      <w:pPr>
        <w:rPr>
          <w:sz w:val="24"/>
          <w:szCs w:val="24"/>
        </w:rPr>
      </w:pPr>
      <w:r>
        <w:rPr>
          <w:noProof/>
          <w:lang w:eastAsia="nl-NL"/>
        </w:rPr>
        <w:drawing>
          <wp:anchor distT="0" distB="0" distL="114300" distR="114300" simplePos="0" relativeHeight="251617280" behindDoc="0" locked="1" layoutInCell="1" allowOverlap="1">
            <wp:simplePos x="0" y="0"/>
            <wp:positionH relativeFrom="column">
              <wp:posOffset>-528955</wp:posOffset>
            </wp:positionH>
            <wp:positionV relativeFrom="paragraph">
              <wp:posOffset>2235835</wp:posOffset>
            </wp:positionV>
            <wp:extent cx="449580" cy="457200"/>
            <wp:effectExtent l="0" t="0" r="7620" b="0"/>
            <wp:wrapNone/>
            <wp:docPr id="235" name="Afbeelding 1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64"/>
                    <pic:cNvPicPr>
                      <a:picLocks noChangeAspect="1" noChangeArrowheads="1"/>
                    </pic:cNvPicPr>
                  </pic:nvPicPr>
                  <pic:blipFill>
                    <a:blip r:embed="rId7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9580" cy="457200"/>
                    </a:xfrm>
                    <a:prstGeom prst="rect">
                      <a:avLst/>
                    </a:prstGeom>
                    <a:noFill/>
                  </pic:spPr>
                </pic:pic>
              </a:graphicData>
            </a:graphic>
          </wp:anchor>
        </w:drawing>
      </w:r>
      <w:r>
        <w:rPr>
          <w:noProof/>
          <w:lang w:eastAsia="nl-NL"/>
        </w:rPr>
        <w:drawing>
          <wp:anchor distT="0" distB="0" distL="114300" distR="114300" simplePos="0" relativeHeight="251618304" behindDoc="0" locked="1" layoutInCell="1" allowOverlap="1">
            <wp:simplePos x="0" y="0"/>
            <wp:positionH relativeFrom="column">
              <wp:posOffset>-528955</wp:posOffset>
            </wp:positionH>
            <wp:positionV relativeFrom="paragraph">
              <wp:posOffset>1519555</wp:posOffset>
            </wp:positionV>
            <wp:extent cx="449580" cy="457200"/>
            <wp:effectExtent l="0" t="0" r="7620" b="0"/>
            <wp:wrapNone/>
            <wp:docPr id="236" name="Afbeelding 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65"/>
                    <pic:cNvPicPr>
                      <a:picLocks noChangeAspect="1" noChangeArrowheads="1"/>
                    </pic:cNvPicPr>
                  </pic:nvPicPr>
                  <pic:blipFill>
                    <a:blip r:embed="rId7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9580" cy="457200"/>
                    </a:xfrm>
                    <a:prstGeom prst="rect">
                      <a:avLst/>
                    </a:prstGeom>
                    <a:noFill/>
                  </pic:spPr>
                </pic:pic>
              </a:graphicData>
            </a:graphic>
          </wp:anchor>
        </w:drawing>
      </w:r>
      <w:r>
        <w:rPr>
          <w:noProof/>
          <w:lang w:eastAsia="nl-NL"/>
        </w:rPr>
        <w:drawing>
          <wp:anchor distT="0" distB="0" distL="114300" distR="114300" simplePos="0" relativeHeight="251619328" behindDoc="0" locked="1" layoutInCell="1" allowOverlap="1">
            <wp:simplePos x="0" y="0"/>
            <wp:positionH relativeFrom="column">
              <wp:posOffset>5938520</wp:posOffset>
            </wp:positionH>
            <wp:positionV relativeFrom="paragraph">
              <wp:posOffset>1576705</wp:posOffset>
            </wp:positionV>
            <wp:extent cx="449580" cy="457200"/>
            <wp:effectExtent l="0" t="0" r="7620" b="0"/>
            <wp:wrapNone/>
            <wp:docPr id="237" name="Afbeelding 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68"/>
                    <pic:cNvPicPr>
                      <a:picLocks noChangeAspect="1" noChangeArrowheads="1"/>
                    </pic:cNvPicPr>
                  </pic:nvPicPr>
                  <pic:blipFill>
                    <a:blip r:embed="rId7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9580" cy="457200"/>
                    </a:xfrm>
                    <a:prstGeom prst="rect">
                      <a:avLst/>
                    </a:prstGeom>
                    <a:noFill/>
                  </pic:spPr>
                </pic:pic>
              </a:graphicData>
            </a:graphic>
          </wp:anchor>
        </w:drawing>
      </w:r>
      <w:r>
        <w:rPr>
          <w:noProof/>
          <w:lang w:eastAsia="nl-NL"/>
        </w:rPr>
        <w:drawing>
          <wp:anchor distT="0" distB="0" distL="114300" distR="114300" simplePos="0" relativeHeight="251620352" behindDoc="0" locked="1" layoutInCell="1" allowOverlap="1">
            <wp:simplePos x="0" y="0"/>
            <wp:positionH relativeFrom="column">
              <wp:posOffset>-528955</wp:posOffset>
            </wp:positionH>
            <wp:positionV relativeFrom="paragraph">
              <wp:posOffset>3081655</wp:posOffset>
            </wp:positionV>
            <wp:extent cx="449580" cy="457200"/>
            <wp:effectExtent l="0" t="0" r="7620" b="0"/>
            <wp:wrapNone/>
            <wp:docPr id="238" name="Afbeelding 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73"/>
                    <pic:cNvPicPr>
                      <a:picLocks noChangeAspect="1" noChangeArrowheads="1"/>
                    </pic:cNvPicPr>
                  </pic:nvPicPr>
                  <pic:blipFill>
                    <a:blip r:embed="rId7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9580" cy="457200"/>
                    </a:xfrm>
                    <a:prstGeom prst="rect">
                      <a:avLst/>
                    </a:prstGeom>
                    <a:noFill/>
                  </pic:spPr>
                </pic:pic>
              </a:graphicData>
            </a:graphic>
          </wp:anchor>
        </w:drawing>
      </w:r>
      <w:r>
        <w:rPr>
          <w:noProof/>
          <w:lang w:eastAsia="nl-NL"/>
        </w:rPr>
        <w:drawing>
          <wp:anchor distT="0" distB="0" distL="114300" distR="114300" simplePos="0" relativeHeight="251621376" behindDoc="0" locked="1" layoutInCell="1" allowOverlap="1">
            <wp:simplePos x="0" y="0"/>
            <wp:positionH relativeFrom="column">
              <wp:posOffset>-528955</wp:posOffset>
            </wp:positionH>
            <wp:positionV relativeFrom="paragraph">
              <wp:posOffset>-1688465</wp:posOffset>
            </wp:positionV>
            <wp:extent cx="449580" cy="457200"/>
            <wp:effectExtent l="0" t="0" r="7620" b="0"/>
            <wp:wrapNone/>
            <wp:docPr id="239" name="Afbeelding 1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74"/>
                    <pic:cNvPicPr>
                      <a:picLocks noChangeAspect="1" noChangeArrowheads="1"/>
                    </pic:cNvPicPr>
                  </pic:nvPicPr>
                  <pic:blipFill>
                    <a:blip r:embed="rId7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9580" cy="457200"/>
                    </a:xfrm>
                    <a:prstGeom prst="rect">
                      <a:avLst/>
                    </a:prstGeom>
                    <a:noFill/>
                  </pic:spPr>
                </pic:pic>
              </a:graphicData>
            </a:graphic>
          </wp:anchor>
        </w:drawing>
      </w:r>
    </w:p>
    <w:p w:rsidR="00E923FE" w:rsidRDefault="001B4F6B" w:rsidP="00262106">
      <w:pPr>
        <w:pStyle w:val="Kop2"/>
      </w:pPr>
      <w:r>
        <w:rPr>
          <w:noProof/>
        </w:rPr>
        <w:drawing>
          <wp:anchor distT="0" distB="0" distL="114300" distR="114300" simplePos="0" relativeHeight="251622400" behindDoc="0" locked="1" layoutInCell="1" allowOverlap="1">
            <wp:simplePos x="0" y="0"/>
            <wp:positionH relativeFrom="column">
              <wp:posOffset>3890645</wp:posOffset>
            </wp:positionH>
            <wp:positionV relativeFrom="paragraph">
              <wp:posOffset>154305</wp:posOffset>
            </wp:positionV>
            <wp:extent cx="449580" cy="370205"/>
            <wp:effectExtent l="0" t="0" r="7620" b="0"/>
            <wp:wrapNone/>
            <wp:docPr id="240" name="Afbeelding 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76"/>
                    <pic:cNvPicPr>
                      <a:picLocks noChangeAspect="1" noChangeArrowheads="1"/>
                    </pic:cNvPicPr>
                  </pic:nvPicPr>
                  <pic:blipFill>
                    <a:blip r:embed="rId1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9580" cy="370205"/>
                    </a:xfrm>
                    <a:prstGeom prst="rect">
                      <a:avLst/>
                    </a:prstGeom>
                    <a:noFill/>
                  </pic:spPr>
                </pic:pic>
              </a:graphicData>
            </a:graphic>
          </wp:anchor>
        </w:drawing>
      </w:r>
      <w:r>
        <w:rPr>
          <w:noProof/>
        </w:rPr>
        <w:drawing>
          <wp:anchor distT="0" distB="0" distL="114300" distR="114300" simplePos="0" relativeHeight="251787264" behindDoc="1" locked="1" layoutInCell="1" allowOverlap="1">
            <wp:simplePos x="0" y="0"/>
            <wp:positionH relativeFrom="column">
              <wp:posOffset>2957195</wp:posOffset>
            </wp:positionH>
            <wp:positionV relativeFrom="paragraph">
              <wp:posOffset>262255</wp:posOffset>
            </wp:positionV>
            <wp:extent cx="716280" cy="1799590"/>
            <wp:effectExtent l="0" t="0" r="7620" b="0"/>
            <wp:wrapNone/>
            <wp:docPr id="241" name="Afbeelding 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77"/>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6280" cy="1799590"/>
                    </a:xfrm>
                    <a:prstGeom prst="rect">
                      <a:avLst/>
                    </a:prstGeom>
                    <a:noFill/>
                  </pic:spPr>
                </pic:pic>
              </a:graphicData>
            </a:graphic>
          </wp:anchor>
        </w:drawing>
      </w:r>
      <w:r>
        <w:rPr>
          <w:noProof/>
          <w:color w:val="808080"/>
        </w:rPr>
        <w:drawing>
          <wp:inline distT="0" distB="0" distL="0" distR="0">
            <wp:extent cx="457200" cy="352425"/>
            <wp:effectExtent l="0" t="0" r="0" b="9525"/>
            <wp:docPr id="122" name="Afbeelding 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78"/>
                    <pic:cNvPicPr>
                      <a:picLocks noChangeAspect="1" noChangeArrowheads="1"/>
                    </pic:cNvPicPr>
                  </pic:nvPicPr>
                  <pic:blipFill>
                    <a:blip r:embed="rId1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0" cy="352425"/>
                    </a:xfrm>
                    <a:prstGeom prst="rect">
                      <a:avLst/>
                    </a:prstGeom>
                    <a:noFill/>
                    <a:ln>
                      <a:noFill/>
                    </a:ln>
                  </pic:spPr>
                </pic:pic>
              </a:graphicData>
            </a:graphic>
          </wp:inline>
        </w:drawing>
      </w:r>
      <w:r w:rsidR="00E923FE">
        <w:t xml:space="preserve"> </w:t>
      </w:r>
      <w:r w:rsidR="002C04E1">
        <w:t xml:space="preserve">5.6 </w:t>
      </w:r>
      <w:r w:rsidR="00E923FE">
        <w:t>De Opbrengst</w:t>
      </w:r>
    </w:p>
    <w:p w:rsidR="00E923FE" w:rsidRDefault="00E923FE" w:rsidP="00262106">
      <w:pPr>
        <w:rPr>
          <w:sz w:val="24"/>
          <w:szCs w:val="24"/>
        </w:rPr>
      </w:pPr>
    </w:p>
    <w:p w:rsidR="00E923FE" w:rsidRDefault="00E923FE" w:rsidP="00262106">
      <w:pPr>
        <w:rPr>
          <w:sz w:val="24"/>
          <w:szCs w:val="24"/>
        </w:rPr>
      </w:pPr>
      <w:r>
        <w:rPr>
          <w:sz w:val="24"/>
          <w:szCs w:val="24"/>
        </w:rPr>
        <w:t>Toepassingen van zwavelzuur.</w:t>
      </w:r>
    </w:p>
    <w:p w:rsidR="00E923FE" w:rsidRDefault="00AC0769" w:rsidP="00262106">
      <w:pPr>
        <w:rPr>
          <w:sz w:val="24"/>
          <w:szCs w:val="24"/>
        </w:rPr>
      </w:pPr>
      <w:r w:rsidRPr="00AC0769">
        <w:rPr>
          <w:noProof/>
          <w:lang w:eastAsia="nl-NL"/>
        </w:rPr>
        <w:pict>
          <v:shape id="Tekstvak 1111" o:spid="_x0000_s1108" type="#_x0000_t202" style="position:absolute;margin-left:.35pt;margin-top:496.5pt;width:482.25pt;height:37.5pt;z-index:251623424;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" strokecolor="#f79646" strokeweight="2pt">
            <v:textbox>
              <w:txbxContent>
                <w:p w:rsidR="00900839" w:rsidRPr="00761471" w:rsidRDefault="00900839" w:rsidP="00262106">
                  <w:pPr>
                    <w:rPr>
                      <w:sz w:val="24"/>
                      <w:szCs w:val="24"/>
                    </w:rPr>
                  </w:pPr>
                  <w:r w:rsidRPr="00761471">
                    <w:rPr>
                      <w:sz w:val="24"/>
                      <w:szCs w:val="24"/>
                    </w:rPr>
                    <w:t>1: Bewerken van metaal</w:t>
                  </w:r>
                  <w:r w:rsidRPr="00761471">
                    <w:rPr>
                      <w:sz w:val="24"/>
                      <w:szCs w:val="24"/>
                    </w:rPr>
                    <w:tab/>
                  </w:r>
                  <w:r w:rsidRPr="00761471">
                    <w:rPr>
                      <w:sz w:val="24"/>
                      <w:szCs w:val="24"/>
                    </w:rPr>
                    <w:tab/>
                  </w:r>
                  <w:r w:rsidRPr="00761471">
                    <w:rPr>
                      <w:sz w:val="24"/>
                      <w:szCs w:val="24"/>
                    </w:rPr>
                    <w:tab/>
                  </w:r>
                  <w:r w:rsidRPr="00761471">
                    <w:rPr>
                      <w:sz w:val="24"/>
                      <w:szCs w:val="24"/>
                    </w:rPr>
                    <w:tab/>
                    <w:t>2: Productie medicijnen</w:t>
                  </w:r>
                </w:p>
                <w:p w:rsidR="00900839" w:rsidRPr="00761471" w:rsidRDefault="00900839" w:rsidP="00262106">
                  <w:pPr>
                    <w:rPr>
                      <w:sz w:val="24"/>
                      <w:szCs w:val="24"/>
                    </w:rPr>
                  </w:pPr>
                  <w:r w:rsidRPr="00761471">
                    <w:rPr>
                      <w:sz w:val="24"/>
                      <w:szCs w:val="24"/>
                    </w:rPr>
                    <w:t>3:</w:t>
                  </w:r>
                  <w:r>
                    <w:rPr>
                      <w:sz w:val="24"/>
                      <w:szCs w:val="24"/>
                    </w:rPr>
                    <w:t xml:space="preserve"> Bij verf</w:t>
                  </w:r>
                  <w:r w:rsidRPr="00761471">
                    <w:rPr>
                      <w:sz w:val="24"/>
                      <w:szCs w:val="24"/>
                    </w:rPr>
                    <w:tab/>
                  </w:r>
                  <w:r w:rsidRPr="00761471">
                    <w:rPr>
                      <w:sz w:val="24"/>
                      <w:szCs w:val="24"/>
                    </w:rPr>
                    <w:tab/>
                  </w:r>
                  <w:r w:rsidRPr="00761471">
                    <w:rPr>
                      <w:sz w:val="24"/>
                      <w:szCs w:val="24"/>
                    </w:rPr>
                    <w:tab/>
                  </w:r>
                  <w:r w:rsidRPr="00761471">
                    <w:rPr>
                      <w:sz w:val="24"/>
                      <w:szCs w:val="24"/>
                    </w:rPr>
                    <w:tab/>
                  </w:r>
                  <w:r w:rsidRPr="00761471">
                    <w:rPr>
                      <w:sz w:val="24"/>
                      <w:szCs w:val="24"/>
                    </w:rPr>
                    <w:tab/>
                  </w:r>
                  <w:r w:rsidRPr="00761471">
                    <w:rPr>
                      <w:sz w:val="24"/>
                      <w:szCs w:val="24"/>
                    </w:rPr>
                    <w:tab/>
                    <w:t>4:</w:t>
                  </w:r>
                  <w:r>
                    <w:rPr>
                      <w:sz w:val="24"/>
                      <w:szCs w:val="24"/>
                    </w:rPr>
                    <w:t xml:space="preserve"> Maken van explosieven</w:t>
                  </w:r>
                </w:p>
              </w:txbxContent>
            </v:textbox>
            <w10:wrap anchory="page"/>
            <w10:anchorlock/>
          </v:shape>
        </w:pict>
      </w:r>
    </w:p>
    <w:p w:rsidR="00E923FE" w:rsidRDefault="00E923FE" w:rsidP="00262106">
      <w:pPr>
        <w:rPr>
          <w:sz w:val="24"/>
          <w:szCs w:val="24"/>
        </w:rPr>
      </w:pPr>
    </w:p>
    <w:p w:rsidR="00E923FE" w:rsidRDefault="00E923FE" w:rsidP="00262106">
      <w:pPr>
        <w:rPr>
          <w:sz w:val="24"/>
          <w:szCs w:val="24"/>
        </w:rPr>
      </w:pPr>
    </w:p>
    <w:p w:rsidR="00E923FE" w:rsidRDefault="00E923FE" w:rsidP="00262106">
      <w:pPr>
        <w:rPr>
          <w:sz w:val="24"/>
          <w:szCs w:val="24"/>
        </w:rPr>
      </w:pPr>
    </w:p>
    <w:p w:rsidR="00E923FE" w:rsidRDefault="00E923FE" w:rsidP="00262106">
      <w:pPr>
        <w:rPr>
          <w:sz w:val="24"/>
          <w:szCs w:val="24"/>
        </w:rPr>
      </w:pPr>
      <w:r>
        <w:rPr>
          <w:sz w:val="24"/>
          <w:szCs w:val="24"/>
        </w:rPr>
        <w:t>Hoeveel zwavelzuur wordt er geproduceerd?</w:t>
      </w:r>
      <w:r>
        <w:rPr>
          <w:sz w:val="24"/>
          <w:szCs w:val="24"/>
        </w:rPr>
        <w:tab/>
      </w:r>
      <w:r>
        <w:rPr>
          <w:sz w:val="24"/>
          <w:szCs w:val="24"/>
        </w:rPr>
        <w:tab/>
        <w:t>Waar komt die zwavel uit?</w:t>
      </w:r>
    </w:p>
    <w:p w:rsidR="00E923FE" w:rsidRDefault="00AC0769" w:rsidP="00262106">
      <w:pPr>
        <w:rPr>
          <w:sz w:val="24"/>
          <w:szCs w:val="24"/>
        </w:rPr>
      </w:pPr>
      <w:r w:rsidRPr="00AC0769">
        <w:rPr>
          <w:noProof/>
          <w:lang w:eastAsia="nl-NL"/>
        </w:rPr>
        <w:pict>
          <v:shape id="Tekstvak 1110" o:spid="_x0000_s1109" type="#_x0000_t202" style="position:absolute;margin-left:280.85pt;margin-top:564.75pt;width:181.5pt;height:27.75pt;z-index:251624448;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" strokecolor="#f79646" strokeweight="2pt">
            <v:textbox>
              <w:txbxContent>
                <w:p w:rsidR="00900839" w:rsidRPr="0036409C" w:rsidRDefault="00900839" w:rsidP="00262106">
                  <w:pPr>
                    <w:rPr>
                      <w:sz w:val="24"/>
                      <w:szCs w:val="24"/>
                      <w:lang w:val="en-US"/>
                    </w:rPr>
                  </w:pPr>
                  <w:r>
                    <w:rPr>
                      <w:sz w:val="24"/>
                      <w:szCs w:val="24"/>
                      <w:lang w:val="en-US"/>
                    </w:rPr>
                    <w:t>Olie en gas</w:t>
                  </w:r>
                </w:p>
              </w:txbxContent>
            </v:textbox>
            <w10:wrap anchory="page"/>
            <w10:anchorlock/>
          </v:shape>
        </w:pict>
      </w:r>
      <w:r w:rsidRPr="00AC0769">
        <w:rPr>
          <w:noProof/>
          <w:lang w:eastAsia="nl-NL"/>
        </w:rPr>
        <w:pict>
          <v:shape id="Tekstvak 1109" o:spid="_x0000_s1110" type="#_x0000_t202" style="position:absolute;margin-left:.35pt;margin-top:692.35pt;width:482.25pt;height:99.75pt;z-index:251625472;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" strokecolor="#f79646" strokeweight="2pt">
            <v:textbox>
              <w:txbxContent>
                <w:p w:rsidR="00900839" w:rsidRPr="005110D1" w:rsidRDefault="00900839" w:rsidP="00262106">
                  <w:pPr>
                    <w:rPr>
                      <w:sz w:val="24"/>
                      <w:szCs w:val="24"/>
                    </w:rPr>
                  </w:pPr>
                  <w:r>
                    <w:rPr>
                      <w:sz w:val="24"/>
                      <w:szCs w:val="24"/>
                    </w:rPr>
                    <w:t>De verbrandin</w:t>
                  </w:r>
                  <w:r w:rsidRPr="005110D1">
                    <w:rPr>
                      <w:sz w:val="24"/>
                      <w:szCs w:val="24"/>
                    </w:rPr>
                    <w:t xml:space="preserve">g van zwavel is exotherm en levert </w:t>
                  </w:r>
                  <w:r>
                    <w:rPr>
                      <w:sz w:val="24"/>
                      <w:szCs w:val="24"/>
                    </w:rPr>
                    <w:t>veel</w:t>
                  </w:r>
                  <w:r w:rsidRPr="005110D1">
                    <w:rPr>
                      <w:sz w:val="24"/>
                      <w:szCs w:val="24"/>
                    </w:rPr>
                    <w:t xml:space="preserve"> warmte. </w:t>
                  </w:r>
                  <w:r>
                    <w:rPr>
                      <w:sz w:val="24"/>
                      <w:szCs w:val="24"/>
                    </w:rPr>
                    <w:t>Deze warmte wordt gebruikt om water te koken en zo stoom te produceren. Deze stoom drijft een turbine aan waardoor elektriciteit wordt opgewekt. De elektriciteit kan aan energiemaatschappijen worden verkocht.</w:t>
                  </w:r>
                </w:p>
              </w:txbxContent>
            </v:textbox>
            <w10:wrap anchory="page"/>
            <w10:anchorlock/>
          </v:shape>
        </w:pict>
      </w:r>
      <w:r w:rsidRPr="00AC0769">
        <w:rPr>
          <w:noProof/>
          <w:lang w:eastAsia="nl-NL"/>
        </w:rPr>
        <w:pict>
          <v:shape id="Tekstvak 1108" o:spid="_x0000_s1111" type="#_x0000_t202" style="position:absolute;margin-left:.35pt;margin-top:623.25pt;width:482.25pt;height:39.75pt;z-index:251626496;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" strokecolor="#f79646" strokeweight="2pt">
            <v:textbox>
              <w:txbxContent>
                <w:p w:rsidR="00900839" w:rsidRPr="00761471" w:rsidRDefault="00900839" w:rsidP="00262106">
                  <w:pPr>
                    <w:rPr>
                      <w:sz w:val="24"/>
                      <w:szCs w:val="24"/>
                    </w:rPr>
                  </w:pPr>
                  <w:r w:rsidRPr="00761471">
                    <w:rPr>
                      <w:sz w:val="24"/>
                      <w:szCs w:val="24"/>
                    </w:rPr>
                    <w:t>Als het zwavel niet uit de olie of het gas wordt verwijderd zal bij verbranding hiervan dit zwavel vrijkomen als SO</w:t>
                  </w:r>
                  <w:r w:rsidRPr="00761471">
                    <w:rPr>
                      <w:sz w:val="24"/>
                      <w:szCs w:val="24"/>
                      <w:vertAlign w:val="subscript"/>
                    </w:rPr>
                    <w:t>2</w:t>
                  </w:r>
                  <w:r w:rsidRPr="00761471">
                    <w:rPr>
                      <w:sz w:val="24"/>
                      <w:szCs w:val="24"/>
                    </w:rPr>
                    <w:t xml:space="preserve"> en dit is slecht voor het milieu vanwege </w:t>
                  </w:r>
                  <w:r>
                    <w:rPr>
                      <w:sz w:val="24"/>
                      <w:szCs w:val="24"/>
                    </w:rPr>
                    <w:t>verzuring.</w:t>
                  </w:r>
                </w:p>
              </w:txbxContent>
            </v:textbox>
            <w10:wrap anchory="page"/>
            <w10:anchorlock/>
          </v:shape>
        </w:pict>
      </w:r>
      <w:r w:rsidRPr="00AC0769">
        <w:rPr>
          <w:noProof/>
          <w:lang w:eastAsia="nl-NL"/>
        </w:rPr>
        <w:pict>
          <v:shape id="Tekstvak 1107" o:spid="_x0000_s1112" type="#_x0000_t202" style="position:absolute;margin-left:.35pt;margin-top:564.75pt;width:243.75pt;height:27.75pt;z-index:251627520;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" strokecolor="#f79646" strokeweight="2pt">
            <v:textbox>
              <w:txbxContent>
                <w:p w:rsidR="00900839" w:rsidRPr="0036409C" w:rsidRDefault="00900839" w:rsidP="00262106">
                  <w:pPr>
                    <w:rPr>
                      <w:sz w:val="24"/>
                      <w:szCs w:val="24"/>
                      <w:lang w:val="en-US"/>
                    </w:rPr>
                  </w:pPr>
                  <w:r>
                    <w:rPr>
                      <w:sz w:val="24"/>
                      <w:szCs w:val="24"/>
                      <w:lang w:val="en-US"/>
                    </w:rPr>
                    <w:t>600 ton per dag</w:t>
                  </w:r>
                </w:p>
              </w:txbxContent>
            </v:textbox>
            <w10:wrap anchory="page"/>
            <w10:anchorlock/>
          </v:shape>
        </w:pict>
      </w:r>
    </w:p>
    <w:p w:rsidR="00E923FE" w:rsidRDefault="00E923FE" w:rsidP="00262106">
      <w:pPr>
        <w:rPr>
          <w:sz w:val="24"/>
          <w:szCs w:val="24"/>
        </w:rPr>
      </w:pPr>
    </w:p>
    <w:p w:rsidR="00E923FE" w:rsidRDefault="00E923FE" w:rsidP="00262106">
      <w:pPr>
        <w:rPr>
          <w:sz w:val="24"/>
          <w:szCs w:val="24"/>
        </w:rPr>
      </w:pPr>
    </w:p>
    <w:p w:rsidR="00E923FE" w:rsidRDefault="00E923FE" w:rsidP="00262106">
      <w:pPr>
        <w:rPr>
          <w:sz w:val="24"/>
          <w:szCs w:val="24"/>
        </w:rPr>
      </w:pPr>
      <w:r>
        <w:rPr>
          <w:sz w:val="24"/>
          <w:szCs w:val="24"/>
        </w:rPr>
        <w:t>Waarom wordt zwavel daar uit gehaald?</w:t>
      </w:r>
    </w:p>
    <w:p w:rsidR="00E923FE" w:rsidRDefault="00E923FE" w:rsidP="00262106">
      <w:pPr>
        <w:rPr>
          <w:sz w:val="24"/>
          <w:szCs w:val="24"/>
        </w:rPr>
      </w:pPr>
    </w:p>
    <w:p w:rsidR="00E923FE" w:rsidRDefault="00E923FE" w:rsidP="00262106">
      <w:pPr>
        <w:rPr>
          <w:sz w:val="24"/>
          <w:szCs w:val="24"/>
        </w:rPr>
      </w:pPr>
    </w:p>
    <w:p w:rsidR="00E923FE" w:rsidRDefault="00E923FE" w:rsidP="00262106">
      <w:pPr>
        <w:rPr>
          <w:sz w:val="24"/>
          <w:szCs w:val="24"/>
        </w:rPr>
      </w:pPr>
    </w:p>
    <w:p w:rsidR="00E923FE" w:rsidRDefault="00E923FE" w:rsidP="00262106">
      <w:pPr>
        <w:rPr>
          <w:sz w:val="24"/>
          <w:szCs w:val="24"/>
        </w:rPr>
      </w:pPr>
    </w:p>
    <w:p w:rsidR="00E923FE" w:rsidRDefault="00E923FE" w:rsidP="00262106">
      <w:pPr>
        <w:rPr>
          <w:sz w:val="24"/>
          <w:szCs w:val="24"/>
        </w:rPr>
      </w:pPr>
      <w:r>
        <w:rPr>
          <w:sz w:val="24"/>
          <w:szCs w:val="24"/>
        </w:rPr>
        <w:t>Welk ander product wordt hoe gemaakt?</w:t>
      </w:r>
    </w:p>
    <w:p w:rsidR="00E923FE" w:rsidRDefault="00E923FE" w:rsidP="00262106">
      <w:pPr>
        <w:rPr>
          <w:sz w:val="24"/>
          <w:szCs w:val="24"/>
        </w:rPr>
      </w:pPr>
    </w:p>
    <w:p w:rsidR="00E923FE" w:rsidRDefault="00E923FE" w:rsidP="00262106">
      <w:pPr>
        <w:rPr>
          <w:sz w:val="24"/>
          <w:szCs w:val="24"/>
        </w:rPr>
      </w:pPr>
    </w:p>
    <w:p w:rsidR="00E923FE" w:rsidRPr="002E4C26" w:rsidRDefault="00E923FE" w:rsidP="00262106">
      <w:pPr>
        <w:rPr>
          <w:sz w:val="24"/>
          <w:szCs w:val="24"/>
        </w:rPr>
      </w:pPr>
    </w:p>
    <w:p w:rsidR="00E923FE" w:rsidRPr="002E4C26" w:rsidRDefault="00E923FE" w:rsidP="00262106">
      <w:pPr>
        <w:rPr>
          <w:sz w:val="24"/>
          <w:szCs w:val="24"/>
        </w:rPr>
      </w:pPr>
    </w:p>
    <w:p w:rsidR="00E923FE" w:rsidRDefault="00E923FE" w:rsidP="00514CE5">
      <w:pPr>
        <w:rPr>
          <w:sz w:val="28"/>
          <w:szCs w:val="28"/>
        </w:rPr>
        <w:sectPr w:rsidR="00E923FE" w:rsidSect="00656DAF">
          <w:headerReference w:type="default" r:id="rId130"/>
          <w:pgSz w:w="11906" w:h="16838" w:code="9"/>
          <w:pgMar w:top="1418" w:right="1134" w:bottom="1134" w:left="1418" w:header="567" w:footer="454" w:gutter="0"/>
          <w:cols w:space="708"/>
          <w:docGrid w:linePitch="360"/>
        </w:sectPr>
      </w:pPr>
    </w:p>
    <w:p w:rsidR="00E923FE" w:rsidRDefault="00E923FE" w:rsidP="00514CE5"/>
    <w:p w:rsidR="00E923FE" w:rsidRPr="008B3FC6" w:rsidRDefault="001B4F6B" w:rsidP="00514CE5">
      <w:pPr>
        <w:rPr>
          <w:sz w:val="24"/>
          <w:szCs w:val="24"/>
        </w:rPr>
      </w:pPr>
      <w:r>
        <w:rPr>
          <w:noProof/>
          <w:lang w:eastAsia="nl-NL"/>
        </w:rPr>
        <w:drawing>
          <wp:anchor distT="0" distB="0" distL="114300" distR="114300" simplePos="0" relativeHeight="251628544" behindDoc="0" locked="1" layoutInCell="1" allowOverlap="1">
            <wp:simplePos x="0" y="0"/>
            <wp:positionH relativeFrom="column">
              <wp:posOffset>-540385</wp:posOffset>
            </wp:positionH>
            <wp:positionV relativeFrom="paragraph">
              <wp:posOffset>19050</wp:posOffset>
            </wp:positionV>
            <wp:extent cx="449580" cy="457200"/>
            <wp:effectExtent l="0" t="0" r="7620" b="0"/>
            <wp:wrapNone/>
            <wp:docPr id="247" name="Afbeelding 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80"/>
                    <pic:cNvPicPr>
                      <a:picLocks noChangeAspect="1" noChangeArrowheads="1"/>
                    </pic:cNvPicPr>
                  </pic:nvPicPr>
                  <pic:blipFill>
                    <a:blip r:embed="rId6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9580" cy="457200"/>
                    </a:xfrm>
                    <a:prstGeom prst="rect">
                      <a:avLst/>
                    </a:prstGeom>
                    <a:noFill/>
                  </pic:spPr>
                </pic:pic>
              </a:graphicData>
            </a:graphic>
          </wp:anchor>
        </w:drawing>
      </w:r>
    </w:p>
    <w:p w:rsidR="00E923FE" w:rsidRPr="008B3FC6" w:rsidRDefault="00E923FE" w:rsidP="00514CE5">
      <w:pPr>
        <w:rPr>
          <w:sz w:val="24"/>
          <w:szCs w:val="24"/>
        </w:rPr>
      </w:pPr>
    </w:p>
    <w:p w:rsidR="00E923FE" w:rsidRPr="008B3FC6" w:rsidRDefault="00E923FE" w:rsidP="00514CE5">
      <w:pPr>
        <w:rPr>
          <w:sz w:val="24"/>
          <w:szCs w:val="24"/>
        </w:rPr>
      </w:pPr>
    </w:p>
    <w:p w:rsidR="00E923FE" w:rsidRPr="008B3FC6" w:rsidRDefault="00E923FE" w:rsidP="00514CE5">
      <w:pPr>
        <w:rPr>
          <w:sz w:val="24"/>
          <w:szCs w:val="24"/>
        </w:rPr>
      </w:pPr>
    </w:p>
    <w:p w:rsidR="00E923FE" w:rsidRPr="008B3FC6" w:rsidRDefault="00E923FE" w:rsidP="00514CE5">
      <w:pPr>
        <w:rPr>
          <w:sz w:val="24"/>
          <w:szCs w:val="24"/>
        </w:rPr>
      </w:pPr>
    </w:p>
    <w:p w:rsidR="00E923FE" w:rsidRDefault="00AC0769" w:rsidP="00012C03">
      <w:pPr>
        <w:rPr>
          <w:noProof/>
          <w:color w:val="808080"/>
          <w:lang w:eastAsia="nl-NL"/>
        </w:rPr>
      </w:pPr>
      <w:r w:rsidRPr="00AC0769">
        <w:rPr>
          <w:noProof/>
          <w:lang w:eastAsia="nl-NL"/>
        </w:rPr>
        <w:pict>
          <v:shape id="Text Box 248" o:spid="_x0000_s1113" type="#_x0000_t202" style="position:absolute;margin-left:0;margin-top:70.9pt;width:449.25pt;height:66.75pt;z-index:251629568;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" strokecolor="#f79646" strokeweight="2pt">
            <v:textbox>
              <w:txbxContent>
                <w:p w:rsidR="00900839" w:rsidRPr="008B3FC6" w:rsidRDefault="00900839" w:rsidP="00514CE5">
                  <w:pPr>
                    <w:rPr>
                      <w:sz w:val="24"/>
                      <w:szCs w:val="24"/>
                    </w:rPr>
                  </w:pPr>
                  <w:r>
                    <w:rPr>
                      <w:sz w:val="24"/>
                      <w:szCs w:val="24"/>
                    </w:rPr>
                    <w:t>Als je de concentratie van het geproduceerde zwavelzuur hebt bepaald kun je hier het voorschrift en je uitwerkingen plaatsen.</w:t>
                  </w:r>
                </w:p>
                <w:p w:rsidR="00900839" w:rsidRPr="00541A2E" w:rsidRDefault="00900839" w:rsidP="00514CE5">
                  <w:pPr>
                    <w:rPr>
                      <w:sz w:val="24"/>
                      <w:szCs w:val="24"/>
                    </w:rPr>
                  </w:pPr>
                </w:p>
                <w:p w:rsidR="00900839" w:rsidRPr="00541A2E" w:rsidRDefault="00900839" w:rsidP="00514CE5">
                  <w:pPr>
                    <w:rPr>
                      <w:sz w:val="24"/>
                      <w:szCs w:val="24"/>
                    </w:rPr>
                  </w:pPr>
                </w:p>
              </w:txbxContent>
            </v:textbox>
            <w10:wrap anchory="page"/>
            <w10:anchorlock/>
          </v:shape>
        </w:pict>
      </w:r>
    </w:p>
    <w:p w:rsidR="00E923FE" w:rsidRDefault="00E923FE" w:rsidP="00012C03">
      <w:pPr>
        <w:rPr>
          <w:noProof/>
          <w:color w:val="808080"/>
          <w:lang w:eastAsia="nl-NL"/>
        </w:rPr>
      </w:pPr>
    </w:p>
    <w:p w:rsidR="00E923FE" w:rsidRPr="00D81A10" w:rsidRDefault="001B4F6B" w:rsidP="00012C03">
      <w:r>
        <w:rPr>
          <w:rFonts w:ascii="Verdana" w:hAnsi="Verdana" w:cs="Verdana"/>
          <w:b/>
          <w:bCs/>
          <w:noProof/>
          <w:color w:val="4F6228"/>
          <w:sz w:val="26"/>
          <w:szCs w:val="26"/>
          <w:lang w:eastAsia="nl-NL"/>
        </w:rPr>
        <w:drawing>
          <wp:inline distT="0" distB="0" distL="0" distR="0">
            <wp:extent cx="457200" cy="352425"/>
            <wp:effectExtent l="0" t="0" r="0" b="9525"/>
            <wp:docPr id="124" name="Afbeelding 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11"/>
                    <pic:cNvPicPr>
                      <a:picLocks noChangeAspect="1" noChangeArrowheads="1"/>
                    </pic:cNvPicPr>
                  </pic:nvPicPr>
                  <pic:blipFill>
                    <a:blip r:embed="rId1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0" cy="352425"/>
                    </a:xfrm>
                    <a:prstGeom prst="rect">
                      <a:avLst/>
                    </a:prstGeom>
                    <a:noFill/>
                    <a:ln>
                      <a:noFill/>
                    </a:ln>
                  </pic:spPr>
                </pic:pic>
              </a:graphicData>
            </a:graphic>
          </wp:inline>
        </w:drawing>
      </w:r>
      <w:r w:rsidR="00E923FE" w:rsidRPr="00C853A1">
        <w:rPr>
          <w:rFonts w:ascii="Verdana" w:hAnsi="Verdana" w:cs="Verdana"/>
          <w:b/>
          <w:bCs/>
          <w:color w:val="4F6228"/>
          <w:sz w:val="26"/>
          <w:szCs w:val="26"/>
        </w:rPr>
        <w:t xml:space="preserve"> </w:t>
      </w:r>
      <w:r w:rsidR="00E923FE" w:rsidRPr="00D81A10">
        <w:t>Concentratiebepaling</w:t>
      </w:r>
    </w:p>
    <w:p w:rsidR="00E923FE" w:rsidRDefault="001B4F6B" w:rsidP="00BF45D1">
      <w:r>
        <w:rPr>
          <w:noProof/>
          <w:lang w:eastAsia="nl-NL"/>
        </w:rPr>
        <w:drawing>
          <wp:anchor distT="0" distB="0" distL="114300" distR="114300" simplePos="0" relativeHeight="251788288" behindDoc="1" locked="1" layoutInCell="1" allowOverlap="1">
            <wp:simplePos x="0" y="0"/>
            <wp:positionH relativeFrom="column">
              <wp:posOffset>5897245</wp:posOffset>
            </wp:positionH>
            <wp:positionV relativeFrom="paragraph">
              <wp:posOffset>134620</wp:posOffset>
            </wp:positionV>
            <wp:extent cx="684530" cy="1799590"/>
            <wp:effectExtent l="0" t="0" r="1270" b="0"/>
            <wp:wrapNone/>
            <wp:docPr id="249" name="Afbeelding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30"/>
                    <pic:cNvPicPr>
                      <a:picLocks noChangeAspect="1" noChangeArrowheads="1"/>
                    </pic:cNvPicPr>
                  </pic:nvPicPr>
                  <pic:blipFill>
                    <a:blip r:embed="rId1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4530" cy="1799590"/>
                    </a:xfrm>
                    <a:prstGeom prst="rect">
                      <a:avLst/>
                    </a:prstGeom>
                    <a:noFill/>
                  </pic:spPr>
                </pic:pic>
              </a:graphicData>
            </a:graphic>
          </wp:anchor>
        </w:drawing>
      </w:r>
    </w:p>
    <w:p w:rsidR="00E923FE" w:rsidRPr="003D5147" w:rsidRDefault="00E923FE" w:rsidP="00BF45D1">
      <w:pPr>
        <w:rPr>
          <w:b/>
          <w:bCs/>
          <w:sz w:val="28"/>
          <w:szCs w:val="28"/>
        </w:rPr>
      </w:pPr>
      <w:r w:rsidRPr="003D5147">
        <w:rPr>
          <w:b/>
          <w:bCs/>
          <w:sz w:val="28"/>
          <w:szCs w:val="28"/>
        </w:rPr>
        <w:t>Voor de docent</w:t>
      </w:r>
    </w:p>
    <w:p w:rsidR="00E923FE" w:rsidRDefault="00E923FE" w:rsidP="00BF45D1">
      <w:r>
        <w:t>De concentratiebepaling van het zwavelzuur kan gebruikt worden als een praktische oefening titreren met bijbehorende berekening en maken van een verdunning. Het bijgevoegde voorschrift is een eenvoudige titratie die naar believen aangepast kan worden. Er wordt vanuit gegaan dat de leerlingen al ervaring hebben met (zuur-base) titraties dus er zijn geen praktische instructies m.b.t. de uitvoering.</w:t>
      </w:r>
    </w:p>
    <w:p w:rsidR="00E923FE" w:rsidRDefault="00E923FE" w:rsidP="00BF45D1"/>
    <w:p w:rsidR="00E923FE" w:rsidRDefault="00E923FE" w:rsidP="00BF45D1">
      <w:r>
        <w:t>Het experimentele deel kan uitgebreid worden door de leerlingen extra te laten oefenen met het maken van meer verdunningen of door hen de natronloog van te voren te laten stellen. Ter verwerking van het practicum kan de leerlingen gevraagd worden om een verslag te schrijven.</w:t>
      </w:r>
    </w:p>
    <w:p w:rsidR="00E923FE" w:rsidRDefault="00E923FE" w:rsidP="00BF45D1"/>
    <w:p w:rsidR="00E923FE" w:rsidRDefault="00E923FE" w:rsidP="00BF45D1">
      <w:r>
        <w:t xml:space="preserve">Voordat het voorschrift aan de leerling(en) wordt uitgereikt dienen in ieder geval de </w:t>
      </w:r>
      <w:r w:rsidRPr="003D5147">
        <w:rPr>
          <w:color w:val="FF0000"/>
        </w:rPr>
        <w:t>rode</w:t>
      </w:r>
      <w:r>
        <w:t xml:space="preserve"> fragmenten verwijderd of aangepast te worden.</w:t>
      </w:r>
    </w:p>
    <w:p w:rsidR="00E923FE" w:rsidRDefault="00E923FE" w:rsidP="00BF45D1"/>
    <w:p w:rsidR="00E923FE" w:rsidRDefault="00E923FE" w:rsidP="00BF45D1"/>
    <w:p w:rsidR="00E923FE" w:rsidRDefault="00E923FE" w:rsidP="00BF45D1"/>
    <w:p w:rsidR="00E923FE" w:rsidRPr="003D5147" w:rsidRDefault="00E923FE" w:rsidP="00BF45D1">
      <w:pPr>
        <w:rPr>
          <w:b/>
          <w:bCs/>
          <w:sz w:val="28"/>
          <w:szCs w:val="28"/>
        </w:rPr>
      </w:pPr>
      <w:r w:rsidRPr="003D5147">
        <w:rPr>
          <w:b/>
          <w:bCs/>
          <w:sz w:val="28"/>
          <w:szCs w:val="28"/>
        </w:rPr>
        <w:t>Voor de TOA</w:t>
      </w:r>
    </w:p>
    <w:p w:rsidR="00E923FE" w:rsidRDefault="00E923FE" w:rsidP="00BF45D1">
      <w:r>
        <w:t>De concentratiebepaling van zwavelzuur is een eenvoudige titratie van zwavelzuur met natronloog voorafgegaan door het maken van een verdunning.</w:t>
      </w:r>
    </w:p>
    <w:p w:rsidR="00E923FE" w:rsidRDefault="001B4F6B" w:rsidP="00BF45D1">
      <w:r>
        <w:rPr>
          <w:noProof/>
          <w:lang w:eastAsia="nl-NL"/>
        </w:rPr>
        <w:drawing>
          <wp:anchor distT="0" distB="0" distL="114300" distR="114300" simplePos="0" relativeHeight="251630592" behindDoc="0" locked="1" layoutInCell="1" allowOverlap="1">
            <wp:simplePos x="0" y="0"/>
            <wp:positionH relativeFrom="column">
              <wp:posOffset>-520065</wp:posOffset>
            </wp:positionH>
            <wp:positionV relativeFrom="paragraph">
              <wp:posOffset>31115</wp:posOffset>
            </wp:positionV>
            <wp:extent cx="657860" cy="1799590"/>
            <wp:effectExtent l="0" t="0" r="8890" b="0"/>
            <wp:wrapNone/>
            <wp:docPr id="250" name="Afbeelding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31"/>
                    <pic:cNvPicPr>
                      <a:picLocks noChangeAspect="1" noChangeArrowheads="1"/>
                    </pic:cNvPicPr>
                  </pic:nvPicPr>
                  <pic:blipFill>
                    <a:blip r:embed="rId1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7860" cy="1799590"/>
                    </a:xfrm>
                    <a:prstGeom prst="rect">
                      <a:avLst/>
                    </a:prstGeom>
                    <a:noFill/>
                  </pic:spPr>
                </pic:pic>
              </a:graphicData>
            </a:graphic>
          </wp:anchor>
        </w:drawing>
      </w:r>
      <w:r w:rsidR="00E923FE">
        <w:t>Per leerling zijn de volgende zaken nodig:</w:t>
      </w:r>
    </w:p>
    <w:p w:rsidR="00E923FE" w:rsidRDefault="00E923FE" w:rsidP="00BF45D1"/>
    <w:p w:rsidR="00E923FE" w:rsidRDefault="00E923FE" w:rsidP="0024066F">
      <w:pPr>
        <w:pStyle w:val="Lijstalinea"/>
        <w:numPr>
          <w:ilvl w:val="0"/>
          <w:numId w:val="28"/>
        </w:numPr>
      </w:pPr>
      <w:r>
        <w:t xml:space="preserve">Buret gevuld met </w:t>
      </w:r>
      <w:r w:rsidRPr="009754A3">
        <w:rPr>
          <w:color w:val="FF0000"/>
        </w:rPr>
        <w:t xml:space="preserve">0,1000 </w:t>
      </w:r>
      <w:r>
        <w:t>M natronloog (NB: Let er op dat, als het m% uitgerekend moet worden, een niet helemaal kloppende molariteit voor de natronloog kan leiden tot een m% van meer dan 100 %!)</w:t>
      </w:r>
    </w:p>
    <w:p w:rsidR="00E923FE" w:rsidRPr="00CA1FD5" w:rsidRDefault="00E923FE" w:rsidP="0024066F">
      <w:pPr>
        <w:pStyle w:val="Lijstalinea"/>
        <w:numPr>
          <w:ilvl w:val="0"/>
          <w:numId w:val="28"/>
        </w:numPr>
        <w:rPr>
          <w:lang w:val="de-DE"/>
        </w:rPr>
      </w:pPr>
      <w:r w:rsidRPr="00CA1FD5">
        <w:rPr>
          <w:lang w:val="de-DE"/>
        </w:rPr>
        <w:t>50 mL verdund zwavelzuur (</w:t>
      </w:r>
      <w:r w:rsidRPr="00CA1FD5">
        <w:rPr>
          <w:color w:val="FF0000"/>
          <w:lang w:val="de-DE"/>
        </w:rPr>
        <w:t xml:space="preserve">0,9800 </w:t>
      </w:r>
      <w:r w:rsidRPr="00CA1FD5">
        <w:rPr>
          <w:lang w:val="de-DE"/>
        </w:rPr>
        <w:t xml:space="preserve">m%, </w:t>
      </w:r>
      <w:r w:rsidRPr="00CA1FD5">
        <w:rPr>
          <w:color w:val="FF0000"/>
          <w:lang w:val="de-DE"/>
        </w:rPr>
        <w:t xml:space="preserve">0,1832 </w:t>
      </w:r>
      <w:r w:rsidRPr="00CA1FD5">
        <w:rPr>
          <w:lang w:val="de-DE"/>
        </w:rPr>
        <w:t>M)</w:t>
      </w:r>
    </w:p>
    <w:p w:rsidR="00E923FE" w:rsidRDefault="00E923FE" w:rsidP="0024066F">
      <w:pPr>
        <w:pStyle w:val="Lijstalinea"/>
        <w:numPr>
          <w:ilvl w:val="0"/>
          <w:numId w:val="28"/>
        </w:numPr>
      </w:pPr>
      <w:r>
        <w:t>Zuur-base indicator (broomthymolblauw of fenolftaleïn)</w:t>
      </w:r>
    </w:p>
    <w:p w:rsidR="00E923FE" w:rsidRDefault="00E923FE" w:rsidP="0024066F">
      <w:pPr>
        <w:pStyle w:val="Lijstalinea"/>
        <w:numPr>
          <w:ilvl w:val="0"/>
          <w:numId w:val="28"/>
        </w:numPr>
      </w:pPr>
      <w:r>
        <w:t>10,00 mL en 25,00 mL volumepipet met ballon</w:t>
      </w:r>
    </w:p>
    <w:p w:rsidR="00E923FE" w:rsidRDefault="00E923FE" w:rsidP="0024066F">
      <w:pPr>
        <w:pStyle w:val="Lijstalinea"/>
        <w:numPr>
          <w:ilvl w:val="0"/>
          <w:numId w:val="28"/>
        </w:numPr>
      </w:pPr>
      <w:r>
        <w:t>100,00 mL maatkolf</w:t>
      </w:r>
    </w:p>
    <w:p w:rsidR="00E923FE" w:rsidRDefault="00E923FE" w:rsidP="0024066F">
      <w:pPr>
        <w:pStyle w:val="Lijstalinea"/>
        <w:numPr>
          <w:ilvl w:val="0"/>
          <w:numId w:val="28"/>
        </w:numPr>
      </w:pPr>
      <w:r>
        <w:t>Bekerglazen en erlenmeyers</w:t>
      </w:r>
    </w:p>
    <w:p w:rsidR="00E923FE" w:rsidRDefault="00E923FE" w:rsidP="00BF45D1"/>
    <w:p w:rsidR="00E923FE" w:rsidRDefault="00E923FE" w:rsidP="00BF45D1"/>
    <w:p w:rsidR="00E923FE" w:rsidRDefault="00E923FE" w:rsidP="00BF45D1"/>
    <w:p w:rsidR="00E923FE" w:rsidRDefault="00E923FE" w:rsidP="00BF45D1"/>
    <w:p w:rsidR="00E923FE" w:rsidRDefault="00E923FE" w:rsidP="00BF45D1"/>
    <w:p w:rsidR="00E923FE" w:rsidRDefault="00E923FE" w:rsidP="00BF45D1"/>
    <w:p w:rsidR="00E923FE" w:rsidRPr="008B3FC6" w:rsidRDefault="00E923FE" w:rsidP="00BF45D1">
      <w:pPr>
        <w:rPr>
          <w:sz w:val="24"/>
          <w:szCs w:val="24"/>
        </w:rPr>
      </w:pPr>
    </w:p>
    <w:p w:rsidR="00E923FE" w:rsidRPr="008B3FC6" w:rsidRDefault="00E923FE" w:rsidP="00BF45D1">
      <w:pPr>
        <w:rPr>
          <w:sz w:val="24"/>
          <w:szCs w:val="24"/>
        </w:rPr>
      </w:pPr>
    </w:p>
    <w:p w:rsidR="00E923FE" w:rsidRDefault="00E923FE" w:rsidP="00BF45D1"/>
    <w:p w:rsidR="00E923FE" w:rsidRDefault="00E923FE" w:rsidP="00BF45D1"/>
    <w:p w:rsidR="00E923FE" w:rsidRDefault="00E923FE" w:rsidP="00BF45D1"/>
    <w:p w:rsidR="00E923FE" w:rsidRDefault="00E923FE" w:rsidP="00BF45D1">
      <w:pPr>
        <w:rPr>
          <w:sz w:val="28"/>
          <w:szCs w:val="28"/>
        </w:rPr>
        <w:sectPr w:rsidR="00E923FE" w:rsidSect="000C2227">
          <w:headerReference w:type="default" r:id="rId131"/>
          <w:pgSz w:w="11906" w:h="16838" w:code="9"/>
          <w:pgMar w:top="1418" w:right="1134" w:bottom="1134" w:left="1418" w:header="567" w:footer="454" w:gutter="0"/>
          <w:cols w:space="708"/>
          <w:docGrid w:linePitch="360"/>
        </w:sectPr>
      </w:pPr>
    </w:p>
    <w:p w:rsidR="00E923FE" w:rsidRDefault="001B4F6B" w:rsidP="00BF45D1">
      <w:pPr>
        <w:pStyle w:val="Kop2"/>
      </w:pPr>
      <w:r>
        <w:rPr>
          <w:noProof/>
          <w:color w:val="808080"/>
        </w:rPr>
        <w:drawing>
          <wp:inline distT="0" distB="0" distL="0" distR="0">
            <wp:extent cx="457200" cy="352425"/>
            <wp:effectExtent l="0" t="0" r="0" b="9525"/>
            <wp:docPr id="126" name="Afbeelding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36"/>
                    <pic:cNvPicPr>
                      <a:picLocks noChangeAspect="1" noChangeArrowheads="1"/>
                    </pic:cNvPicPr>
                  </pic:nvPicPr>
                  <pic:blipFill>
                    <a:blip r:embed="rId1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0" cy="352425"/>
                    </a:xfrm>
                    <a:prstGeom prst="rect">
                      <a:avLst/>
                    </a:prstGeom>
                    <a:noFill/>
                    <a:ln>
                      <a:noFill/>
                    </a:ln>
                  </pic:spPr>
                </pic:pic>
              </a:graphicData>
            </a:graphic>
          </wp:inline>
        </w:drawing>
      </w:r>
      <w:r w:rsidR="00E923FE">
        <w:t xml:space="preserve"> </w:t>
      </w:r>
      <w:r w:rsidR="00E923FE" w:rsidRPr="00D81A10">
        <w:rPr>
          <w:rFonts w:ascii="Trebuchet MS" w:hAnsi="Trebuchet MS" w:cs="Trebuchet MS"/>
          <w:b w:val="0"/>
          <w:bCs w:val="0"/>
          <w:color w:val="auto"/>
          <w:sz w:val="22"/>
          <w:szCs w:val="22"/>
          <w:lang w:eastAsia="en-US"/>
        </w:rPr>
        <w:t>Practicumvoorschrift Concentratiebepaling</w:t>
      </w:r>
    </w:p>
    <w:p w:rsidR="00E923FE" w:rsidRPr="008B3FC6" w:rsidRDefault="001B4F6B" w:rsidP="00BF45D1">
      <w:pPr>
        <w:rPr>
          <w:sz w:val="24"/>
          <w:szCs w:val="24"/>
        </w:rPr>
      </w:pPr>
      <w:r>
        <w:rPr>
          <w:noProof/>
          <w:lang w:eastAsia="nl-NL"/>
        </w:rPr>
        <w:drawing>
          <wp:anchor distT="0" distB="0" distL="114300" distR="114300" simplePos="0" relativeHeight="251631616" behindDoc="0" locked="1" layoutInCell="1" allowOverlap="1">
            <wp:simplePos x="0" y="0"/>
            <wp:positionH relativeFrom="column">
              <wp:posOffset>-551815</wp:posOffset>
            </wp:positionH>
            <wp:positionV relativeFrom="paragraph">
              <wp:posOffset>7120890</wp:posOffset>
            </wp:positionV>
            <wp:extent cx="449580" cy="457200"/>
            <wp:effectExtent l="0" t="0" r="7620" b="0"/>
            <wp:wrapNone/>
            <wp:docPr id="251" name="Afbeelding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37"/>
                    <pic:cNvPicPr>
                      <a:picLocks noChangeAspect="1" noChangeArrowheads="1"/>
                    </pic:cNvPicPr>
                  </pic:nvPicPr>
                  <pic:blipFill>
                    <a:blip r:embed="rId6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9580" cy="457200"/>
                    </a:xfrm>
                    <a:prstGeom prst="rect">
                      <a:avLst/>
                    </a:prstGeom>
                    <a:noFill/>
                  </pic:spPr>
                </pic:pic>
              </a:graphicData>
            </a:graphic>
          </wp:anchor>
        </w:drawing>
      </w:r>
      <w:r>
        <w:rPr>
          <w:noProof/>
          <w:lang w:eastAsia="nl-NL"/>
        </w:rPr>
        <w:drawing>
          <wp:anchor distT="0" distB="0" distL="114300" distR="114300" simplePos="0" relativeHeight="251632640" behindDoc="0" locked="1" layoutInCell="1" allowOverlap="1">
            <wp:simplePos x="0" y="0"/>
            <wp:positionH relativeFrom="column">
              <wp:posOffset>-549910</wp:posOffset>
            </wp:positionH>
            <wp:positionV relativeFrom="paragraph">
              <wp:posOffset>5169535</wp:posOffset>
            </wp:positionV>
            <wp:extent cx="449580" cy="457200"/>
            <wp:effectExtent l="0" t="0" r="7620" b="0"/>
            <wp:wrapNone/>
            <wp:docPr id="252" name="Afbeelding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38"/>
                    <pic:cNvPicPr>
                      <a:picLocks noChangeAspect="1" noChangeArrowheads="1"/>
                    </pic:cNvPicPr>
                  </pic:nvPicPr>
                  <pic:blipFill>
                    <a:blip r:embed="rId6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9580" cy="457200"/>
                    </a:xfrm>
                    <a:prstGeom prst="rect">
                      <a:avLst/>
                    </a:prstGeom>
                    <a:noFill/>
                  </pic:spPr>
                </pic:pic>
              </a:graphicData>
            </a:graphic>
          </wp:anchor>
        </w:drawing>
      </w:r>
      <w:r>
        <w:rPr>
          <w:noProof/>
          <w:lang w:eastAsia="nl-NL"/>
        </w:rPr>
        <w:drawing>
          <wp:anchor distT="0" distB="0" distL="114300" distR="114300" simplePos="0" relativeHeight="251633664" behindDoc="0" locked="1" layoutInCell="1" allowOverlap="1">
            <wp:simplePos x="0" y="0"/>
            <wp:positionH relativeFrom="column">
              <wp:posOffset>-548640</wp:posOffset>
            </wp:positionH>
            <wp:positionV relativeFrom="paragraph">
              <wp:posOffset>2881630</wp:posOffset>
            </wp:positionV>
            <wp:extent cx="449580" cy="457200"/>
            <wp:effectExtent l="0" t="0" r="7620" b="0"/>
            <wp:wrapNone/>
            <wp:docPr id="253" name="Afbeelding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39"/>
                    <pic:cNvPicPr>
                      <a:picLocks noChangeAspect="1" noChangeArrowheads="1"/>
                    </pic:cNvPicPr>
                  </pic:nvPicPr>
                  <pic:blipFill>
                    <a:blip r:embed="rId6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9580" cy="457200"/>
                    </a:xfrm>
                    <a:prstGeom prst="rect">
                      <a:avLst/>
                    </a:prstGeom>
                    <a:noFill/>
                  </pic:spPr>
                </pic:pic>
              </a:graphicData>
            </a:graphic>
          </wp:anchor>
        </w:drawing>
      </w:r>
    </w:p>
    <w:p w:rsidR="00E923FE" w:rsidRPr="008B3FC6" w:rsidRDefault="001B4F6B" w:rsidP="00BF45D1">
      <w:pPr>
        <w:rPr>
          <w:sz w:val="24"/>
          <w:szCs w:val="24"/>
        </w:rPr>
      </w:pPr>
      <w:r>
        <w:rPr>
          <w:noProof/>
          <w:lang w:eastAsia="nl-NL"/>
        </w:rPr>
        <w:drawing>
          <wp:anchor distT="0" distB="0" distL="114300" distR="114300" simplePos="0" relativeHeight="251634688" behindDoc="0" locked="1" layoutInCell="1" allowOverlap="1">
            <wp:simplePos x="0" y="0"/>
            <wp:positionH relativeFrom="column">
              <wp:posOffset>-549275</wp:posOffset>
            </wp:positionH>
            <wp:positionV relativeFrom="paragraph">
              <wp:posOffset>32385</wp:posOffset>
            </wp:positionV>
            <wp:extent cx="449580" cy="457200"/>
            <wp:effectExtent l="0" t="0" r="7620" b="0"/>
            <wp:wrapNone/>
            <wp:docPr id="254" name="Afbeelding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41"/>
                    <pic:cNvPicPr>
                      <a:picLocks noChangeAspect="1" noChangeArrowheads="1"/>
                    </pic:cNvPicPr>
                  </pic:nvPicPr>
                  <pic:blipFill>
                    <a:blip r:embed="rId1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9580" cy="457200"/>
                    </a:xfrm>
                    <a:prstGeom prst="rect">
                      <a:avLst/>
                    </a:prstGeom>
                    <a:noFill/>
                  </pic:spPr>
                </pic:pic>
              </a:graphicData>
            </a:graphic>
          </wp:anchor>
        </w:drawing>
      </w:r>
    </w:p>
    <w:p w:rsidR="00E923FE" w:rsidRPr="008B3FC6" w:rsidRDefault="001B4F6B" w:rsidP="00BF45D1">
      <w:pPr>
        <w:rPr>
          <w:sz w:val="24"/>
          <w:szCs w:val="24"/>
        </w:rPr>
      </w:pPr>
      <w:r>
        <w:rPr>
          <w:noProof/>
          <w:lang w:eastAsia="nl-NL"/>
        </w:rPr>
        <w:drawing>
          <wp:anchor distT="0" distB="0" distL="114300" distR="114300" simplePos="0" relativeHeight="251635712" behindDoc="0" locked="1" layoutInCell="1" allowOverlap="1">
            <wp:simplePos x="0" y="0"/>
            <wp:positionH relativeFrom="column">
              <wp:posOffset>5507990</wp:posOffset>
            </wp:positionH>
            <wp:positionV relativeFrom="paragraph">
              <wp:posOffset>145415</wp:posOffset>
            </wp:positionV>
            <wp:extent cx="385445" cy="1799590"/>
            <wp:effectExtent l="0" t="0" r="0" b="0"/>
            <wp:wrapNone/>
            <wp:docPr id="255" name="Afbeelding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43"/>
                    <pic:cNvPicPr>
                      <a:picLocks noChangeAspect="1" noChangeArrowheads="1"/>
                    </pic:cNvPicPr>
                  </pic:nvPicPr>
                  <pic:blipFill>
                    <a:blip r:embed="rId7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5445" cy="1799590"/>
                    </a:xfrm>
                    <a:prstGeom prst="rect">
                      <a:avLst/>
                    </a:prstGeom>
                    <a:noFill/>
                  </pic:spPr>
                </pic:pic>
              </a:graphicData>
            </a:graphic>
          </wp:anchor>
        </w:drawing>
      </w:r>
    </w:p>
    <w:p w:rsidR="00E923FE" w:rsidRPr="008B3FC6" w:rsidRDefault="00E923FE" w:rsidP="00BF45D1">
      <w:pPr>
        <w:rPr>
          <w:sz w:val="24"/>
          <w:szCs w:val="24"/>
        </w:rPr>
      </w:pPr>
    </w:p>
    <w:p w:rsidR="00E923FE" w:rsidRPr="008B3FC6" w:rsidRDefault="00E923FE" w:rsidP="00BF45D1">
      <w:pPr>
        <w:rPr>
          <w:sz w:val="24"/>
          <w:szCs w:val="24"/>
        </w:rPr>
      </w:pPr>
    </w:p>
    <w:p w:rsidR="00E923FE" w:rsidRPr="008B3FC6" w:rsidRDefault="00E923FE" w:rsidP="00BF45D1">
      <w:pPr>
        <w:rPr>
          <w:sz w:val="24"/>
          <w:szCs w:val="24"/>
        </w:rPr>
      </w:pPr>
    </w:p>
    <w:p w:rsidR="00E923FE" w:rsidRPr="008B3FC6" w:rsidRDefault="00E923FE" w:rsidP="00BF45D1">
      <w:pPr>
        <w:rPr>
          <w:sz w:val="24"/>
          <w:szCs w:val="24"/>
        </w:rPr>
      </w:pPr>
    </w:p>
    <w:p w:rsidR="00E923FE" w:rsidRPr="008B3FC6" w:rsidRDefault="00E923FE" w:rsidP="00BF45D1">
      <w:pPr>
        <w:rPr>
          <w:sz w:val="24"/>
          <w:szCs w:val="24"/>
        </w:rPr>
      </w:pPr>
    </w:p>
    <w:p w:rsidR="00E923FE" w:rsidRPr="008B3FC6" w:rsidRDefault="00E923FE" w:rsidP="00BF45D1">
      <w:pPr>
        <w:rPr>
          <w:sz w:val="24"/>
          <w:szCs w:val="24"/>
        </w:rPr>
      </w:pPr>
    </w:p>
    <w:p w:rsidR="00E923FE" w:rsidRPr="008B3FC6" w:rsidRDefault="00E923FE" w:rsidP="00BF45D1">
      <w:pPr>
        <w:rPr>
          <w:sz w:val="24"/>
          <w:szCs w:val="24"/>
        </w:rPr>
      </w:pPr>
    </w:p>
    <w:p w:rsidR="00E923FE" w:rsidRPr="008B3FC6" w:rsidRDefault="00E923FE" w:rsidP="00BF45D1">
      <w:pPr>
        <w:rPr>
          <w:sz w:val="24"/>
          <w:szCs w:val="24"/>
        </w:rPr>
      </w:pPr>
    </w:p>
    <w:p w:rsidR="00E923FE" w:rsidRPr="008B3FC6" w:rsidRDefault="00E923FE" w:rsidP="00BF45D1">
      <w:pPr>
        <w:rPr>
          <w:sz w:val="24"/>
          <w:szCs w:val="24"/>
        </w:rPr>
      </w:pPr>
    </w:p>
    <w:p w:rsidR="00E923FE" w:rsidRPr="008B3FC6" w:rsidRDefault="00E923FE" w:rsidP="00BF45D1">
      <w:pPr>
        <w:rPr>
          <w:sz w:val="24"/>
          <w:szCs w:val="24"/>
        </w:rPr>
      </w:pPr>
    </w:p>
    <w:p w:rsidR="00E923FE" w:rsidRPr="008B3FC6" w:rsidRDefault="00E923FE" w:rsidP="00BF45D1">
      <w:pPr>
        <w:rPr>
          <w:sz w:val="24"/>
          <w:szCs w:val="24"/>
        </w:rPr>
      </w:pPr>
    </w:p>
    <w:p w:rsidR="00E923FE" w:rsidRPr="008B3FC6" w:rsidRDefault="00E923FE" w:rsidP="00BF45D1">
      <w:pPr>
        <w:rPr>
          <w:sz w:val="24"/>
          <w:szCs w:val="24"/>
        </w:rPr>
      </w:pPr>
    </w:p>
    <w:p w:rsidR="00E923FE" w:rsidRPr="008B3FC6" w:rsidRDefault="00AC0769" w:rsidP="00BF45D1">
      <w:pPr>
        <w:rPr>
          <w:sz w:val="24"/>
          <w:szCs w:val="24"/>
        </w:rPr>
      </w:pPr>
      <w:r w:rsidRPr="00AC0769">
        <w:rPr>
          <w:noProof/>
          <w:lang w:eastAsia="nl-NL"/>
        </w:rPr>
        <w:pict>
          <v:shape id="Text Box 256" o:spid="_x0000_s1114" type="#_x0000_t202" style="position:absolute;margin-left:4pt;margin-top:118.65pt;width:410.1pt;height:189.5pt;z-index:251636736;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" strokecolor="#f79646" strokeweight="2pt">
            <v:textbox>
              <w:txbxContent>
                <w:p w:rsidR="00900839" w:rsidRPr="008B3FC6" w:rsidRDefault="00900839" w:rsidP="00BF45D1">
                  <w:pPr>
                    <w:rPr>
                      <w:sz w:val="24"/>
                      <w:szCs w:val="24"/>
                    </w:rPr>
                  </w:pPr>
                  <w:r>
                    <w:rPr>
                      <w:sz w:val="24"/>
                      <w:szCs w:val="24"/>
                    </w:rPr>
                    <w:t>We hebben ondertussen een behoorlijke hoeveelheid zwavelzuur geproduceerd van 98 massa%. Voordat het zwavelzuur verkocht kan worden moeten we nog wel even controleren of de concentratie van ons product wel klopt.</w:t>
                  </w:r>
                </w:p>
                <w:p w:rsidR="00900839" w:rsidRDefault="00900839" w:rsidP="00BF45D1">
                  <w:pPr>
                    <w:rPr>
                      <w:sz w:val="24"/>
                      <w:szCs w:val="24"/>
                    </w:rPr>
                  </w:pPr>
                  <w:r>
                    <w:rPr>
                      <w:sz w:val="24"/>
                      <w:szCs w:val="24"/>
                    </w:rPr>
                    <w:t>Van het geproduceerde zwavelzuur heb ik 10,00 mL gepipetteerd en overgebracht in een 1,000 L maatkolf. Deze is vervolgens netjes aangevuld.</w:t>
                  </w:r>
                </w:p>
                <w:p w:rsidR="00900839" w:rsidRDefault="00900839" w:rsidP="00BF45D1">
                  <w:pPr>
                    <w:rPr>
                      <w:sz w:val="24"/>
                      <w:szCs w:val="24"/>
                    </w:rPr>
                  </w:pPr>
                  <w:r>
                    <w:rPr>
                      <w:sz w:val="24"/>
                      <w:szCs w:val="24"/>
                    </w:rPr>
                    <w:t>Jij gaat nu de precieze concentratie van deze verdunde oplossing bepalen zodat we weten wat de concentratie van ons geproduceerde zwavelzuur is. Deze zal rond de 98 massa% liggen.</w:t>
                  </w:r>
                </w:p>
                <w:p w:rsidR="00900839" w:rsidRDefault="00900839" w:rsidP="00BF45D1">
                  <w:pPr>
                    <w:rPr>
                      <w:sz w:val="24"/>
                      <w:szCs w:val="24"/>
                    </w:rPr>
                  </w:pPr>
                </w:p>
                <w:p w:rsidR="00900839" w:rsidRPr="00541A2E" w:rsidRDefault="00900839" w:rsidP="00BF45D1">
                  <w:pPr>
                    <w:rPr>
                      <w:sz w:val="24"/>
                      <w:szCs w:val="24"/>
                    </w:rPr>
                  </w:pPr>
                  <w:r>
                    <w:rPr>
                      <w:sz w:val="24"/>
                      <w:szCs w:val="24"/>
                    </w:rPr>
                    <w:t xml:space="preserve">Dit ga je doen door het zwavelzuur nog verder te verdunnen en dan te titreren met </w:t>
                  </w:r>
                  <w:r w:rsidRPr="0031697A">
                    <w:rPr>
                      <w:color w:val="FF0000"/>
                      <w:sz w:val="24"/>
                      <w:szCs w:val="24"/>
                    </w:rPr>
                    <w:t>0,1000</w:t>
                  </w:r>
                  <w:r>
                    <w:rPr>
                      <w:sz w:val="24"/>
                      <w:szCs w:val="24"/>
                    </w:rPr>
                    <w:t xml:space="preserve"> M natronloog.</w:t>
                  </w:r>
                </w:p>
                <w:p w:rsidR="00900839" w:rsidRPr="00541A2E" w:rsidRDefault="00900839" w:rsidP="00BF45D1">
                  <w:pPr>
                    <w:rPr>
                      <w:sz w:val="24"/>
                      <w:szCs w:val="24"/>
                    </w:rPr>
                  </w:pPr>
                </w:p>
              </w:txbxContent>
            </v:textbox>
            <w10:wrap anchory="page"/>
            <w10:anchorlock/>
          </v:shape>
        </w:pict>
      </w:r>
    </w:p>
    <w:p w:rsidR="00E923FE" w:rsidRDefault="00AC0769" w:rsidP="00BF45D1">
      <w:pPr>
        <w:rPr>
          <w:sz w:val="24"/>
          <w:szCs w:val="24"/>
        </w:rPr>
      </w:pPr>
      <w:r w:rsidRPr="00AC0769">
        <w:rPr>
          <w:noProof/>
          <w:lang w:eastAsia="nl-NL"/>
        </w:rPr>
        <w:pict>
          <v:shape id="Text Box 257" o:spid="_x0000_s1115" type="#_x0000_t202" style="position:absolute;margin-left:4pt;margin-top:328.85pt;width:463.1pt;height:42pt;z-index:251637760;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" strokecolor="#f79646" strokeweight="2pt">
            <v:textbox>
              <w:txbxContent>
                <w:p w:rsidR="00900839" w:rsidRDefault="00900839" w:rsidP="00BF45D1">
                  <w:pPr>
                    <w:rPr>
                      <w:sz w:val="24"/>
                      <w:szCs w:val="24"/>
                    </w:rPr>
                  </w:pPr>
                  <w:r>
                    <w:rPr>
                      <w:sz w:val="24"/>
                      <w:szCs w:val="24"/>
                    </w:rPr>
                    <w:t>Pipetteer 25,00 mL van de verdunde zwavelzuuroplossing en breng deze over in een 100,00 mL maatkolf. Vul deze netjes aan.</w:t>
                  </w:r>
                </w:p>
              </w:txbxContent>
            </v:textbox>
            <w10:wrap anchory="page"/>
            <w10:anchorlock/>
          </v:shape>
        </w:pict>
      </w:r>
    </w:p>
    <w:p w:rsidR="00E923FE" w:rsidRDefault="00E923FE" w:rsidP="00BF45D1">
      <w:pPr>
        <w:rPr>
          <w:sz w:val="24"/>
          <w:szCs w:val="24"/>
        </w:rPr>
      </w:pPr>
    </w:p>
    <w:p w:rsidR="00E923FE" w:rsidRDefault="00E923FE" w:rsidP="00BF45D1">
      <w:pPr>
        <w:rPr>
          <w:sz w:val="24"/>
          <w:szCs w:val="24"/>
        </w:rPr>
      </w:pPr>
    </w:p>
    <w:p w:rsidR="00E923FE" w:rsidRDefault="00E923FE" w:rsidP="00BF45D1">
      <w:pPr>
        <w:rPr>
          <w:sz w:val="24"/>
          <w:szCs w:val="24"/>
        </w:rPr>
      </w:pPr>
    </w:p>
    <w:p w:rsidR="00E923FE" w:rsidRDefault="001B4F6B" w:rsidP="00BF45D1">
      <w:pPr>
        <w:rPr>
          <w:sz w:val="24"/>
          <w:szCs w:val="24"/>
        </w:rPr>
      </w:pPr>
      <w:r>
        <w:rPr>
          <w:noProof/>
          <w:lang w:eastAsia="nl-NL"/>
        </w:rPr>
        <w:drawing>
          <wp:anchor distT="0" distB="0" distL="114300" distR="114300" simplePos="0" relativeHeight="251638784" behindDoc="0" locked="1" layoutInCell="1" allowOverlap="1">
            <wp:simplePos x="0" y="0"/>
            <wp:positionH relativeFrom="column">
              <wp:posOffset>-549275</wp:posOffset>
            </wp:positionH>
            <wp:positionV relativeFrom="paragraph">
              <wp:posOffset>137160</wp:posOffset>
            </wp:positionV>
            <wp:extent cx="449580" cy="457200"/>
            <wp:effectExtent l="0" t="0" r="7620" b="0"/>
            <wp:wrapNone/>
            <wp:docPr id="259" name="Afbeelding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44"/>
                    <pic:cNvPicPr>
                      <a:picLocks noChangeAspect="1" noChangeArrowheads="1"/>
                    </pic:cNvPicPr>
                  </pic:nvPicPr>
                  <pic:blipFill>
                    <a:blip r:embed="rId7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9580" cy="457200"/>
                    </a:xfrm>
                    <a:prstGeom prst="rect">
                      <a:avLst/>
                    </a:prstGeom>
                    <a:noFill/>
                  </pic:spPr>
                </pic:pic>
              </a:graphicData>
            </a:graphic>
          </wp:anchor>
        </w:drawing>
      </w:r>
    </w:p>
    <w:p w:rsidR="00E923FE" w:rsidRDefault="00E923FE" w:rsidP="00BF45D1">
      <w:pPr>
        <w:rPr>
          <w:sz w:val="24"/>
          <w:szCs w:val="24"/>
        </w:rPr>
      </w:pPr>
    </w:p>
    <w:p w:rsidR="00E923FE" w:rsidRDefault="00AC0769" w:rsidP="00BF45D1">
      <w:pPr>
        <w:rPr>
          <w:sz w:val="24"/>
          <w:szCs w:val="24"/>
        </w:rPr>
      </w:pPr>
      <w:r w:rsidRPr="00AC0769">
        <w:rPr>
          <w:noProof/>
          <w:lang w:eastAsia="nl-NL"/>
        </w:rPr>
        <w:pict>
          <v:shape id="Text Box 259" o:spid="_x0000_s1116" type="#_x0000_t202" style="position:absolute;margin-left:4pt;margin-top:391.65pt;width:463.1pt;height:96.15pt;z-index:251639808;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" strokecolor="#f79646" strokeweight="2pt">
            <v:textbox>
              <w:txbxContent>
                <w:p w:rsidR="00900839" w:rsidRDefault="00900839" w:rsidP="00BF45D1">
                  <w:pPr>
                    <w:rPr>
                      <w:sz w:val="24"/>
                      <w:szCs w:val="24"/>
                    </w:rPr>
                  </w:pPr>
                  <w:r>
                    <w:rPr>
                      <w:sz w:val="24"/>
                      <w:szCs w:val="24"/>
                    </w:rPr>
                    <w:t>Laat met een berekening zien hoeveel natronloog je ongeveer nodig zult hebben als je 10,00 mL van de laatstverdunde zwavelzuuroplossing titreert:</w:t>
                  </w:r>
                </w:p>
                <w:p w:rsidR="00900839" w:rsidRPr="00CA1FD5" w:rsidRDefault="00900839" w:rsidP="00BF45D1">
                  <w:pPr>
                    <w:rPr>
                      <w:color w:val="FF0000"/>
                      <w:sz w:val="24"/>
                      <w:szCs w:val="24"/>
                      <w:lang w:val="de-DE"/>
                    </w:rPr>
                  </w:pPr>
                  <w:r w:rsidRPr="00CA1FD5">
                    <w:rPr>
                      <w:color w:val="FF0000"/>
                      <w:sz w:val="24"/>
                      <w:szCs w:val="24"/>
                      <w:lang w:val="de-DE"/>
                    </w:rPr>
                    <w:t>98,00 m% H</w:t>
                  </w:r>
                  <w:r w:rsidRPr="00CA1FD5">
                    <w:rPr>
                      <w:color w:val="FF0000"/>
                      <w:sz w:val="24"/>
                      <w:szCs w:val="24"/>
                      <w:vertAlign w:val="subscript"/>
                      <w:lang w:val="de-DE"/>
                    </w:rPr>
                    <w:t>2</w:t>
                  </w:r>
                  <w:r w:rsidRPr="00CA1FD5">
                    <w:rPr>
                      <w:color w:val="FF0000"/>
                      <w:sz w:val="24"/>
                      <w:szCs w:val="24"/>
                      <w:lang w:val="de-DE"/>
                    </w:rPr>
                    <w:t>SO</w:t>
                  </w:r>
                  <w:r w:rsidRPr="00CA1FD5">
                    <w:rPr>
                      <w:color w:val="FF0000"/>
                      <w:sz w:val="24"/>
                      <w:szCs w:val="24"/>
                      <w:vertAlign w:val="subscript"/>
                      <w:lang w:val="de-DE"/>
                    </w:rPr>
                    <w:t>4</w:t>
                  </w:r>
                  <w:r w:rsidRPr="00CA1FD5">
                    <w:rPr>
                      <w:color w:val="FF0000"/>
                      <w:sz w:val="24"/>
                      <w:szCs w:val="24"/>
                      <w:lang w:val="de-DE"/>
                    </w:rPr>
                    <w:t>-opl. ^= 18,32 M H</w:t>
                  </w:r>
                  <w:r w:rsidRPr="00CA1FD5">
                    <w:rPr>
                      <w:color w:val="FF0000"/>
                      <w:sz w:val="24"/>
                      <w:szCs w:val="24"/>
                      <w:vertAlign w:val="subscript"/>
                      <w:lang w:val="de-DE"/>
                    </w:rPr>
                    <w:t>2</w:t>
                  </w:r>
                  <w:r w:rsidRPr="00CA1FD5">
                    <w:rPr>
                      <w:color w:val="FF0000"/>
                      <w:sz w:val="24"/>
                      <w:szCs w:val="24"/>
                      <w:lang w:val="de-DE"/>
                    </w:rPr>
                    <w:t>SO</w:t>
                  </w:r>
                  <w:r w:rsidRPr="00CA1FD5">
                    <w:rPr>
                      <w:color w:val="FF0000"/>
                      <w:sz w:val="24"/>
                      <w:szCs w:val="24"/>
                      <w:vertAlign w:val="subscript"/>
                      <w:lang w:val="de-DE"/>
                    </w:rPr>
                    <w:t>4</w:t>
                  </w:r>
                  <w:r w:rsidRPr="00CA1FD5">
                    <w:rPr>
                      <w:color w:val="FF0000"/>
                      <w:sz w:val="24"/>
                      <w:szCs w:val="24"/>
                      <w:lang w:val="de-DE"/>
                    </w:rPr>
                    <w:t>-opl.; 100x verdund ^= 0,1832 M H</w:t>
                  </w:r>
                  <w:r w:rsidRPr="00CA1FD5">
                    <w:rPr>
                      <w:color w:val="FF0000"/>
                      <w:sz w:val="24"/>
                      <w:szCs w:val="24"/>
                      <w:vertAlign w:val="subscript"/>
                      <w:lang w:val="de-DE"/>
                    </w:rPr>
                    <w:t>2</w:t>
                  </w:r>
                  <w:r w:rsidRPr="00CA1FD5">
                    <w:rPr>
                      <w:color w:val="FF0000"/>
                      <w:sz w:val="24"/>
                      <w:szCs w:val="24"/>
                      <w:lang w:val="de-DE"/>
                    </w:rPr>
                    <w:t>SO</w:t>
                  </w:r>
                  <w:r w:rsidRPr="00CA1FD5">
                    <w:rPr>
                      <w:color w:val="FF0000"/>
                      <w:sz w:val="24"/>
                      <w:szCs w:val="24"/>
                      <w:vertAlign w:val="subscript"/>
                      <w:lang w:val="de-DE"/>
                    </w:rPr>
                    <w:t>4</w:t>
                  </w:r>
                  <w:r w:rsidRPr="00CA1FD5">
                    <w:rPr>
                      <w:color w:val="FF0000"/>
                      <w:sz w:val="24"/>
                      <w:szCs w:val="24"/>
                      <w:lang w:val="de-DE"/>
                    </w:rPr>
                    <w:t>-opl. ^= 2x 0,1832 = 0,3664 M H</w:t>
                  </w:r>
                  <w:r w:rsidRPr="00CA1FD5">
                    <w:rPr>
                      <w:color w:val="FF0000"/>
                      <w:sz w:val="24"/>
                      <w:szCs w:val="24"/>
                      <w:vertAlign w:val="subscript"/>
                      <w:lang w:val="de-DE"/>
                    </w:rPr>
                    <w:t>3</w:t>
                  </w:r>
                  <w:r w:rsidRPr="00CA1FD5">
                    <w:rPr>
                      <w:color w:val="FF0000"/>
                      <w:sz w:val="24"/>
                      <w:szCs w:val="24"/>
                      <w:lang w:val="de-DE"/>
                    </w:rPr>
                    <w:t>O</w:t>
                  </w:r>
                  <w:r w:rsidRPr="00CA1FD5">
                    <w:rPr>
                      <w:color w:val="FF0000"/>
                      <w:sz w:val="24"/>
                      <w:szCs w:val="24"/>
                      <w:vertAlign w:val="superscript"/>
                      <w:lang w:val="de-DE"/>
                    </w:rPr>
                    <w:t>+</w:t>
                  </w:r>
                  <w:r w:rsidRPr="00CA1FD5">
                    <w:rPr>
                      <w:color w:val="FF0000"/>
                      <w:sz w:val="24"/>
                      <w:szCs w:val="24"/>
                      <w:vertAlign w:val="subscript"/>
                      <w:lang w:val="de-DE"/>
                    </w:rPr>
                    <w:t>(aq)</w:t>
                  </w:r>
                  <w:r w:rsidRPr="00CA1FD5">
                    <w:rPr>
                      <w:color w:val="FF0000"/>
                      <w:sz w:val="24"/>
                      <w:szCs w:val="24"/>
                      <w:lang w:val="de-DE"/>
                    </w:rPr>
                    <w:t>; 25,00 mL 0,3664 M H</w:t>
                  </w:r>
                  <w:r w:rsidRPr="00CA1FD5">
                    <w:rPr>
                      <w:color w:val="FF0000"/>
                      <w:sz w:val="24"/>
                      <w:szCs w:val="24"/>
                      <w:vertAlign w:val="subscript"/>
                      <w:lang w:val="de-DE"/>
                    </w:rPr>
                    <w:t>3</w:t>
                  </w:r>
                  <w:r w:rsidRPr="00CA1FD5">
                    <w:rPr>
                      <w:color w:val="FF0000"/>
                      <w:sz w:val="24"/>
                      <w:szCs w:val="24"/>
                      <w:lang w:val="de-DE"/>
                    </w:rPr>
                    <w:t>O</w:t>
                  </w:r>
                  <w:r w:rsidRPr="00CA1FD5">
                    <w:rPr>
                      <w:color w:val="FF0000"/>
                      <w:sz w:val="24"/>
                      <w:szCs w:val="24"/>
                      <w:vertAlign w:val="superscript"/>
                      <w:lang w:val="de-DE"/>
                    </w:rPr>
                    <w:t>+</w:t>
                  </w:r>
                  <w:r w:rsidRPr="00CA1FD5">
                    <w:rPr>
                      <w:color w:val="FF0000"/>
                      <w:sz w:val="24"/>
                      <w:szCs w:val="24"/>
                      <w:vertAlign w:val="subscript"/>
                      <w:lang w:val="de-DE"/>
                    </w:rPr>
                    <w:t xml:space="preserve">(aq) </w:t>
                  </w:r>
                  <w:r w:rsidRPr="00CA1FD5">
                    <w:rPr>
                      <w:color w:val="FF0000"/>
                      <w:sz w:val="24"/>
                      <w:szCs w:val="24"/>
                      <w:lang w:val="de-DE"/>
                    </w:rPr>
                    <w:t>^= 0,09160 mmol H</w:t>
                  </w:r>
                  <w:r w:rsidRPr="00CA1FD5">
                    <w:rPr>
                      <w:color w:val="FF0000"/>
                      <w:sz w:val="24"/>
                      <w:szCs w:val="24"/>
                      <w:vertAlign w:val="subscript"/>
                      <w:lang w:val="de-DE"/>
                    </w:rPr>
                    <w:t>3</w:t>
                  </w:r>
                  <w:r w:rsidRPr="00CA1FD5">
                    <w:rPr>
                      <w:color w:val="FF0000"/>
                      <w:sz w:val="24"/>
                      <w:szCs w:val="24"/>
                      <w:lang w:val="de-DE"/>
                    </w:rPr>
                    <w:t>O</w:t>
                  </w:r>
                  <w:r w:rsidRPr="00CA1FD5">
                    <w:rPr>
                      <w:color w:val="FF0000"/>
                      <w:sz w:val="24"/>
                      <w:szCs w:val="24"/>
                      <w:vertAlign w:val="superscript"/>
                      <w:lang w:val="de-DE"/>
                    </w:rPr>
                    <w:t>+</w:t>
                  </w:r>
                  <w:r w:rsidRPr="00CA1FD5">
                    <w:rPr>
                      <w:color w:val="FF0000"/>
                      <w:sz w:val="24"/>
                      <w:szCs w:val="24"/>
                      <w:vertAlign w:val="subscript"/>
                      <w:lang w:val="de-DE"/>
                    </w:rPr>
                    <w:t>(aq)</w:t>
                  </w:r>
                  <w:r w:rsidRPr="00CA1FD5">
                    <w:rPr>
                      <w:color w:val="FF0000"/>
                      <w:sz w:val="24"/>
                      <w:szCs w:val="24"/>
                      <w:lang w:val="de-DE"/>
                    </w:rPr>
                    <w:t xml:space="preserve"> ^= 0,09160 mmol OH</w:t>
                  </w:r>
                  <w:r w:rsidRPr="00CA1FD5">
                    <w:rPr>
                      <w:color w:val="FF0000"/>
                      <w:sz w:val="24"/>
                      <w:szCs w:val="24"/>
                      <w:vertAlign w:val="superscript"/>
                      <w:lang w:val="de-DE"/>
                    </w:rPr>
                    <w:t>-</w:t>
                  </w:r>
                  <w:r w:rsidRPr="00CA1FD5">
                    <w:rPr>
                      <w:color w:val="FF0000"/>
                      <w:sz w:val="24"/>
                      <w:szCs w:val="24"/>
                      <w:vertAlign w:val="subscript"/>
                      <w:lang w:val="de-DE"/>
                    </w:rPr>
                    <w:t>(aq)</w:t>
                  </w:r>
                  <w:r w:rsidRPr="00CA1FD5">
                    <w:rPr>
                      <w:color w:val="FF0000"/>
                      <w:sz w:val="24"/>
                      <w:szCs w:val="24"/>
                      <w:lang w:val="de-DE"/>
                    </w:rPr>
                    <w:t xml:space="preserve"> ^= 9,16 mL 0,1000 M OH</w:t>
                  </w:r>
                  <w:r w:rsidRPr="00CA1FD5">
                    <w:rPr>
                      <w:color w:val="FF0000"/>
                      <w:sz w:val="24"/>
                      <w:szCs w:val="24"/>
                      <w:vertAlign w:val="superscript"/>
                      <w:lang w:val="de-DE"/>
                    </w:rPr>
                    <w:t>-</w:t>
                  </w:r>
                  <w:r w:rsidRPr="00CA1FD5">
                    <w:rPr>
                      <w:color w:val="FF0000"/>
                      <w:sz w:val="24"/>
                      <w:szCs w:val="24"/>
                      <w:vertAlign w:val="subscript"/>
                      <w:lang w:val="de-DE"/>
                    </w:rPr>
                    <w:t>(aq)</w:t>
                  </w:r>
                  <w:r w:rsidRPr="00CA1FD5">
                    <w:rPr>
                      <w:color w:val="FF0000"/>
                      <w:sz w:val="24"/>
                      <w:szCs w:val="24"/>
                      <w:lang w:val="de-DE"/>
                    </w:rPr>
                    <w:t xml:space="preserve"> ^= 9,16 mL 0,1000 M natronloog</w:t>
                  </w:r>
                </w:p>
              </w:txbxContent>
            </v:textbox>
            <w10:wrap anchory="page"/>
            <w10:anchorlock/>
          </v:shape>
        </w:pict>
      </w:r>
    </w:p>
    <w:p w:rsidR="00E923FE" w:rsidRDefault="00E923FE" w:rsidP="00BF45D1">
      <w:pPr>
        <w:rPr>
          <w:sz w:val="24"/>
          <w:szCs w:val="24"/>
        </w:rPr>
      </w:pPr>
    </w:p>
    <w:p w:rsidR="00E923FE" w:rsidRDefault="00E923FE" w:rsidP="00BF45D1">
      <w:pPr>
        <w:rPr>
          <w:sz w:val="24"/>
          <w:szCs w:val="24"/>
        </w:rPr>
      </w:pPr>
    </w:p>
    <w:p w:rsidR="00E923FE" w:rsidRDefault="00E923FE" w:rsidP="00BF45D1">
      <w:pPr>
        <w:rPr>
          <w:sz w:val="24"/>
          <w:szCs w:val="24"/>
        </w:rPr>
      </w:pPr>
    </w:p>
    <w:p w:rsidR="00E923FE" w:rsidRDefault="00E923FE" w:rsidP="00BF45D1">
      <w:pPr>
        <w:rPr>
          <w:sz w:val="24"/>
          <w:szCs w:val="24"/>
        </w:rPr>
      </w:pPr>
    </w:p>
    <w:p w:rsidR="00E923FE" w:rsidRDefault="00E923FE" w:rsidP="00BF45D1">
      <w:pPr>
        <w:rPr>
          <w:sz w:val="24"/>
          <w:szCs w:val="24"/>
        </w:rPr>
      </w:pPr>
    </w:p>
    <w:p w:rsidR="00E923FE" w:rsidRDefault="00E923FE" w:rsidP="00BF45D1">
      <w:pPr>
        <w:rPr>
          <w:sz w:val="24"/>
          <w:szCs w:val="24"/>
        </w:rPr>
      </w:pPr>
    </w:p>
    <w:p w:rsidR="00E923FE" w:rsidRDefault="001B4F6B" w:rsidP="00BF45D1">
      <w:pPr>
        <w:rPr>
          <w:sz w:val="24"/>
          <w:szCs w:val="24"/>
        </w:rPr>
      </w:pPr>
      <w:r>
        <w:rPr>
          <w:noProof/>
          <w:lang w:eastAsia="nl-NL"/>
        </w:rPr>
        <w:drawing>
          <wp:anchor distT="0" distB="0" distL="114300" distR="114300" simplePos="0" relativeHeight="251789312" behindDoc="1" locked="1" layoutInCell="1" allowOverlap="1">
            <wp:simplePos x="0" y="0"/>
            <wp:positionH relativeFrom="column">
              <wp:posOffset>5418455</wp:posOffset>
            </wp:positionH>
            <wp:positionV relativeFrom="paragraph">
              <wp:posOffset>37465</wp:posOffset>
            </wp:positionV>
            <wp:extent cx="643255" cy="1799590"/>
            <wp:effectExtent l="0" t="0" r="4445" b="0"/>
            <wp:wrapNone/>
            <wp:docPr id="260" name="Afbeelding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46"/>
                    <pic:cNvPicPr>
                      <a:picLocks noChangeAspect="1" noChangeArrowheads="1"/>
                    </pic:cNvPicPr>
                  </pic:nvPicPr>
                  <pic:blipFill>
                    <a:blip r:embed="rId8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3255" cy="1799590"/>
                    </a:xfrm>
                    <a:prstGeom prst="rect">
                      <a:avLst/>
                    </a:prstGeom>
                    <a:noFill/>
                  </pic:spPr>
                </pic:pic>
              </a:graphicData>
            </a:graphic>
          </wp:anchor>
        </w:drawing>
      </w:r>
    </w:p>
    <w:p w:rsidR="00E923FE" w:rsidRDefault="00E923FE" w:rsidP="00BF45D1">
      <w:pPr>
        <w:rPr>
          <w:sz w:val="24"/>
          <w:szCs w:val="24"/>
        </w:rPr>
      </w:pPr>
    </w:p>
    <w:p w:rsidR="00E923FE" w:rsidRDefault="00E923FE" w:rsidP="00BF45D1">
      <w:pPr>
        <w:rPr>
          <w:sz w:val="24"/>
          <w:szCs w:val="24"/>
        </w:rPr>
      </w:pPr>
    </w:p>
    <w:p w:rsidR="00E923FE" w:rsidRDefault="00AC0769" w:rsidP="00BF45D1">
      <w:pPr>
        <w:rPr>
          <w:sz w:val="24"/>
          <w:szCs w:val="24"/>
        </w:rPr>
      </w:pPr>
      <w:r w:rsidRPr="00AC0769">
        <w:rPr>
          <w:noProof/>
          <w:lang w:eastAsia="nl-NL"/>
        </w:rPr>
        <w:pict>
          <v:shape id="Text Box 261" o:spid="_x0000_s1117" type="#_x0000_t202" style="position:absolute;margin-left:4pt;margin-top:509.15pt;width:410.1pt;height:133.6pt;z-index:251640832;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" strokecolor="#f79646" strokeweight="2pt">
            <v:textbox>
              <w:txbxContent>
                <w:p w:rsidR="00900839" w:rsidRDefault="00900839" w:rsidP="00BF45D1">
                  <w:pPr>
                    <w:rPr>
                      <w:sz w:val="24"/>
                      <w:szCs w:val="24"/>
                    </w:rPr>
                  </w:pPr>
                  <w:r>
                    <w:rPr>
                      <w:sz w:val="24"/>
                      <w:szCs w:val="24"/>
                    </w:rPr>
                    <w:t>Voer de titratie uit in duplo en bepaal de precieze concentratie van het geproduceerde zwavelzuur:</w:t>
                  </w:r>
                </w:p>
                <w:p w:rsidR="00900839" w:rsidRPr="00541A2E" w:rsidRDefault="00900839" w:rsidP="00BF45D1">
                  <w:pPr>
                    <w:rPr>
                      <w:sz w:val="24"/>
                      <w:szCs w:val="24"/>
                    </w:rPr>
                  </w:pPr>
                </w:p>
              </w:txbxContent>
            </v:textbox>
            <w10:wrap anchory="page"/>
            <w10:anchorlock/>
          </v:shape>
        </w:pict>
      </w:r>
    </w:p>
    <w:p w:rsidR="00E923FE" w:rsidRDefault="00E923FE" w:rsidP="00BF45D1">
      <w:pPr>
        <w:rPr>
          <w:sz w:val="24"/>
          <w:szCs w:val="24"/>
        </w:rPr>
      </w:pPr>
    </w:p>
    <w:p w:rsidR="00E923FE" w:rsidRDefault="00E923FE" w:rsidP="00BF45D1">
      <w:pPr>
        <w:rPr>
          <w:sz w:val="24"/>
          <w:szCs w:val="24"/>
        </w:rPr>
      </w:pPr>
    </w:p>
    <w:p w:rsidR="00E923FE" w:rsidRDefault="00E923FE" w:rsidP="00BF45D1">
      <w:pPr>
        <w:rPr>
          <w:sz w:val="24"/>
          <w:szCs w:val="24"/>
        </w:rPr>
      </w:pPr>
    </w:p>
    <w:p w:rsidR="00E923FE" w:rsidRDefault="00E923FE" w:rsidP="00BF45D1">
      <w:pPr>
        <w:rPr>
          <w:sz w:val="24"/>
          <w:szCs w:val="24"/>
        </w:rPr>
      </w:pPr>
    </w:p>
    <w:p w:rsidR="00E923FE" w:rsidRDefault="00E923FE" w:rsidP="00BF45D1">
      <w:pPr>
        <w:rPr>
          <w:sz w:val="24"/>
          <w:szCs w:val="24"/>
        </w:rPr>
      </w:pPr>
    </w:p>
    <w:p w:rsidR="00E923FE" w:rsidRDefault="00E923FE" w:rsidP="00BF45D1">
      <w:pPr>
        <w:rPr>
          <w:sz w:val="24"/>
          <w:szCs w:val="24"/>
        </w:rPr>
      </w:pPr>
    </w:p>
    <w:p w:rsidR="00E923FE" w:rsidRDefault="00E923FE" w:rsidP="00BF45D1">
      <w:pPr>
        <w:rPr>
          <w:sz w:val="24"/>
          <w:szCs w:val="24"/>
        </w:rPr>
      </w:pPr>
    </w:p>
    <w:p w:rsidR="00E923FE" w:rsidRDefault="00E923FE" w:rsidP="00BF45D1">
      <w:pPr>
        <w:rPr>
          <w:sz w:val="24"/>
          <w:szCs w:val="24"/>
        </w:rPr>
      </w:pPr>
    </w:p>
    <w:p w:rsidR="00E923FE" w:rsidRDefault="00AC0769" w:rsidP="00BF45D1">
      <w:pPr>
        <w:rPr>
          <w:sz w:val="24"/>
          <w:szCs w:val="24"/>
        </w:rPr>
      </w:pPr>
      <w:r w:rsidRPr="00AC0769">
        <w:rPr>
          <w:noProof/>
          <w:lang w:eastAsia="nl-NL"/>
        </w:rPr>
        <w:pict>
          <v:shape id="Text Box 262" o:spid="_x0000_s1118" type="#_x0000_t202" style="position:absolute;margin-left:1.15pt;margin-top:662.95pt;width:463.1pt;height:123.8pt;z-index:251641856;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" strokecolor="#f79646" strokeweight="2pt">
            <v:textbox>
              <w:txbxContent>
                <w:p w:rsidR="00900839" w:rsidRDefault="00900839" w:rsidP="00BF45D1">
                  <w:pPr>
                    <w:rPr>
                      <w:sz w:val="24"/>
                      <w:szCs w:val="24"/>
                    </w:rPr>
                  </w:pPr>
                  <w:r>
                    <w:rPr>
                      <w:sz w:val="24"/>
                      <w:szCs w:val="24"/>
                    </w:rPr>
                    <w:t>Vergelijk jouw resultaat met het resultaat van een medeleerling. Hoe zouden jullie (grote) verschillen in die resultaten kunnen verklaren?</w:t>
                  </w:r>
                </w:p>
                <w:p w:rsidR="00900839" w:rsidRDefault="00900839" w:rsidP="00BF45D1">
                  <w:pPr>
                    <w:rPr>
                      <w:color w:val="FF0000"/>
                      <w:sz w:val="24"/>
                      <w:szCs w:val="24"/>
                    </w:rPr>
                  </w:pPr>
                  <w:r>
                    <w:rPr>
                      <w:color w:val="FF0000"/>
                      <w:sz w:val="24"/>
                      <w:szCs w:val="24"/>
                    </w:rPr>
                    <w:t>Fouten in uitvoering</w:t>
                  </w:r>
                </w:p>
                <w:p w:rsidR="00900839" w:rsidRDefault="00900839" w:rsidP="00BF45D1">
                  <w:pPr>
                    <w:rPr>
                      <w:color w:val="FF0000"/>
                      <w:sz w:val="24"/>
                      <w:szCs w:val="24"/>
                    </w:rPr>
                  </w:pPr>
                  <w:r>
                    <w:rPr>
                      <w:color w:val="FF0000"/>
                      <w:sz w:val="24"/>
                      <w:szCs w:val="24"/>
                    </w:rPr>
                    <w:t>Onnauwkeurigheden in uitvoering</w:t>
                  </w:r>
                </w:p>
                <w:p w:rsidR="00900839" w:rsidRPr="00CA2545" w:rsidRDefault="00900839" w:rsidP="00BF45D1">
                  <w:pPr>
                    <w:rPr>
                      <w:color w:val="FF0000"/>
                      <w:sz w:val="24"/>
                      <w:szCs w:val="24"/>
                    </w:rPr>
                  </w:pPr>
                  <w:r>
                    <w:rPr>
                      <w:color w:val="FF0000"/>
                      <w:sz w:val="24"/>
                      <w:szCs w:val="24"/>
                    </w:rPr>
                    <w:t>Meerdere stappen waarbij verschillen kunnen ontstaan</w:t>
                  </w:r>
                </w:p>
              </w:txbxContent>
            </v:textbox>
            <w10:wrap anchory="page"/>
            <w10:anchorlock/>
          </v:shape>
        </w:pict>
      </w:r>
    </w:p>
    <w:p w:rsidR="00E923FE" w:rsidRDefault="00E923FE" w:rsidP="00BF45D1">
      <w:pPr>
        <w:rPr>
          <w:sz w:val="24"/>
          <w:szCs w:val="24"/>
        </w:rPr>
      </w:pPr>
    </w:p>
    <w:p w:rsidR="00E923FE" w:rsidRDefault="00E923FE" w:rsidP="00BF45D1">
      <w:pPr>
        <w:rPr>
          <w:sz w:val="24"/>
          <w:szCs w:val="24"/>
        </w:rPr>
      </w:pPr>
    </w:p>
    <w:p w:rsidR="00E923FE" w:rsidRDefault="00E923FE" w:rsidP="00BF45D1">
      <w:pPr>
        <w:rPr>
          <w:sz w:val="24"/>
          <w:szCs w:val="24"/>
        </w:rPr>
      </w:pPr>
    </w:p>
    <w:p w:rsidR="00E923FE" w:rsidRDefault="00E923FE" w:rsidP="00BF45D1">
      <w:pPr>
        <w:rPr>
          <w:sz w:val="24"/>
          <w:szCs w:val="24"/>
        </w:rPr>
      </w:pPr>
    </w:p>
    <w:p w:rsidR="00E923FE" w:rsidRDefault="00E923FE" w:rsidP="00BF45D1">
      <w:pPr>
        <w:rPr>
          <w:sz w:val="24"/>
          <w:szCs w:val="24"/>
        </w:rPr>
      </w:pPr>
    </w:p>
    <w:p w:rsidR="00E923FE" w:rsidRPr="008B3FC6" w:rsidRDefault="00E923FE" w:rsidP="00BF45D1">
      <w:pPr>
        <w:rPr>
          <w:sz w:val="24"/>
          <w:szCs w:val="24"/>
        </w:rPr>
      </w:pPr>
    </w:p>
    <w:p w:rsidR="00E923FE" w:rsidRDefault="00E923FE" w:rsidP="00514CE5"/>
    <w:p w:rsidR="00E923FE" w:rsidRDefault="00E923FE" w:rsidP="00514CE5">
      <w:pPr>
        <w:rPr>
          <w:sz w:val="28"/>
          <w:szCs w:val="28"/>
        </w:rPr>
        <w:sectPr w:rsidR="00E923FE" w:rsidSect="00656DAF">
          <w:headerReference w:type="default" r:id="rId132"/>
          <w:pgSz w:w="11906" w:h="16838" w:code="9"/>
          <w:pgMar w:top="1418" w:right="1134" w:bottom="1134" w:left="1418" w:header="567" w:footer="454" w:gutter="0"/>
          <w:cols w:space="708"/>
          <w:docGrid w:linePitch="360"/>
        </w:sectPr>
      </w:pPr>
    </w:p>
    <w:p w:rsidR="00E923FE" w:rsidRDefault="001B4F6B" w:rsidP="00514CE5">
      <w:pPr>
        <w:pStyle w:val="Kop2"/>
      </w:pPr>
      <w:r>
        <w:rPr>
          <w:noProof/>
          <w:color w:val="808080"/>
        </w:rPr>
        <w:drawing>
          <wp:inline distT="0" distB="0" distL="0" distR="0">
            <wp:extent cx="457200" cy="352425"/>
            <wp:effectExtent l="0" t="0" r="0" b="9525"/>
            <wp:docPr id="128" name="Afbeelding 1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14"/>
                    <pic:cNvPicPr>
                      <a:picLocks noChangeAspect="1" noChangeArrowheads="1"/>
                    </pic:cNvPicPr>
                  </pic:nvPicPr>
                  <pic:blipFill>
                    <a:blip r:embed="rId1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0" cy="352425"/>
                    </a:xfrm>
                    <a:prstGeom prst="rect">
                      <a:avLst/>
                    </a:prstGeom>
                    <a:noFill/>
                    <a:ln>
                      <a:noFill/>
                    </a:ln>
                  </pic:spPr>
                </pic:pic>
              </a:graphicData>
            </a:graphic>
          </wp:inline>
        </w:drawing>
      </w:r>
      <w:r w:rsidR="00E923FE">
        <w:t xml:space="preserve"> </w:t>
      </w:r>
      <w:r w:rsidR="006431AC">
        <w:t xml:space="preserve">5.7 </w:t>
      </w:r>
      <w:r w:rsidR="00E923FE">
        <w:t>Reflectie</w:t>
      </w:r>
    </w:p>
    <w:p w:rsidR="00E923FE" w:rsidRPr="00ED7D8B" w:rsidRDefault="001B4F6B" w:rsidP="00262106">
      <w:pPr>
        <w:rPr>
          <w:sz w:val="24"/>
          <w:szCs w:val="24"/>
        </w:rPr>
      </w:pPr>
      <w:r>
        <w:rPr>
          <w:noProof/>
          <w:lang w:eastAsia="nl-NL"/>
        </w:rPr>
        <w:drawing>
          <wp:anchor distT="0" distB="0" distL="114300" distR="114300" simplePos="0" relativeHeight="251642880" behindDoc="0" locked="1" layoutInCell="1" allowOverlap="1">
            <wp:simplePos x="0" y="0"/>
            <wp:positionH relativeFrom="column">
              <wp:posOffset>2690495</wp:posOffset>
            </wp:positionH>
            <wp:positionV relativeFrom="paragraph">
              <wp:posOffset>7620</wp:posOffset>
            </wp:positionV>
            <wp:extent cx="449580" cy="434975"/>
            <wp:effectExtent l="0" t="0" r="7620" b="3175"/>
            <wp:wrapNone/>
            <wp:docPr id="263" name="Afbeelding 1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83"/>
                    <pic:cNvPicPr>
                      <a:picLocks noChangeAspect="1" noChangeArrowheads="1"/>
                    </pic:cNvPicPr>
                  </pic:nvPicPr>
                  <pic:blipFill>
                    <a:blip r:embed="rId7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9580" cy="434975"/>
                    </a:xfrm>
                    <a:prstGeom prst="rect">
                      <a:avLst/>
                    </a:prstGeom>
                    <a:noFill/>
                  </pic:spPr>
                </pic:pic>
              </a:graphicData>
            </a:graphic>
          </wp:anchor>
        </w:drawing>
      </w:r>
    </w:p>
    <w:p w:rsidR="00E923FE" w:rsidRDefault="00E923FE" w:rsidP="00262106">
      <w:pPr>
        <w:rPr>
          <w:sz w:val="24"/>
          <w:szCs w:val="24"/>
        </w:rPr>
      </w:pPr>
      <w:r>
        <w:rPr>
          <w:sz w:val="24"/>
          <w:szCs w:val="24"/>
        </w:rPr>
        <w:t>Eigenschappen van*</w:t>
      </w:r>
    </w:p>
    <w:p w:rsidR="00E923FE" w:rsidRDefault="00E923FE" w:rsidP="00262106">
      <w:pPr>
        <w:rPr>
          <w:sz w:val="24"/>
          <w:szCs w:val="24"/>
        </w:rPr>
      </w:pPr>
      <w:r>
        <w:rPr>
          <w:sz w:val="24"/>
          <w:szCs w:val="24"/>
        </w:rPr>
        <w:t>*batchprocessen</w:t>
      </w:r>
      <w:r>
        <w:rPr>
          <w:sz w:val="24"/>
          <w:szCs w:val="24"/>
        </w:rPr>
        <w:tab/>
      </w:r>
      <w:r>
        <w:rPr>
          <w:sz w:val="24"/>
          <w:szCs w:val="24"/>
        </w:rPr>
        <w:tab/>
      </w:r>
      <w:r>
        <w:rPr>
          <w:sz w:val="24"/>
          <w:szCs w:val="24"/>
        </w:rPr>
        <w:tab/>
      </w:r>
      <w:r>
        <w:rPr>
          <w:sz w:val="24"/>
          <w:szCs w:val="24"/>
        </w:rPr>
        <w:tab/>
      </w:r>
      <w:r>
        <w:rPr>
          <w:sz w:val="24"/>
          <w:szCs w:val="24"/>
        </w:rPr>
        <w:tab/>
        <w:t>*continuprocessen</w:t>
      </w:r>
    </w:p>
    <w:p w:rsidR="00E923FE" w:rsidRDefault="00E923FE" w:rsidP="00262106">
      <w:pPr>
        <w:rPr>
          <w:sz w:val="24"/>
          <w:szCs w:val="24"/>
        </w:rPr>
      </w:pPr>
    </w:p>
    <w:p w:rsidR="00E923FE" w:rsidRPr="008B3FC6" w:rsidRDefault="001B4F6B" w:rsidP="00262106">
      <w:pPr>
        <w:rPr>
          <w:sz w:val="24"/>
          <w:szCs w:val="24"/>
        </w:rPr>
      </w:pPr>
      <w:r>
        <w:rPr>
          <w:noProof/>
          <w:lang w:eastAsia="nl-NL"/>
        </w:rPr>
        <w:drawing>
          <wp:anchor distT="0" distB="0" distL="114300" distR="114300" simplePos="0" relativeHeight="251643904" behindDoc="0" locked="1" layoutInCell="1" allowOverlap="1">
            <wp:simplePos x="0" y="0"/>
            <wp:positionH relativeFrom="column">
              <wp:posOffset>-540385</wp:posOffset>
            </wp:positionH>
            <wp:positionV relativeFrom="paragraph">
              <wp:posOffset>-849630</wp:posOffset>
            </wp:positionV>
            <wp:extent cx="449580" cy="457200"/>
            <wp:effectExtent l="0" t="0" r="7620" b="0"/>
            <wp:wrapNone/>
            <wp:docPr id="264" name="Afbeelding 1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84"/>
                    <pic:cNvPicPr>
                      <a:picLocks noChangeAspect="1" noChangeArrowheads="1"/>
                    </pic:cNvPicPr>
                  </pic:nvPicPr>
                  <pic:blipFill>
                    <a:blip r:embed="rId6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9580" cy="457200"/>
                    </a:xfrm>
                    <a:prstGeom prst="rect">
                      <a:avLst/>
                    </a:prstGeom>
                    <a:noFill/>
                  </pic:spPr>
                </pic:pic>
              </a:graphicData>
            </a:graphic>
          </wp:anchor>
        </w:drawing>
      </w:r>
    </w:p>
    <w:p w:rsidR="00E923FE" w:rsidRPr="008B3FC6" w:rsidRDefault="00E923FE" w:rsidP="00262106">
      <w:pPr>
        <w:rPr>
          <w:sz w:val="24"/>
          <w:szCs w:val="24"/>
        </w:rPr>
      </w:pPr>
    </w:p>
    <w:p w:rsidR="00E923FE" w:rsidRPr="008B3FC6" w:rsidRDefault="00E923FE" w:rsidP="00262106">
      <w:pPr>
        <w:rPr>
          <w:sz w:val="24"/>
          <w:szCs w:val="24"/>
        </w:rPr>
      </w:pPr>
    </w:p>
    <w:p w:rsidR="00E923FE" w:rsidRPr="008B3FC6" w:rsidRDefault="00E923FE" w:rsidP="00262106">
      <w:pPr>
        <w:rPr>
          <w:sz w:val="24"/>
          <w:szCs w:val="24"/>
        </w:rPr>
      </w:pPr>
    </w:p>
    <w:p w:rsidR="00E923FE" w:rsidRPr="008B3FC6" w:rsidRDefault="00E923FE" w:rsidP="00262106">
      <w:pPr>
        <w:rPr>
          <w:sz w:val="24"/>
          <w:szCs w:val="24"/>
        </w:rPr>
      </w:pPr>
    </w:p>
    <w:p w:rsidR="00E923FE" w:rsidRPr="008B3FC6" w:rsidRDefault="00E923FE" w:rsidP="00262106">
      <w:pPr>
        <w:rPr>
          <w:sz w:val="24"/>
          <w:szCs w:val="24"/>
        </w:rPr>
      </w:pPr>
    </w:p>
    <w:p w:rsidR="00E923FE" w:rsidRPr="008B3FC6" w:rsidRDefault="001B4F6B" w:rsidP="00262106">
      <w:pPr>
        <w:rPr>
          <w:sz w:val="24"/>
          <w:szCs w:val="24"/>
        </w:rPr>
      </w:pPr>
      <w:r>
        <w:rPr>
          <w:noProof/>
          <w:lang w:eastAsia="nl-NL"/>
        </w:rPr>
        <w:drawing>
          <wp:anchor distT="0" distB="0" distL="114300" distR="114300" simplePos="0" relativeHeight="251790336" behindDoc="1" locked="1" layoutInCell="1" allowOverlap="1">
            <wp:simplePos x="0" y="0"/>
            <wp:positionH relativeFrom="column">
              <wp:posOffset>3138170</wp:posOffset>
            </wp:positionH>
            <wp:positionV relativeFrom="paragraph">
              <wp:posOffset>5600065</wp:posOffset>
            </wp:positionV>
            <wp:extent cx="535940" cy="1799590"/>
            <wp:effectExtent l="0" t="0" r="0" b="0"/>
            <wp:wrapNone/>
            <wp:docPr id="265" name="Afbeelding 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00"/>
                    <pic:cNvPicPr>
                      <a:picLocks noChangeAspect="1" noChangeArrowheads="1"/>
                    </pic:cNvPicPr>
                  </pic:nvPicPr>
                  <pic:blipFill>
                    <a:blip r:embed="rId1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5940" cy="1799590"/>
                    </a:xfrm>
                    <a:prstGeom prst="rect">
                      <a:avLst/>
                    </a:prstGeom>
                    <a:noFill/>
                  </pic:spPr>
                </pic:pic>
              </a:graphicData>
            </a:graphic>
          </wp:anchor>
        </w:drawing>
      </w:r>
      <w:r>
        <w:rPr>
          <w:noProof/>
          <w:lang w:eastAsia="nl-NL"/>
        </w:rPr>
        <w:drawing>
          <wp:anchor distT="0" distB="0" distL="114300" distR="114300" simplePos="0" relativeHeight="251791360" behindDoc="1" locked="1" layoutInCell="1" allowOverlap="1">
            <wp:simplePos x="0" y="0"/>
            <wp:positionH relativeFrom="column">
              <wp:posOffset>2357120</wp:posOffset>
            </wp:positionH>
            <wp:positionV relativeFrom="paragraph">
              <wp:posOffset>0</wp:posOffset>
            </wp:positionV>
            <wp:extent cx="536575" cy="1800225"/>
            <wp:effectExtent l="0" t="0" r="0" b="9525"/>
            <wp:wrapNone/>
            <wp:docPr id="266" name="Afbeelding 1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97"/>
                    <pic:cNvPicPr>
                      <a:picLocks noChangeAspect="1" noChangeArrowheads="1"/>
                    </pic:cNvPicPr>
                  </pic:nvPicPr>
                  <pic:blipFill>
                    <a:blip r:embed="rId1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6575" cy="1800225"/>
                    </a:xfrm>
                    <a:prstGeom prst="rect">
                      <a:avLst/>
                    </a:prstGeom>
                    <a:noFill/>
                  </pic:spPr>
                </pic:pic>
              </a:graphicData>
            </a:graphic>
          </wp:anchor>
        </w:drawing>
      </w:r>
    </w:p>
    <w:p w:rsidR="00E923FE" w:rsidRPr="008B3FC6" w:rsidRDefault="00E923FE" w:rsidP="00262106">
      <w:pPr>
        <w:rPr>
          <w:sz w:val="24"/>
          <w:szCs w:val="24"/>
        </w:rPr>
      </w:pPr>
    </w:p>
    <w:p w:rsidR="00E923FE" w:rsidRPr="008B3FC6" w:rsidRDefault="001B4F6B" w:rsidP="00262106">
      <w:pPr>
        <w:rPr>
          <w:sz w:val="24"/>
          <w:szCs w:val="24"/>
        </w:rPr>
      </w:pPr>
      <w:r>
        <w:rPr>
          <w:noProof/>
          <w:lang w:eastAsia="nl-NL"/>
        </w:rPr>
        <w:drawing>
          <wp:anchor distT="0" distB="0" distL="114300" distR="114300" simplePos="0" relativeHeight="251644928" behindDoc="0" locked="1" layoutInCell="1" allowOverlap="1">
            <wp:simplePos x="0" y="0"/>
            <wp:positionH relativeFrom="column">
              <wp:posOffset>-540385</wp:posOffset>
            </wp:positionH>
            <wp:positionV relativeFrom="paragraph">
              <wp:posOffset>-152400</wp:posOffset>
            </wp:positionV>
            <wp:extent cx="449580" cy="457200"/>
            <wp:effectExtent l="0" t="0" r="7620" b="0"/>
            <wp:wrapNone/>
            <wp:docPr id="267" name="Afbeelding 1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89"/>
                    <pic:cNvPicPr>
                      <a:picLocks noChangeAspect="1" noChangeArrowheads="1"/>
                    </pic:cNvPicPr>
                  </pic:nvPicPr>
                  <pic:blipFill>
                    <a:blip r:embed="rId6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9580" cy="457200"/>
                    </a:xfrm>
                    <a:prstGeom prst="rect">
                      <a:avLst/>
                    </a:prstGeom>
                    <a:noFill/>
                  </pic:spPr>
                </pic:pic>
              </a:graphicData>
            </a:graphic>
          </wp:anchor>
        </w:drawing>
      </w:r>
      <w:r w:rsidR="00E923FE">
        <w:rPr>
          <w:sz w:val="24"/>
          <w:szCs w:val="24"/>
        </w:rPr>
        <w:t>Voordelen van *</w:t>
      </w:r>
    </w:p>
    <w:p w:rsidR="00E923FE" w:rsidRDefault="00E923FE" w:rsidP="00262106">
      <w:pPr>
        <w:rPr>
          <w:sz w:val="24"/>
          <w:szCs w:val="24"/>
        </w:rPr>
      </w:pPr>
      <w:r>
        <w:rPr>
          <w:sz w:val="24"/>
          <w:szCs w:val="24"/>
        </w:rPr>
        <w:t>*batchprocessen</w:t>
      </w:r>
      <w:r>
        <w:rPr>
          <w:sz w:val="24"/>
          <w:szCs w:val="24"/>
        </w:rPr>
        <w:tab/>
      </w:r>
      <w:r>
        <w:rPr>
          <w:sz w:val="24"/>
          <w:szCs w:val="24"/>
        </w:rPr>
        <w:tab/>
      </w:r>
      <w:r>
        <w:rPr>
          <w:sz w:val="24"/>
          <w:szCs w:val="24"/>
        </w:rPr>
        <w:tab/>
      </w:r>
      <w:r>
        <w:rPr>
          <w:sz w:val="24"/>
          <w:szCs w:val="24"/>
        </w:rPr>
        <w:tab/>
      </w:r>
      <w:r>
        <w:rPr>
          <w:sz w:val="24"/>
          <w:szCs w:val="24"/>
        </w:rPr>
        <w:tab/>
        <w:t>*continuprocessen</w:t>
      </w:r>
    </w:p>
    <w:p w:rsidR="00E923FE" w:rsidRPr="008B3FC6" w:rsidRDefault="00AC0769" w:rsidP="00262106">
      <w:pPr>
        <w:rPr>
          <w:sz w:val="24"/>
          <w:szCs w:val="24"/>
        </w:rPr>
      </w:pPr>
      <w:r w:rsidRPr="00AC0769">
        <w:rPr>
          <w:noProof/>
          <w:lang w:eastAsia="nl-NL"/>
        </w:rPr>
        <w:pict>
          <v:shape id="Tekstvak 648" o:spid="_x0000_s1119" type="#_x0000_t202" style="position:absolute;margin-left:.35pt;margin-top:297.75pt;width:227.25pt;height:93.75pt;z-index:251645952;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" strokecolor="#f79646" strokeweight="2pt">
            <v:textbox>
              <w:txbxContent>
                <w:p w:rsidR="00900839" w:rsidRPr="00541A2E" w:rsidRDefault="00900839" w:rsidP="00262106">
                  <w:pPr>
                    <w:rPr>
                      <w:sz w:val="24"/>
                      <w:szCs w:val="24"/>
                    </w:rPr>
                  </w:pPr>
                  <w:r>
                    <w:rPr>
                      <w:sz w:val="24"/>
                      <w:szCs w:val="24"/>
                    </w:rPr>
                    <w:t>Flexibel</w:t>
                  </w:r>
                </w:p>
              </w:txbxContent>
            </v:textbox>
            <w10:wrap anchory="page"/>
            <w10:anchorlock/>
          </v:shape>
        </w:pict>
      </w:r>
    </w:p>
    <w:p w:rsidR="00E923FE" w:rsidRPr="008B3FC6" w:rsidRDefault="00E923FE" w:rsidP="00262106">
      <w:pPr>
        <w:rPr>
          <w:sz w:val="24"/>
          <w:szCs w:val="24"/>
        </w:rPr>
      </w:pPr>
    </w:p>
    <w:p w:rsidR="00E923FE" w:rsidRPr="008B3FC6" w:rsidRDefault="00E923FE" w:rsidP="00262106">
      <w:pPr>
        <w:rPr>
          <w:sz w:val="24"/>
          <w:szCs w:val="24"/>
        </w:rPr>
      </w:pPr>
    </w:p>
    <w:p w:rsidR="00E923FE" w:rsidRPr="008B3FC6" w:rsidRDefault="00AC0769" w:rsidP="00262106">
      <w:pPr>
        <w:rPr>
          <w:sz w:val="24"/>
          <w:szCs w:val="24"/>
        </w:rPr>
      </w:pPr>
      <w:r w:rsidRPr="00AC0769">
        <w:rPr>
          <w:noProof/>
          <w:lang w:eastAsia="nl-NL"/>
        </w:rPr>
        <w:pict>
          <v:shape id="Tekstvak 644" o:spid="_x0000_s1120" type="#_x0000_t202" style="position:absolute;margin-left:239.6pt;margin-top:143.25pt;width:227.25pt;height:97.5pt;z-index:251646976;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" strokecolor="#f79646" strokeweight="2pt">
            <v:textbox>
              <w:txbxContent>
                <w:p w:rsidR="00900839" w:rsidRDefault="00900839" w:rsidP="00262106">
                  <w:pPr>
                    <w:rPr>
                      <w:sz w:val="24"/>
                      <w:szCs w:val="24"/>
                    </w:rPr>
                  </w:pPr>
                  <w:r>
                    <w:rPr>
                      <w:sz w:val="24"/>
                      <w:szCs w:val="24"/>
                    </w:rPr>
                    <w:t>Ononderbroken aanvoer grondstoffen</w:t>
                  </w:r>
                </w:p>
                <w:p w:rsidR="00900839" w:rsidRDefault="00900839" w:rsidP="00262106">
                  <w:pPr>
                    <w:rPr>
                      <w:sz w:val="24"/>
                      <w:szCs w:val="24"/>
                    </w:rPr>
                  </w:pPr>
                  <w:r>
                    <w:rPr>
                      <w:sz w:val="24"/>
                      <w:szCs w:val="24"/>
                    </w:rPr>
                    <w:t>Ononderbroken afvoer producten</w:t>
                  </w:r>
                </w:p>
                <w:p w:rsidR="00900839" w:rsidRDefault="00900839" w:rsidP="00262106">
                  <w:pPr>
                    <w:rPr>
                      <w:sz w:val="24"/>
                      <w:szCs w:val="24"/>
                    </w:rPr>
                  </w:pPr>
                  <w:r>
                    <w:rPr>
                      <w:sz w:val="24"/>
                      <w:szCs w:val="24"/>
                    </w:rPr>
                    <w:t>Grote hoeveelheden per tijdseenheid</w:t>
                  </w:r>
                </w:p>
                <w:p w:rsidR="00900839" w:rsidRDefault="00900839" w:rsidP="00262106">
                  <w:pPr>
                    <w:rPr>
                      <w:sz w:val="24"/>
                      <w:szCs w:val="24"/>
                    </w:rPr>
                  </w:pPr>
                  <w:r>
                    <w:rPr>
                      <w:sz w:val="24"/>
                      <w:szCs w:val="24"/>
                    </w:rPr>
                    <w:t>Specifiek</w:t>
                  </w:r>
                </w:p>
                <w:p w:rsidR="00900839" w:rsidRDefault="00900839" w:rsidP="00262106">
                  <w:pPr>
                    <w:rPr>
                      <w:sz w:val="24"/>
                      <w:szCs w:val="24"/>
                    </w:rPr>
                  </w:pPr>
                  <w:r>
                    <w:rPr>
                      <w:sz w:val="24"/>
                      <w:szCs w:val="24"/>
                    </w:rPr>
                    <w:t>Geautomatiseerd</w:t>
                  </w:r>
                </w:p>
                <w:p w:rsidR="00900839" w:rsidRPr="00541A2E" w:rsidRDefault="00900839" w:rsidP="00262106">
                  <w:pPr>
                    <w:rPr>
                      <w:sz w:val="24"/>
                      <w:szCs w:val="24"/>
                    </w:rPr>
                  </w:pPr>
                  <w:r>
                    <w:rPr>
                      <w:sz w:val="24"/>
                      <w:szCs w:val="24"/>
                    </w:rPr>
                    <w:t>Recirculatie/ hergebruik</w:t>
                  </w:r>
                </w:p>
              </w:txbxContent>
            </v:textbox>
            <w10:wrap anchory="page"/>
            <w10:anchorlock/>
          </v:shape>
        </w:pict>
      </w:r>
      <w:r w:rsidRPr="00AC0769">
        <w:rPr>
          <w:noProof/>
          <w:lang w:eastAsia="nl-NL"/>
        </w:rPr>
        <w:pict>
          <v:shape id="Tekstvak 313" o:spid="_x0000_s1121" type="#_x0000_t202" style="position:absolute;margin-left:.35pt;margin-top:143.25pt;width:227.25pt;height:97.5pt;z-index:251648000;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" strokecolor="#f79646" strokeweight="2pt">
            <v:textbox>
              <w:txbxContent>
                <w:p w:rsidR="00900839" w:rsidRDefault="00900839" w:rsidP="00262106">
                  <w:pPr>
                    <w:rPr>
                      <w:sz w:val="24"/>
                      <w:szCs w:val="24"/>
                    </w:rPr>
                  </w:pPr>
                  <w:r>
                    <w:rPr>
                      <w:sz w:val="24"/>
                      <w:szCs w:val="24"/>
                    </w:rPr>
                    <w:t>Verloopt in porties</w:t>
                  </w:r>
                </w:p>
                <w:p w:rsidR="00900839" w:rsidRDefault="00900839" w:rsidP="00262106">
                  <w:pPr>
                    <w:rPr>
                      <w:sz w:val="24"/>
                      <w:szCs w:val="24"/>
                    </w:rPr>
                  </w:pPr>
                  <w:r>
                    <w:rPr>
                      <w:sz w:val="24"/>
                      <w:szCs w:val="24"/>
                    </w:rPr>
                    <w:t>Kleine hoeveelheden per tijdseenheid</w:t>
                  </w:r>
                </w:p>
                <w:p w:rsidR="00900839" w:rsidRDefault="00900839" w:rsidP="00262106">
                  <w:pPr>
                    <w:rPr>
                      <w:sz w:val="24"/>
                      <w:szCs w:val="24"/>
                    </w:rPr>
                  </w:pPr>
                  <w:r>
                    <w:rPr>
                      <w:sz w:val="24"/>
                      <w:szCs w:val="24"/>
                    </w:rPr>
                    <w:t>Flexibel</w:t>
                  </w:r>
                </w:p>
                <w:p w:rsidR="00900839" w:rsidRPr="00541A2E" w:rsidRDefault="00900839" w:rsidP="00262106">
                  <w:pPr>
                    <w:rPr>
                      <w:sz w:val="24"/>
                      <w:szCs w:val="24"/>
                    </w:rPr>
                  </w:pPr>
                  <w:r>
                    <w:rPr>
                      <w:sz w:val="24"/>
                      <w:szCs w:val="24"/>
                    </w:rPr>
                    <w:t>Arbeidsintensief</w:t>
                  </w:r>
                </w:p>
              </w:txbxContent>
            </v:textbox>
            <w10:wrap anchory="page"/>
            <w10:anchorlock/>
          </v:shape>
        </w:pict>
      </w:r>
    </w:p>
    <w:p w:rsidR="00E923FE" w:rsidRDefault="00E923FE" w:rsidP="00262106">
      <w:pPr>
        <w:rPr>
          <w:sz w:val="24"/>
          <w:szCs w:val="24"/>
        </w:rPr>
      </w:pPr>
    </w:p>
    <w:p w:rsidR="00E923FE" w:rsidRPr="008B3FC6" w:rsidRDefault="00E923FE" w:rsidP="00262106">
      <w:pPr>
        <w:rPr>
          <w:sz w:val="24"/>
          <w:szCs w:val="24"/>
        </w:rPr>
      </w:pPr>
    </w:p>
    <w:p w:rsidR="00E923FE" w:rsidRDefault="001B4F6B" w:rsidP="00262106">
      <w:pPr>
        <w:rPr>
          <w:sz w:val="24"/>
          <w:szCs w:val="24"/>
        </w:rPr>
      </w:pPr>
      <w:r>
        <w:rPr>
          <w:noProof/>
          <w:lang w:eastAsia="nl-NL"/>
        </w:rPr>
        <w:drawing>
          <wp:anchor distT="0" distB="0" distL="114300" distR="114300" simplePos="0" relativeHeight="251792384" behindDoc="1" locked="1" layoutInCell="1" allowOverlap="1">
            <wp:simplePos x="0" y="0"/>
            <wp:positionH relativeFrom="column">
              <wp:posOffset>2244090</wp:posOffset>
            </wp:positionH>
            <wp:positionV relativeFrom="paragraph">
              <wp:posOffset>3774440</wp:posOffset>
            </wp:positionV>
            <wp:extent cx="643890" cy="1799590"/>
            <wp:effectExtent l="0" t="0" r="0" b="0"/>
            <wp:wrapNone/>
            <wp:docPr id="271" name="Afbeelding 1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99"/>
                    <pic:cNvPicPr>
                      <a:picLocks noChangeAspect="1" noChangeArrowheads="1"/>
                    </pic:cNvPicPr>
                  </pic:nvPicPr>
                  <pic:blipFill>
                    <a:blip r:embed="rId7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3890" cy="1799590"/>
                    </a:xfrm>
                    <a:prstGeom prst="rect">
                      <a:avLst/>
                    </a:prstGeom>
                    <a:noFill/>
                  </pic:spPr>
                </pic:pic>
              </a:graphicData>
            </a:graphic>
          </wp:anchor>
        </w:drawing>
      </w:r>
      <w:r>
        <w:rPr>
          <w:noProof/>
          <w:lang w:eastAsia="nl-NL"/>
        </w:rPr>
        <w:drawing>
          <wp:anchor distT="0" distB="0" distL="114300" distR="114300" simplePos="0" relativeHeight="251793408" behindDoc="1" locked="1" layoutInCell="1" allowOverlap="1">
            <wp:simplePos x="0" y="0"/>
            <wp:positionH relativeFrom="column">
              <wp:posOffset>4536440</wp:posOffset>
            </wp:positionH>
            <wp:positionV relativeFrom="paragraph">
              <wp:posOffset>78740</wp:posOffset>
            </wp:positionV>
            <wp:extent cx="644525" cy="1800225"/>
            <wp:effectExtent l="0" t="0" r="0" b="9525"/>
            <wp:wrapNone/>
            <wp:docPr id="272" name="Afbeelding 1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98"/>
                    <pic:cNvPicPr>
                      <a:picLocks noChangeAspect="1" noChangeArrowheads="1"/>
                    </pic:cNvPicPr>
                  </pic:nvPicPr>
                  <pic:blipFill>
                    <a:blip r:embed="rId7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4525" cy="1800225"/>
                    </a:xfrm>
                    <a:prstGeom prst="rect">
                      <a:avLst/>
                    </a:prstGeom>
                    <a:noFill/>
                  </pic:spPr>
                </pic:pic>
              </a:graphicData>
            </a:graphic>
          </wp:anchor>
        </w:drawing>
      </w:r>
      <w:r w:rsidR="00AC0769" w:rsidRPr="00AC0769">
        <w:rPr>
          <w:noProof/>
          <w:lang w:eastAsia="nl-NL"/>
        </w:rPr>
        <w:pict>
          <v:shape id="Tekstvak 1119" o:spid="_x0000_s1122" type="#_x0000_t202" style="position:absolute;margin-left:240.35pt;margin-top:297.75pt;width:227.25pt;height:93.75pt;z-index:251649024;visibility:visible;mso-position-horizontal-relative:text;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" strokecolor="#f79646" strokeweight="2pt">
            <v:textbox>
              <w:txbxContent>
                <w:p w:rsidR="00900839" w:rsidRDefault="00900839" w:rsidP="00262106">
                  <w:pPr>
                    <w:rPr>
                      <w:sz w:val="24"/>
                      <w:szCs w:val="24"/>
                    </w:rPr>
                  </w:pPr>
                  <w:r>
                    <w:rPr>
                      <w:sz w:val="24"/>
                      <w:szCs w:val="24"/>
                    </w:rPr>
                    <w:t>Geautomatiseerd</w:t>
                  </w:r>
                </w:p>
                <w:p w:rsidR="00900839" w:rsidRDefault="00900839" w:rsidP="00262106">
                  <w:pPr>
                    <w:rPr>
                      <w:sz w:val="24"/>
                      <w:szCs w:val="24"/>
                    </w:rPr>
                  </w:pPr>
                  <w:r>
                    <w:rPr>
                      <w:sz w:val="24"/>
                      <w:szCs w:val="24"/>
                    </w:rPr>
                    <w:t>Recirculatie / hergebruik</w:t>
                  </w:r>
                </w:p>
                <w:p w:rsidR="00900839" w:rsidRPr="00541A2E" w:rsidRDefault="00900839" w:rsidP="00262106">
                  <w:pPr>
                    <w:rPr>
                      <w:sz w:val="24"/>
                      <w:szCs w:val="24"/>
                    </w:rPr>
                  </w:pPr>
                  <w:r>
                    <w:rPr>
                      <w:sz w:val="24"/>
                      <w:szCs w:val="24"/>
                    </w:rPr>
                    <w:t>Hoog productievolume</w:t>
                  </w:r>
                </w:p>
              </w:txbxContent>
            </v:textbox>
            <w10:wrap anchory="page"/>
            <w10:anchorlock/>
          </v:shape>
        </w:pict>
      </w:r>
    </w:p>
    <w:p w:rsidR="00E923FE" w:rsidRDefault="00E923FE" w:rsidP="00262106">
      <w:pPr>
        <w:rPr>
          <w:sz w:val="24"/>
          <w:szCs w:val="24"/>
        </w:rPr>
      </w:pPr>
    </w:p>
    <w:p w:rsidR="00E923FE" w:rsidRDefault="00E923FE" w:rsidP="00262106">
      <w:pPr>
        <w:rPr>
          <w:sz w:val="24"/>
          <w:szCs w:val="24"/>
        </w:rPr>
      </w:pPr>
    </w:p>
    <w:p w:rsidR="00E923FE" w:rsidRDefault="00E923FE" w:rsidP="00262106">
      <w:pPr>
        <w:rPr>
          <w:sz w:val="24"/>
          <w:szCs w:val="24"/>
        </w:rPr>
      </w:pPr>
      <w:r>
        <w:rPr>
          <w:sz w:val="24"/>
          <w:szCs w:val="24"/>
        </w:rPr>
        <w:t>Nadelen van*</w:t>
      </w:r>
      <w:r w:rsidR="001B4F6B">
        <w:rPr>
          <w:noProof/>
          <w:lang w:eastAsia="nl-NL"/>
        </w:rPr>
        <w:drawing>
          <wp:anchor distT="0" distB="0" distL="114300" distR="114300" simplePos="0" relativeHeight="251650048" behindDoc="0" locked="1" layoutInCell="1" allowOverlap="1">
            <wp:simplePos x="0" y="0"/>
            <wp:positionH relativeFrom="column">
              <wp:posOffset>-511810</wp:posOffset>
            </wp:positionH>
            <wp:positionV relativeFrom="paragraph">
              <wp:posOffset>3599815</wp:posOffset>
            </wp:positionV>
            <wp:extent cx="449580" cy="457200"/>
            <wp:effectExtent l="0" t="0" r="7620" b="0"/>
            <wp:wrapNone/>
            <wp:docPr id="274" name="Afbeelding 1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96"/>
                    <pic:cNvPicPr>
                      <a:picLocks noChangeAspect="1" noChangeArrowheads="1"/>
                    </pic:cNvPicPr>
                  </pic:nvPicPr>
                  <pic:blipFill>
                    <a:blip r:embed="rId6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9580" cy="457200"/>
                    </a:xfrm>
                    <a:prstGeom prst="rect">
                      <a:avLst/>
                    </a:prstGeom>
                    <a:noFill/>
                  </pic:spPr>
                </pic:pic>
              </a:graphicData>
            </a:graphic>
          </wp:anchor>
        </w:drawing>
      </w:r>
      <w:r w:rsidR="001B4F6B">
        <w:rPr>
          <w:noProof/>
          <w:lang w:eastAsia="nl-NL"/>
        </w:rPr>
        <w:drawing>
          <wp:anchor distT="0" distB="0" distL="114300" distR="114300" simplePos="0" relativeHeight="251651072" behindDoc="0" locked="1" layoutInCell="1" allowOverlap="1">
            <wp:simplePos x="0" y="0"/>
            <wp:positionH relativeFrom="column">
              <wp:posOffset>-511810</wp:posOffset>
            </wp:positionH>
            <wp:positionV relativeFrom="paragraph">
              <wp:posOffset>-143510</wp:posOffset>
            </wp:positionV>
            <wp:extent cx="449580" cy="457200"/>
            <wp:effectExtent l="0" t="0" r="7620" b="0"/>
            <wp:wrapNone/>
            <wp:docPr id="275" name="Afbeelding 1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90"/>
                    <pic:cNvPicPr>
                      <a:picLocks noChangeAspect="1" noChangeArrowheads="1"/>
                    </pic:cNvPicPr>
                  </pic:nvPicPr>
                  <pic:blipFill>
                    <a:blip r:embed="rId6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9580" cy="457200"/>
                    </a:xfrm>
                    <a:prstGeom prst="rect">
                      <a:avLst/>
                    </a:prstGeom>
                    <a:noFill/>
                  </pic:spPr>
                </pic:pic>
              </a:graphicData>
            </a:graphic>
          </wp:anchor>
        </w:drawing>
      </w:r>
    </w:p>
    <w:p w:rsidR="00E923FE" w:rsidRDefault="00E923FE" w:rsidP="00262106">
      <w:pPr>
        <w:rPr>
          <w:sz w:val="24"/>
          <w:szCs w:val="24"/>
        </w:rPr>
      </w:pPr>
      <w:r>
        <w:rPr>
          <w:sz w:val="24"/>
          <w:szCs w:val="24"/>
        </w:rPr>
        <w:t>*batchprocessen</w:t>
      </w:r>
      <w:r>
        <w:rPr>
          <w:sz w:val="24"/>
          <w:szCs w:val="24"/>
        </w:rPr>
        <w:tab/>
      </w:r>
      <w:r>
        <w:rPr>
          <w:sz w:val="24"/>
          <w:szCs w:val="24"/>
        </w:rPr>
        <w:tab/>
      </w:r>
      <w:r>
        <w:rPr>
          <w:sz w:val="24"/>
          <w:szCs w:val="24"/>
        </w:rPr>
        <w:tab/>
      </w:r>
      <w:r>
        <w:rPr>
          <w:sz w:val="24"/>
          <w:szCs w:val="24"/>
        </w:rPr>
        <w:tab/>
      </w:r>
      <w:r>
        <w:rPr>
          <w:sz w:val="24"/>
          <w:szCs w:val="24"/>
        </w:rPr>
        <w:tab/>
        <w:t>*continuprocessen</w:t>
      </w:r>
    </w:p>
    <w:p w:rsidR="00E923FE" w:rsidRDefault="00AC0769" w:rsidP="00262106">
      <w:pPr>
        <w:rPr>
          <w:sz w:val="24"/>
          <w:szCs w:val="24"/>
        </w:rPr>
      </w:pPr>
      <w:r w:rsidRPr="00AC0769">
        <w:rPr>
          <w:noProof/>
          <w:lang w:eastAsia="nl-NL"/>
        </w:rPr>
        <w:pict>
          <v:shape id="Tekstvak 1118" o:spid="_x0000_s1123" type="#_x0000_t202" style="position:absolute;margin-left:239.6pt;margin-top:451.5pt;width:227.25pt;height:87.75pt;z-index:251652096;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" strokecolor="#f79646" strokeweight="2pt">
            <v:textbox>
              <w:txbxContent>
                <w:p w:rsidR="00900839" w:rsidRPr="00541A2E" w:rsidRDefault="00900839" w:rsidP="00262106">
                  <w:pPr>
                    <w:rPr>
                      <w:sz w:val="24"/>
                      <w:szCs w:val="24"/>
                    </w:rPr>
                  </w:pPr>
                  <w:r>
                    <w:rPr>
                      <w:sz w:val="24"/>
                      <w:szCs w:val="24"/>
                    </w:rPr>
                    <w:t>Niet flexibel / specifiek</w:t>
                  </w:r>
                </w:p>
              </w:txbxContent>
            </v:textbox>
            <w10:wrap anchory="page"/>
            <w10:anchorlock/>
          </v:shape>
        </w:pict>
      </w:r>
      <w:r w:rsidRPr="00AC0769">
        <w:rPr>
          <w:noProof/>
          <w:lang w:eastAsia="nl-NL"/>
        </w:rPr>
        <w:pict>
          <v:shape id="Tekstvak 1117" o:spid="_x0000_s1124" type="#_x0000_t202" style="position:absolute;margin-left:.35pt;margin-top:450.75pt;width:227.25pt;height:88.5pt;z-index:251653120;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" strokecolor="#f79646" strokeweight="2pt">
            <v:textbox>
              <w:txbxContent>
                <w:p w:rsidR="00900839" w:rsidRDefault="00900839" w:rsidP="00262106">
                  <w:pPr>
                    <w:rPr>
                      <w:sz w:val="24"/>
                      <w:szCs w:val="24"/>
                    </w:rPr>
                  </w:pPr>
                  <w:r>
                    <w:rPr>
                      <w:sz w:val="24"/>
                      <w:szCs w:val="24"/>
                    </w:rPr>
                    <w:t>Arbeidsintensief</w:t>
                  </w:r>
                </w:p>
                <w:p w:rsidR="00900839" w:rsidRPr="00541A2E" w:rsidRDefault="00900839" w:rsidP="00262106">
                  <w:pPr>
                    <w:rPr>
                      <w:sz w:val="24"/>
                      <w:szCs w:val="24"/>
                    </w:rPr>
                  </w:pPr>
                  <w:r>
                    <w:rPr>
                      <w:sz w:val="24"/>
                      <w:szCs w:val="24"/>
                    </w:rPr>
                    <w:t>Lage productiehoeveelheden</w:t>
                  </w:r>
                </w:p>
              </w:txbxContent>
            </v:textbox>
            <w10:wrap anchory="page"/>
            <w10:anchorlock/>
          </v:shape>
        </w:pict>
      </w:r>
    </w:p>
    <w:p w:rsidR="00E923FE" w:rsidRDefault="00E923FE" w:rsidP="00262106">
      <w:pPr>
        <w:rPr>
          <w:sz w:val="24"/>
          <w:szCs w:val="24"/>
        </w:rPr>
      </w:pPr>
    </w:p>
    <w:p w:rsidR="00E923FE" w:rsidRDefault="00E923FE" w:rsidP="00262106">
      <w:pPr>
        <w:rPr>
          <w:sz w:val="24"/>
          <w:szCs w:val="24"/>
        </w:rPr>
      </w:pPr>
    </w:p>
    <w:p w:rsidR="00E923FE" w:rsidRDefault="00E923FE" w:rsidP="00262106">
      <w:pPr>
        <w:rPr>
          <w:sz w:val="24"/>
          <w:szCs w:val="24"/>
        </w:rPr>
      </w:pPr>
    </w:p>
    <w:p w:rsidR="00E923FE" w:rsidRDefault="00E923FE" w:rsidP="00262106">
      <w:pPr>
        <w:rPr>
          <w:sz w:val="24"/>
          <w:szCs w:val="24"/>
        </w:rPr>
      </w:pPr>
    </w:p>
    <w:p w:rsidR="00E923FE" w:rsidRPr="00ED7D8B" w:rsidRDefault="00E923FE" w:rsidP="00262106">
      <w:pPr>
        <w:rPr>
          <w:sz w:val="24"/>
          <w:szCs w:val="24"/>
        </w:rPr>
      </w:pPr>
    </w:p>
    <w:p w:rsidR="00E923FE" w:rsidRPr="00ED7D8B" w:rsidRDefault="00E923FE" w:rsidP="00262106">
      <w:pPr>
        <w:rPr>
          <w:sz w:val="24"/>
          <w:szCs w:val="24"/>
        </w:rPr>
      </w:pPr>
    </w:p>
    <w:p w:rsidR="00E923FE" w:rsidRPr="00ED7D8B" w:rsidRDefault="00E923FE" w:rsidP="00262106">
      <w:pPr>
        <w:rPr>
          <w:sz w:val="24"/>
          <w:szCs w:val="24"/>
        </w:rPr>
      </w:pPr>
    </w:p>
    <w:p w:rsidR="00E923FE" w:rsidRDefault="001B4F6B" w:rsidP="00262106">
      <w:pPr>
        <w:rPr>
          <w:sz w:val="24"/>
          <w:szCs w:val="24"/>
        </w:rPr>
      </w:pPr>
      <w:r>
        <w:rPr>
          <w:noProof/>
          <w:lang w:eastAsia="nl-NL"/>
        </w:rPr>
        <w:drawing>
          <wp:anchor distT="0" distB="0" distL="114300" distR="114300" simplePos="0" relativeHeight="251654144" behindDoc="0" locked="1" layoutInCell="1" allowOverlap="1">
            <wp:simplePos x="0" y="0"/>
            <wp:positionH relativeFrom="column">
              <wp:posOffset>-540385</wp:posOffset>
            </wp:positionH>
            <wp:positionV relativeFrom="paragraph">
              <wp:posOffset>94615</wp:posOffset>
            </wp:positionV>
            <wp:extent cx="450215" cy="457835"/>
            <wp:effectExtent l="0" t="0" r="6985" b="0"/>
            <wp:wrapNone/>
            <wp:docPr id="278" name="Afbeelding 1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94"/>
                    <pic:cNvPicPr>
                      <a:picLocks noChangeAspect="1" noChangeArrowheads="1"/>
                    </pic:cNvPicPr>
                  </pic:nvPicPr>
                  <pic:blipFill>
                    <a:blip r:embed="rId7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0215" cy="457835"/>
                    </a:xfrm>
                    <a:prstGeom prst="rect">
                      <a:avLst/>
                    </a:prstGeom>
                    <a:noFill/>
                  </pic:spPr>
                </pic:pic>
              </a:graphicData>
            </a:graphic>
          </wp:anchor>
        </w:drawing>
      </w:r>
    </w:p>
    <w:p w:rsidR="00E923FE" w:rsidRDefault="00AC0769" w:rsidP="00262106">
      <w:pPr>
        <w:rPr>
          <w:sz w:val="24"/>
          <w:szCs w:val="24"/>
        </w:rPr>
      </w:pPr>
      <w:r w:rsidRPr="00AC0769">
        <w:rPr>
          <w:noProof/>
          <w:lang w:eastAsia="nl-NL"/>
        </w:rPr>
        <w:pict>
          <v:shape id="Tekstvak 1116" o:spid="_x0000_s1125" type="#_x0000_t202" style="position:absolute;margin-left:.35pt;margin-top:728.25pt;width:467.25pt;height:69pt;z-index:251655168;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" strokecolor="#f79646" strokeweight="2pt">
            <v:textbox>
              <w:txbxContent>
                <w:p w:rsidR="00900839" w:rsidRPr="00541A2E" w:rsidRDefault="00900839" w:rsidP="00262106">
                  <w:pPr>
                    <w:rPr>
                      <w:sz w:val="24"/>
                      <w:szCs w:val="24"/>
                    </w:rPr>
                  </w:pPr>
                </w:p>
              </w:txbxContent>
            </v:textbox>
            <w10:wrap anchory="page"/>
            <w10:anchorlock/>
          </v:shape>
        </w:pict>
      </w:r>
      <w:r w:rsidRPr="00AC0769">
        <w:rPr>
          <w:noProof/>
          <w:lang w:eastAsia="nl-NL"/>
        </w:rPr>
        <w:pict>
          <v:shape id="Tekstvak 1115" o:spid="_x0000_s1126" type="#_x0000_t202" style="position:absolute;margin-left:.35pt;margin-top:605.25pt;width:467.25pt;height:76.5pt;z-index:251656192;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" strokecolor="#f79646" strokeweight="2pt">
            <v:textbox>
              <w:txbxContent>
                <w:p w:rsidR="00900839" w:rsidRDefault="00900839" w:rsidP="00262106">
                  <w:pPr>
                    <w:rPr>
                      <w:sz w:val="24"/>
                      <w:szCs w:val="24"/>
                    </w:rPr>
                  </w:pPr>
                  <w:r>
                    <w:rPr>
                      <w:sz w:val="24"/>
                      <w:szCs w:val="24"/>
                    </w:rPr>
                    <w:t>Batch: kleine hoeveelheden, specialistische producten, moeilijk te maken producten</w:t>
                  </w:r>
                </w:p>
                <w:p w:rsidR="00900839" w:rsidRDefault="00900839" w:rsidP="00262106">
                  <w:pPr>
                    <w:rPr>
                      <w:sz w:val="24"/>
                      <w:szCs w:val="24"/>
                    </w:rPr>
                  </w:pPr>
                </w:p>
                <w:p w:rsidR="00900839" w:rsidRPr="00541A2E" w:rsidRDefault="00900839" w:rsidP="00262106">
                  <w:pPr>
                    <w:rPr>
                      <w:sz w:val="24"/>
                      <w:szCs w:val="24"/>
                    </w:rPr>
                  </w:pPr>
                  <w:r>
                    <w:rPr>
                      <w:sz w:val="24"/>
                      <w:szCs w:val="24"/>
                    </w:rPr>
                    <w:t>Continu: grote hoeveelheden, continue vraag</w:t>
                  </w:r>
                </w:p>
              </w:txbxContent>
            </v:textbox>
            <w10:wrap anchory="page"/>
            <w10:anchorlock/>
          </v:shape>
        </w:pict>
      </w:r>
      <w:r w:rsidR="00E923FE">
        <w:rPr>
          <w:sz w:val="24"/>
          <w:szCs w:val="24"/>
        </w:rPr>
        <w:t>Wanneer zou je gebruik maken van een batchproces en wanneer van een continuproces?</w:t>
      </w:r>
    </w:p>
    <w:p w:rsidR="00E923FE" w:rsidRDefault="00E923FE" w:rsidP="00262106">
      <w:pPr>
        <w:rPr>
          <w:sz w:val="24"/>
          <w:szCs w:val="24"/>
        </w:rPr>
      </w:pPr>
    </w:p>
    <w:p w:rsidR="00E923FE" w:rsidRDefault="00E923FE" w:rsidP="00262106">
      <w:pPr>
        <w:rPr>
          <w:sz w:val="24"/>
          <w:szCs w:val="24"/>
        </w:rPr>
      </w:pPr>
    </w:p>
    <w:p w:rsidR="00E923FE" w:rsidRDefault="00E923FE" w:rsidP="00262106">
      <w:pPr>
        <w:rPr>
          <w:sz w:val="24"/>
          <w:szCs w:val="24"/>
        </w:rPr>
      </w:pPr>
    </w:p>
    <w:p w:rsidR="00E923FE" w:rsidRDefault="00E923FE" w:rsidP="00262106">
      <w:pPr>
        <w:rPr>
          <w:sz w:val="24"/>
          <w:szCs w:val="24"/>
        </w:rPr>
      </w:pPr>
    </w:p>
    <w:p w:rsidR="00E923FE" w:rsidRDefault="00E923FE" w:rsidP="00262106">
      <w:pPr>
        <w:rPr>
          <w:sz w:val="24"/>
          <w:szCs w:val="24"/>
        </w:rPr>
      </w:pPr>
    </w:p>
    <w:p w:rsidR="00E923FE" w:rsidRDefault="00E923FE" w:rsidP="00262106">
      <w:pPr>
        <w:rPr>
          <w:sz w:val="24"/>
          <w:szCs w:val="24"/>
        </w:rPr>
      </w:pPr>
    </w:p>
    <w:p w:rsidR="00E923FE" w:rsidRDefault="00E923FE" w:rsidP="00262106">
      <w:pPr>
        <w:rPr>
          <w:sz w:val="24"/>
          <w:szCs w:val="24"/>
        </w:rPr>
      </w:pPr>
    </w:p>
    <w:p w:rsidR="00E923FE" w:rsidRDefault="00E923FE" w:rsidP="00262106">
      <w:pPr>
        <w:rPr>
          <w:sz w:val="24"/>
          <w:szCs w:val="24"/>
        </w:rPr>
      </w:pPr>
    </w:p>
    <w:p w:rsidR="00E923FE" w:rsidRDefault="00E923FE" w:rsidP="00262106">
      <w:pPr>
        <w:rPr>
          <w:sz w:val="24"/>
          <w:szCs w:val="24"/>
        </w:rPr>
      </w:pPr>
      <w:r>
        <w:rPr>
          <w:sz w:val="24"/>
          <w:szCs w:val="24"/>
        </w:rPr>
        <w:t>Aanvullingen.</w:t>
      </w:r>
    </w:p>
    <w:p w:rsidR="00E923FE" w:rsidRDefault="00E923FE" w:rsidP="00262106">
      <w:pPr>
        <w:rPr>
          <w:sz w:val="24"/>
          <w:szCs w:val="24"/>
        </w:rPr>
      </w:pPr>
    </w:p>
    <w:p w:rsidR="00E923FE" w:rsidRDefault="00E923FE" w:rsidP="00262106">
      <w:pPr>
        <w:rPr>
          <w:sz w:val="24"/>
          <w:szCs w:val="24"/>
        </w:rPr>
      </w:pPr>
    </w:p>
    <w:p w:rsidR="00E923FE" w:rsidRDefault="00E923FE" w:rsidP="00262106">
      <w:pPr>
        <w:rPr>
          <w:sz w:val="24"/>
          <w:szCs w:val="24"/>
        </w:rPr>
      </w:pPr>
    </w:p>
    <w:p w:rsidR="00E923FE" w:rsidRDefault="00E923FE" w:rsidP="00262106">
      <w:pPr>
        <w:rPr>
          <w:sz w:val="24"/>
          <w:szCs w:val="24"/>
        </w:rPr>
      </w:pPr>
    </w:p>
    <w:p w:rsidR="00E923FE" w:rsidRPr="00ED7D8B" w:rsidRDefault="00E923FE" w:rsidP="00262106">
      <w:pPr>
        <w:rPr>
          <w:sz w:val="24"/>
          <w:szCs w:val="24"/>
        </w:rPr>
        <w:sectPr w:rsidR="00E923FE" w:rsidRPr="00ED7D8B" w:rsidSect="00656DAF">
          <w:headerReference w:type="default" r:id="rId134"/>
          <w:pgSz w:w="11906" w:h="16838" w:code="9"/>
          <w:pgMar w:top="1418" w:right="1134" w:bottom="1134" w:left="1418" w:header="567" w:footer="454" w:gutter="0"/>
          <w:cols w:space="708"/>
          <w:docGrid w:linePitch="360"/>
        </w:sectPr>
      </w:pPr>
    </w:p>
    <w:p w:rsidR="00E923FE" w:rsidRDefault="001B4F6B" w:rsidP="00A80EBE">
      <w:pPr>
        <w:pStyle w:val="Kop2"/>
      </w:pPr>
      <w:r>
        <w:rPr>
          <w:noProof/>
        </w:rPr>
        <w:drawing>
          <wp:anchor distT="0" distB="0" distL="114300" distR="114300" simplePos="0" relativeHeight="251794432" behindDoc="1" locked="1" layoutInCell="1" allowOverlap="1">
            <wp:simplePos x="0" y="0"/>
            <wp:positionH relativeFrom="column">
              <wp:posOffset>-572770</wp:posOffset>
            </wp:positionH>
            <wp:positionV relativeFrom="paragraph">
              <wp:posOffset>-1270</wp:posOffset>
            </wp:positionV>
            <wp:extent cx="449580" cy="457200"/>
            <wp:effectExtent l="0" t="0" r="7620" b="0"/>
            <wp:wrapTight wrapText="bothSides">
              <wp:wrapPolygon edited="0">
                <wp:start x="4576" y="0"/>
                <wp:lineTo x="0" y="4500"/>
                <wp:lineTo x="0" y="16200"/>
                <wp:lineTo x="3661" y="20700"/>
                <wp:lineTo x="4576" y="20700"/>
                <wp:lineTo x="15559" y="20700"/>
                <wp:lineTo x="21051" y="18000"/>
                <wp:lineTo x="21051" y="2700"/>
                <wp:lineTo x="15559" y="0"/>
                <wp:lineTo x="4576" y="0"/>
              </wp:wrapPolygon>
            </wp:wrapTight>
            <wp:docPr id="281" name="Afbeelding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88"/>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9580" cy="457200"/>
                    </a:xfrm>
                    <a:prstGeom prst="rect">
                      <a:avLst/>
                    </a:prstGeom>
                    <a:noFill/>
                  </pic:spPr>
                </pic:pic>
              </a:graphicData>
            </a:graphic>
          </wp:anchor>
        </w:drawing>
      </w:r>
      <w:r>
        <w:rPr>
          <w:noProof/>
          <w:color w:val="808080"/>
        </w:rPr>
        <w:drawing>
          <wp:inline distT="0" distB="0" distL="0" distR="0">
            <wp:extent cx="228600" cy="352425"/>
            <wp:effectExtent l="0" t="0" r="0" b="9525"/>
            <wp:docPr id="130" name="Afbeelding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98"/>
                    <pic:cNvPicPr>
                      <a:picLocks noChangeAspect="1" noChangeArrowheads="1"/>
                    </pic:cNvPicPr>
                  </pic:nvPicPr>
                  <pic:blipFill>
                    <a:blip r:embed="rId1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8600" cy="352425"/>
                    </a:xfrm>
                    <a:prstGeom prst="rect">
                      <a:avLst/>
                    </a:prstGeom>
                    <a:noFill/>
                    <a:ln>
                      <a:noFill/>
                    </a:ln>
                  </pic:spPr>
                </pic:pic>
              </a:graphicData>
            </a:graphic>
          </wp:inline>
        </w:drawing>
      </w:r>
      <w:r w:rsidR="00E923FE">
        <w:t xml:space="preserve"> Ruimte voor eigen extra aantekeningen en vragen</w:t>
      </w:r>
    </w:p>
    <w:p w:rsidR="00E923FE" w:rsidRDefault="00AC0769" w:rsidP="00A80EBE">
      <w:r>
        <w:rPr>
          <w:noProof/>
          <w:lang w:eastAsia="nl-NL"/>
        </w:rPr>
        <w:pict>
          <v:shape id="Text Box 282" o:spid="_x0000_s1127" type="#_x0000_t202" style="position:absolute;margin-left:2.9pt;margin-top:106.8pt;width:474.5pt;height:657pt;z-index:251657216;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" strokecolor="#f79646" strokeweight="2pt">
            <v:textbox>
              <w:txbxContent>
                <w:p w:rsidR="00900839" w:rsidRDefault="00900839" w:rsidP="00A80EBE"/>
              </w:txbxContent>
            </v:textbox>
            <w10:wrap anchory="page"/>
            <w10:anchorlock/>
          </v:shape>
        </w:pict>
      </w:r>
    </w:p>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r>
        <w:br w:type="page"/>
      </w:r>
    </w:p>
    <w:p w:rsidR="00E923FE" w:rsidRPr="00B07164" w:rsidRDefault="001B4F6B" w:rsidP="00895C03">
      <w:pPr>
        <w:pStyle w:val="Kop2"/>
      </w:pPr>
      <w:r>
        <w:rPr>
          <w:noProof/>
          <w:color w:val="FFFFFF"/>
        </w:rPr>
        <w:drawing>
          <wp:inline distT="0" distB="0" distL="0" distR="0">
            <wp:extent cx="228600" cy="352425"/>
            <wp:effectExtent l="0" t="0" r="0" b="9525"/>
            <wp:docPr id="131" name="Afbeelding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53"/>
                    <pic:cNvPicPr>
                      <a:picLocks noChangeAspect="1" noChangeArrowheads="1"/>
                    </pic:cNvPicPr>
                  </pic:nvPicPr>
                  <pic:blipFill>
                    <a:blip r:embed="rId1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8600" cy="352425"/>
                    </a:xfrm>
                    <a:prstGeom prst="rect">
                      <a:avLst/>
                    </a:prstGeom>
                    <a:noFill/>
                    <a:ln>
                      <a:noFill/>
                    </a:ln>
                  </pic:spPr>
                </pic:pic>
              </a:graphicData>
            </a:graphic>
          </wp:inline>
        </w:drawing>
      </w:r>
      <w:r w:rsidR="00E923FE">
        <w:t xml:space="preserve"> Benodigde Voorkennis en Leerdoelen</w:t>
      </w:r>
    </w:p>
    <w:p w:rsidR="00E923FE" w:rsidRDefault="001B4F6B" w:rsidP="00895C03">
      <w:r>
        <w:rPr>
          <w:noProof/>
          <w:lang w:eastAsia="nl-NL"/>
        </w:rPr>
        <w:drawing>
          <wp:anchor distT="0" distB="0" distL="114300" distR="36195" simplePos="0" relativeHeight="251795456" behindDoc="1" locked="1" layoutInCell="1" allowOverlap="1">
            <wp:simplePos x="0" y="0"/>
            <wp:positionH relativeFrom="column">
              <wp:posOffset>-123190</wp:posOffset>
            </wp:positionH>
            <wp:positionV relativeFrom="paragraph">
              <wp:posOffset>112395</wp:posOffset>
            </wp:positionV>
            <wp:extent cx="450215" cy="457835"/>
            <wp:effectExtent l="0" t="0" r="6985" b="0"/>
            <wp:wrapTight wrapText="bothSides">
              <wp:wrapPolygon edited="0">
                <wp:start x="4570" y="0"/>
                <wp:lineTo x="0" y="4494"/>
                <wp:lineTo x="0" y="16178"/>
                <wp:lineTo x="3656" y="20671"/>
                <wp:lineTo x="4570" y="20671"/>
                <wp:lineTo x="15537" y="20671"/>
                <wp:lineTo x="21021" y="17975"/>
                <wp:lineTo x="21021" y="2696"/>
                <wp:lineTo x="15537" y="0"/>
                <wp:lineTo x="4570" y="0"/>
              </wp:wrapPolygon>
            </wp:wrapTight>
            <wp:docPr id="283" name="Afbeelding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55"/>
                    <pic:cNvPicPr>
                      <a:picLocks noChangeAspect="1" noChangeArrowheads="1"/>
                    </pic:cNvPicPr>
                  </pic:nvPicPr>
                  <pic:blipFill>
                    <a:blip r:embed="rId8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0215" cy="457835"/>
                    </a:xfrm>
                    <a:prstGeom prst="rect">
                      <a:avLst/>
                    </a:prstGeom>
                    <a:noFill/>
                  </pic:spPr>
                </pic:pic>
              </a:graphicData>
            </a:graphic>
          </wp:anchor>
        </w:drawing>
      </w:r>
      <w:r>
        <w:rPr>
          <w:noProof/>
          <w:lang w:eastAsia="nl-NL"/>
        </w:rPr>
        <w:drawing>
          <wp:anchor distT="0" distB="0" distL="114300" distR="36195" simplePos="0" relativeHeight="251796480" behindDoc="1" locked="1" layoutInCell="1" allowOverlap="1">
            <wp:simplePos x="0" y="0"/>
            <wp:positionH relativeFrom="column">
              <wp:posOffset>-633730</wp:posOffset>
            </wp:positionH>
            <wp:positionV relativeFrom="paragraph">
              <wp:posOffset>112395</wp:posOffset>
            </wp:positionV>
            <wp:extent cx="1029335" cy="1800225"/>
            <wp:effectExtent l="0" t="0" r="0" b="9525"/>
            <wp:wrapTight wrapText="right">
              <wp:wrapPolygon edited="0">
                <wp:start x="7196" y="0"/>
                <wp:lineTo x="4797" y="229"/>
                <wp:lineTo x="2399" y="2286"/>
                <wp:lineTo x="2399" y="7314"/>
                <wp:lineTo x="400" y="10971"/>
                <wp:lineTo x="0" y="12571"/>
                <wp:lineTo x="0" y="14400"/>
                <wp:lineTo x="2798" y="18286"/>
                <wp:lineTo x="2798" y="19657"/>
                <wp:lineTo x="5197" y="21486"/>
                <wp:lineTo x="6796" y="21486"/>
                <wp:lineTo x="14391" y="21486"/>
                <wp:lineTo x="14791" y="21486"/>
                <wp:lineTo x="16790" y="18286"/>
                <wp:lineTo x="19188" y="12800"/>
                <wp:lineTo x="18389" y="10971"/>
                <wp:lineTo x="21187" y="10743"/>
                <wp:lineTo x="21187" y="8457"/>
                <wp:lineTo x="20787" y="5943"/>
                <wp:lineTo x="18788" y="4571"/>
                <wp:lineTo x="14791" y="3657"/>
                <wp:lineTo x="15191" y="2286"/>
                <wp:lineTo x="11993" y="0"/>
                <wp:lineTo x="7196" y="0"/>
              </wp:wrapPolygon>
            </wp:wrapTight>
            <wp:docPr id="284" name="Afbeelding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51"/>
                    <pic:cNvPicPr>
                      <a:picLocks noChangeAspect="1" noChangeArrowheads="1"/>
                    </pic:cNvPicPr>
                  </pic:nvPicPr>
                  <pic:blipFill>
                    <a:blip r:embed="rId9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29335" cy="1800225"/>
                    </a:xfrm>
                    <a:prstGeom prst="rect">
                      <a:avLst/>
                    </a:prstGeom>
                    <a:noFill/>
                  </pic:spPr>
                </pic:pic>
              </a:graphicData>
            </a:graphic>
          </wp:anchor>
        </w:drawing>
      </w:r>
    </w:p>
    <w:p w:rsidR="00E923FE" w:rsidRDefault="00E923FE" w:rsidP="00895C03">
      <w:r>
        <w:t>Welke reacties treden op als we een keukenzoutoplossing elektrolyseren?</w:t>
      </w:r>
    </w:p>
    <w:p w:rsidR="00E923FE" w:rsidRDefault="00E923FE" w:rsidP="00895C03"/>
    <w:p w:rsidR="00E923FE" w:rsidRDefault="00E923FE" w:rsidP="00895C03"/>
    <w:p w:rsidR="00E923FE" w:rsidRDefault="00AC0769" w:rsidP="00895C03">
      <w:r>
        <w:rPr>
          <w:noProof/>
          <w:lang w:eastAsia="nl-NL"/>
        </w:rPr>
        <w:pict>
          <v:shape id="Text Box 285" o:spid="_x0000_s1128" type="#_x0000_t202" style="position:absolute;margin-left:-4.5pt;margin-top:151.9pt;width:474.5pt;height:132.6pt;z-index:251658240;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" strokecolor="#f79646" strokeweight="2pt">
            <v:textbox>
              <w:txbxContent>
                <w:tbl>
                  <w:tblPr>
                    <w:tblW w:w="0" w:type="auto"/>
                    <w:tblInd w:w="-106" w:type="dxa"/>
                    <w:tblBorders>
                      <w:top w:val="single" w:sz="8" w:space="0" w:color="F79646"/>
                      <w:bottom w:val="single" w:sz="8" w:space="0" w:color="F79646"/>
                      <w:insideH w:val="single" w:sz="4" w:space="0" w:color="F79646"/>
                      <w:insideV w:val="single" w:sz="4" w:space="0" w:color="F79646"/>
                    </w:tblBorders>
                    <w:tblLook w:val="00A0"/>
                  </w:tblPr>
                  <w:tblGrid>
                    <w:gridCol w:w="4588"/>
                    <w:gridCol w:w="4589"/>
                  </w:tblGrid>
                  <w:tr w:rsidR="00900839" w:rsidRPr="00BD1BF1">
                    <w:tc>
                      <w:tcPr>
                        <w:tcW w:w="4588" w:type="dxa"/>
                        <w:tcBorders>
                          <w:top w:val="single" w:sz="8" w:space="0" w:color="F79646"/>
                        </w:tcBorders>
                      </w:tcPr>
                      <w:p w:rsidR="00900839" w:rsidRPr="00BD1BF1" w:rsidRDefault="00900839" w:rsidP="001D5F60">
                        <w:pPr>
                          <w:rPr>
                            <w:rFonts w:ascii="Arial" w:hAnsi="Arial" w:cs="Arial"/>
                            <w:b/>
                            <w:bCs/>
                            <w:color w:val="E36C0A"/>
                          </w:rPr>
                        </w:pPr>
                        <w:r w:rsidRPr="00BD1BF1">
                          <w:rPr>
                            <w:rFonts w:ascii="Arial" w:hAnsi="Arial" w:cs="Arial"/>
                            <w:color w:val="E36C0A"/>
                          </w:rPr>
                          <w:t xml:space="preserve">aanwezige deeltjes bij de minpool </w:t>
                        </w:r>
                        <w:r w:rsidRPr="00BD1BF1">
                          <w:rPr>
                            <w:rFonts w:ascii="Arial" w:hAnsi="Arial" w:cs="Arial"/>
                            <w:color w:val="E36C0A"/>
                          </w:rPr>
                          <w:br/>
                          <w:t>(met erachter tussen haakjes hun eigenschap OX of RED of allebei):</w:t>
                        </w:r>
                      </w:p>
                    </w:tc>
                    <w:tc>
                      <w:tcPr>
                        <w:tcW w:w="4589" w:type="dxa"/>
                        <w:tcBorders>
                          <w:top w:val="single" w:sz="8" w:space="0" w:color="F79646"/>
                        </w:tcBorders>
                      </w:tcPr>
                      <w:p w:rsidR="00900839" w:rsidRPr="00BD1BF1" w:rsidRDefault="00900839" w:rsidP="001D5F60">
                        <w:pPr>
                          <w:rPr>
                            <w:b/>
                            <w:bCs/>
                          </w:rPr>
                        </w:pPr>
                        <w:r w:rsidRPr="00BD1BF1">
                          <w:t>H</w:t>
                        </w:r>
                        <w:r w:rsidRPr="00BD1BF1">
                          <w:rPr>
                            <w:vertAlign w:val="subscript"/>
                          </w:rPr>
                          <w:t>2</w:t>
                        </w:r>
                        <w:r w:rsidRPr="00BD1BF1">
                          <w:t>O (OX en RED)</w:t>
                        </w:r>
                      </w:p>
                      <w:p w:rsidR="00900839" w:rsidRPr="00BD1BF1" w:rsidRDefault="00900839" w:rsidP="001D5F60">
                        <w:pPr>
                          <w:rPr>
                            <w:b/>
                            <w:bCs/>
                          </w:rPr>
                        </w:pPr>
                        <w:r w:rsidRPr="00BD1BF1">
                          <w:t>Na</w:t>
                        </w:r>
                        <w:r w:rsidRPr="00BD1BF1">
                          <w:rPr>
                            <w:vertAlign w:val="superscript"/>
                          </w:rPr>
                          <w:t>+</w:t>
                        </w:r>
                        <w:r w:rsidRPr="00BD1BF1">
                          <w:t xml:space="preserve"> (OX)</w:t>
                        </w:r>
                      </w:p>
                    </w:tc>
                  </w:tr>
                  <w:tr w:rsidR="00900839" w:rsidRPr="00CA1FD5">
                    <w:tc>
                      <w:tcPr>
                        <w:tcW w:w="4588" w:type="dxa"/>
                        <w:shd w:val="clear" w:color="auto" w:fill="FDE4D0"/>
                      </w:tcPr>
                      <w:p w:rsidR="00900839" w:rsidRPr="00BD1BF1" w:rsidRDefault="00900839" w:rsidP="001D5F60">
                        <w:pPr>
                          <w:rPr>
                            <w:rFonts w:ascii="Arial" w:hAnsi="Arial" w:cs="Arial"/>
                            <w:b/>
                            <w:bCs/>
                            <w:color w:val="E36C0A"/>
                          </w:rPr>
                        </w:pPr>
                        <w:r w:rsidRPr="00BD1BF1">
                          <w:rPr>
                            <w:rFonts w:ascii="Arial" w:hAnsi="Arial" w:cs="Arial"/>
                            <w:color w:val="E36C0A"/>
                          </w:rPr>
                          <w:t xml:space="preserve">aanwezige deeltjes bij de pluspool </w:t>
                        </w:r>
                        <w:r w:rsidRPr="00BD1BF1">
                          <w:rPr>
                            <w:rFonts w:ascii="Arial" w:hAnsi="Arial" w:cs="Arial"/>
                            <w:color w:val="E36C0A"/>
                          </w:rPr>
                          <w:br/>
                          <w:t>(met erachter tussen haakjes hun eigenschap OX of RED of allebei):</w:t>
                        </w:r>
                      </w:p>
                    </w:tc>
                    <w:tc>
                      <w:tcPr>
                        <w:tcW w:w="4589" w:type="dxa"/>
                        <w:shd w:val="clear" w:color="auto" w:fill="FDE4D0"/>
                      </w:tcPr>
                      <w:p w:rsidR="00900839" w:rsidRPr="00CA1FD5" w:rsidRDefault="00900839" w:rsidP="00BD5061">
                        <w:pPr>
                          <w:rPr>
                            <w:lang w:val="en-GB"/>
                          </w:rPr>
                        </w:pPr>
                        <w:r w:rsidRPr="00CA1FD5">
                          <w:rPr>
                            <w:lang w:val="en-GB"/>
                          </w:rPr>
                          <w:t>H</w:t>
                        </w:r>
                        <w:r w:rsidRPr="00CA1FD5">
                          <w:rPr>
                            <w:vertAlign w:val="subscript"/>
                            <w:lang w:val="en-GB"/>
                          </w:rPr>
                          <w:t>2</w:t>
                        </w:r>
                        <w:r w:rsidRPr="00CA1FD5">
                          <w:rPr>
                            <w:lang w:val="en-GB"/>
                          </w:rPr>
                          <w:t>O (OX en RED)</w:t>
                        </w:r>
                      </w:p>
                      <w:p w:rsidR="00900839" w:rsidRPr="00CA1FD5" w:rsidRDefault="00900839" w:rsidP="00BD5061">
                        <w:pPr>
                          <w:rPr>
                            <w:lang w:val="en-GB"/>
                          </w:rPr>
                        </w:pPr>
                        <w:r w:rsidRPr="00CA1FD5">
                          <w:rPr>
                            <w:lang w:val="en-GB"/>
                          </w:rPr>
                          <w:t>Cl</w:t>
                        </w:r>
                        <w:r w:rsidRPr="00CA1FD5">
                          <w:rPr>
                            <w:vertAlign w:val="superscript"/>
                            <w:lang w:val="en-GB"/>
                          </w:rPr>
                          <w:t>−</w:t>
                        </w:r>
                        <w:r w:rsidRPr="00CA1FD5">
                          <w:rPr>
                            <w:lang w:val="en-GB"/>
                          </w:rPr>
                          <w:t xml:space="preserve"> (RED)</w:t>
                        </w:r>
                      </w:p>
                    </w:tc>
                  </w:tr>
                  <w:tr w:rsidR="00900839" w:rsidRPr="00BD1BF1">
                    <w:tc>
                      <w:tcPr>
                        <w:tcW w:w="4588" w:type="dxa"/>
                      </w:tcPr>
                      <w:p w:rsidR="00900839" w:rsidRPr="00BD1BF1" w:rsidRDefault="00900839" w:rsidP="001D5F60">
                        <w:pPr>
                          <w:rPr>
                            <w:rFonts w:ascii="Arial" w:hAnsi="Arial" w:cs="Arial"/>
                            <w:b/>
                            <w:bCs/>
                            <w:color w:val="E36C0A"/>
                          </w:rPr>
                        </w:pPr>
                        <w:r w:rsidRPr="00BD1BF1">
                          <w:rPr>
                            <w:rFonts w:ascii="Arial" w:hAnsi="Arial" w:cs="Arial"/>
                            <w:color w:val="E36C0A"/>
                          </w:rPr>
                          <w:t>halfvergelijking reactie minpool:</w:t>
                        </w:r>
                      </w:p>
                    </w:tc>
                    <w:tc>
                      <w:tcPr>
                        <w:tcW w:w="4589" w:type="dxa"/>
                      </w:tcPr>
                      <w:p w:rsidR="00900839" w:rsidRPr="00BD1BF1" w:rsidRDefault="00900839" w:rsidP="00BD5061">
                        <w:r w:rsidRPr="00BD1BF1">
                          <w:t>2H</w:t>
                        </w:r>
                        <w:r w:rsidRPr="00BD1BF1">
                          <w:rPr>
                            <w:vertAlign w:val="subscript"/>
                          </w:rPr>
                          <w:t>2</w:t>
                        </w:r>
                        <w:r w:rsidRPr="00BD1BF1">
                          <w:t>O + 2e</w:t>
                        </w:r>
                        <w:r w:rsidRPr="00BD1BF1">
                          <w:rPr>
                            <w:vertAlign w:val="superscript"/>
                          </w:rPr>
                          <w:t>−</w:t>
                        </w:r>
                        <w:r w:rsidRPr="00BD1BF1">
                          <w:rPr>
                            <w:rFonts w:ascii="Arial" w:hAnsi="Arial" w:cs="Arial"/>
                          </w:rPr>
                          <w:sym w:font="Wingdings 3" w:char="F067"/>
                        </w:r>
                        <w:r w:rsidRPr="00BD1BF1">
                          <w:t xml:space="preserve"> H</w:t>
                        </w:r>
                        <w:r w:rsidRPr="00BD1BF1">
                          <w:rPr>
                            <w:vertAlign w:val="subscript"/>
                          </w:rPr>
                          <w:t>2</w:t>
                        </w:r>
                        <w:r w:rsidRPr="00BD1BF1">
                          <w:t xml:space="preserve"> + 2OH</w:t>
                        </w:r>
                        <w:r w:rsidRPr="00BD1BF1">
                          <w:rPr>
                            <w:vertAlign w:val="superscript"/>
                          </w:rPr>
                          <w:t>−</w:t>
                        </w:r>
                        <w:r w:rsidRPr="00BD1BF1">
                          <w:t xml:space="preserve"> [2 x]</w:t>
                        </w:r>
                      </w:p>
                    </w:tc>
                  </w:tr>
                  <w:tr w:rsidR="00900839" w:rsidRPr="00BD1BF1">
                    <w:tc>
                      <w:tcPr>
                        <w:tcW w:w="4588" w:type="dxa"/>
                        <w:shd w:val="clear" w:color="auto" w:fill="FDE4D0"/>
                      </w:tcPr>
                      <w:p w:rsidR="00900839" w:rsidRPr="00BD1BF1" w:rsidRDefault="00900839" w:rsidP="001D5F60">
                        <w:pPr>
                          <w:rPr>
                            <w:rFonts w:ascii="Arial" w:hAnsi="Arial" w:cs="Arial"/>
                            <w:b/>
                            <w:bCs/>
                            <w:color w:val="E36C0A"/>
                          </w:rPr>
                        </w:pPr>
                        <w:r w:rsidRPr="00BD1BF1">
                          <w:rPr>
                            <w:rFonts w:ascii="Arial" w:hAnsi="Arial" w:cs="Arial"/>
                            <w:color w:val="E36C0A"/>
                          </w:rPr>
                          <w:t>halfvergelijking reactie pluspool:</w:t>
                        </w:r>
                      </w:p>
                    </w:tc>
                    <w:tc>
                      <w:tcPr>
                        <w:tcW w:w="4589" w:type="dxa"/>
                        <w:shd w:val="clear" w:color="auto" w:fill="FDE4D0"/>
                      </w:tcPr>
                      <w:p w:rsidR="00900839" w:rsidRPr="00BD1BF1" w:rsidRDefault="00900839" w:rsidP="00BD5061">
                        <w:r w:rsidRPr="00BD1BF1">
                          <w:t>2H</w:t>
                        </w:r>
                        <w:r w:rsidRPr="00BD1BF1">
                          <w:rPr>
                            <w:vertAlign w:val="subscript"/>
                          </w:rPr>
                          <w:t>2</w:t>
                        </w:r>
                        <w:r w:rsidRPr="00BD1BF1">
                          <w:t xml:space="preserve">O </w:t>
                        </w:r>
                        <w:r w:rsidRPr="00BD1BF1">
                          <w:rPr>
                            <w:rFonts w:ascii="Arial" w:hAnsi="Arial" w:cs="Arial"/>
                          </w:rPr>
                          <w:sym w:font="Wingdings 3" w:char="F067"/>
                        </w:r>
                        <w:r w:rsidRPr="00BD1BF1">
                          <w:t xml:space="preserve"> O</w:t>
                        </w:r>
                        <w:r w:rsidRPr="00BD1BF1">
                          <w:rPr>
                            <w:vertAlign w:val="subscript"/>
                          </w:rPr>
                          <w:t>2</w:t>
                        </w:r>
                        <w:r w:rsidRPr="00BD1BF1">
                          <w:t xml:space="preserve"> + 4H</w:t>
                        </w:r>
                        <w:r w:rsidRPr="00BD1BF1">
                          <w:rPr>
                            <w:vertAlign w:val="superscript"/>
                          </w:rPr>
                          <w:t>+</w:t>
                        </w:r>
                        <w:r w:rsidRPr="00BD1BF1">
                          <w:t xml:space="preserve"> + 4e</w:t>
                        </w:r>
                        <w:r w:rsidRPr="00BD1BF1">
                          <w:rPr>
                            <w:vertAlign w:val="superscript"/>
                          </w:rPr>
                          <w:t>−</w:t>
                        </w:r>
                        <w:r w:rsidRPr="00BD1BF1">
                          <w:t xml:space="preserve"> [… x]</w:t>
                        </w:r>
                      </w:p>
                    </w:tc>
                  </w:tr>
                  <w:tr w:rsidR="00900839" w:rsidRPr="00BD1BF1">
                    <w:tc>
                      <w:tcPr>
                        <w:tcW w:w="4588" w:type="dxa"/>
                        <w:tcBorders>
                          <w:bottom w:val="single" w:sz="8" w:space="0" w:color="F79646"/>
                        </w:tcBorders>
                      </w:tcPr>
                      <w:p w:rsidR="00900839" w:rsidRPr="00BD1BF1" w:rsidRDefault="00900839" w:rsidP="001D5F60">
                        <w:pPr>
                          <w:rPr>
                            <w:rFonts w:ascii="Arial" w:hAnsi="Arial" w:cs="Arial"/>
                            <w:b/>
                            <w:bCs/>
                            <w:color w:val="E36C0A"/>
                          </w:rPr>
                        </w:pPr>
                        <w:r w:rsidRPr="00BD1BF1">
                          <w:rPr>
                            <w:rFonts w:ascii="Arial" w:hAnsi="Arial" w:cs="Arial"/>
                            <w:color w:val="E36C0A"/>
                          </w:rPr>
                          <w:t>Totaalvergelijking redoxreactie:</w:t>
                        </w:r>
                      </w:p>
                    </w:tc>
                    <w:tc>
                      <w:tcPr>
                        <w:tcW w:w="4589" w:type="dxa"/>
                        <w:tcBorders>
                          <w:bottom w:val="single" w:sz="8" w:space="0" w:color="F79646"/>
                        </w:tcBorders>
                      </w:tcPr>
                      <w:p w:rsidR="00900839" w:rsidRPr="00BD1BF1" w:rsidRDefault="00900839" w:rsidP="00BD5061">
                        <w:r w:rsidRPr="00BD1BF1">
                          <w:t>2H</w:t>
                        </w:r>
                        <w:r w:rsidRPr="00BD1BF1">
                          <w:rPr>
                            <w:vertAlign w:val="subscript"/>
                          </w:rPr>
                          <w:t>2</w:t>
                        </w:r>
                        <w:r w:rsidRPr="00BD1BF1">
                          <w:t xml:space="preserve">O </w:t>
                        </w:r>
                        <w:r w:rsidRPr="00BD1BF1">
                          <w:rPr>
                            <w:rFonts w:ascii="Arial" w:hAnsi="Arial" w:cs="Arial"/>
                          </w:rPr>
                          <w:sym w:font="Wingdings 3" w:char="F067"/>
                        </w:r>
                        <w:r w:rsidRPr="00BD1BF1">
                          <w:t xml:space="preserve"> 2H</w:t>
                        </w:r>
                        <w:r w:rsidRPr="00BD1BF1">
                          <w:rPr>
                            <w:vertAlign w:val="subscript"/>
                          </w:rPr>
                          <w:t>2</w:t>
                        </w:r>
                        <w:r w:rsidRPr="00BD1BF1">
                          <w:t xml:space="preserve"> + O</w:t>
                        </w:r>
                        <w:r w:rsidRPr="00BD1BF1">
                          <w:rPr>
                            <w:vertAlign w:val="subscript"/>
                          </w:rPr>
                          <w:t>2</w:t>
                        </w:r>
                      </w:p>
                    </w:tc>
                  </w:tr>
                </w:tbl>
                <w:p w:rsidR="00900839" w:rsidRDefault="00900839" w:rsidP="001D5F60"/>
              </w:txbxContent>
            </v:textbox>
            <w10:wrap anchory="page"/>
            <w10:anchorlock/>
          </v:shape>
        </w:pict>
      </w:r>
    </w:p>
    <w:p w:rsidR="00E923FE" w:rsidRDefault="00E923FE" w:rsidP="00895C03"/>
    <w:p w:rsidR="00E923FE" w:rsidRDefault="00E923FE" w:rsidP="00895C03"/>
    <w:p w:rsidR="00E923FE" w:rsidRDefault="00E923FE" w:rsidP="00895C03"/>
    <w:p w:rsidR="00E923FE" w:rsidRDefault="00E923FE" w:rsidP="00895C03"/>
    <w:p w:rsidR="00E923FE" w:rsidRDefault="00E923FE" w:rsidP="00895C03"/>
    <w:p w:rsidR="00E923FE" w:rsidRDefault="00E923FE" w:rsidP="00895C03"/>
    <w:p w:rsidR="00E923FE" w:rsidRDefault="00E923FE" w:rsidP="00895C03"/>
    <w:p w:rsidR="00E923FE" w:rsidRDefault="00E923FE" w:rsidP="00895C03"/>
    <w:p w:rsidR="00E923FE" w:rsidRDefault="00E923FE" w:rsidP="00384D02"/>
    <w:p w:rsidR="00E923FE" w:rsidRDefault="00E923FE" w:rsidP="00384D02"/>
    <w:p w:rsidR="00E923FE" w:rsidRPr="00B07164" w:rsidRDefault="001B4F6B" w:rsidP="001D5F60">
      <w:pPr>
        <w:pStyle w:val="Kop2"/>
      </w:pPr>
      <w:r>
        <w:rPr>
          <w:noProof/>
          <w:color w:val="FFFFFF"/>
        </w:rPr>
        <w:drawing>
          <wp:inline distT="0" distB="0" distL="0" distR="0">
            <wp:extent cx="228600" cy="352425"/>
            <wp:effectExtent l="0" t="0" r="0" b="9525"/>
            <wp:docPr id="132" name="Afbeelding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58"/>
                    <pic:cNvPicPr>
                      <a:picLocks noChangeAspect="1" noChangeArrowheads="1"/>
                    </pic:cNvPicPr>
                  </pic:nvPicPr>
                  <pic:blipFill>
                    <a:blip r:embed="rId1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8600" cy="352425"/>
                    </a:xfrm>
                    <a:prstGeom prst="rect">
                      <a:avLst/>
                    </a:prstGeom>
                    <a:noFill/>
                    <a:ln>
                      <a:noFill/>
                    </a:ln>
                  </pic:spPr>
                </pic:pic>
              </a:graphicData>
            </a:graphic>
          </wp:inline>
        </w:drawing>
      </w:r>
      <w:r w:rsidR="00E923FE">
        <w:t xml:space="preserve"> </w:t>
      </w:r>
      <w:r w:rsidR="00405922">
        <w:t xml:space="preserve">6.1 </w:t>
      </w:r>
      <w:r w:rsidR="00E923FE">
        <w:t>Overzicht productiemethodes</w:t>
      </w:r>
    </w:p>
    <w:p w:rsidR="00E923FE" w:rsidRDefault="001B4F6B" w:rsidP="001D5F60">
      <w:r>
        <w:rPr>
          <w:noProof/>
          <w:lang w:eastAsia="nl-NL"/>
        </w:rPr>
        <w:drawing>
          <wp:anchor distT="0" distB="0" distL="114300" distR="36195" simplePos="0" relativeHeight="251797504" behindDoc="1" locked="1" layoutInCell="1" allowOverlap="1">
            <wp:simplePos x="0" y="0"/>
            <wp:positionH relativeFrom="column">
              <wp:posOffset>-299085</wp:posOffset>
            </wp:positionH>
            <wp:positionV relativeFrom="paragraph">
              <wp:posOffset>137795</wp:posOffset>
            </wp:positionV>
            <wp:extent cx="450215" cy="457835"/>
            <wp:effectExtent l="0" t="0" r="6985" b="0"/>
            <wp:wrapTight wrapText="right">
              <wp:wrapPolygon edited="0">
                <wp:start x="4570" y="0"/>
                <wp:lineTo x="0" y="4494"/>
                <wp:lineTo x="0" y="16178"/>
                <wp:lineTo x="3656" y="20671"/>
                <wp:lineTo x="4570" y="20671"/>
                <wp:lineTo x="15537" y="20671"/>
                <wp:lineTo x="21021" y="17975"/>
                <wp:lineTo x="21021" y="2696"/>
                <wp:lineTo x="15537" y="0"/>
                <wp:lineTo x="4570" y="0"/>
              </wp:wrapPolygon>
            </wp:wrapTight>
            <wp:docPr id="286" name="Afbeelding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59"/>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0215" cy="457835"/>
                    </a:xfrm>
                    <a:prstGeom prst="rect">
                      <a:avLst/>
                    </a:prstGeom>
                    <a:noFill/>
                  </pic:spPr>
                </pic:pic>
              </a:graphicData>
            </a:graphic>
          </wp:anchor>
        </w:drawing>
      </w:r>
      <w:r>
        <w:rPr>
          <w:noProof/>
          <w:lang w:eastAsia="nl-NL"/>
        </w:rPr>
        <w:drawing>
          <wp:anchor distT="0" distB="0" distL="114300" distR="36195" simplePos="0" relativeHeight="251798528" behindDoc="1" locked="1" layoutInCell="1" allowOverlap="1">
            <wp:simplePos x="0" y="0"/>
            <wp:positionH relativeFrom="column">
              <wp:posOffset>-648970</wp:posOffset>
            </wp:positionH>
            <wp:positionV relativeFrom="paragraph">
              <wp:posOffset>137795</wp:posOffset>
            </wp:positionV>
            <wp:extent cx="716280" cy="1800225"/>
            <wp:effectExtent l="0" t="0" r="7620" b="9525"/>
            <wp:wrapTight wrapText="right">
              <wp:wrapPolygon edited="0">
                <wp:start x="7468" y="0"/>
                <wp:lineTo x="4596" y="1600"/>
                <wp:lineTo x="4596" y="2514"/>
                <wp:lineTo x="6319" y="3657"/>
                <wp:lineTo x="1149" y="7314"/>
                <wp:lineTo x="0" y="8914"/>
                <wp:lineTo x="0" y="21486"/>
                <wp:lineTo x="574" y="21486"/>
                <wp:lineTo x="20681" y="21486"/>
                <wp:lineTo x="21255" y="18286"/>
                <wp:lineTo x="21255" y="10057"/>
                <wp:lineTo x="20681" y="7314"/>
                <wp:lineTo x="17234" y="3200"/>
                <wp:lineTo x="16660" y="1600"/>
                <wp:lineTo x="13787" y="0"/>
                <wp:lineTo x="7468" y="0"/>
              </wp:wrapPolygon>
            </wp:wrapTight>
            <wp:docPr id="287" name="Afbeelding 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60"/>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6280" cy="1800225"/>
                    </a:xfrm>
                    <a:prstGeom prst="rect">
                      <a:avLst/>
                    </a:prstGeom>
                    <a:noFill/>
                  </pic:spPr>
                </pic:pic>
              </a:graphicData>
            </a:graphic>
          </wp:anchor>
        </w:drawing>
      </w:r>
    </w:p>
    <w:p w:rsidR="00E923FE" w:rsidRDefault="00E923FE" w:rsidP="001D5F60">
      <w:r>
        <w:t xml:space="preserve">Schrijf hieronder je samenvatting van het </w:t>
      </w:r>
      <w:r w:rsidRPr="00D94C01">
        <w:rPr>
          <w:i/>
          <w:iCs/>
        </w:rPr>
        <w:t>eerste</w:t>
      </w:r>
      <w:r>
        <w:t xml:space="preserve"> productiefilmpje aan de hand van de genoemde punten.</w:t>
      </w:r>
    </w:p>
    <w:p w:rsidR="00E923FE" w:rsidRDefault="00E923FE" w:rsidP="001D5F60"/>
    <w:p w:rsidR="00E923FE" w:rsidRDefault="00AC0769" w:rsidP="001D5F60">
      <w:r>
        <w:rPr>
          <w:noProof/>
          <w:lang w:eastAsia="nl-NL"/>
        </w:rPr>
        <w:pict>
          <v:shape id="Text Box 288" o:spid="_x0000_s1129" type="#_x0000_t202" style="position:absolute;margin-left:-12.5pt;margin-top:385.35pt;width:474.5pt;height:218.75pt;z-index:251659264;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" strokecolor="#f79646" strokeweight="2pt">
            <v:textbox>
              <w:txbxContent>
                <w:tbl>
                  <w:tblPr>
                    <w:tblW w:w="0" w:type="auto"/>
                    <w:tblInd w:w="-106" w:type="dxa"/>
                    <w:tblBorders>
                      <w:top w:val="single" w:sz="8" w:space="0" w:color="F79646"/>
                      <w:bottom w:val="single" w:sz="8" w:space="0" w:color="F79646"/>
                      <w:insideH w:val="single" w:sz="4" w:space="0" w:color="F79646"/>
                      <w:insideV w:val="single" w:sz="4" w:space="0" w:color="F79646"/>
                    </w:tblBorders>
                    <w:tblLook w:val="00A0"/>
                  </w:tblPr>
                  <w:tblGrid>
                    <w:gridCol w:w="3510"/>
                    <w:gridCol w:w="5667"/>
                  </w:tblGrid>
                  <w:tr w:rsidR="00900839" w:rsidRPr="00BD1BF1">
                    <w:tc>
                      <w:tcPr>
                        <w:tcW w:w="3510" w:type="dxa"/>
                        <w:tcBorders>
                          <w:top w:val="single" w:sz="8" w:space="0" w:color="F79646"/>
                        </w:tcBorders>
                      </w:tcPr>
                      <w:p w:rsidR="00900839" w:rsidRPr="00BD1BF1" w:rsidRDefault="00900839" w:rsidP="001D5F60">
                        <w:pPr>
                          <w:rPr>
                            <w:rFonts w:ascii="Arial" w:hAnsi="Arial" w:cs="Arial"/>
                            <w:b/>
                            <w:bCs/>
                            <w:color w:val="E36C0A"/>
                          </w:rPr>
                        </w:pPr>
                        <w:r w:rsidRPr="00BD1BF1">
                          <w:rPr>
                            <w:rFonts w:ascii="Arial" w:hAnsi="Arial" w:cs="Arial"/>
                            <w:color w:val="E36C0A"/>
                          </w:rPr>
                          <w:t>Waar worden de producten voor gebruikt?</w:t>
                        </w:r>
                      </w:p>
                      <w:p w:rsidR="00900839" w:rsidRPr="00BD1BF1" w:rsidRDefault="00900839" w:rsidP="001D5F60">
                        <w:pPr>
                          <w:rPr>
                            <w:rFonts w:ascii="Arial" w:hAnsi="Arial" w:cs="Arial"/>
                            <w:b/>
                            <w:bCs/>
                            <w:color w:val="E36C0A"/>
                          </w:rPr>
                        </w:pPr>
                      </w:p>
                    </w:tc>
                    <w:tc>
                      <w:tcPr>
                        <w:tcW w:w="5667" w:type="dxa"/>
                        <w:tcBorders>
                          <w:top w:val="single" w:sz="8" w:space="0" w:color="F79646"/>
                        </w:tcBorders>
                      </w:tcPr>
                      <w:p w:rsidR="00900839" w:rsidRPr="00BD1BF1" w:rsidRDefault="00900839" w:rsidP="001D5F60">
                        <w:pPr>
                          <w:rPr>
                            <w:b/>
                            <w:bCs/>
                          </w:rPr>
                        </w:pPr>
                        <w:r w:rsidRPr="00BD1BF1">
                          <w:t>Chloor voor kunststoffen, waterzuivering en insecticiden, natronloog voor zeep, papier en synthetische vezels, waterstof als brandstof, voor nylon- en waterstofperoxide-productie</w:t>
                        </w:r>
                      </w:p>
                    </w:tc>
                  </w:tr>
                  <w:tr w:rsidR="00900839" w:rsidRPr="00BD1BF1">
                    <w:tc>
                      <w:tcPr>
                        <w:tcW w:w="3510" w:type="dxa"/>
                        <w:shd w:val="clear" w:color="auto" w:fill="FDE4D0"/>
                      </w:tcPr>
                      <w:p w:rsidR="00900839" w:rsidRPr="00BD1BF1" w:rsidRDefault="00900839" w:rsidP="00935C3D">
                        <w:pPr>
                          <w:rPr>
                            <w:rFonts w:ascii="Arial" w:hAnsi="Arial" w:cs="Arial"/>
                            <w:b/>
                            <w:bCs/>
                            <w:color w:val="E36C0A"/>
                          </w:rPr>
                        </w:pPr>
                        <w:r w:rsidRPr="00BD1BF1">
                          <w:rPr>
                            <w:rFonts w:ascii="Arial" w:hAnsi="Arial" w:cs="Arial"/>
                            <w:color w:val="E36C0A"/>
                          </w:rPr>
                          <w:t>Welke twee factoren maken de locatie van de fabriek gunstig?</w:t>
                        </w:r>
                      </w:p>
                    </w:tc>
                    <w:tc>
                      <w:tcPr>
                        <w:tcW w:w="5667" w:type="dxa"/>
                        <w:shd w:val="clear" w:color="auto" w:fill="FDE4D0"/>
                      </w:tcPr>
                      <w:p w:rsidR="00900839" w:rsidRPr="00BD1BF1" w:rsidRDefault="00900839" w:rsidP="00F62A47">
                        <w:r w:rsidRPr="00BD1BF1">
                          <w:t>Zoutafzettingen in de grond vlakbij en fabrieken in de buurt die de producten kunnen gebruiken als grondstof.</w:t>
                        </w:r>
                      </w:p>
                    </w:tc>
                  </w:tr>
                  <w:tr w:rsidR="00900839" w:rsidRPr="00BD1BF1">
                    <w:tc>
                      <w:tcPr>
                        <w:tcW w:w="3510" w:type="dxa"/>
                      </w:tcPr>
                      <w:p w:rsidR="00900839" w:rsidRPr="00BD1BF1" w:rsidRDefault="00900839" w:rsidP="001D5F60">
                        <w:pPr>
                          <w:rPr>
                            <w:rFonts w:ascii="Arial" w:hAnsi="Arial" w:cs="Arial"/>
                            <w:b/>
                            <w:bCs/>
                            <w:color w:val="E36C0A"/>
                          </w:rPr>
                        </w:pPr>
                        <w:r w:rsidRPr="00BD1BF1">
                          <w:rPr>
                            <w:rFonts w:ascii="Arial" w:hAnsi="Arial" w:cs="Arial"/>
                            <w:color w:val="E36C0A"/>
                          </w:rPr>
                          <w:t>Welke twee halfreacties vinden precies plaats?</w:t>
                        </w:r>
                      </w:p>
                      <w:p w:rsidR="00900839" w:rsidRPr="00BD1BF1" w:rsidRDefault="00900839" w:rsidP="001D5F60">
                        <w:pPr>
                          <w:rPr>
                            <w:rFonts w:ascii="Arial" w:hAnsi="Arial" w:cs="Arial"/>
                            <w:b/>
                            <w:bCs/>
                            <w:color w:val="E36C0A"/>
                          </w:rPr>
                        </w:pPr>
                      </w:p>
                    </w:tc>
                    <w:tc>
                      <w:tcPr>
                        <w:tcW w:w="5667" w:type="dxa"/>
                      </w:tcPr>
                      <w:p w:rsidR="00900839" w:rsidRPr="00BD1BF1" w:rsidRDefault="00900839" w:rsidP="001D5F60">
                        <w:r w:rsidRPr="00BD1BF1">
                          <w:t>Kathode, in dit geval de (−)pool: 2H</w:t>
                        </w:r>
                        <w:r w:rsidRPr="00BD1BF1">
                          <w:rPr>
                            <w:vertAlign w:val="superscript"/>
                          </w:rPr>
                          <w:t>+</w:t>
                        </w:r>
                        <w:r w:rsidRPr="00BD1BF1">
                          <w:t xml:space="preserve"> + 2e</w:t>
                        </w:r>
                        <w:r w:rsidRPr="00BD1BF1">
                          <w:rPr>
                            <w:vertAlign w:val="superscript"/>
                          </w:rPr>
                          <w:t>−</w:t>
                        </w:r>
                        <w:r w:rsidRPr="00BD1BF1">
                          <w:t xml:space="preserve"> </w:t>
                        </w:r>
                        <w:r w:rsidRPr="00BD1BF1">
                          <w:sym w:font="Wingdings 3" w:char="F067"/>
                        </w:r>
                        <w:r w:rsidRPr="00BD1BF1">
                          <w:t xml:space="preserve"> H</w:t>
                        </w:r>
                        <w:r w:rsidRPr="00BD1BF1">
                          <w:rPr>
                            <w:vertAlign w:val="subscript"/>
                          </w:rPr>
                          <w:t>2</w:t>
                        </w:r>
                      </w:p>
                      <w:p w:rsidR="00900839" w:rsidRPr="00BD1BF1" w:rsidRDefault="00900839" w:rsidP="001D5F60">
                        <w:r w:rsidRPr="00BD1BF1">
                          <w:t>en</w:t>
                        </w:r>
                      </w:p>
                      <w:p w:rsidR="00900839" w:rsidRPr="00BD1BF1" w:rsidRDefault="00900839" w:rsidP="00143D04">
                        <w:r w:rsidRPr="00BD1BF1">
                          <w:t>Anode, in dit geval de (+)pool: 2Cl</w:t>
                        </w:r>
                        <w:r w:rsidRPr="00BD1BF1">
                          <w:rPr>
                            <w:vertAlign w:val="superscript"/>
                          </w:rPr>
                          <w:t>−</w:t>
                        </w:r>
                        <w:r w:rsidRPr="00BD1BF1">
                          <w:t xml:space="preserve"> </w:t>
                        </w:r>
                        <w:r w:rsidRPr="00BD1BF1">
                          <w:sym w:font="Wingdings 3" w:char="F067"/>
                        </w:r>
                        <w:r w:rsidRPr="00BD1BF1">
                          <w:t xml:space="preserve"> Cl</w:t>
                        </w:r>
                        <w:r w:rsidRPr="00BD1BF1">
                          <w:rPr>
                            <w:vertAlign w:val="subscript"/>
                          </w:rPr>
                          <w:t>2</w:t>
                        </w:r>
                        <w:r w:rsidRPr="00BD1BF1">
                          <w:t xml:space="preserve"> + 2e</w:t>
                        </w:r>
                        <w:r w:rsidRPr="00BD1BF1">
                          <w:rPr>
                            <w:vertAlign w:val="superscript"/>
                          </w:rPr>
                          <w:t>−</w:t>
                        </w:r>
                      </w:p>
                    </w:tc>
                  </w:tr>
                  <w:tr w:rsidR="00900839" w:rsidRPr="00BD1BF1">
                    <w:tc>
                      <w:tcPr>
                        <w:tcW w:w="3510" w:type="dxa"/>
                        <w:shd w:val="clear" w:color="auto" w:fill="FDE4D0"/>
                      </w:tcPr>
                      <w:p w:rsidR="00900839" w:rsidRPr="00BD1BF1" w:rsidRDefault="00900839" w:rsidP="00935C3D">
                        <w:pPr>
                          <w:rPr>
                            <w:rFonts w:ascii="Arial" w:hAnsi="Arial" w:cs="Arial"/>
                            <w:b/>
                            <w:bCs/>
                            <w:color w:val="E36C0A"/>
                          </w:rPr>
                        </w:pPr>
                        <w:r w:rsidRPr="00BD1BF1">
                          <w:rPr>
                            <w:rFonts w:ascii="Arial" w:hAnsi="Arial" w:cs="Arial"/>
                            <w:color w:val="E36C0A"/>
                          </w:rPr>
                          <w:t>Wat is een uitdaging bij de bouw van de elektrolysecel?</w:t>
                        </w:r>
                      </w:p>
                    </w:tc>
                    <w:tc>
                      <w:tcPr>
                        <w:tcW w:w="5667" w:type="dxa"/>
                        <w:shd w:val="clear" w:color="auto" w:fill="FDE4D0"/>
                      </w:tcPr>
                      <w:p w:rsidR="00900839" w:rsidRPr="00BD1BF1" w:rsidRDefault="00900839" w:rsidP="001D5F60">
                        <w:r w:rsidRPr="00BD1BF1">
                          <w:t>De gevormde waterstof en chloorgas apart te houden, omdat ze met elkaar reageren.</w:t>
                        </w:r>
                      </w:p>
                    </w:tc>
                  </w:tr>
                  <w:tr w:rsidR="00900839" w:rsidRPr="00BD1BF1">
                    <w:tc>
                      <w:tcPr>
                        <w:tcW w:w="3510" w:type="dxa"/>
                        <w:tcBorders>
                          <w:bottom w:val="single" w:sz="8" w:space="0" w:color="F79646"/>
                        </w:tcBorders>
                      </w:tcPr>
                      <w:p w:rsidR="00900839" w:rsidRPr="00BD1BF1" w:rsidRDefault="00900839" w:rsidP="00935C3D">
                        <w:pPr>
                          <w:rPr>
                            <w:rFonts w:ascii="Arial" w:hAnsi="Arial" w:cs="Arial"/>
                            <w:b/>
                            <w:bCs/>
                            <w:color w:val="E36C0A"/>
                          </w:rPr>
                        </w:pPr>
                        <w:r w:rsidRPr="00BD1BF1">
                          <w:rPr>
                            <w:rFonts w:ascii="Arial" w:hAnsi="Arial" w:cs="Arial"/>
                            <w:color w:val="E36C0A"/>
                          </w:rPr>
                          <w:t>Welke twee productiemethoden worden gebruikt?</w:t>
                        </w:r>
                      </w:p>
                    </w:tc>
                    <w:tc>
                      <w:tcPr>
                        <w:tcW w:w="5667" w:type="dxa"/>
                        <w:tcBorders>
                          <w:bottom w:val="single" w:sz="8" w:space="0" w:color="F79646"/>
                        </w:tcBorders>
                      </w:tcPr>
                      <w:p w:rsidR="00900839" w:rsidRPr="00BD1BF1" w:rsidRDefault="00900839" w:rsidP="001D5F60">
                        <w:r w:rsidRPr="00BD1BF1">
                          <w:t>de stromende kwik kathode cel en de membraancel</w:t>
                        </w:r>
                      </w:p>
                    </w:tc>
                  </w:tr>
                </w:tbl>
                <w:p w:rsidR="00900839" w:rsidRDefault="00900839" w:rsidP="00A3323D"/>
              </w:txbxContent>
            </v:textbox>
            <w10:wrap anchory="page"/>
            <w10:anchorlock/>
          </v:shape>
        </w:pict>
      </w:r>
    </w:p>
    <w:p w:rsidR="00E923FE" w:rsidRDefault="00E923FE" w:rsidP="001D5F60"/>
    <w:p w:rsidR="00E923FE" w:rsidRDefault="00E923FE" w:rsidP="001D5F60"/>
    <w:p w:rsidR="00E923FE" w:rsidRDefault="00E923FE" w:rsidP="001D5F60"/>
    <w:p w:rsidR="00E923FE" w:rsidRDefault="00E923FE" w:rsidP="001D5F60"/>
    <w:p w:rsidR="00E923FE" w:rsidRDefault="00E923FE" w:rsidP="001D5F60"/>
    <w:p w:rsidR="00E923FE" w:rsidRDefault="00E923FE" w:rsidP="001D5F60"/>
    <w:p w:rsidR="00E923FE" w:rsidRDefault="00E923FE" w:rsidP="001D5F60"/>
    <w:p w:rsidR="00E923FE" w:rsidRDefault="00E923FE" w:rsidP="001D5F60"/>
    <w:p w:rsidR="00E923FE" w:rsidRDefault="00E923FE" w:rsidP="001D5F60"/>
    <w:p w:rsidR="00E923FE" w:rsidRDefault="00E923FE" w:rsidP="001D5F60"/>
    <w:p w:rsidR="00E923FE" w:rsidRDefault="00E923FE" w:rsidP="001D5F60"/>
    <w:p w:rsidR="00E923FE" w:rsidRDefault="00E923FE" w:rsidP="00012C03">
      <w:pPr>
        <w:spacing w:after="200" w:line="276" w:lineRule="auto"/>
      </w:pPr>
      <w:r>
        <w:br w:type="page"/>
      </w:r>
      <w:r w:rsidR="001B4F6B">
        <w:rPr>
          <w:noProof/>
          <w:lang w:eastAsia="nl-NL"/>
        </w:rPr>
        <w:drawing>
          <wp:anchor distT="0" distB="0" distL="114300" distR="36195" simplePos="0" relativeHeight="251799552" behindDoc="1" locked="1" layoutInCell="1" allowOverlap="1">
            <wp:simplePos x="0" y="0"/>
            <wp:positionH relativeFrom="column">
              <wp:posOffset>-299085</wp:posOffset>
            </wp:positionH>
            <wp:positionV relativeFrom="paragraph">
              <wp:posOffset>137795</wp:posOffset>
            </wp:positionV>
            <wp:extent cx="450215" cy="457835"/>
            <wp:effectExtent l="0" t="0" r="6985" b="0"/>
            <wp:wrapTight wrapText="right">
              <wp:wrapPolygon edited="0">
                <wp:start x="4570" y="0"/>
                <wp:lineTo x="0" y="4494"/>
                <wp:lineTo x="0" y="16178"/>
                <wp:lineTo x="3656" y="20671"/>
                <wp:lineTo x="4570" y="20671"/>
                <wp:lineTo x="15537" y="20671"/>
                <wp:lineTo x="21021" y="17975"/>
                <wp:lineTo x="21021" y="2696"/>
                <wp:lineTo x="15537" y="0"/>
                <wp:lineTo x="4570" y="0"/>
              </wp:wrapPolygon>
            </wp:wrapTight>
            <wp:docPr id="291" name="Afbeelding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62"/>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0215" cy="457835"/>
                    </a:xfrm>
                    <a:prstGeom prst="rect">
                      <a:avLst/>
                    </a:prstGeom>
                    <a:noFill/>
                  </pic:spPr>
                </pic:pic>
              </a:graphicData>
            </a:graphic>
          </wp:anchor>
        </w:drawing>
      </w:r>
      <w:r w:rsidR="001B4F6B">
        <w:rPr>
          <w:noProof/>
          <w:lang w:eastAsia="nl-NL"/>
        </w:rPr>
        <w:drawing>
          <wp:anchor distT="0" distB="0" distL="114300" distR="36195" simplePos="0" relativeHeight="251800576" behindDoc="1" locked="1" layoutInCell="1" allowOverlap="1">
            <wp:simplePos x="0" y="0"/>
            <wp:positionH relativeFrom="column">
              <wp:posOffset>-648970</wp:posOffset>
            </wp:positionH>
            <wp:positionV relativeFrom="paragraph">
              <wp:posOffset>137795</wp:posOffset>
            </wp:positionV>
            <wp:extent cx="716280" cy="1800225"/>
            <wp:effectExtent l="0" t="0" r="7620" b="9525"/>
            <wp:wrapTight wrapText="right">
              <wp:wrapPolygon edited="0">
                <wp:start x="7468" y="0"/>
                <wp:lineTo x="4596" y="1600"/>
                <wp:lineTo x="4596" y="2514"/>
                <wp:lineTo x="6319" y="3657"/>
                <wp:lineTo x="1149" y="7314"/>
                <wp:lineTo x="0" y="8914"/>
                <wp:lineTo x="0" y="21486"/>
                <wp:lineTo x="574" y="21486"/>
                <wp:lineTo x="20681" y="21486"/>
                <wp:lineTo x="21255" y="18286"/>
                <wp:lineTo x="21255" y="10057"/>
                <wp:lineTo x="20681" y="7314"/>
                <wp:lineTo x="17234" y="3200"/>
                <wp:lineTo x="16660" y="1600"/>
                <wp:lineTo x="13787" y="0"/>
                <wp:lineTo x="7468" y="0"/>
              </wp:wrapPolygon>
            </wp:wrapTight>
            <wp:docPr id="290" name="Afbeelding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63"/>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6280" cy="1800225"/>
                    </a:xfrm>
                    <a:prstGeom prst="rect">
                      <a:avLst/>
                    </a:prstGeom>
                    <a:noFill/>
                  </pic:spPr>
                </pic:pic>
              </a:graphicData>
            </a:graphic>
          </wp:anchor>
        </w:drawing>
      </w:r>
      <w:r>
        <w:t xml:space="preserve">Schrijf hieronder je samenvatting van het </w:t>
      </w:r>
      <w:r w:rsidRPr="00D94C01">
        <w:rPr>
          <w:i/>
          <w:iCs/>
        </w:rPr>
        <w:t>tweede</w:t>
      </w:r>
      <w:r>
        <w:t xml:space="preserve"> productiefilmpje aan de hand van de genoemde punten.</w:t>
      </w:r>
    </w:p>
    <w:p w:rsidR="00E923FE" w:rsidRDefault="00E923FE" w:rsidP="001D5F60">
      <w:r>
        <w:t>Plak hieronder je afgemaakte blokschema:</w:t>
      </w:r>
    </w:p>
    <w:p w:rsidR="00E923FE" w:rsidRDefault="00AC0769" w:rsidP="001D5F60">
      <w:r>
        <w:rPr>
          <w:noProof/>
          <w:lang w:eastAsia="nl-NL"/>
        </w:rPr>
        <w:pict>
          <v:shape id="Text Box 291" o:spid="_x0000_s1130" type="#_x0000_t202" style="position:absolute;margin-left:-17.4pt;margin-top:124.2pt;width:474.5pt;height:337.2pt;z-index:251660288;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" strokecolor="#f79646" strokeweight="2pt">
            <v:textbox>
              <w:txbxContent>
                <w:p w:rsidR="00900839" w:rsidRPr="006E676A" w:rsidRDefault="00900839" w:rsidP="006E676A">
                  <w:pPr>
                    <w:rPr>
                      <w:sz w:val="20"/>
                      <w:szCs w:val="20"/>
                    </w:rPr>
                  </w:pPr>
                  <w:r w:rsidRPr="006E676A">
                    <w:rPr>
                      <w:sz w:val="20"/>
                      <w:szCs w:val="20"/>
                      <w:u w:val="single"/>
                    </w:rPr>
                    <w:t>Blokschema</w:t>
                  </w:r>
                  <w:r w:rsidRPr="006E676A">
                    <w:rPr>
                      <w:sz w:val="20"/>
                      <w:szCs w:val="20"/>
                    </w:rPr>
                    <w:t>:</w:t>
                  </w:r>
                </w:p>
                <w:p w:rsidR="00900839" w:rsidRDefault="00900839" w:rsidP="006E676A">
                  <w:r>
                    <w:t xml:space="preserve"> </w:t>
                  </w:r>
                  <w:r>
                    <w:rPr>
                      <w:noProof/>
                      <w:lang w:eastAsia="nl-NL"/>
                    </w:rPr>
                    <w:drawing>
                      <wp:inline distT="0" distB="0" distL="0" distR="0">
                        <wp:extent cx="5715000" cy="3971925"/>
                        <wp:effectExtent l="0" t="0" r="0" b="9525"/>
                        <wp:docPr id="134" name="Afbeelding 1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00"/>
                                <pic:cNvPicPr>
                                  <a:picLocks noChangeAspect="1" noChangeArrowheads="1"/>
                                </pic:cNvPicPr>
                              </pic:nvPicPr>
                              <pic:blipFill>
                                <a:blip r:embed="rId1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5000" cy="3971925"/>
                                </a:xfrm>
                                <a:prstGeom prst="rect">
                                  <a:avLst/>
                                </a:prstGeom>
                                <a:noFill/>
                                <a:ln>
                                  <a:noFill/>
                                </a:ln>
                              </pic:spPr>
                            </pic:pic>
                          </a:graphicData>
                        </a:graphic>
                      </wp:inline>
                    </w:drawing>
                  </w:r>
                </w:p>
              </w:txbxContent>
            </v:textbox>
            <w10:wrap anchory="page"/>
            <w10:anchorlock/>
          </v:shape>
        </w:pict>
      </w:r>
    </w:p>
    <w:p w:rsidR="00E923FE" w:rsidRDefault="00E923FE" w:rsidP="001D5F60"/>
    <w:p w:rsidR="00E923FE" w:rsidRDefault="00E923FE" w:rsidP="001D5F60"/>
    <w:p w:rsidR="00E923FE" w:rsidRDefault="00E923FE" w:rsidP="001D5F60"/>
    <w:p w:rsidR="00E923FE" w:rsidRDefault="00E923FE" w:rsidP="001D5F60"/>
    <w:p w:rsidR="00E923FE" w:rsidRDefault="00E923FE" w:rsidP="001D5F60"/>
    <w:p w:rsidR="00E923FE" w:rsidRDefault="00E923FE" w:rsidP="001D5F60"/>
    <w:p w:rsidR="00E923FE" w:rsidRDefault="00E923FE" w:rsidP="001D5F60"/>
    <w:p w:rsidR="00E923FE" w:rsidRDefault="00E923FE" w:rsidP="001D5F60"/>
    <w:p w:rsidR="00E923FE" w:rsidRDefault="00E923FE" w:rsidP="001D5F60"/>
    <w:p w:rsidR="00E923FE" w:rsidRDefault="00E923FE" w:rsidP="001D5F60"/>
    <w:p w:rsidR="00E923FE" w:rsidRDefault="00E923FE" w:rsidP="001D5F60"/>
    <w:p w:rsidR="00E923FE" w:rsidRDefault="00E923FE" w:rsidP="001D5F60"/>
    <w:p w:rsidR="00E923FE" w:rsidRDefault="00E923FE" w:rsidP="001D5F60"/>
    <w:p w:rsidR="00E923FE" w:rsidRDefault="00E923FE" w:rsidP="001D5F60"/>
    <w:p w:rsidR="00E923FE" w:rsidRDefault="00E923FE" w:rsidP="001D5F60"/>
    <w:p w:rsidR="00E923FE" w:rsidRDefault="00E923FE" w:rsidP="001D5F60"/>
    <w:p w:rsidR="00E923FE" w:rsidRDefault="00E923FE" w:rsidP="001D5F60"/>
    <w:p w:rsidR="00E923FE" w:rsidRDefault="00E923FE" w:rsidP="001D5F60"/>
    <w:p w:rsidR="00E923FE" w:rsidRDefault="00E923FE" w:rsidP="001D5F60"/>
    <w:p w:rsidR="00E923FE" w:rsidRDefault="00E923FE" w:rsidP="001D5F60"/>
    <w:p w:rsidR="00E923FE" w:rsidRDefault="00E923FE" w:rsidP="001D5F60"/>
    <w:p w:rsidR="00E923FE" w:rsidRDefault="00E923FE" w:rsidP="001D5F60"/>
    <w:p w:rsidR="00E923FE" w:rsidRDefault="00E923FE" w:rsidP="001D5F60"/>
    <w:p w:rsidR="00E923FE" w:rsidRDefault="00E923FE" w:rsidP="001D5F60"/>
    <w:p w:rsidR="00E923FE" w:rsidRDefault="00E923FE" w:rsidP="001D5F60"/>
    <w:p w:rsidR="00E923FE" w:rsidRDefault="00E923FE" w:rsidP="001D5F60"/>
    <w:p w:rsidR="00E923FE" w:rsidRDefault="00AC0769" w:rsidP="001D5F60">
      <w:r>
        <w:rPr>
          <w:noProof/>
          <w:lang w:eastAsia="nl-NL"/>
        </w:rPr>
        <w:pict>
          <v:shape id="Text Box 292" o:spid="_x0000_s1131" type="#_x0000_t202" style="position:absolute;margin-left:-12.85pt;margin-top:468pt;width:474.5pt;height:69.7pt;z-index:251661312;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" strokecolor="#f79646" strokeweight="2pt">
            <v:textbox>
              <w:txbxContent>
                <w:tbl>
                  <w:tblPr>
                    <w:tblW w:w="0" w:type="auto"/>
                    <w:tblInd w:w="-106" w:type="dxa"/>
                    <w:tblBorders>
                      <w:top w:val="single" w:sz="8" w:space="0" w:color="F79646"/>
                      <w:bottom w:val="single" w:sz="8" w:space="0" w:color="F79646"/>
                      <w:insideH w:val="single" w:sz="4" w:space="0" w:color="F79646"/>
                      <w:insideV w:val="single" w:sz="4" w:space="0" w:color="F79646"/>
                    </w:tblBorders>
                    <w:tblLook w:val="00A0"/>
                  </w:tblPr>
                  <w:tblGrid>
                    <w:gridCol w:w="3085"/>
                    <w:gridCol w:w="6092"/>
                  </w:tblGrid>
                  <w:tr w:rsidR="00900839" w:rsidRPr="00BD1BF1">
                    <w:tc>
                      <w:tcPr>
                        <w:tcW w:w="3085" w:type="dxa"/>
                        <w:tcBorders>
                          <w:top w:val="single" w:sz="8" w:space="0" w:color="F79646"/>
                        </w:tcBorders>
                      </w:tcPr>
                      <w:p w:rsidR="00900839" w:rsidRPr="00BD1BF1" w:rsidRDefault="00900839" w:rsidP="005410AD">
                        <w:pPr>
                          <w:rPr>
                            <w:rFonts w:ascii="Arial" w:hAnsi="Arial" w:cs="Arial"/>
                            <w:b/>
                            <w:bCs/>
                            <w:color w:val="E36C0A"/>
                          </w:rPr>
                        </w:pPr>
                        <w:r w:rsidRPr="00BD1BF1">
                          <w:rPr>
                            <w:rFonts w:ascii="Arial" w:hAnsi="Arial" w:cs="Arial"/>
                            <w:b/>
                            <w:bCs/>
                            <w:color w:val="E36C0A"/>
                          </w:rPr>
                          <w:t>Productiegegevens:</w:t>
                        </w:r>
                      </w:p>
                    </w:tc>
                    <w:tc>
                      <w:tcPr>
                        <w:tcW w:w="6092" w:type="dxa"/>
                        <w:tcBorders>
                          <w:top w:val="single" w:sz="8" w:space="0" w:color="F79646"/>
                        </w:tcBorders>
                      </w:tcPr>
                      <w:p w:rsidR="00900839" w:rsidRPr="00BD1BF1" w:rsidRDefault="00900839" w:rsidP="001D5F60">
                        <w:pPr>
                          <w:rPr>
                            <w:b/>
                            <w:bCs/>
                          </w:rPr>
                        </w:pPr>
                      </w:p>
                    </w:tc>
                  </w:tr>
                  <w:tr w:rsidR="00900839" w:rsidRPr="00BD1BF1">
                    <w:tc>
                      <w:tcPr>
                        <w:tcW w:w="3085" w:type="dxa"/>
                        <w:shd w:val="clear" w:color="auto" w:fill="FDE4D0"/>
                      </w:tcPr>
                      <w:p w:rsidR="00900839" w:rsidRPr="00BD1BF1" w:rsidRDefault="00900839" w:rsidP="005410AD">
                        <w:pPr>
                          <w:rPr>
                            <w:rFonts w:ascii="Arial" w:hAnsi="Arial" w:cs="Arial"/>
                            <w:b/>
                            <w:bCs/>
                            <w:color w:val="E36C0A"/>
                          </w:rPr>
                        </w:pPr>
                        <w:r w:rsidRPr="00BD1BF1">
                          <w:rPr>
                            <w:rFonts w:ascii="Arial" w:hAnsi="Arial" w:cs="Arial"/>
                            <w:color w:val="E36C0A"/>
                          </w:rPr>
                          <w:t>Hoeveel elektrolysecellen?</w:t>
                        </w:r>
                      </w:p>
                    </w:tc>
                    <w:tc>
                      <w:tcPr>
                        <w:tcW w:w="6092" w:type="dxa"/>
                        <w:shd w:val="clear" w:color="auto" w:fill="FDE4D0"/>
                      </w:tcPr>
                      <w:p w:rsidR="00900839" w:rsidRPr="00BD1BF1" w:rsidRDefault="00900839" w:rsidP="0030709C">
                        <w:r w:rsidRPr="00BD1BF1">
                          <w:t>106 cellen</w:t>
                        </w:r>
                      </w:p>
                    </w:tc>
                  </w:tr>
                  <w:tr w:rsidR="00900839" w:rsidRPr="00BD1BF1">
                    <w:tc>
                      <w:tcPr>
                        <w:tcW w:w="3085" w:type="dxa"/>
                      </w:tcPr>
                      <w:p w:rsidR="00900839" w:rsidRPr="00BD1BF1" w:rsidRDefault="00900839" w:rsidP="005410AD">
                        <w:pPr>
                          <w:rPr>
                            <w:rFonts w:ascii="Arial" w:hAnsi="Arial" w:cs="Arial"/>
                            <w:b/>
                            <w:bCs/>
                            <w:color w:val="E36C0A"/>
                          </w:rPr>
                        </w:pPr>
                        <w:r w:rsidRPr="00BD1BF1">
                          <w:rPr>
                            <w:rFonts w:ascii="Arial" w:hAnsi="Arial" w:cs="Arial"/>
                            <w:color w:val="E36C0A"/>
                          </w:rPr>
                          <w:t>Welke opbrengst?</w:t>
                        </w:r>
                      </w:p>
                    </w:tc>
                    <w:tc>
                      <w:tcPr>
                        <w:tcW w:w="6092" w:type="dxa"/>
                      </w:tcPr>
                      <w:p w:rsidR="00900839" w:rsidRPr="00BD1BF1" w:rsidRDefault="00900839" w:rsidP="00A3323D">
                        <w:r w:rsidRPr="00BD1BF1">
                          <w:t>¼ ton chloorgas per uur</w:t>
                        </w:r>
                      </w:p>
                    </w:tc>
                  </w:tr>
                  <w:tr w:rsidR="00900839" w:rsidRPr="00BD1BF1">
                    <w:tc>
                      <w:tcPr>
                        <w:tcW w:w="3085" w:type="dxa"/>
                        <w:tcBorders>
                          <w:bottom w:val="single" w:sz="8" w:space="0" w:color="F79646"/>
                        </w:tcBorders>
                        <w:shd w:val="clear" w:color="auto" w:fill="FDE4D0"/>
                      </w:tcPr>
                      <w:p w:rsidR="00900839" w:rsidRPr="00BD1BF1" w:rsidRDefault="00900839" w:rsidP="005410AD">
                        <w:pPr>
                          <w:rPr>
                            <w:rFonts w:ascii="Arial" w:hAnsi="Arial" w:cs="Arial"/>
                            <w:b/>
                            <w:bCs/>
                            <w:color w:val="E36C0A"/>
                          </w:rPr>
                        </w:pPr>
                        <w:r w:rsidRPr="00BD1BF1">
                          <w:rPr>
                            <w:rFonts w:ascii="Arial" w:hAnsi="Arial" w:cs="Arial"/>
                            <w:color w:val="E36C0A"/>
                          </w:rPr>
                          <w:t>Benodigde stroom?</w:t>
                        </w:r>
                      </w:p>
                    </w:tc>
                    <w:tc>
                      <w:tcPr>
                        <w:tcW w:w="6092" w:type="dxa"/>
                        <w:tcBorders>
                          <w:bottom w:val="single" w:sz="8" w:space="0" w:color="F79646"/>
                        </w:tcBorders>
                        <w:shd w:val="clear" w:color="auto" w:fill="FDE4D0"/>
                      </w:tcPr>
                      <w:p w:rsidR="00900839" w:rsidRPr="00BD1BF1" w:rsidRDefault="00900839" w:rsidP="001D5F60">
                        <w:r w:rsidRPr="00BD1BF1">
                          <w:t>200.000 A</w:t>
                        </w:r>
                      </w:p>
                    </w:tc>
                  </w:tr>
                </w:tbl>
                <w:p w:rsidR="00900839" w:rsidRDefault="00900839" w:rsidP="00935C3D"/>
              </w:txbxContent>
            </v:textbox>
            <w10:wrap anchory="page"/>
            <w10:anchorlock/>
          </v:shape>
        </w:pict>
      </w:r>
    </w:p>
    <w:p w:rsidR="00E923FE" w:rsidRDefault="00E923FE" w:rsidP="001D5F60"/>
    <w:p w:rsidR="00E923FE" w:rsidRDefault="00E923FE" w:rsidP="001D5F60"/>
    <w:p w:rsidR="00E923FE" w:rsidRDefault="00E923FE" w:rsidP="001D5F60"/>
    <w:p w:rsidR="00E923FE" w:rsidRDefault="00E923FE" w:rsidP="001D5F60"/>
    <w:p w:rsidR="00E923FE" w:rsidRDefault="00E923FE" w:rsidP="001D5F60"/>
    <w:p w:rsidR="00E923FE" w:rsidRDefault="001B4F6B" w:rsidP="00D94C01">
      <w:r>
        <w:rPr>
          <w:noProof/>
          <w:lang w:eastAsia="nl-NL"/>
        </w:rPr>
        <w:drawing>
          <wp:anchor distT="0" distB="0" distL="114300" distR="36195" simplePos="0" relativeHeight="251801600" behindDoc="1" locked="1" layoutInCell="1" allowOverlap="1">
            <wp:simplePos x="0" y="0"/>
            <wp:positionH relativeFrom="column">
              <wp:posOffset>-123190</wp:posOffset>
            </wp:positionH>
            <wp:positionV relativeFrom="paragraph">
              <wp:posOffset>112395</wp:posOffset>
            </wp:positionV>
            <wp:extent cx="450215" cy="457835"/>
            <wp:effectExtent l="0" t="0" r="6985" b="0"/>
            <wp:wrapTight wrapText="bothSides">
              <wp:wrapPolygon edited="0">
                <wp:start x="4570" y="0"/>
                <wp:lineTo x="0" y="4494"/>
                <wp:lineTo x="0" y="16178"/>
                <wp:lineTo x="3656" y="20671"/>
                <wp:lineTo x="4570" y="20671"/>
                <wp:lineTo x="15537" y="20671"/>
                <wp:lineTo x="21021" y="17975"/>
                <wp:lineTo x="21021" y="2696"/>
                <wp:lineTo x="15537" y="0"/>
                <wp:lineTo x="4570" y="0"/>
              </wp:wrapPolygon>
            </wp:wrapTight>
            <wp:docPr id="293" name="Afbeelding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70"/>
                    <pic:cNvPicPr>
                      <a:picLocks noChangeAspect="1" noChangeArrowheads="1"/>
                    </pic:cNvPicPr>
                  </pic:nvPicPr>
                  <pic:blipFill>
                    <a:blip r:embed="rId8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0215" cy="457835"/>
                    </a:xfrm>
                    <a:prstGeom prst="rect">
                      <a:avLst/>
                    </a:prstGeom>
                    <a:noFill/>
                  </pic:spPr>
                </pic:pic>
              </a:graphicData>
            </a:graphic>
          </wp:anchor>
        </w:drawing>
      </w:r>
      <w:r>
        <w:rPr>
          <w:noProof/>
          <w:lang w:eastAsia="nl-NL"/>
        </w:rPr>
        <w:drawing>
          <wp:anchor distT="0" distB="0" distL="114300" distR="36195" simplePos="0" relativeHeight="251802624" behindDoc="1" locked="1" layoutInCell="1" allowOverlap="1">
            <wp:simplePos x="0" y="0"/>
            <wp:positionH relativeFrom="column">
              <wp:posOffset>-633730</wp:posOffset>
            </wp:positionH>
            <wp:positionV relativeFrom="paragraph">
              <wp:posOffset>112395</wp:posOffset>
            </wp:positionV>
            <wp:extent cx="1029335" cy="1800225"/>
            <wp:effectExtent l="0" t="0" r="0" b="9525"/>
            <wp:wrapTight wrapText="right">
              <wp:wrapPolygon edited="0">
                <wp:start x="7196" y="0"/>
                <wp:lineTo x="4797" y="229"/>
                <wp:lineTo x="2399" y="2286"/>
                <wp:lineTo x="2399" y="7314"/>
                <wp:lineTo x="400" y="10971"/>
                <wp:lineTo x="0" y="12571"/>
                <wp:lineTo x="0" y="14400"/>
                <wp:lineTo x="2798" y="18286"/>
                <wp:lineTo x="2798" y="19657"/>
                <wp:lineTo x="5197" y="21486"/>
                <wp:lineTo x="6796" y="21486"/>
                <wp:lineTo x="14391" y="21486"/>
                <wp:lineTo x="14791" y="21486"/>
                <wp:lineTo x="16790" y="18286"/>
                <wp:lineTo x="19188" y="12800"/>
                <wp:lineTo x="18389" y="10971"/>
                <wp:lineTo x="21187" y="10743"/>
                <wp:lineTo x="21187" y="8457"/>
                <wp:lineTo x="20787" y="5943"/>
                <wp:lineTo x="18788" y="4571"/>
                <wp:lineTo x="14791" y="3657"/>
                <wp:lineTo x="15191" y="2286"/>
                <wp:lineTo x="11993" y="0"/>
                <wp:lineTo x="7196" y="0"/>
              </wp:wrapPolygon>
            </wp:wrapTight>
            <wp:docPr id="294" name="Afbeelding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71"/>
                    <pic:cNvPicPr>
                      <a:picLocks noChangeAspect="1" noChangeArrowheads="1"/>
                    </pic:cNvPicPr>
                  </pic:nvPicPr>
                  <pic:blipFill>
                    <a:blip r:embed="rId9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29335" cy="1800225"/>
                    </a:xfrm>
                    <a:prstGeom prst="rect">
                      <a:avLst/>
                    </a:prstGeom>
                    <a:noFill/>
                  </pic:spPr>
                </pic:pic>
              </a:graphicData>
            </a:graphic>
          </wp:anchor>
        </w:drawing>
      </w:r>
    </w:p>
    <w:p w:rsidR="00E923FE" w:rsidRDefault="00E923FE" w:rsidP="001D5F60">
      <w:r>
        <w:t>Geef hieronder je berekening om te controleren of hun genoemde opbrengst aan chloorgas klopt met de stroomsterkte die ze zeggen te gebruiken.</w:t>
      </w:r>
    </w:p>
    <w:p w:rsidR="00E923FE" w:rsidRDefault="00AC0769" w:rsidP="001D5F60">
      <w:r>
        <w:rPr>
          <w:noProof/>
          <w:lang w:eastAsia="nl-NL"/>
        </w:rPr>
        <w:pict>
          <v:shape id="Text Box 295" o:spid="_x0000_s1132" type="#_x0000_t202" style="position:absolute;margin-left:-42.75pt;margin-top:588pt;width:474.5pt;height:192pt;z-index:251662336;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" strokecolor="#f79646" strokeweight="2pt">
            <v:textbox>
              <w:txbxContent>
                <w:p w:rsidR="00900839" w:rsidRDefault="00900839" w:rsidP="00D94C01">
                  <w:r w:rsidRPr="001D4DF8">
                    <w:t xml:space="preserve">200.000 A = 200.000 C/s. </w:t>
                  </w:r>
                </w:p>
                <w:p w:rsidR="00900839" w:rsidRDefault="00900839" w:rsidP="00D94C01">
                  <w:r w:rsidRPr="001D4DF8">
                    <w:t>Dit zijn dan 200.000/9,64853x10</w:t>
                  </w:r>
                  <w:r w:rsidRPr="001D4DF8">
                    <w:rPr>
                      <w:vertAlign w:val="superscript"/>
                    </w:rPr>
                    <w:t>4</w:t>
                  </w:r>
                  <w:r w:rsidRPr="001D4DF8">
                    <w:t xml:space="preserve"> = 2,07 mol elektronen per seconde, </w:t>
                  </w:r>
                </w:p>
                <w:p w:rsidR="00900839" w:rsidRDefault="00900839" w:rsidP="00D94C01">
                  <w:r>
                    <w:t>d</w:t>
                  </w:r>
                  <w:r w:rsidRPr="001D4DF8">
                    <w:t>us 1,04 mol Cl</w:t>
                  </w:r>
                  <w:r w:rsidRPr="001D4DF8">
                    <w:rPr>
                      <w:vertAlign w:val="subscript"/>
                    </w:rPr>
                    <w:t>2</w:t>
                  </w:r>
                  <w:r w:rsidRPr="001D4DF8">
                    <w:t xml:space="preserve"> per seconde (molverhouding 2:1). </w:t>
                  </w:r>
                </w:p>
                <w:p w:rsidR="00900839" w:rsidRDefault="00900839" w:rsidP="00D94C01">
                  <w:r>
                    <w:t>Dit komt overeen met 1,04 x 70,9 (molmassa) = 73,5 g per seconde</w:t>
                  </w:r>
                </w:p>
                <w:p w:rsidR="00900839" w:rsidRDefault="00900839" w:rsidP="00D94C01">
                  <w:r w:rsidRPr="001D4DF8">
                    <w:t xml:space="preserve">Per uur is dit </w:t>
                  </w:r>
                  <w:r>
                    <w:t>73,5</w:t>
                  </w:r>
                  <w:r w:rsidRPr="001D4DF8">
                    <w:t>x60x60 = 26</w:t>
                  </w:r>
                  <w:r>
                    <w:t xml:space="preserve"> 10</w:t>
                  </w:r>
                  <w:r w:rsidRPr="00364526">
                    <w:rPr>
                      <w:vertAlign w:val="superscript"/>
                    </w:rPr>
                    <w:t>4</w:t>
                  </w:r>
                  <w:r w:rsidRPr="001D4DF8">
                    <w:t xml:space="preserve"> g. Ofwel 0,26 ton per uur. </w:t>
                  </w:r>
                </w:p>
                <w:p w:rsidR="00900839" w:rsidRDefault="00900839" w:rsidP="00D94C01">
                  <w:r w:rsidRPr="001D4DF8">
                    <w:t>Dat is inderdaad een kwart ton.</w:t>
                  </w:r>
                </w:p>
              </w:txbxContent>
            </v:textbox>
            <w10:wrap anchory="page"/>
            <w10:anchorlock/>
          </v:shape>
        </w:pict>
      </w:r>
    </w:p>
    <w:p w:rsidR="00E923FE" w:rsidRDefault="00E923FE" w:rsidP="001D5F60"/>
    <w:p w:rsidR="00E923FE" w:rsidRDefault="00E923FE" w:rsidP="001D5F60"/>
    <w:p w:rsidR="00E923FE" w:rsidRDefault="00E923FE" w:rsidP="001D5F60"/>
    <w:p w:rsidR="00E923FE" w:rsidRDefault="00E923FE" w:rsidP="001D5F60"/>
    <w:p w:rsidR="00E923FE" w:rsidRDefault="00E923FE" w:rsidP="001D5F60"/>
    <w:p w:rsidR="00E923FE" w:rsidRDefault="00E923FE" w:rsidP="001D5F60"/>
    <w:p w:rsidR="00E923FE" w:rsidRDefault="00E923FE" w:rsidP="001D5F60"/>
    <w:p w:rsidR="00E923FE" w:rsidRDefault="00E923FE" w:rsidP="001D5F60"/>
    <w:p w:rsidR="00E923FE" w:rsidRDefault="00E923FE" w:rsidP="001D5F60"/>
    <w:p w:rsidR="00E923FE" w:rsidRDefault="00E923FE" w:rsidP="001D5F60"/>
    <w:p w:rsidR="00E923FE" w:rsidRDefault="00E923FE" w:rsidP="001D5F60"/>
    <w:p w:rsidR="00E923FE" w:rsidRDefault="00E923FE" w:rsidP="001D5F60"/>
    <w:p w:rsidR="00E923FE" w:rsidRDefault="00E923FE" w:rsidP="00935C3D"/>
    <w:p w:rsidR="00E923FE" w:rsidRDefault="00E923FE" w:rsidP="00012C03">
      <w:pPr>
        <w:spacing w:after="200" w:line="276" w:lineRule="auto"/>
      </w:pPr>
      <w:r>
        <w:br w:type="page"/>
      </w:r>
      <w:r w:rsidR="001B4F6B">
        <w:rPr>
          <w:noProof/>
          <w:lang w:eastAsia="nl-NL"/>
        </w:rPr>
        <w:drawing>
          <wp:anchor distT="0" distB="0" distL="114300" distR="36195" simplePos="0" relativeHeight="251803648" behindDoc="1" locked="1" layoutInCell="1" allowOverlap="1">
            <wp:simplePos x="0" y="0"/>
            <wp:positionH relativeFrom="column">
              <wp:posOffset>-123190</wp:posOffset>
            </wp:positionH>
            <wp:positionV relativeFrom="paragraph">
              <wp:posOffset>112395</wp:posOffset>
            </wp:positionV>
            <wp:extent cx="450215" cy="457835"/>
            <wp:effectExtent l="0" t="0" r="6985" b="0"/>
            <wp:wrapTight wrapText="bothSides">
              <wp:wrapPolygon edited="0">
                <wp:start x="4570" y="0"/>
                <wp:lineTo x="0" y="4494"/>
                <wp:lineTo x="0" y="16178"/>
                <wp:lineTo x="3656" y="20671"/>
                <wp:lineTo x="4570" y="20671"/>
                <wp:lineTo x="15537" y="20671"/>
                <wp:lineTo x="21021" y="17975"/>
                <wp:lineTo x="21021" y="2696"/>
                <wp:lineTo x="15537" y="0"/>
                <wp:lineTo x="4570" y="0"/>
              </wp:wrapPolygon>
            </wp:wrapTight>
            <wp:docPr id="296" name="Afbeelding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72"/>
                    <pic:cNvPicPr>
                      <a:picLocks noChangeAspect="1" noChangeArrowheads="1"/>
                    </pic:cNvPicPr>
                  </pic:nvPicPr>
                  <pic:blipFill>
                    <a:blip r:embed="rId8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0215" cy="457835"/>
                    </a:xfrm>
                    <a:prstGeom prst="rect">
                      <a:avLst/>
                    </a:prstGeom>
                    <a:noFill/>
                  </pic:spPr>
                </pic:pic>
              </a:graphicData>
            </a:graphic>
          </wp:anchor>
        </w:drawing>
      </w:r>
      <w:r w:rsidR="001B4F6B">
        <w:rPr>
          <w:noProof/>
          <w:lang w:eastAsia="nl-NL"/>
        </w:rPr>
        <w:drawing>
          <wp:anchor distT="0" distB="0" distL="114300" distR="36195" simplePos="0" relativeHeight="251804672" behindDoc="1" locked="1" layoutInCell="1" allowOverlap="1">
            <wp:simplePos x="0" y="0"/>
            <wp:positionH relativeFrom="column">
              <wp:posOffset>-633730</wp:posOffset>
            </wp:positionH>
            <wp:positionV relativeFrom="paragraph">
              <wp:posOffset>112395</wp:posOffset>
            </wp:positionV>
            <wp:extent cx="1029335" cy="1800225"/>
            <wp:effectExtent l="0" t="0" r="0" b="9525"/>
            <wp:wrapTight wrapText="right">
              <wp:wrapPolygon edited="0">
                <wp:start x="7196" y="0"/>
                <wp:lineTo x="4797" y="229"/>
                <wp:lineTo x="2399" y="2286"/>
                <wp:lineTo x="2399" y="7314"/>
                <wp:lineTo x="400" y="10971"/>
                <wp:lineTo x="0" y="12571"/>
                <wp:lineTo x="0" y="14400"/>
                <wp:lineTo x="2798" y="18286"/>
                <wp:lineTo x="2798" y="19657"/>
                <wp:lineTo x="5197" y="21486"/>
                <wp:lineTo x="6796" y="21486"/>
                <wp:lineTo x="14391" y="21486"/>
                <wp:lineTo x="14791" y="21486"/>
                <wp:lineTo x="16790" y="18286"/>
                <wp:lineTo x="19188" y="12800"/>
                <wp:lineTo x="18389" y="10971"/>
                <wp:lineTo x="21187" y="10743"/>
                <wp:lineTo x="21187" y="8457"/>
                <wp:lineTo x="20787" y="5943"/>
                <wp:lineTo x="18788" y="4571"/>
                <wp:lineTo x="14791" y="3657"/>
                <wp:lineTo x="15191" y="2286"/>
                <wp:lineTo x="11993" y="0"/>
                <wp:lineTo x="7196" y="0"/>
              </wp:wrapPolygon>
            </wp:wrapTight>
            <wp:docPr id="297" name="Afbeelding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73"/>
                    <pic:cNvPicPr>
                      <a:picLocks noChangeAspect="1" noChangeArrowheads="1"/>
                    </pic:cNvPicPr>
                  </pic:nvPicPr>
                  <pic:blipFill>
                    <a:blip r:embed="rId9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29335" cy="1800225"/>
                    </a:xfrm>
                    <a:prstGeom prst="rect">
                      <a:avLst/>
                    </a:prstGeom>
                    <a:noFill/>
                  </pic:spPr>
                </pic:pic>
              </a:graphicData>
            </a:graphic>
          </wp:anchor>
        </w:drawing>
      </w:r>
      <w:r>
        <w:t>Noteer hieronder je berekening van het rendement.</w:t>
      </w:r>
    </w:p>
    <w:p w:rsidR="00E923FE" w:rsidRDefault="00E923FE" w:rsidP="00935C3D"/>
    <w:p w:rsidR="00E923FE" w:rsidRDefault="00AC0769" w:rsidP="00935C3D">
      <w:r>
        <w:rPr>
          <w:noProof/>
          <w:lang w:eastAsia="nl-NL"/>
        </w:rPr>
        <w:pict>
          <v:shape id="Text Box 298" o:spid="_x0000_s1133" type="#_x0000_t202" style="position:absolute;margin-left:-10pt;margin-top:88.9pt;width:450pt;height:238.8pt;z-index:251663360;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" strokecolor="#f79646" strokeweight="2pt">
            <v:textbox>
              <w:txbxContent>
                <w:p w:rsidR="00900839" w:rsidRDefault="00900839" w:rsidP="002127FF">
                  <w:r>
                    <w:t xml:space="preserve">2,7 ton pekelwater per uur. </w:t>
                  </w:r>
                </w:p>
                <w:p w:rsidR="00900839" w:rsidRDefault="00900839" w:rsidP="002127FF">
                  <w:r>
                    <w:t>Per kg water zit daar 3,59 10</w:t>
                  </w:r>
                  <w:r w:rsidRPr="002127FF">
                    <w:rPr>
                      <w:vertAlign w:val="superscript"/>
                    </w:rPr>
                    <w:t>2</w:t>
                  </w:r>
                  <w:r>
                    <w:t xml:space="preserve"> g NaCl in (Binas 45B), </w:t>
                  </w:r>
                </w:p>
                <w:p w:rsidR="00900839" w:rsidRDefault="00900839" w:rsidP="002127FF">
                  <w:r>
                    <w:t>ofwel het m% is (3,59 10</w:t>
                  </w:r>
                  <w:r w:rsidRPr="002127FF">
                    <w:rPr>
                      <w:vertAlign w:val="superscript"/>
                    </w:rPr>
                    <w:t>2</w:t>
                  </w:r>
                  <w:r>
                    <w:t xml:space="preserve">/1359)*100=26,4%. </w:t>
                  </w:r>
                </w:p>
                <w:p w:rsidR="00900839" w:rsidRDefault="00900839" w:rsidP="002127FF">
                  <w:r>
                    <w:t xml:space="preserve">Dus in 2,7 ton pekelwater zit 0,71 ton NaCl. </w:t>
                  </w:r>
                </w:p>
                <w:p w:rsidR="00900839" w:rsidRDefault="00900839" w:rsidP="002127FF">
                  <w:r>
                    <w:t>Dit is 0,71 10</w:t>
                  </w:r>
                  <w:r w:rsidRPr="002127FF">
                    <w:rPr>
                      <w:vertAlign w:val="superscript"/>
                    </w:rPr>
                    <w:t>6</w:t>
                  </w:r>
                  <w:r>
                    <w:t xml:space="preserve"> g /58,44 g mol</w:t>
                  </w:r>
                  <w:r w:rsidRPr="002127FF">
                    <w:rPr>
                      <w:vertAlign w:val="superscript"/>
                    </w:rPr>
                    <w:t>−1</w:t>
                  </w:r>
                  <w:r>
                    <w:t xml:space="preserve"> = 1,2 10</w:t>
                  </w:r>
                  <w:r w:rsidRPr="002127FF">
                    <w:rPr>
                      <w:vertAlign w:val="superscript"/>
                    </w:rPr>
                    <w:t>4</w:t>
                  </w:r>
                  <w:r>
                    <w:t xml:space="preserve"> mol NaCl. </w:t>
                  </w:r>
                </w:p>
                <w:p w:rsidR="00900839" w:rsidRDefault="00900839" w:rsidP="002127FF">
                  <w:r>
                    <w:t xml:space="preserve">Hieruit kan via de reactievergelijking </w:t>
                  </w:r>
                </w:p>
                <w:p w:rsidR="00900839" w:rsidRDefault="00900839" w:rsidP="002127FF">
                  <w:r>
                    <w:t>2NaCl + 2H</w:t>
                  </w:r>
                  <w:r w:rsidRPr="002127FF">
                    <w:rPr>
                      <w:vertAlign w:val="subscript"/>
                    </w:rPr>
                    <w:t>2</w:t>
                  </w:r>
                  <w:r>
                    <w:t xml:space="preserve">O </w:t>
                  </w:r>
                  <w:r>
                    <w:sym w:font="Wingdings 3" w:char="F067"/>
                  </w:r>
                  <w:r>
                    <w:t xml:space="preserve"> 2Na</w:t>
                  </w:r>
                  <w:r w:rsidRPr="002127FF">
                    <w:rPr>
                      <w:vertAlign w:val="superscript"/>
                    </w:rPr>
                    <w:t>+</w:t>
                  </w:r>
                  <w:r>
                    <w:t xml:space="preserve"> + Cl</w:t>
                  </w:r>
                  <w:r w:rsidRPr="002127FF">
                    <w:rPr>
                      <w:vertAlign w:val="subscript"/>
                    </w:rPr>
                    <w:t>2</w:t>
                  </w:r>
                  <w:r>
                    <w:t xml:space="preserve"> + H</w:t>
                  </w:r>
                  <w:r w:rsidRPr="002127FF">
                    <w:rPr>
                      <w:vertAlign w:val="subscript"/>
                    </w:rPr>
                    <w:t>2</w:t>
                  </w:r>
                  <w:r>
                    <w:t xml:space="preserve"> + 2 OH</w:t>
                  </w:r>
                  <w:r w:rsidRPr="002127FF">
                    <w:rPr>
                      <w:vertAlign w:val="superscript"/>
                    </w:rPr>
                    <w:t>−</w:t>
                  </w:r>
                  <w:r>
                    <w:t>, en dus molverhouding NaCl : Cl</w:t>
                  </w:r>
                  <w:r w:rsidRPr="002127FF">
                    <w:rPr>
                      <w:vertAlign w:val="subscript"/>
                    </w:rPr>
                    <w:t>2</w:t>
                  </w:r>
                  <w:r>
                    <w:t xml:space="preserve"> is 2:1, </w:t>
                  </w:r>
                </w:p>
                <w:p w:rsidR="00900839" w:rsidRDefault="00900839" w:rsidP="002127FF">
                  <w:r>
                    <w:t>worden afgeleid dat de theoretische opbrengst aan Cl</w:t>
                  </w:r>
                  <w:r w:rsidRPr="002127FF">
                    <w:rPr>
                      <w:vertAlign w:val="subscript"/>
                    </w:rPr>
                    <w:t>2</w:t>
                  </w:r>
                  <w:r>
                    <w:t xml:space="preserve"> 0,61 10</w:t>
                  </w:r>
                  <w:r w:rsidRPr="002127FF">
                    <w:rPr>
                      <w:vertAlign w:val="superscript"/>
                    </w:rPr>
                    <w:t>4</w:t>
                  </w:r>
                  <w:r>
                    <w:t xml:space="preserve"> mol is, </w:t>
                  </w:r>
                </w:p>
                <w:p w:rsidR="00900839" w:rsidRDefault="00900839" w:rsidP="002127FF">
                  <w:r>
                    <w:t>ofwel 0,61 10</w:t>
                  </w:r>
                  <w:r w:rsidRPr="002127FF">
                    <w:rPr>
                      <w:vertAlign w:val="superscript"/>
                    </w:rPr>
                    <w:t>4</w:t>
                  </w:r>
                  <w:r>
                    <w:t xml:space="preserve"> x 70,9 g mol</w:t>
                  </w:r>
                  <w:r w:rsidRPr="002127FF">
                    <w:rPr>
                      <w:vertAlign w:val="superscript"/>
                    </w:rPr>
                    <w:t>−1</w:t>
                  </w:r>
                  <w:r>
                    <w:t xml:space="preserve"> = 4,3 10</w:t>
                  </w:r>
                  <w:r w:rsidRPr="002127FF">
                    <w:rPr>
                      <w:vertAlign w:val="superscript"/>
                    </w:rPr>
                    <w:t>5</w:t>
                  </w:r>
                  <w:r>
                    <w:t xml:space="preserve"> g, ofwel 0,43 ton.</w:t>
                  </w:r>
                </w:p>
                <w:p w:rsidR="00900839" w:rsidRDefault="00900839" w:rsidP="002127FF">
                  <w:r>
                    <w:t>Het rendement is dan (Werkelijke Opbrengst/Theoretische Opbrengst)*100% = (0,26/0,43)*100% = 60%</w:t>
                  </w:r>
                </w:p>
              </w:txbxContent>
            </v:textbox>
            <w10:wrap anchory="page"/>
            <w10:anchorlock/>
          </v:shape>
        </w:pict>
      </w:r>
    </w:p>
    <w:p w:rsidR="00E923FE" w:rsidRDefault="00E923FE" w:rsidP="00935C3D"/>
    <w:p w:rsidR="00E923FE" w:rsidRDefault="00E923FE" w:rsidP="00935C3D"/>
    <w:p w:rsidR="00E923FE" w:rsidRDefault="00E923FE" w:rsidP="00935C3D"/>
    <w:p w:rsidR="00E923FE" w:rsidRDefault="00E923FE" w:rsidP="00935C3D"/>
    <w:p w:rsidR="00E923FE" w:rsidRDefault="00E923FE" w:rsidP="00935C3D"/>
    <w:p w:rsidR="00E923FE" w:rsidRDefault="00E923FE" w:rsidP="00935C3D"/>
    <w:p w:rsidR="00E923FE" w:rsidRDefault="00E923FE" w:rsidP="00935C3D"/>
    <w:p w:rsidR="00E923FE" w:rsidRDefault="00E923FE" w:rsidP="00935C3D"/>
    <w:p w:rsidR="00E923FE" w:rsidRDefault="00E923FE" w:rsidP="00935C3D"/>
    <w:p w:rsidR="00E923FE" w:rsidRDefault="00E923FE" w:rsidP="00935C3D"/>
    <w:p w:rsidR="00E923FE" w:rsidRDefault="00E923FE" w:rsidP="00935C3D"/>
    <w:p w:rsidR="00E923FE" w:rsidRDefault="00E923FE" w:rsidP="00935C3D"/>
    <w:p w:rsidR="00E923FE" w:rsidRDefault="00E923FE" w:rsidP="00935C3D"/>
    <w:p w:rsidR="00E923FE" w:rsidRDefault="00E923FE" w:rsidP="00935C3D"/>
    <w:p w:rsidR="00E923FE" w:rsidRDefault="00E923FE" w:rsidP="00935C3D"/>
    <w:p w:rsidR="00E923FE" w:rsidRDefault="00E923FE" w:rsidP="00935C3D"/>
    <w:p w:rsidR="00E923FE" w:rsidRDefault="00E923FE" w:rsidP="00935C3D"/>
    <w:p w:rsidR="00E923FE" w:rsidRDefault="00E923FE" w:rsidP="00935C3D"/>
    <w:p w:rsidR="00E923FE" w:rsidRDefault="00E923FE" w:rsidP="00D94C01"/>
    <w:p w:rsidR="00E923FE" w:rsidRPr="00B07164" w:rsidRDefault="001B4F6B" w:rsidP="00D94C01">
      <w:pPr>
        <w:pStyle w:val="Kop2"/>
      </w:pPr>
      <w:r>
        <w:rPr>
          <w:noProof/>
          <w:color w:val="FFFFFF"/>
        </w:rPr>
        <w:drawing>
          <wp:inline distT="0" distB="0" distL="0" distR="0">
            <wp:extent cx="228600" cy="352425"/>
            <wp:effectExtent l="0" t="0" r="0" b="9525"/>
            <wp:docPr id="135" name="Afbeelding 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78"/>
                    <pic:cNvPicPr>
                      <a:picLocks noChangeAspect="1" noChangeArrowheads="1"/>
                    </pic:cNvPicPr>
                  </pic:nvPicPr>
                  <pic:blipFill>
                    <a:blip r:embed="rId1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8600" cy="352425"/>
                    </a:xfrm>
                    <a:prstGeom prst="rect">
                      <a:avLst/>
                    </a:prstGeom>
                    <a:noFill/>
                    <a:ln>
                      <a:noFill/>
                    </a:ln>
                  </pic:spPr>
                </pic:pic>
              </a:graphicData>
            </a:graphic>
          </wp:inline>
        </w:drawing>
      </w:r>
      <w:r w:rsidR="00E923FE">
        <w:t xml:space="preserve"> </w:t>
      </w:r>
      <w:r w:rsidR="00405922">
        <w:t xml:space="preserve">6.2 </w:t>
      </w:r>
      <w:r w:rsidR="00E923FE">
        <w:t>Vervolg Overzicht productiemethodes</w:t>
      </w:r>
    </w:p>
    <w:p w:rsidR="00E923FE" w:rsidRDefault="001B4F6B" w:rsidP="00D94C01">
      <w:r>
        <w:rPr>
          <w:noProof/>
          <w:lang w:eastAsia="nl-NL"/>
        </w:rPr>
        <w:drawing>
          <wp:anchor distT="0" distB="0" distL="114300" distR="36195" simplePos="0" relativeHeight="251805696" behindDoc="1" locked="1" layoutInCell="1" allowOverlap="1">
            <wp:simplePos x="0" y="0"/>
            <wp:positionH relativeFrom="column">
              <wp:posOffset>-299085</wp:posOffset>
            </wp:positionH>
            <wp:positionV relativeFrom="paragraph">
              <wp:posOffset>137795</wp:posOffset>
            </wp:positionV>
            <wp:extent cx="450215" cy="457835"/>
            <wp:effectExtent l="0" t="0" r="6985" b="0"/>
            <wp:wrapTight wrapText="right">
              <wp:wrapPolygon edited="0">
                <wp:start x="4570" y="0"/>
                <wp:lineTo x="0" y="4494"/>
                <wp:lineTo x="0" y="16178"/>
                <wp:lineTo x="3656" y="20671"/>
                <wp:lineTo x="4570" y="20671"/>
                <wp:lineTo x="15537" y="20671"/>
                <wp:lineTo x="21021" y="17975"/>
                <wp:lineTo x="21021" y="2696"/>
                <wp:lineTo x="15537" y="0"/>
                <wp:lineTo x="4570" y="0"/>
              </wp:wrapPolygon>
            </wp:wrapTight>
            <wp:docPr id="299" name="Afbeelding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76"/>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0215" cy="457835"/>
                    </a:xfrm>
                    <a:prstGeom prst="rect">
                      <a:avLst/>
                    </a:prstGeom>
                    <a:noFill/>
                  </pic:spPr>
                </pic:pic>
              </a:graphicData>
            </a:graphic>
          </wp:anchor>
        </w:drawing>
      </w:r>
      <w:r>
        <w:rPr>
          <w:noProof/>
          <w:lang w:eastAsia="nl-NL"/>
        </w:rPr>
        <w:drawing>
          <wp:anchor distT="0" distB="0" distL="114300" distR="36195" simplePos="0" relativeHeight="251806720" behindDoc="1" locked="1" layoutInCell="1" allowOverlap="1">
            <wp:simplePos x="0" y="0"/>
            <wp:positionH relativeFrom="column">
              <wp:posOffset>-648970</wp:posOffset>
            </wp:positionH>
            <wp:positionV relativeFrom="paragraph">
              <wp:posOffset>137795</wp:posOffset>
            </wp:positionV>
            <wp:extent cx="716280" cy="1800225"/>
            <wp:effectExtent l="0" t="0" r="7620" b="9525"/>
            <wp:wrapTight wrapText="right">
              <wp:wrapPolygon edited="0">
                <wp:start x="7468" y="0"/>
                <wp:lineTo x="4596" y="1600"/>
                <wp:lineTo x="4596" y="2514"/>
                <wp:lineTo x="6319" y="3657"/>
                <wp:lineTo x="1149" y="7314"/>
                <wp:lineTo x="0" y="8914"/>
                <wp:lineTo x="0" y="21486"/>
                <wp:lineTo x="574" y="21486"/>
                <wp:lineTo x="20681" y="21486"/>
                <wp:lineTo x="21255" y="18286"/>
                <wp:lineTo x="21255" y="10057"/>
                <wp:lineTo x="20681" y="7314"/>
                <wp:lineTo x="17234" y="3200"/>
                <wp:lineTo x="16660" y="1600"/>
                <wp:lineTo x="13787" y="0"/>
                <wp:lineTo x="7468" y="0"/>
              </wp:wrapPolygon>
            </wp:wrapTight>
            <wp:docPr id="300" name="Afbeelding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77"/>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6280" cy="1800225"/>
                    </a:xfrm>
                    <a:prstGeom prst="rect">
                      <a:avLst/>
                    </a:prstGeom>
                    <a:noFill/>
                  </pic:spPr>
                </pic:pic>
              </a:graphicData>
            </a:graphic>
          </wp:anchor>
        </w:drawing>
      </w:r>
    </w:p>
    <w:p w:rsidR="00E923FE" w:rsidRDefault="00E923FE" w:rsidP="00D94C01">
      <w:r>
        <w:t xml:space="preserve">Schrijf hieronder je samenvatting van het </w:t>
      </w:r>
      <w:r w:rsidRPr="00D94C01">
        <w:rPr>
          <w:i/>
          <w:iCs/>
        </w:rPr>
        <w:t>derde</w:t>
      </w:r>
      <w:r>
        <w:t xml:space="preserve"> productiefilmpje aan de hand van de gevraagde tekening van de elektrolyseopstelling.</w:t>
      </w:r>
    </w:p>
    <w:p w:rsidR="00E923FE" w:rsidRDefault="00E923FE" w:rsidP="00D94C01"/>
    <w:p w:rsidR="00E923FE" w:rsidRDefault="00E923FE" w:rsidP="00935C3D">
      <w:r>
        <w:t>Plak hier de afbeelding van je tekening:</w:t>
      </w:r>
    </w:p>
    <w:p w:rsidR="00E923FE" w:rsidRDefault="00AC0769" w:rsidP="00935C3D">
      <w:r>
        <w:rPr>
          <w:noProof/>
          <w:lang w:eastAsia="nl-NL"/>
        </w:rPr>
        <w:pict>
          <v:shape id="Text Box 301" o:spid="_x0000_s1134" type="#_x0000_t202" style="position:absolute;margin-left:-7.9pt;margin-top:460.2pt;width:474.5pt;height:305.4pt;z-index:251664384;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" strokecolor="#f79646" strokeweight="2pt">
            <v:textbox>
              <w:txbxContent>
                <w:p w:rsidR="00900839" w:rsidRDefault="00900839" w:rsidP="00D94C01">
                  <w:r>
                    <w:rPr>
                      <w:noProof/>
                      <w:lang w:eastAsia="nl-NL"/>
                    </w:rPr>
                    <w:drawing>
                      <wp:inline distT="0" distB="0" distL="0" distR="0">
                        <wp:extent cx="5286375" cy="3733800"/>
                        <wp:effectExtent l="0" t="0" r="9525" b="0"/>
                        <wp:docPr id="137" name="Afbeelding 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01"/>
                                <pic:cNvPicPr>
                                  <a:picLocks noChangeAspect="1" noChangeArrowheads="1"/>
                                </pic:cNvPicPr>
                              </pic:nvPicPr>
                              <pic:blipFill>
                                <a:blip r:embed="rId1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86375" cy="3733800"/>
                                </a:xfrm>
                                <a:prstGeom prst="rect">
                                  <a:avLst/>
                                </a:prstGeom>
                                <a:noFill/>
                                <a:ln>
                                  <a:noFill/>
                                </a:ln>
                              </pic:spPr>
                            </pic:pic>
                          </a:graphicData>
                        </a:graphic>
                      </wp:inline>
                    </w:drawing>
                  </w:r>
                </w:p>
              </w:txbxContent>
            </v:textbox>
            <w10:wrap anchory="page"/>
            <w10:anchorlock/>
          </v:shape>
        </w:pict>
      </w:r>
    </w:p>
    <w:p w:rsidR="00E923FE" w:rsidRDefault="00E923FE" w:rsidP="00935C3D"/>
    <w:p w:rsidR="00E923FE" w:rsidRDefault="00E923FE" w:rsidP="00935C3D"/>
    <w:p w:rsidR="00E923FE" w:rsidRDefault="00E923FE" w:rsidP="00935C3D"/>
    <w:p w:rsidR="00E923FE" w:rsidRDefault="00E923FE" w:rsidP="00935C3D"/>
    <w:p w:rsidR="00E923FE" w:rsidRDefault="00E923FE" w:rsidP="00935C3D"/>
    <w:p w:rsidR="00E923FE" w:rsidRDefault="00E923FE" w:rsidP="00935C3D"/>
    <w:p w:rsidR="00E923FE" w:rsidRDefault="00E923FE" w:rsidP="00935C3D"/>
    <w:p w:rsidR="00E923FE" w:rsidRDefault="00E923FE" w:rsidP="00935C3D"/>
    <w:p w:rsidR="00E923FE" w:rsidRDefault="00E923FE" w:rsidP="00935C3D"/>
    <w:p w:rsidR="00E923FE" w:rsidRDefault="00E923FE" w:rsidP="00935C3D"/>
    <w:p w:rsidR="00E923FE" w:rsidRDefault="00E923FE" w:rsidP="00935C3D"/>
    <w:p w:rsidR="00E923FE" w:rsidRDefault="00E923FE" w:rsidP="00935C3D"/>
    <w:p w:rsidR="00E923FE" w:rsidRDefault="00E923FE" w:rsidP="00935C3D"/>
    <w:p w:rsidR="00E923FE" w:rsidRDefault="00E923FE" w:rsidP="00935C3D"/>
    <w:p w:rsidR="00E923FE" w:rsidRDefault="00E923FE" w:rsidP="00935C3D"/>
    <w:p w:rsidR="00E923FE" w:rsidRDefault="00E923FE" w:rsidP="00935C3D"/>
    <w:p w:rsidR="00E923FE" w:rsidRDefault="00E923FE" w:rsidP="00935C3D"/>
    <w:p w:rsidR="00E923FE" w:rsidRDefault="00E923FE" w:rsidP="00935C3D"/>
    <w:p w:rsidR="00E923FE" w:rsidRDefault="00E923FE" w:rsidP="00935C3D"/>
    <w:p w:rsidR="00E923FE" w:rsidRDefault="00E923FE" w:rsidP="00935C3D"/>
    <w:p w:rsidR="00E923FE" w:rsidRDefault="00E923FE" w:rsidP="00935C3D"/>
    <w:p w:rsidR="00E923FE" w:rsidRDefault="00E923FE" w:rsidP="00935C3D"/>
    <w:p w:rsidR="00E923FE" w:rsidRDefault="00E923FE" w:rsidP="00935C3D"/>
    <w:p w:rsidR="00E923FE" w:rsidRPr="00B07164" w:rsidRDefault="00E923FE" w:rsidP="007E3EF1">
      <w:pPr>
        <w:pStyle w:val="Kop2"/>
      </w:pPr>
      <w:r>
        <w:br w:type="page"/>
      </w:r>
      <w:r w:rsidR="001B4F6B">
        <w:rPr>
          <w:noProof/>
          <w:color w:val="FFFFFF"/>
        </w:rPr>
        <w:drawing>
          <wp:inline distT="0" distB="0" distL="0" distR="0">
            <wp:extent cx="228600" cy="352425"/>
            <wp:effectExtent l="0" t="0" r="0" b="9525"/>
            <wp:docPr id="138" name="Afbeelding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81"/>
                    <pic:cNvPicPr>
                      <a:picLocks noChangeAspect="1" noChangeArrowheads="1"/>
                    </pic:cNvPicPr>
                  </pic:nvPicPr>
                  <pic:blipFill>
                    <a:blip r:embed="rId1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8600" cy="352425"/>
                    </a:xfrm>
                    <a:prstGeom prst="rect">
                      <a:avLst/>
                    </a:prstGeom>
                    <a:noFill/>
                    <a:ln>
                      <a:noFill/>
                    </a:ln>
                  </pic:spPr>
                </pic:pic>
              </a:graphicData>
            </a:graphic>
          </wp:inline>
        </w:drawing>
      </w:r>
      <w:r>
        <w:t xml:space="preserve"> </w:t>
      </w:r>
      <w:r w:rsidR="00201DA7">
        <w:t xml:space="preserve">6.3 </w:t>
      </w:r>
      <w:r>
        <w:t>Duurzaam?</w:t>
      </w:r>
    </w:p>
    <w:p w:rsidR="00E923FE" w:rsidRDefault="001B4F6B" w:rsidP="00935C3D">
      <w:r>
        <w:rPr>
          <w:noProof/>
          <w:lang w:eastAsia="nl-NL"/>
        </w:rPr>
        <w:drawing>
          <wp:anchor distT="0" distB="0" distL="114300" distR="36195" simplePos="0" relativeHeight="251807744" behindDoc="1" locked="1" layoutInCell="1" allowOverlap="1">
            <wp:simplePos x="0" y="0"/>
            <wp:positionH relativeFrom="column">
              <wp:posOffset>-214630</wp:posOffset>
            </wp:positionH>
            <wp:positionV relativeFrom="paragraph">
              <wp:posOffset>13335</wp:posOffset>
            </wp:positionV>
            <wp:extent cx="449580" cy="457200"/>
            <wp:effectExtent l="0" t="0" r="7620" b="0"/>
            <wp:wrapTight wrapText="right">
              <wp:wrapPolygon edited="0">
                <wp:start x="4576" y="0"/>
                <wp:lineTo x="0" y="4500"/>
                <wp:lineTo x="0" y="16200"/>
                <wp:lineTo x="3661" y="20700"/>
                <wp:lineTo x="4576" y="20700"/>
                <wp:lineTo x="15559" y="20700"/>
                <wp:lineTo x="21051" y="18000"/>
                <wp:lineTo x="21051" y="2700"/>
                <wp:lineTo x="15559" y="0"/>
                <wp:lineTo x="4576" y="0"/>
              </wp:wrapPolygon>
            </wp:wrapTight>
            <wp:docPr id="302" name="Afbeelding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82"/>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9580" cy="457200"/>
                    </a:xfrm>
                    <a:prstGeom prst="rect">
                      <a:avLst/>
                    </a:prstGeom>
                    <a:noFill/>
                  </pic:spPr>
                </pic:pic>
              </a:graphicData>
            </a:graphic>
          </wp:anchor>
        </w:drawing>
      </w:r>
      <w:r>
        <w:rPr>
          <w:noProof/>
          <w:lang w:eastAsia="nl-NL"/>
        </w:rPr>
        <w:drawing>
          <wp:anchor distT="0" distB="0" distL="114300" distR="36195" simplePos="0" relativeHeight="251808768" behindDoc="1" locked="1" layoutInCell="1" allowOverlap="1">
            <wp:simplePos x="0" y="0"/>
            <wp:positionH relativeFrom="column">
              <wp:posOffset>-454660</wp:posOffset>
            </wp:positionH>
            <wp:positionV relativeFrom="paragraph">
              <wp:posOffset>67310</wp:posOffset>
            </wp:positionV>
            <wp:extent cx="384810" cy="1799590"/>
            <wp:effectExtent l="0" t="0" r="0" b="0"/>
            <wp:wrapTight wrapText="bothSides">
              <wp:wrapPolygon edited="0">
                <wp:start x="4277" y="0"/>
                <wp:lineTo x="2139" y="915"/>
                <wp:lineTo x="0" y="2515"/>
                <wp:lineTo x="0" y="21265"/>
                <wp:lineTo x="20317" y="21265"/>
                <wp:lineTo x="20317" y="1143"/>
                <wp:lineTo x="18178" y="0"/>
                <wp:lineTo x="4277" y="0"/>
              </wp:wrapPolygon>
            </wp:wrapTight>
            <wp:docPr id="303" name="Afbeelding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80"/>
                    <pic:cNvPicPr>
                      <a:picLocks noChangeAspect="1" noChangeArrowheads="1"/>
                    </pic:cNvPicPr>
                  </pic:nvPicPr>
                  <pic:blipFill>
                    <a:blip r:embed="rId6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4810" cy="1799590"/>
                    </a:xfrm>
                    <a:prstGeom prst="rect">
                      <a:avLst/>
                    </a:prstGeom>
                    <a:noFill/>
                  </pic:spPr>
                </pic:pic>
              </a:graphicData>
            </a:graphic>
          </wp:anchor>
        </w:drawing>
      </w:r>
    </w:p>
    <w:p w:rsidR="00E923FE" w:rsidRDefault="00E923FE" w:rsidP="00935C3D">
      <w:r>
        <w:t>Vergelijk hieronder de kwikmethode en de membraanmethode op duurzaamheid volgens de twaalf principes van Groene Chemie.</w:t>
      </w:r>
    </w:p>
    <w:p w:rsidR="00E923FE" w:rsidRDefault="00AC0769" w:rsidP="00935C3D">
      <w:r>
        <w:rPr>
          <w:noProof/>
          <w:lang w:eastAsia="nl-NL"/>
        </w:rPr>
        <w:pict>
          <v:shape id="Text Box 304" o:spid="_x0000_s1135" type="#_x0000_t202" style="position:absolute;margin-left:-18pt;margin-top:151.9pt;width:489pt;height:453.7pt;z-index:251665408;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" strokecolor="#f79646" strokeweight="2pt">
            <v:textbox>
              <w:txbxContent>
                <w:tbl>
                  <w:tblPr>
                    <w:tblW w:w="0" w:type="auto"/>
                    <w:tblInd w:w="-106" w:type="dxa"/>
                    <w:tblBorders>
                      <w:top w:val="single" w:sz="8" w:space="0" w:color="F79646"/>
                      <w:bottom w:val="single" w:sz="8" w:space="0" w:color="F79646"/>
                      <w:insideH w:val="single" w:sz="4" w:space="0" w:color="F79646"/>
                      <w:insideV w:val="single" w:sz="4" w:space="0" w:color="F79646"/>
                    </w:tblBorders>
                    <w:tblLook w:val="00A0"/>
                  </w:tblPr>
                  <w:tblGrid>
                    <w:gridCol w:w="3241"/>
                    <w:gridCol w:w="3186"/>
                    <w:gridCol w:w="3240"/>
                  </w:tblGrid>
                  <w:tr w:rsidR="00900839" w:rsidRPr="00BD1BF1">
                    <w:tc>
                      <w:tcPr>
                        <w:tcW w:w="3241" w:type="dxa"/>
                        <w:tcBorders>
                          <w:top w:val="single" w:sz="8" w:space="0" w:color="F79646"/>
                        </w:tcBorders>
                      </w:tcPr>
                      <w:p w:rsidR="00900839" w:rsidRPr="00BD1BF1" w:rsidRDefault="00900839" w:rsidP="00BD1BF1">
                        <w:pPr>
                          <w:pStyle w:val="Geenafstand"/>
                          <w:pBdr>
                            <w:top w:val="none" w:sz="0" w:space="0" w:color="auto"/>
                            <w:left w:val="none" w:sz="0" w:space="0" w:color="auto"/>
                            <w:bottom w:val="none" w:sz="0" w:space="0" w:color="auto"/>
                            <w:right w:val="none" w:sz="0" w:space="0" w:color="auto"/>
                          </w:pBdr>
                          <w:ind w:left="0"/>
                          <w:rPr>
                            <w:rFonts w:ascii="Arial" w:hAnsi="Arial" w:cs="Arial"/>
                            <w:b/>
                            <w:bCs/>
                            <w:color w:val="E36C0A"/>
                          </w:rPr>
                        </w:pPr>
                        <w:r w:rsidRPr="00BD1BF1">
                          <w:rPr>
                            <w:rFonts w:ascii="Arial" w:hAnsi="Arial" w:cs="Arial"/>
                            <w:b/>
                            <w:bCs/>
                            <w:color w:val="E36C0A"/>
                          </w:rPr>
                          <w:t>Groene Chemie Principes:</w:t>
                        </w:r>
                      </w:p>
                    </w:tc>
                    <w:tc>
                      <w:tcPr>
                        <w:tcW w:w="3186" w:type="dxa"/>
                        <w:tcBorders>
                          <w:top w:val="single" w:sz="8" w:space="0" w:color="F79646"/>
                        </w:tcBorders>
                      </w:tcPr>
                      <w:p w:rsidR="00900839" w:rsidRPr="00BD1BF1" w:rsidRDefault="00900839" w:rsidP="00BD1BF1">
                        <w:pPr>
                          <w:pStyle w:val="Geenafstand"/>
                          <w:pBdr>
                            <w:top w:val="none" w:sz="0" w:space="0" w:color="auto"/>
                            <w:left w:val="none" w:sz="0" w:space="0" w:color="auto"/>
                            <w:bottom w:val="none" w:sz="0" w:space="0" w:color="auto"/>
                            <w:right w:val="none" w:sz="0" w:space="0" w:color="auto"/>
                          </w:pBdr>
                          <w:ind w:left="0"/>
                          <w:rPr>
                            <w:rFonts w:ascii="Arial" w:hAnsi="Arial" w:cs="Arial"/>
                            <w:b/>
                            <w:bCs/>
                            <w:color w:val="E36C0A"/>
                          </w:rPr>
                        </w:pPr>
                        <w:r w:rsidRPr="00BD1BF1">
                          <w:rPr>
                            <w:rFonts w:ascii="Arial" w:hAnsi="Arial" w:cs="Arial"/>
                            <w:b/>
                            <w:bCs/>
                            <w:color w:val="E36C0A"/>
                          </w:rPr>
                          <w:t>Oordeel Kwik-methode:</w:t>
                        </w:r>
                      </w:p>
                    </w:tc>
                    <w:tc>
                      <w:tcPr>
                        <w:tcW w:w="3240" w:type="dxa"/>
                        <w:tcBorders>
                          <w:top w:val="single" w:sz="8" w:space="0" w:color="F79646"/>
                        </w:tcBorders>
                      </w:tcPr>
                      <w:p w:rsidR="00900839" w:rsidRPr="00BD1BF1" w:rsidRDefault="00900839" w:rsidP="00BD1BF1">
                        <w:pPr>
                          <w:pStyle w:val="Geenafstand"/>
                          <w:pBdr>
                            <w:top w:val="none" w:sz="0" w:space="0" w:color="auto"/>
                            <w:left w:val="none" w:sz="0" w:space="0" w:color="auto"/>
                            <w:bottom w:val="none" w:sz="0" w:space="0" w:color="auto"/>
                            <w:right w:val="none" w:sz="0" w:space="0" w:color="auto"/>
                          </w:pBdr>
                          <w:ind w:left="0"/>
                          <w:rPr>
                            <w:rFonts w:ascii="Arial" w:hAnsi="Arial" w:cs="Arial"/>
                            <w:b/>
                            <w:bCs/>
                            <w:color w:val="E36C0A"/>
                          </w:rPr>
                        </w:pPr>
                        <w:r w:rsidRPr="00BD1BF1">
                          <w:rPr>
                            <w:rFonts w:ascii="Arial" w:hAnsi="Arial" w:cs="Arial"/>
                            <w:b/>
                            <w:bCs/>
                            <w:color w:val="E36C0A"/>
                          </w:rPr>
                          <w:t>Oordeel Membraanmethode:</w:t>
                        </w:r>
                      </w:p>
                    </w:tc>
                  </w:tr>
                  <w:tr w:rsidR="00900839" w:rsidRPr="00BD1BF1">
                    <w:tc>
                      <w:tcPr>
                        <w:tcW w:w="3241" w:type="dxa"/>
                        <w:shd w:val="clear" w:color="auto" w:fill="FDE4D0"/>
                      </w:tcPr>
                      <w:p w:rsidR="00900839" w:rsidRPr="00BD1BF1" w:rsidRDefault="00900839" w:rsidP="00BD1BF1">
                        <w:pPr>
                          <w:pStyle w:val="Geenafstand"/>
                          <w:numPr>
                            <w:ilvl w:val="0"/>
                            <w:numId w:val="2"/>
                          </w:numPr>
                          <w:pBdr>
                            <w:top w:val="none" w:sz="0" w:space="0" w:color="auto"/>
                            <w:left w:val="none" w:sz="0" w:space="0" w:color="auto"/>
                            <w:bottom w:val="none" w:sz="0" w:space="0" w:color="auto"/>
                            <w:right w:val="none" w:sz="0" w:space="0" w:color="auto"/>
                          </w:pBdr>
                          <w:ind w:left="426" w:hanging="426"/>
                          <w:rPr>
                            <w:rFonts w:ascii="Arial" w:hAnsi="Arial" w:cs="Arial"/>
                            <w:b/>
                            <w:bCs/>
                            <w:color w:val="E36C0A"/>
                          </w:rPr>
                        </w:pPr>
                        <w:r w:rsidRPr="00BD1BF1">
                          <w:rPr>
                            <w:rFonts w:ascii="Arial" w:hAnsi="Arial" w:cs="Arial"/>
                            <w:color w:val="E36C0A"/>
                          </w:rPr>
                          <w:t>Preventie</w:t>
                        </w:r>
                        <w:r w:rsidRPr="00BD1BF1">
                          <w:rPr>
                            <w:rFonts w:ascii="Arial" w:hAnsi="Arial" w:cs="Arial"/>
                            <w:color w:val="E36C0A"/>
                          </w:rPr>
                          <w:br/>
                          <w:t>(voorkom afval)</w:t>
                        </w:r>
                      </w:p>
                    </w:tc>
                    <w:tc>
                      <w:tcPr>
                        <w:tcW w:w="3186" w:type="dxa"/>
                        <w:shd w:val="clear" w:color="auto" w:fill="FDE4D0"/>
                      </w:tcPr>
                      <w:p w:rsidR="00900839" w:rsidRPr="00BD1BF1" w:rsidRDefault="00900839" w:rsidP="00BD1BF1">
                        <w:pPr>
                          <w:pStyle w:val="Geenafstand"/>
                          <w:pBdr>
                            <w:top w:val="none" w:sz="0" w:space="0" w:color="auto"/>
                            <w:left w:val="none" w:sz="0" w:space="0" w:color="auto"/>
                            <w:bottom w:val="none" w:sz="0" w:space="0" w:color="auto"/>
                            <w:right w:val="none" w:sz="0" w:space="0" w:color="auto"/>
                          </w:pBdr>
                          <w:ind w:left="0"/>
                          <w:rPr>
                            <w:rFonts w:ascii="Trebuchet MS" w:hAnsi="Trebuchet MS" w:cs="Trebuchet MS"/>
                          </w:rPr>
                        </w:pPr>
                        <w:r w:rsidRPr="00BD1BF1">
                          <w:rPr>
                            <w:rFonts w:ascii="Trebuchet MS" w:hAnsi="Trebuchet MS" w:cs="Trebuchet MS"/>
                          </w:rPr>
                          <w:t>Uiteindelijk Hg en C als extra afval</w:t>
                        </w:r>
                      </w:p>
                    </w:tc>
                    <w:tc>
                      <w:tcPr>
                        <w:tcW w:w="3240" w:type="dxa"/>
                        <w:shd w:val="clear" w:color="auto" w:fill="FDE4D0"/>
                      </w:tcPr>
                      <w:p w:rsidR="00900839" w:rsidRPr="00BD1BF1" w:rsidRDefault="00900839" w:rsidP="00BD1BF1">
                        <w:pPr>
                          <w:pStyle w:val="Geenafstand"/>
                          <w:pBdr>
                            <w:top w:val="none" w:sz="0" w:space="0" w:color="auto"/>
                            <w:left w:val="none" w:sz="0" w:space="0" w:color="auto"/>
                            <w:bottom w:val="none" w:sz="0" w:space="0" w:color="auto"/>
                            <w:right w:val="none" w:sz="0" w:space="0" w:color="auto"/>
                          </w:pBdr>
                          <w:ind w:left="0"/>
                          <w:rPr>
                            <w:rFonts w:ascii="Trebuchet MS" w:hAnsi="Trebuchet MS" w:cs="Trebuchet MS"/>
                          </w:rPr>
                        </w:pPr>
                      </w:p>
                    </w:tc>
                  </w:tr>
                  <w:tr w:rsidR="00900839" w:rsidRPr="00BD1BF1">
                    <w:tc>
                      <w:tcPr>
                        <w:tcW w:w="3241" w:type="dxa"/>
                      </w:tcPr>
                      <w:p w:rsidR="00900839" w:rsidRPr="00BD1BF1" w:rsidRDefault="00900839" w:rsidP="00BD1BF1">
                        <w:pPr>
                          <w:pStyle w:val="Geenafstand"/>
                          <w:numPr>
                            <w:ilvl w:val="0"/>
                            <w:numId w:val="2"/>
                          </w:numPr>
                          <w:pBdr>
                            <w:top w:val="none" w:sz="0" w:space="0" w:color="auto"/>
                            <w:left w:val="none" w:sz="0" w:space="0" w:color="auto"/>
                            <w:bottom w:val="none" w:sz="0" w:space="0" w:color="auto"/>
                            <w:right w:val="none" w:sz="0" w:space="0" w:color="auto"/>
                          </w:pBdr>
                          <w:ind w:left="426" w:hanging="426"/>
                          <w:rPr>
                            <w:rFonts w:ascii="Arial" w:hAnsi="Arial" w:cs="Arial"/>
                            <w:b/>
                            <w:bCs/>
                            <w:color w:val="E36C0A"/>
                          </w:rPr>
                        </w:pPr>
                        <w:r w:rsidRPr="00BD1BF1">
                          <w:rPr>
                            <w:rFonts w:ascii="Arial" w:hAnsi="Arial" w:cs="Arial"/>
                            <w:color w:val="E36C0A"/>
                          </w:rPr>
                          <w:t>Atoomeconomie</w:t>
                        </w:r>
                        <w:r w:rsidRPr="00BD1BF1">
                          <w:rPr>
                            <w:rFonts w:ascii="Arial" w:hAnsi="Arial" w:cs="Arial"/>
                            <w:color w:val="E36C0A"/>
                          </w:rPr>
                          <w:br/>
                          <w:t>(zoveel mogelijk atomen uit grondstoffen in product)</w:t>
                        </w:r>
                      </w:p>
                    </w:tc>
                    <w:tc>
                      <w:tcPr>
                        <w:tcW w:w="3186" w:type="dxa"/>
                      </w:tcPr>
                      <w:p w:rsidR="00900839" w:rsidRPr="00BD1BF1" w:rsidRDefault="00900839" w:rsidP="00BD1BF1">
                        <w:pPr>
                          <w:pStyle w:val="Geenafstand"/>
                          <w:pBdr>
                            <w:top w:val="none" w:sz="0" w:space="0" w:color="auto"/>
                            <w:left w:val="none" w:sz="0" w:space="0" w:color="auto"/>
                            <w:bottom w:val="none" w:sz="0" w:space="0" w:color="auto"/>
                            <w:right w:val="none" w:sz="0" w:space="0" w:color="auto"/>
                          </w:pBdr>
                          <w:ind w:left="0"/>
                          <w:rPr>
                            <w:rFonts w:ascii="Trebuchet MS" w:hAnsi="Trebuchet MS" w:cs="Trebuchet MS"/>
                          </w:rPr>
                        </w:pPr>
                        <w:r w:rsidRPr="00BD1BF1">
                          <w:rPr>
                            <w:rFonts w:ascii="Trebuchet MS" w:hAnsi="Trebuchet MS" w:cs="Trebuchet MS"/>
                          </w:rPr>
                          <w:t>Hg en C komen niet in eindproducten voor</w:t>
                        </w:r>
                      </w:p>
                    </w:tc>
                    <w:tc>
                      <w:tcPr>
                        <w:tcW w:w="3240" w:type="dxa"/>
                      </w:tcPr>
                      <w:p w:rsidR="00900839" w:rsidRPr="00BD1BF1" w:rsidRDefault="00900839" w:rsidP="00BD1BF1">
                        <w:pPr>
                          <w:pStyle w:val="Geenafstand"/>
                          <w:pBdr>
                            <w:top w:val="none" w:sz="0" w:space="0" w:color="auto"/>
                            <w:left w:val="none" w:sz="0" w:space="0" w:color="auto"/>
                            <w:bottom w:val="none" w:sz="0" w:space="0" w:color="auto"/>
                            <w:right w:val="none" w:sz="0" w:space="0" w:color="auto"/>
                          </w:pBdr>
                          <w:ind w:left="0"/>
                          <w:rPr>
                            <w:rFonts w:ascii="Trebuchet MS" w:hAnsi="Trebuchet MS" w:cs="Trebuchet MS"/>
                          </w:rPr>
                        </w:pPr>
                        <w:r w:rsidRPr="00BD1BF1">
                          <w:rPr>
                            <w:rFonts w:ascii="Trebuchet MS" w:hAnsi="Trebuchet MS" w:cs="Trebuchet MS"/>
                          </w:rPr>
                          <w:t>Alle elementen uit grondstoffen nodig voor eindproducten</w:t>
                        </w:r>
                      </w:p>
                    </w:tc>
                  </w:tr>
                  <w:tr w:rsidR="00900839" w:rsidRPr="00BD1BF1">
                    <w:tc>
                      <w:tcPr>
                        <w:tcW w:w="3241" w:type="dxa"/>
                        <w:shd w:val="clear" w:color="auto" w:fill="FDE4D0"/>
                      </w:tcPr>
                      <w:p w:rsidR="00900839" w:rsidRPr="00BD1BF1" w:rsidRDefault="00900839" w:rsidP="00BD1BF1">
                        <w:pPr>
                          <w:pStyle w:val="Geenafstand"/>
                          <w:numPr>
                            <w:ilvl w:val="0"/>
                            <w:numId w:val="2"/>
                          </w:numPr>
                          <w:pBdr>
                            <w:top w:val="none" w:sz="0" w:space="0" w:color="auto"/>
                            <w:left w:val="none" w:sz="0" w:space="0" w:color="auto"/>
                            <w:bottom w:val="none" w:sz="0" w:space="0" w:color="auto"/>
                            <w:right w:val="none" w:sz="0" w:space="0" w:color="auto"/>
                          </w:pBdr>
                          <w:ind w:left="426" w:hanging="426"/>
                          <w:rPr>
                            <w:rFonts w:ascii="Arial" w:hAnsi="Arial" w:cs="Arial"/>
                            <w:b/>
                            <w:bCs/>
                            <w:color w:val="E36C0A"/>
                          </w:rPr>
                        </w:pPr>
                        <w:r w:rsidRPr="00BD1BF1">
                          <w:rPr>
                            <w:rFonts w:ascii="Arial" w:hAnsi="Arial" w:cs="Arial"/>
                            <w:color w:val="E36C0A"/>
                          </w:rPr>
                          <w:t>Minder schadelijke chemische productiemethoden</w:t>
                        </w:r>
                      </w:p>
                    </w:tc>
                    <w:tc>
                      <w:tcPr>
                        <w:tcW w:w="3186" w:type="dxa"/>
                        <w:shd w:val="clear" w:color="auto" w:fill="FDE4D0"/>
                      </w:tcPr>
                      <w:p w:rsidR="00900839" w:rsidRPr="00BD1BF1" w:rsidRDefault="00900839" w:rsidP="00BD1BF1">
                        <w:pPr>
                          <w:pStyle w:val="Geenafstand"/>
                          <w:pBdr>
                            <w:top w:val="none" w:sz="0" w:space="0" w:color="auto"/>
                            <w:left w:val="none" w:sz="0" w:space="0" w:color="auto"/>
                            <w:bottom w:val="none" w:sz="0" w:space="0" w:color="auto"/>
                            <w:right w:val="none" w:sz="0" w:space="0" w:color="auto"/>
                          </w:pBdr>
                          <w:ind w:left="0"/>
                          <w:rPr>
                            <w:rFonts w:ascii="Trebuchet MS" w:hAnsi="Trebuchet MS" w:cs="Trebuchet MS"/>
                          </w:rPr>
                        </w:pPr>
                        <w:r w:rsidRPr="00BD1BF1">
                          <w:rPr>
                            <w:rFonts w:ascii="Trebuchet MS" w:hAnsi="Trebuchet MS" w:cs="Trebuchet MS"/>
                          </w:rPr>
                          <w:t>Hg is schadelijk</w:t>
                        </w:r>
                      </w:p>
                    </w:tc>
                    <w:tc>
                      <w:tcPr>
                        <w:tcW w:w="3240" w:type="dxa"/>
                        <w:shd w:val="clear" w:color="auto" w:fill="FDE4D0"/>
                      </w:tcPr>
                      <w:p w:rsidR="00900839" w:rsidRPr="00BD1BF1" w:rsidRDefault="00900839" w:rsidP="00BD1BF1">
                        <w:pPr>
                          <w:pStyle w:val="Geenafstand"/>
                          <w:pBdr>
                            <w:top w:val="none" w:sz="0" w:space="0" w:color="auto"/>
                            <w:left w:val="none" w:sz="0" w:space="0" w:color="auto"/>
                            <w:bottom w:val="none" w:sz="0" w:space="0" w:color="auto"/>
                            <w:right w:val="none" w:sz="0" w:space="0" w:color="auto"/>
                          </w:pBdr>
                          <w:ind w:left="0"/>
                          <w:rPr>
                            <w:rFonts w:ascii="Trebuchet MS" w:hAnsi="Trebuchet MS" w:cs="Trebuchet MS"/>
                          </w:rPr>
                        </w:pPr>
                      </w:p>
                    </w:tc>
                  </w:tr>
                  <w:tr w:rsidR="00900839" w:rsidRPr="00BD1BF1">
                    <w:tc>
                      <w:tcPr>
                        <w:tcW w:w="3241" w:type="dxa"/>
                      </w:tcPr>
                      <w:p w:rsidR="00900839" w:rsidRPr="00BD1BF1" w:rsidRDefault="00900839" w:rsidP="00BD1BF1">
                        <w:pPr>
                          <w:pStyle w:val="Geenafstand"/>
                          <w:numPr>
                            <w:ilvl w:val="0"/>
                            <w:numId w:val="2"/>
                          </w:numPr>
                          <w:pBdr>
                            <w:top w:val="none" w:sz="0" w:space="0" w:color="auto"/>
                            <w:left w:val="none" w:sz="0" w:space="0" w:color="auto"/>
                            <w:bottom w:val="none" w:sz="0" w:space="0" w:color="auto"/>
                            <w:right w:val="none" w:sz="0" w:space="0" w:color="auto"/>
                          </w:pBdr>
                          <w:ind w:left="426" w:hanging="426"/>
                          <w:rPr>
                            <w:rFonts w:ascii="Arial" w:hAnsi="Arial" w:cs="Arial"/>
                            <w:b/>
                            <w:bCs/>
                            <w:color w:val="E36C0A"/>
                          </w:rPr>
                        </w:pPr>
                        <w:r w:rsidRPr="00BD1BF1">
                          <w:rPr>
                            <w:rFonts w:ascii="Arial" w:hAnsi="Arial" w:cs="Arial"/>
                            <w:color w:val="E36C0A"/>
                          </w:rPr>
                          <w:t>Ontwikkelen van minder schadelijke chemische stoffen</w:t>
                        </w:r>
                      </w:p>
                    </w:tc>
                    <w:tc>
                      <w:tcPr>
                        <w:tcW w:w="3186" w:type="dxa"/>
                      </w:tcPr>
                      <w:p w:rsidR="00900839" w:rsidRPr="00BD1BF1" w:rsidRDefault="00900839" w:rsidP="00BD1BF1">
                        <w:pPr>
                          <w:pStyle w:val="Geenafstand"/>
                          <w:pBdr>
                            <w:top w:val="none" w:sz="0" w:space="0" w:color="auto"/>
                            <w:left w:val="none" w:sz="0" w:space="0" w:color="auto"/>
                            <w:bottom w:val="none" w:sz="0" w:space="0" w:color="auto"/>
                            <w:right w:val="none" w:sz="0" w:space="0" w:color="auto"/>
                          </w:pBdr>
                          <w:ind w:left="0"/>
                          <w:rPr>
                            <w:rFonts w:ascii="Trebuchet MS" w:hAnsi="Trebuchet MS" w:cs="Trebuchet MS"/>
                          </w:rPr>
                        </w:pPr>
                        <w:r w:rsidRPr="00BD1BF1">
                          <w:rPr>
                            <w:rFonts w:ascii="Trebuchet MS" w:hAnsi="Trebuchet MS" w:cs="Trebuchet MS"/>
                          </w:rPr>
                          <w:t>Beide methoden produceren dezelfde producten</w:t>
                        </w:r>
                      </w:p>
                    </w:tc>
                    <w:tc>
                      <w:tcPr>
                        <w:tcW w:w="3240" w:type="dxa"/>
                      </w:tcPr>
                      <w:p w:rsidR="00900839" w:rsidRPr="00BD1BF1" w:rsidRDefault="00900839" w:rsidP="00BD1BF1">
                        <w:pPr>
                          <w:pStyle w:val="Geenafstand"/>
                          <w:pBdr>
                            <w:top w:val="none" w:sz="0" w:space="0" w:color="auto"/>
                            <w:left w:val="none" w:sz="0" w:space="0" w:color="auto"/>
                            <w:bottom w:val="none" w:sz="0" w:space="0" w:color="auto"/>
                            <w:right w:val="none" w:sz="0" w:space="0" w:color="auto"/>
                          </w:pBdr>
                          <w:ind w:left="0"/>
                          <w:rPr>
                            <w:rFonts w:ascii="Trebuchet MS" w:hAnsi="Trebuchet MS" w:cs="Trebuchet MS"/>
                          </w:rPr>
                        </w:pPr>
                        <w:r w:rsidRPr="00BD1BF1">
                          <w:rPr>
                            <w:rFonts w:ascii="Trebuchet MS" w:hAnsi="Trebuchet MS" w:cs="Trebuchet MS"/>
                          </w:rPr>
                          <w:t>Beide methoden produceren dezelfde producten</w:t>
                        </w:r>
                      </w:p>
                    </w:tc>
                  </w:tr>
                  <w:tr w:rsidR="00900839" w:rsidRPr="00BD1BF1">
                    <w:tc>
                      <w:tcPr>
                        <w:tcW w:w="3241" w:type="dxa"/>
                        <w:shd w:val="clear" w:color="auto" w:fill="FDE4D0"/>
                      </w:tcPr>
                      <w:p w:rsidR="00900839" w:rsidRPr="00BD1BF1" w:rsidRDefault="00900839" w:rsidP="00BD1BF1">
                        <w:pPr>
                          <w:pStyle w:val="Geenafstand"/>
                          <w:numPr>
                            <w:ilvl w:val="0"/>
                            <w:numId w:val="2"/>
                          </w:numPr>
                          <w:pBdr>
                            <w:top w:val="none" w:sz="0" w:space="0" w:color="auto"/>
                            <w:left w:val="none" w:sz="0" w:space="0" w:color="auto"/>
                            <w:bottom w:val="none" w:sz="0" w:space="0" w:color="auto"/>
                            <w:right w:val="none" w:sz="0" w:space="0" w:color="auto"/>
                          </w:pBdr>
                          <w:ind w:left="426" w:hanging="426"/>
                          <w:rPr>
                            <w:rFonts w:ascii="Arial" w:hAnsi="Arial" w:cs="Arial"/>
                            <w:b/>
                            <w:bCs/>
                            <w:color w:val="E36C0A"/>
                          </w:rPr>
                        </w:pPr>
                        <w:r w:rsidRPr="00BD1BF1">
                          <w:rPr>
                            <w:rFonts w:ascii="Arial" w:hAnsi="Arial" w:cs="Arial"/>
                            <w:color w:val="E36C0A"/>
                          </w:rPr>
                          <w:t>Veiliger werken met oplosmiddelen</w:t>
                        </w:r>
                      </w:p>
                    </w:tc>
                    <w:tc>
                      <w:tcPr>
                        <w:tcW w:w="3186" w:type="dxa"/>
                        <w:shd w:val="clear" w:color="auto" w:fill="FDE4D0"/>
                      </w:tcPr>
                      <w:p w:rsidR="00900839" w:rsidRPr="00BD1BF1" w:rsidRDefault="00900839" w:rsidP="00BD1BF1">
                        <w:pPr>
                          <w:pStyle w:val="Geenafstand"/>
                          <w:pBdr>
                            <w:top w:val="none" w:sz="0" w:space="0" w:color="auto"/>
                            <w:left w:val="none" w:sz="0" w:space="0" w:color="auto"/>
                            <w:bottom w:val="none" w:sz="0" w:space="0" w:color="auto"/>
                            <w:right w:val="none" w:sz="0" w:space="0" w:color="auto"/>
                          </w:pBdr>
                          <w:ind w:left="0"/>
                          <w:rPr>
                            <w:rFonts w:ascii="Trebuchet MS" w:hAnsi="Trebuchet MS" w:cs="Trebuchet MS"/>
                          </w:rPr>
                        </w:pPr>
                        <w:r w:rsidRPr="00BD1BF1">
                          <w:rPr>
                            <w:rFonts w:ascii="Trebuchet MS" w:hAnsi="Trebuchet MS" w:cs="Trebuchet MS"/>
                          </w:rPr>
                          <w:t>Kwik is geen veilig oplosmiddel</w:t>
                        </w:r>
                      </w:p>
                    </w:tc>
                    <w:tc>
                      <w:tcPr>
                        <w:tcW w:w="3240" w:type="dxa"/>
                        <w:shd w:val="clear" w:color="auto" w:fill="FDE4D0"/>
                      </w:tcPr>
                      <w:p w:rsidR="00900839" w:rsidRPr="00BD1BF1" w:rsidRDefault="00900839" w:rsidP="00BD1BF1">
                        <w:pPr>
                          <w:pStyle w:val="Geenafstand"/>
                          <w:pBdr>
                            <w:top w:val="none" w:sz="0" w:space="0" w:color="auto"/>
                            <w:left w:val="none" w:sz="0" w:space="0" w:color="auto"/>
                            <w:bottom w:val="none" w:sz="0" w:space="0" w:color="auto"/>
                            <w:right w:val="none" w:sz="0" w:space="0" w:color="auto"/>
                          </w:pBdr>
                          <w:ind w:left="0"/>
                          <w:rPr>
                            <w:rFonts w:ascii="Trebuchet MS" w:hAnsi="Trebuchet MS" w:cs="Trebuchet MS"/>
                          </w:rPr>
                        </w:pPr>
                        <w:r w:rsidRPr="00BD1BF1">
                          <w:rPr>
                            <w:rFonts w:ascii="Trebuchet MS" w:hAnsi="Trebuchet MS" w:cs="Trebuchet MS"/>
                          </w:rPr>
                          <w:t>Alleen water gebruikt</w:t>
                        </w:r>
                      </w:p>
                    </w:tc>
                  </w:tr>
                  <w:tr w:rsidR="00900839" w:rsidRPr="00BD1BF1">
                    <w:tc>
                      <w:tcPr>
                        <w:tcW w:w="3241" w:type="dxa"/>
                      </w:tcPr>
                      <w:p w:rsidR="00900839" w:rsidRPr="00BD1BF1" w:rsidRDefault="00900839" w:rsidP="00BD1BF1">
                        <w:pPr>
                          <w:pStyle w:val="Geenafstand"/>
                          <w:numPr>
                            <w:ilvl w:val="0"/>
                            <w:numId w:val="2"/>
                          </w:numPr>
                          <w:pBdr>
                            <w:top w:val="none" w:sz="0" w:space="0" w:color="auto"/>
                            <w:left w:val="none" w:sz="0" w:space="0" w:color="auto"/>
                            <w:bottom w:val="none" w:sz="0" w:space="0" w:color="auto"/>
                            <w:right w:val="none" w:sz="0" w:space="0" w:color="auto"/>
                          </w:pBdr>
                          <w:ind w:left="426" w:hanging="426"/>
                          <w:rPr>
                            <w:rFonts w:ascii="Arial" w:hAnsi="Arial" w:cs="Arial"/>
                            <w:b/>
                            <w:bCs/>
                            <w:color w:val="E36C0A"/>
                          </w:rPr>
                        </w:pPr>
                        <w:r w:rsidRPr="00BD1BF1">
                          <w:rPr>
                            <w:rFonts w:ascii="Arial" w:hAnsi="Arial" w:cs="Arial"/>
                            <w:color w:val="E36C0A"/>
                          </w:rPr>
                          <w:t>Energie-efficiënt ontwerpen</w:t>
                        </w:r>
                      </w:p>
                    </w:tc>
                    <w:tc>
                      <w:tcPr>
                        <w:tcW w:w="3186" w:type="dxa"/>
                      </w:tcPr>
                      <w:p w:rsidR="00900839" w:rsidRPr="00BD1BF1" w:rsidRDefault="00900839" w:rsidP="00BD1BF1">
                        <w:pPr>
                          <w:pStyle w:val="Geenafstand"/>
                          <w:pBdr>
                            <w:top w:val="none" w:sz="0" w:space="0" w:color="auto"/>
                            <w:left w:val="none" w:sz="0" w:space="0" w:color="auto"/>
                            <w:bottom w:val="none" w:sz="0" w:space="0" w:color="auto"/>
                            <w:right w:val="none" w:sz="0" w:space="0" w:color="auto"/>
                          </w:pBdr>
                          <w:ind w:left="0"/>
                          <w:rPr>
                            <w:rFonts w:ascii="Trebuchet MS" w:hAnsi="Trebuchet MS" w:cs="Trebuchet MS"/>
                          </w:rPr>
                        </w:pPr>
                        <w:r w:rsidRPr="00BD1BF1">
                          <w:rPr>
                            <w:rFonts w:ascii="Trebuchet MS" w:hAnsi="Trebuchet MS" w:cs="Trebuchet MS"/>
                          </w:rPr>
                          <w:t>200.000 Ampère nodig voor ¼ ton Cl</w:t>
                        </w:r>
                        <w:r w:rsidRPr="00BD1BF1">
                          <w:rPr>
                            <w:rFonts w:ascii="Trebuchet MS" w:hAnsi="Trebuchet MS" w:cs="Trebuchet MS"/>
                            <w:vertAlign w:val="subscript"/>
                          </w:rPr>
                          <w:t>2</w:t>
                        </w:r>
                      </w:p>
                    </w:tc>
                    <w:tc>
                      <w:tcPr>
                        <w:tcW w:w="3240" w:type="dxa"/>
                      </w:tcPr>
                      <w:p w:rsidR="00900839" w:rsidRPr="00BD1BF1" w:rsidRDefault="00900839" w:rsidP="00BD1BF1">
                        <w:pPr>
                          <w:pStyle w:val="Geenafstand"/>
                          <w:pBdr>
                            <w:top w:val="none" w:sz="0" w:space="0" w:color="auto"/>
                            <w:left w:val="none" w:sz="0" w:space="0" w:color="auto"/>
                            <w:bottom w:val="none" w:sz="0" w:space="0" w:color="auto"/>
                            <w:right w:val="none" w:sz="0" w:space="0" w:color="auto"/>
                          </w:pBdr>
                          <w:ind w:left="0"/>
                          <w:rPr>
                            <w:rFonts w:ascii="Trebuchet MS" w:hAnsi="Trebuchet MS" w:cs="Trebuchet MS"/>
                          </w:rPr>
                        </w:pPr>
                        <w:r w:rsidRPr="00BD1BF1">
                          <w:rPr>
                            <w:rFonts w:ascii="Trebuchet MS" w:hAnsi="Trebuchet MS" w:cs="Trebuchet MS"/>
                          </w:rPr>
                          <w:t>80.000 Ampère nodig, productiecapaciteit onbekend</w:t>
                        </w:r>
                      </w:p>
                    </w:tc>
                  </w:tr>
                  <w:tr w:rsidR="00900839" w:rsidRPr="00BD1BF1">
                    <w:tc>
                      <w:tcPr>
                        <w:tcW w:w="3241" w:type="dxa"/>
                        <w:shd w:val="clear" w:color="auto" w:fill="FDE4D0"/>
                      </w:tcPr>
                      <w:p w:rsidR="00900839" w:rsidRPr="00BD1BF1" w:rsidRDefault="00900839" w:rsidP="00BD1BF1">
                        <w:pPr>
                          <w:pStyle w:val="Geenafstand"/>
                          <w:numPr>
                            <w:ilvl w:val="0"/>
                            <w:numId w:val="2"/>
                          </w:numPr>
                          <w:pBdr>
                            <w:top w:val="none" w:sz="0" w:space="0" w:color="auto"/>
                            <w:left w:val="none" w:sz="0" w:space="0" w:color="auto"/>
                            <w:bottom w:val="none" w:sz="0" w:space="0" w:color="auto"/>
                            <w:right w:val="none" w:sz="0" w:space="0" w:color="auto"/>
                          </w:pBdr>
                          <w:ind w:left="426" w:hanging="426"/>
                          <w:rPr>
                            <w:rFonts w:ascii="Arial" w:hAnsi="Arial" w:cs="Arial"/>
                            <w:b/>
                            <w:bCs/>
                            <w:color w:val="E36C0A"/>
                          </w:rPr>
                        </w:pPr>
                        <w:r w:rsidRPr="00BD1BF1">
                          <w:rPr>
                            <w:rFonts w:ascii="Arial" w:hAnsi="Arial" w:cs="Arial"/>
                            <w:color w:val="E36C0A"/>
                          </w:rPr>
                          <w:t>Gebruik van hernieuwbare grondstoffen</w:t>
                        </w:r>
                      </w:p>
                    </w:tc>
                    <w:tc>
                      <w:tcPr>
                        <w:tcW w:w="3186" w:type="dxa"/>
                        <w:shd w:val="clear" w:color="auto" w:fill="FDE4D0"/>
                      </w:tcPr>
                      <w:p w:rsidR="00900839" w:rsidRPr="00BD1BF1" w:rsidRDefault="00900839" w:rsidP="00BD1BF1">
                        <w:pPr>
                          <w:pStyle w:val="Geenafstand"/>
                          <w:pBdr>
                            <w:top w:val="none" w:sz="0" w:space="0" w:color="auto"/>
                            <w:left w:val="none" w:sz="0" w:space="0" w:color="auto"/>
                            <w:bottom w:val="none" w:sz="0" w:space="0" w:color="auto"/>
                            <w:right w:val="none" w:sz="0" w:space="0" w:color="auto"/>
                          </w:pBdr>
                          <w:ind w:left="0"/>
                          <w:rPr>
                            <w:rFonts w:ascii="Trebuchet MS" w:hAnsi="Trebuchet MS" w:cs="Trebuchet MS"/>
                          </w:rPr>
                        </w:pPr>
                        <w:r w:rsidRPr="00BD1BF1">
                          <w:rPr>
                            <w:rFonts w:ascii="Trebuchet MS" w:hAnsi="Trebuchet MS" w:cs="Trebuchet MS"/>
                          </w:rPr>
                          <w:t>Alles zoveel mogelijk hergebruikt</w:t>
                        </w:r>
                      </w:p>
                    </w:tc>
                    <w:tc>
                      <w:tcPr>
                        <w:tcW w:w="3240" w:type="dxa"/>
                        <w:shd w:val="clear" w:color="auto" w:fill="FDE4D0"/>
                      </w:tcPr>
                      <w:p w:rsidR="00900839" w:rsidRPr="00BD1BF1" w:rsidRDefault="00900839" w:rsidP="00BD1BF1">
                        <w:pPr>
                          <w:pStyle w:val="Geenafstand"/>
                          <w:pBdr>
                            <w:top w:val="none" w:sz="0" w:space="0" w:color="auto"/>
                            <w:left w:val="none" w:sz="0" w:space="0" w:color="auto"/>
                            <w:bottom w:val="none" w:sz="0" w:space="0" w:color="auto"/>
                            <w:right w:val="none" w:sz="0" w:space="0" w:color="auto"/>
                          </w:pBdr>
                          <w:ind w:left="0"/>
                          <w:rPr>
                            <w:rFonts w:ascii="Trebuchet MS" w:hAnsi="Trebuchet MS" w:cs="Trebuchet MS"/>
                          </w:rPr>
                        </w:pPr>
                        <w:r w:rsidRPr="00BD1BF1">
                          <w:rPr>
                            <w:rFonts w:ascii="Trebuchet MS" w:hAnsi="Trebuchet MS" w:cs="Trebuchet MS"/>
                          </w:rPr>
                          <w:t>Alles zoveel mogelijk hergebruikt</w:t>
                        </w:r>
                      </w:p>
                    </w:tc>
                  </w:tr>
                  <w:tr w:rsidR="00900839" w:rsidRPr="00BD1BF1">
                    <w:tc>
                      <w:tcPr>
                        <w:tcW w:w="3241" w:type="dxa"/>
                      </w:tcPr>
                      <w:p w:rsidR="00900839" w:rsidRPr="00BD1BF1" w:rsidRDefault="00900839" w:rsidP="00BD1BF1">
                        <w:pPr>
                          <w:pStyle w:val="Geenafstand"/>
                          <w:numPr>
                            <w:ilvl w:val="0"/>
                            <w:numId w:val="2"/>
                          </w:numPr>
                          <w:pBdr>
                            <w:top w:val="none" w:sz="0" w:space="0" w:color="auto"/>
                            <w:left w:val="none" w:sz="0" w:space="0" w:color="auto"/>
                            <w:bottom w:val="none" w:sz="0" w:space="0" w:color="auto"/>
                            <w:right w:val="none" w:sz="0" w:space="0" w:color="auto"/>
                          </w:pBdr>
                          <w:ind w:left="426" w:hanging="426"/>
                          <w:rPr>
                            <w:rFonts w:ascii="Arial" w:hAnsi="Arial" w:cs="Arial"/>
                            <w:b/>
                            <w:bCs/>
                            <w:color w:val="E36C0A"/>
                          </w:rPr>
                        </w:pPr>
                        <w:r w:rsidRPr="00BD1BF1">
                          <w:rPr>
                            <w:rFonts w:ascii="Arial" w:hAnsi="Arial" w:cs="Arial"/>
                            <w:color w:val="E36C0A"/>
                          </w:rPr>
                          <w:t>Reacties in weinig stappen</w:t>
                        </w:r>
                      </w:p>
                    </w:tc>
                    <w:tc>
                      <w:tcPr>
                        <w:tcW w:w="3186" w:type="dxa"/>
                      </w:tcPr>
                      <w:p w:rsidR="00900839" w:rsidRPr="00BD1BF1" w:rsidRDefault="00900839" w:rsidP="00BD1BF1">
                        <w:pPr>
                          <w:pStyle w:val="Geenafstand"/>
                          <w:pBdr>
                            <w:top w:val="none" w:sz="0" w:space="0" w:color="auto"/>
                            <w:left w:val="none" w:sz="0" w:space="0" w:color="auto"/>
                            <w:bottom w:val="none" w:sz="0" w:space="0" w:color="auto"/>
                            <w:right w:val="none" w:sz="0" w:space="0" w:color="auto"/>
                          </w:pBdr>
                          <w:ind w:left="0"/>
                          <w:rPr>
                            <w:rFonts w:ascii="Trebuchet MS" w:hAnsi="Trebuchet MS" w:cs="Trebuchet MS"/>
                          </w:rPr>
                        </w:pPr>
                        <w:r w:rsidRPr="00BD1BF1">
                          <w:rPr>
                            <w:rFonts w:ascii="Trebuchet MS" w:hAnsi="Trebuchet MS" w:cs="Trebuchet MS"/>
                          </w:rPr>
                          <w:t>4 stappen nodig (oplossen NaCl, aanzuren, elektrolyse en recyclen kwik)</w:t>
                        </w:r>
                      </w:p>
                    </w:tc>
                    <w:tc>
                      <w:tcPr>
                        <w:tcW w:w="3240" w:type="dxa"/>
                      </w:tcPr>
                      <w:p w:rsidR="00900839" w:rsidRPr="00BD1BF1" w:rsidRDefault="00900839" w:rsidP="00BD1BF1">
                        <w:pPr>
                          <w:pStyle w:val="Geenafstand"/>
                          <w:pBdr>
                            <w:top w:val="none" w:sz="0" w:space="0" w:color="auto"/>
                            <w:left w:val="none" w:sz="0" w:space="0" w:color="auto"/>
                            <w:bottom w:val="none" w:sz="0" w:space="0" w:color="auto"/>
                            <w:right w:val="none" w:sz="0" w:space="0" w:color="auto"/>
                          </w:pBdr>
                          <w:ind w:left="0"/>
                          <w:rPr>
                            <w:rFonts w:ascii="Trebuchet MS" w:hAnsi="Trebuchet MS" w:cs="Trebuchet MS"/>
                          </w:rPr>
                        </w:pPr>
                        <w:r w:rsidRPr="00BD1BF1">
                          <w:rPr>
                            <w:rFonts w:ascii="Trebuchet MS" w:hAnsi="Trebuchet MS" w:cs="Trebuchet MS"/>
                          </w:rPr>
                          <w:t>2 stappen nodig, oplossen KCl, en elektrolyse</w:t>
                        </w:r>
                      </w:p>
                    </w:tc>
                  </w:tr>
                  <w:tr w:rsidR="00900839" w:rsidRPr="00BD1BF1">
                    <w:tc>
                      <w:tcPr>
                        <w:tcW w:w="3241" w:type="dxa"/>
                        <w:shd w:val="clear" w:color="auto" w:fill="FDE4D0"/>
                      </w:tcPr>
                      <w:p w:rsidR="00900839" w:rsidRPr="00BD1BF1" w:rsidRDefault="00900839" w:rsidP="00BD1BF1">
                        <w:pPr>
                          <w:pStyle w:val="Geenafstand"/>
                          <w:numPr>
                            <w:ilvl w:val="0"/>
                            <w:numId w:val="2"/>
                          </w:numPr>
                          <w:pBdr>
                            <w:top w:val="none" w:sz="0" w:space="0" w:color="auto"/>
                            <w:left w:val="none" w:sz="0" w:space="0" w:color="auto"/>
                            <w:bottom w:val="none" w:sz="0" w:space="0" w:color="auto"/>
                            <w:right w:val="none" w:sz="0" w:space="0" w:color="auto"/>
                          </w:pBdr>
                          <w:ind w:left="426" w:hanging="426"/>
                          <w:rPr>
                            <w:rFonts w:ascii="Arial" w:hAnsi="Arial" w:cs="Arial"/>
                            <w:b/>
                            <w:bCs/>
                            <w:color w:val="E36C0A"/>
                          </w:rPr>
                        </w:pPr>
                        <w:r w:rsidRPr="00BD1BF1">
                          <w:rPr>
                            <w:rFonts w:ascii="Arial" w:hAnsi="Arial" w:cs="Arial"/>
                            <w:color w:val="E36C0A"/>
                          </w:rPr>
                          <w:t>Katalyse</w:t>
                        </w:r>
                        <w:r w:rsidRPr="00BD1BF1">
                          <w:rPr>
                            <w:rFonts w:ascii="Arial" w:hAnsi="Arial" w:cs="Arial"/>
                            <w:color w:val="E36C0A"/>
                          </w:rPr>
                          <w:br/>
                          <w:t>(gebruik een katalysator)</w:t>
                        </w:r>
                      </w:p>
                    </w:tc>
                    <w:tc>
                      <w:tcPr>
                        <w:tcW w:w="3186" w:type="dxa"/>
                        <w:shd w:val="clear" w:color="auto" w:fill="FDE4D0"/>
                      </w:tcPr>
                      <w:p w:rsidR="00900839" w:rsidRPr="00BD1BF1" w:rsidRDefault="00900839" w:rsidP="00BD1BF1">
                        <w:pPr>
                          <w:pStyle w:val="Geenafstand"/>
                          <w:pBdr>
                            <w:top w:val="none" w:sz="0" w:space="0" w:color="auto"/>
                            <w:left w:val="none" w:sz="0" w:space="0" w:color="auto"/>
                            <w:bottom w:val="none" w:sz="0" w:space="0" w:color="auto"/>
                            <w:right w:val="none" w:sz="0" w:space="0" w:color="auto"/>
                          </w:pBdr>
                          <w:ind w:left="0"/>
                          <w:rPr>
                            <w:rFonts w:ascii="Trebuchet MS" w:hAnsi="Trebuchet MS" w:cs="Trebuchet MS"/>
                          </w:rPr>
                        </w:pPr>
                        <w:r w:rsidRPr="00BD1BF1">
                          <w:rPr>
                            <w:rFonts w:ascii="Trebuchet MS" w:hAnsi="Trebuchet MS" w:cs="Trebuchet MS"/>
                          </w:rPr>
                          <w:t>Hg als katalysator en actieve kool als katalysator</w:t>
                        </w:r>
                      </w:p>
                    </w:tc>
                    <w:tc>
                      <w:tcPr>
                        <w:tcW w:w="3240" w:type="dxa"/>
                        <w:shd w:val="clear" w:color="auto" w:fill="FDE4D0"/>
                      </w:tcPr>
                      <w:p w:rsidR="00900839" w:rsidRPr="00BD1BF1" w:rsidRDefault="00900839" w:rsidP="00BD1BF1">
                        <w:pPr>
                          <w:pStyle w:val="Geenafstand"/>
                          <w:pBdr>
                            <w:top w:val="none" w:sz="0" w:space="0" w:color="auto"/>
                            <w:left w:val="none" w:sz="0" w:space="0" w:color="auto"/>
                            <w:bottom w:val="none" w:sz="0" w:space="0" w:color="auto"/>
                            <w:right w:val="none" w:sz="0" w:space="0" w:color="auto"/>
                          </w:pBdr>
                          <w:ind w:left="0"/>
                          <w:rPr>
                            <w:rFonts w:ascii="Trebuchet MS" w:hAnsi="Trebuchet MS" w:cs="Trebuchet MS"/>
                          </w:rPr>
                        </w:pPr>
                        <w:r w:rsidRPr="00BD1BF1">
                          <w:rPr>
                            <w:rFonts w:ascii="Trebuchet MS" w:hAnsi="Trebuchet MS" w:cs="Trebuchet MS"/>
                          </w:rPr>
                          <w:t>Geen katalysator</w:t>
                        </w:r>
                      </w:p>
                    </w:tc>
                  </w:tr>
                  <w:tr w:rsidR="00900839" w:rsidRPr="00BD1BF1">
                    <w:tc>
                      <w:tcPr>
                        <w:tcW w:w="3241" w:type="dxa"/>
                      </w:tcPr>
                      <w:p w:rsidR="00900839" w:rsidRPr="00BD1BF1" w:rsidRDefault="00900839" w:rsidP="00BD1BF1">
                        <w:pPr>
                          <w:pStyle w:val="Geenafstand"/>
                          <w:numPr>
                            <w:ilvl w:val="0"/>
                            <w:numId w:val="2"/>
                          </w:numPr>
                          <w:pBdr>
                            <w:top w:val="none" w:sz="0" w:space="0" w:color="auto"/>
                            <w:left w:val="none" w:sz="0" w:space="0" w:color="auto"/>
                            <w:bottom w:val="none" w:sz="0" w:space="0" w:color="auto"/>
                            <w:right w:val="none" w:sz="0" w:space="0" w:color="auto"/>
                          </w:pBdr>
                          <w:ind w:left="426" w:hanging="426"/>
                          <w:rPr>
                            <w:rFonts w:ascii="Arial" w:hAnsi="Arial" w:cs="Arial"/>
                            <w:b/>
                            <w:bCs/>
                            <w:color w:val="E36C0A"/>
                          </w:rPr>
                        </w:pPr>
                        <w:r w:rsidRPr="00BD1BF1">
                          <w:rPr>
                            <w:rFonts w:ascii="Arial" w:hAnsi="Arial" w:cs="Arial"/>
                            <w:color w:val="E36C0A"/>
                          </w:rPr>
                          <w:t>Ontwerpen met het oog op afbraak</w:t>
                        </w:r>
                      </w:p>
                    </w:tc>
                    <w:tc>
                      <w:tcPr>
                        <w:tcW w:w="3186" w:type="dxa"/>
                      </w:tcPr>
                      <w:p w:rsidR="00900839" w:rsidRPr="00BD1BF1" w:rsidRDefault="00900839" w:rsidP="00BD1BF1">
                        <w:pPr>
                          <w:pStyle w:val="Geenafstand"/>
                          <w:pBdr>
                            <w:top w:val="none" w:sz="0" w:space="0" w:color="auto"/>
                            <w:left w:val="none" w:sz="0" w:space="0" w:color="auto"/>
                            <w:bottom w:val="none" w:sz="0" w:space="0" w:color="auto"/>
                            <w:right w:val="none" w:sz="0" w:space="0" w:color="auto"/>
                          </w:pBdr>
                          <w:ind w:left="0"/>
                          <w:rPr>
                            <w:rFonts w:ascii="Trebuchet MS" w:hAnsi="Trebuchet MS" w:cs="Trebuchet MS"/>
                          </w:rPr>
                        </w:pPr>
                        <w:r w:rsidRPr="00BD1BF1">
                          <w:rPr>
                            <w:rFonts w:ascii="Trebuchet MS" w:hAnsi="Trebuchet MS" w:cs="Trebuchet MS"/>
                          </w:rPr>
                          <w:t>Chloor is giftig, kwik ook</w:t>
                        </w:r>
                      </w:p>
                    </w:tc>
                    <w:tc>
                      <w:tcPr>
                        <w:tcW w:w="3240" w:type="dxa"/>
                      </w:tcPr>
                      <w:p w:rsidR="00900839" w:rsidRPr="00BD1BF1" w:rsidRDefault="00900839" w:rsidP="00BD1BF1">
                        <w:pPr>
                          <w:pStyle w:val="Geenafstand"/>
                          <w:pBdr>
                            <w:top w:val="none" w:sz="0" w:space="0" w:color="auto"/>
                            <w:left w:val="none" w:sz="0" w:space="0" w:color="auto"/>
                            <w:bottom w:val="none" w:sz="0" w:space="0" w:color="auto"/>
                            <w:right w:val="none" w:sz="0" w:space="0" w:color="auto"/>
                          </w:pBdr>
                          <w:ind w:left="0"/>
                          <w:rPr>
                            <w:rFonts w:ascii="Trebuchet MS" w:hAnsi="Trebuchet MS" w:cs="Trebuchet MS"/>
                          </w:rPr>
                        </w:pPr>
                        <w:r w:rsidRPr="00BD1BF1">
                          <w:rPr>
                            <w:rFonts w:ascii="Trebuchet MS" w:hAnsi="Trebuchet MS" w:cs="Trebuchet MS"/>
                          </w:rPr>
                          <w:t>Chloor is giftig</w:t>
                        </w:r>
                      </w:p>
                    </w:tc>
                  </w:tr>
                  <w:tr w:rsidR="00900839" w:rsidRPr="00BD1BF1">
                    <w:tc>
                      <w:tcPr>
                        <w:tcW w:w="3241" w:type="dxa"/>
                        <w:shd w:val="clear" w:color="auto" w:fill="FDE4D0"/>
                      </w:tcPr>
                      <w:p w:rsidR="00900839" w:rsidRPr="00BD1BF1" w:rsidRDefault="00900839" w:rsidP="00BD1BF1">
                        <w:pPr>
                          <w:pStyle w:val="Geenafstand"/>
                          <w:numPr>
                            <w:ilvl w:val="0"/>
                            <w:numId w:val="2"/>
                          </w:numPr>
                          <w:pBdr>
                            <w:top w:val="none" w:sz="0" w:space="0" w:color="auto"/>
                            <w:left w:val="none" w:sz="0" w:space="0" w:color="auto"/>
                            <w:bottom w:val="none" w:sz="0" w:space="0" w:color="auto"/>
                            <w:right w:val="none" w:sz="0" w:space="0" w:color="auto"/>
                          </w:pBdr>
                          <w:ind w:left="426" w:hanging="426"/>
                          <w:rPr>
                            <w:rFonts w:ascii="Arial" w:hAnsi="Arial" w:cs="Arial"/>
                            <w:b/>
                            <w:bCs/>
                            <w:color w:val="E36C0A"/>
                          </w:rPr>
                        </w:pPr>
                        <w:r w:rsidRPr="00BD1BF1">
                          <w:rPr>
                            <w:rFonts w:ascii="Arial" w:hAnsi="Arial" w:cs="Arial"/>
                            <w:color w:val="E36C0A"/>
                          </w:rPr>
                          <w:t>Tussentijdse analyse met het oog op preventie van milieuverontreiniging</w:t>
                        </w:r>
                      </w:p>
                    </w:tc>
                    <w:tc>
                      <w:tcPr>
                        <w:tcW w:w="3186" w:type="dxa"/>
                        <w:shd w:val="clear" w:color="auto" w:fill="FDE4D0"/>
                      </w:tcPr>
                      <w:p w:rsidR="00900839" w:rsidRPr="00BD1BF1" w:rsidRDefault="00900839" w:rsidP="00BD1BF1">
                        <w:pPr>
                          <w:pStyle w:val="Geenafstand"/>
                          <w:pBdr>
                            <w:top w:val="none" w:sz="0" w:space="0" w:color="auto"/>
                            <w:left w:val="none" w:sz="0" w:space="0" w:color="auto"/>
                            <w:bottom w:val="none" w:sz="0" w:space="0" w:color="auto"/>
                            <w:right w:val="none" w:sz="0" w:space="0" w:color="auto"/>
                          </w:pBdr>
                          <w:ind w:left="0"/>
                          <w:rPr>
                            <w:rFonts w:ascii="Trebuchet MS" w:hAnsi="Trebuchet MS" w:cs="Trebuchet MS"/>
                          </w:rPr>
                        </w:pPr>
                        <w:r w:rsidRPr="00BD1BF1">
                          <w:rPr>
                            <w:rFonts w:ascii="Trebuchet MS" w:hAnsi="Trebuchet MS" w:cs="Trebuchet MS"/>
                          </w:rPr>
                          <w:t>Geen gegevens over</w:t>
                        </w:r>
                      </w:p>
                    </w:tc>
                    <w:tc>
                      <w:tcPr>
                        <w:tcW w:w="3240" w:type="dxa"/>
                        <w:shd w:val="clear" w:color="auto" w:fill="FDE4D0"/>
                      </w:tcPr>
                      <w:p w:rsidR="00900839" w:rsidRPr="00BD1BF1" w:rsidRDefault="00900839" w:rsidP="00BD1BF1">
                        <w:pPr>
                          <w:pStyle w:val="Geenafstand"/>
                          <w:pBdr>
                            <w:top w:val="none" w:sz="0" w:space="0" w:color="auto"/>
                            <w:left w:val="none" w:sz="0" w:space="0" w:color="auto"/>
                            <w:bottom w:val="none" w:sz="0" w:space="0" w:color="auto"/>
                            <w:right w:val="none" w:sz="0" w:space="0" w:color="auto"/>
                          </w:pBdr>
                          <w:ind w:left="0"/>
                          <w:rPr>
                            <w:rFonts w:ascii="Trebuchet MS" w:hAnsi="Trebuchet MS" w:cs="Trebuchet MS"/>
                          </w:rPr>
                        </w:pPr>
                        <w:r w:rsidRPr="00BD1BF1">
                          <w:rPr>
                            <w:rFonts w:ascii="Trebuchet MS" w:hAnsi="Trebuchet MS" w:cs="Trebuchet MS"/>
                          </w:rPr>
                          <w:t>Chloorgas en kaliloog gecheckt</w:t>
                        </w:r>
                      </w:p>
                    </w:tc>
                  </w:tr>
                  <w:tr w:rsidR="00900839" w:rsidRPr="00BD1BF1">
                    <w:tc>
                      <w:tcPr>
                        <w:tcW w:w="3241" w:type="dxa"/>
                      </w:tcPr>
                      <w:p w:rsidR="00900839" w:rsidRPr="00BD1BF1" w:rsidRDefault="00900839" w:rsidP="00BD1BF1">
                        <w:pPr>
                          <w:pStyle w:val="Geenafstand"/>
                          <w:numPr>
                            <w:ilvl w:val="0"/>
                            <w:numId w:val="2"/>
                          </w:numPr>
                          <w:pBdr>
                            <w:top w:val="none" w:sz="0" w:space="0" w:color="auto"/>
                            <w:left w:val="none" w:sz="0" w:space="0" w:color="auto"/>
                            <w:bottom w:val="none" w:sz="0" w:space="0" w:color="auto"/>
                            <w:right w:val="none" w:sz="0" w:space="0" w:color="auto"/>
                          </w:pBdr>
                          <w:ind w:left="426" w:hanging="426"/>
                          <w:rPr>
                            <w:rFonts w:ascii="Arial" w:hAnsi="Arial" w:cs="Arial"/>
                            <w:b/>
                            <w:bCs/>
                            <w:color w:val="E36C0A"/>
                          </w:rPr>
                        </w:pPr>
                        <w:r w:rsidRPr="00BD1BF1">
                          <w:rPr>
                            <w:rFonts w:ascii="Arial" w:hAnsi="Arial" w:cs="Arial"/>
                            <w:color w:val="E36C0A"/>
                          </w:rPr>
                          <w:t>Minder risicovolle chemie</w:t>
                        </w:r>
                        <w:r w:rsidRPr="00BD1BF1">
                          <w:rPr>
                            <w:rFonts w:ascii="Arial" w:hAnsi="Arial" w:cs="Arial"/>
                            <w:color w:val="E36C0A"/>
                          </w:rPr>
                          <w:br/>
                        </w:r>
                      </w:p>
                    </w:tc>
                    <w:tc>
                      <w:tcPr>
                        <w:tcW w:w="3186" w:type="dxa"/>
                      </w:tcPr>
                      <w:p w:rsidR="00900839" w:rsidRPr="00BD1BF1" w:rsidRDefault="00900839" w:rsidP="00BD1BF1">
                        <w:pPr>
                          <w:pStyle w:val="Geenafstand"/>
                          <w:pBdr>
                            <w:top w:val="none" w:sz="0" w:space="0" w:color="auto"/>
                            <w:left w:val="none" w:sz="0" w:space="0" w:color="auto"/>
                            <w:bottom w:val="none" w:sz="0" w:space="0" w:color="auto"/>
                            <w:right w:val="none" w:sz="0" w:space="0" w:color="auto"/>
                          </w:pBdr>
                          <w:ind w:left="0"/>
                          <w:rPr>
                            <w:rFonts w:ascii="Trebuchet MS" w:hAnsi="Trebuchet MS" w:cs="Trebuchet MS"/>
                          </w:rPr>
                        </w:pPr>
                        <w:r w:rsidRPr="00BD1BF1">
                          <w:rPr>
                            <w:rFonts w:ascii="Trebuchet MS" w:hAnsi="Trebuchet MS" w:cs="Trebuchet MS"/>
                          </w:rPr>
                          <w:t>Hg en Na vormen risico</w:t>
                        </w:r>
                      </w:p>
                    </w:tc>
                    <w:tc>
                      <w:tcPr>
                        <w:tcW w:w="3240" w:type="dxa"/>
                      </w:tcPr>
                      <w:p w:rsidR="00900839" w:rsidRPr="00BD1BF1" w:rsidRDefault="00900839" w:rsidP="00BD1BF1">
                        <w:pPr>
                          <w:pStyle w:val="Geenafstand"/>
                          <w:pBdr>
                            <w:top w:val="none" w:sz="0" w:space="0" w:color="auto"/>
                            <w:left w:val="none" w:sz="0" w:space="0" w:color="auto"/>
                            <w:bottom w:val="none" w:sz="0" w:space="0" w:color="auto"/>
                            <w:right w:val="none" w:sz="0" w:space="0" w:color="auto"/>
                          </w:pBdr>
                          <w:ind w:left="0"/>
                          <w:rPr>
                            <w:rFonts w:ascii="Trebuchet MS" w:hAnsi="Trebuchet MS" w:cs="Trebuchet MS"/>
                          </w:rPr>
                        </w:pPr>
                      </w:p>
                    </w:tc>
                  </w:tr>
                  <w:tr w:rsidR="00900839" w:rsidRPr="00BD1BF1">
                    <w:tc>
                      <w:tcPr>
                        <w:tcW w:w="3241" w:type="dxa"/>
                        <w:tcBorders>
                          <w:left w:val="nil"/>
                          <w:bottom w:val="single" w:sz="8" w:space="0" w:color="F79646"/>
                        </w:tcBorders>
                        <w:shd w:val="clear" w:color="auto" w:fill="FDE4D0"/>
                      </w:tcPr>
                      <w:p w:rsidR="00900839" w:rsidRPr="00BD1BF1" w:rsidRDefault="00900839" w:rsidP="00BD1BF1">
                        <w:pPr>
                          <w:pStyle w:val="Geenafstand"/>
                          <w:pBdr>
                            <w:top w:val="none" w:sz="0" w:space="0" w:color="auto"/>
                            <w:left w:val="none" w:sz="0" w:space="0" w:color="auto"/>
                            <w:bottom w:val="none" w:sz="0" w:space="0" w:color="auto"/>
                            <w:right w:val="none" w:sz="0" w:space="0" w:color="auto"/>
                          </w:pBdr>
                          <w:ind w:left="0"/>
                          <w:rPr>
                            <w:rFonts w:ascii="Arial" w:hAnsi="Arial" w:cs="Arial"/>
                            <w:b/>
                            <w:bCs/>
                            <w:color w:val="E36C0A"/>
                          </w:rPr>
                        </w:pPr>
                        <w:r w:rsidRPr="00BD1BF1">
                          <w:rPr>
                            <w:rFonts w:ascii="Arial" w:hAnsi="Arial" w:cs="Arial"/>
                            <w:b/>
                            <w:bCs/>
                            <w:color w:val="E36C0A"/>
                          </w:rPr>
                          <w:t>Eindoordeel Duurzaamheid:</w:t>
                        </w:r>
                      </w:p>
                      <w:p w:rsidR="00900839" w:rsidRPr="00BD1BF1" w:rsidRDefault="00900839" w:rsidP="00BD1BF1">
                        <w:pPr>
                          <w:pStyle w:val="Geenafstand"/>
                          <w:pBdr>
                            <w:top w:val="none" w:sz="0" w:space="0" w:color="auto"/>
                            <w:left w:val="none" w:sz="0" w:space="0" w:color="auto"/>
                            <w:bottom w:val="none" w:sz="0" w:space="0" w:color="auto"/>
                            <w:right w:val="none" w:sz="0" w:space="0" w:color="auto"/>
                          </w:pBdr>
                          <w:ind w:left="0"/>
                          <w:rPr>
                            <w:rFonts w:ascii="Arial" w:hAnsi="Arial" w:cs="Arial"/>
                            <w:b/>
                            <w:bCs/>
                            <w:color w:val="E36C0A"/>
                          </w:rPr>
                        </w:pPr>
                      </w:p>
                    </w:tc>
                    <w:tc>
                      <w:tcPr>
                        <w:tcW w:w="6426" w:type="dxa"/>
                        <w:gridSpan w:val="2"/>
                        <w:tcBorders>
                          <w:bottom w:val="single" w:sz="8" w:space="0" w:color="F79646"/>
                          <w:right w:val="nil"/>
                        </w:tcBorders>
                        <w:shd w:val="clear" w:color="auto" w:fill="FDE4D0"/>
                      </w:tcPr>
                      <w:p w:rsidR="00900839" w:rsidRPr="00BD1BF1" w:rsidRDefault="00900839" w:rsidP="00BD1BF1">
                        <w:pPr>
                          <w:pStyle w:val="Geenafstand"/>
                          <w:pBdr>
                            <w:top w:val="none" w:sz="0" w:space="0" w:color="auto"/>
                            <w:left w:val="none" w:sz="0" w:space="0" w:color="auto"/>
                            <w:bottom w:val="none" w:sz="0" w:space="0" w:color="auto"/>
                            <w:right w:val="none" w:sz="0" w:space="0" w:color="auto"/>
                          </w:pBdr>
                          <w:ind w:left="0"/>
                          <w:rPr>
                            <w:rFonts w:ascii="Trebuchet MS" w:hAnsi="Trebuchet MS" w:cs="Trebuchet MS"/>
                          </w:rPr>
                        </w:pPr>
                        <w:r w:rsidRPr="00BD1BF1">
                          <w:rPr>
                            <w:rFonts w:ascii="Trebuchet MS" w:hAnsi="Trebuchet MS" w:cs="Trebuchet MS"/>
                          </w:rPr>
                          <w:t>Met name door kwik-gebruik (milieugevaarlijk en extra stappen nodig) is kwik-methode het minst duurzaam</w:t>
                        </w:r>
                      </w:p>
                    </w:tc>
                  </w:tr>
                </w:tbl>
                <w:p w:rsidR="00900839" w:rsidRDefault="00900839" w:rsidP="00D94C01"/>
              </w:txbxContent>
            </v:textbox>
            <w10:wrap anchory="page"/>
            <w10:anchorlock/>
          </v:shape>
        </w:pict>
      </w:r>
    </w:p>
    <w:p w:rsidR="00E923FE" w:rsidRDefault="00E923FE" w:rsidP="00935C3D"/>
    <w:p w:rsidR="00E923FE" w:rsidRDefault="00E923FE" w:rsidP="00935C3D"/>
    <w:p w:rsidR="00E923FE" w:rsidRDefault="00E923FE" w:rsidP="00935C3D"/>
    <w:p w:rsidR="00E923FE" w:rsidRDefault="00E923FE" w:rsidP="00935C3D"/>
    <w:p w:rsidR="00E923FE" w:rsidRDefault="00E923FE" w:rsidP="00935C3D"/>
    <w:p w:rsidR="00E923FE" w:rsidRDefault="00E923FE" w:rsidP="00935C3D"/>
    <w:p w:rsidR="00E923FE" w:rsidRDefault="00E923FE" w:rsidP="00935C3D"/>
    <w:p w:rsidR="00E923FE" w:rsidRDefault="00E923FE" w:rsidP="00935C3D"/>
    <w:p w:rsidR="00E923FE" w:rsidRDefault="00E923FE" w:rsidP="00935C3D"/>
    <w:p w:rsidR="00E923FE" w:rsidRDefault="00E923FE" w:rsidP="00935C3D"/>
    <w:p w:rsidR="00E923FE" w:rsidRDefault="00E923FE" w:rsidP="00935C3D"/>
    <w:p w:rsidR="00E923FE" w:rsidRDefault="00E923FE" w:rsidP="00935C3D"/>
    <w:p w:rsidR="00E923FE" w:rsidRDefault="00E923FE" w:rsidP="00935C3D"/>
    <w:p w:rsidR="00E923FE" w:rsidRDefault="00E923FE" w:rsidP="00935C3D"/>
    <w:p w:rsidR="00E923FE" w:rsidRDefault="00E923FE" w:rsidP="00935C3D"/>
    <w:p w:rsidR="00E923FE" w:rsidRDefault="00E923FE" w:rsidP="00935C3D"/>
    <w:p w:rsidR="00E923FE" w:rsidRDefault="00E923FE" w:rsidP="00935C3D"/>
    <w:p w:rsidR="00E923FE" w:rsidRDefault="00E923FE" w:rsidP="00935C3D"/>
    <w:p w:rsidR="00E923FE" w:rsidRDefault="00E923FE" w:rsidP="00935C3D"/>
    <w:p w:rsidR="00E923FE" w:rsidRDefault="00E923FE" w:rsidP="00935C3D"/>
    <w:p w:rsidR="00E923FE" w:rsidRDefault="00E923FE" w:rsidP="00935C3D"/>
    <w:p w:rsidR="00E923FE" w:rsidRDefault="00E923FE" w:rsidP="00935C3D"/>
    <w:p w:rsidR="00E923FE" w:rsidRDefault="00E923FE" w:rsidP="00935C3D"/>
    <w:p w:rsidR="00E923FE" w:rsidRDefault="00E923FE" w:rsidP="00935C3D"/>
    <w:p w:rsidR="00E923FE" w:rsidRDefault="00E923FE" w:rsidP="00935C3D"/>
    <w:p w:rsidR="00E923FE" w:rsidRDefault="00E923FE" w:rsidP="00935C3D"/>
    <w:p w:rsidR="00E923FE" w:rsidRDefault="00E923FE" w:rsidP="00935C3D"/>
    <w:p w:rsidR="00E923FE" w:rsidRDefault="00E923FE" w:rsidP="00935C3D"/>
    <w:p w:rsidR="00E923FE" w:rsidRDefault="00E923FE" w:rsidP="00935C3D"/>
    <w:p w:rsidR="00E923FE" w:rsidRDefault="00E923FE" w:rsidP="00935C3D"/>
    <w:p w:rsidR="00E923FE" w:rsidRDefault="00E923FE" w:rsidP="00935C3D"/>
    <w:p w:rsidR="00E923FE" w:rsidRDefault="00E923FE" w:rsidP="00935C3D"/>
    <w:p w:rsidR="00E923FE" w:rsidRDefault="00E923FE" w:rsidP="00935C3D"/>
    <w:p w:rsidR="00E923FE" w:rsidRDefault="00E923FE" w:rsidP="00935C3D"/>
    <w:p w:rsidR="00E923FE" w:rsidRDefault="00E923FE" w:rsidP="00935C3D"/>
    <w:p w:rsidR="00E923FE" w:rsidRDefault="001B4F6B" w:rsidP="00D94C01">
      <w:r>
        <w:rPr>
          <w:noProof/>
          <w:lang w:eastAsia="nl-NL"/>
        </w:rPr>
        <w:drawing>
          <wp:anchor distT="0" distB="0" distL="114300" distR="114300" simplePos="0" relativeHeight="251809792" behindDoc="1" locked="1" layoutInCell="1" allowOverlap="1">
            <wp:simplePos x="0" y="0"/>
            <wp:positionH relativeFrom="column">
              <wp:posOffset>-542290</wp:posOffset>
            </wp:positionH>
            <wp:positionV relativeFrom="paragraph">
              <wp:posOffset>116205</wp:posOffset>
            </wp:positionV>
            <wp:extent cx="643255" cy="1799590"/>
            <wp:effectExtent l="0" t="0" r="4445" b="0"/>
            <wp:wrapTight wrapText="bothSides">
              <wp:wrapPolygon edited="0">
                <wp:start x="6397" y="0"/>
                <wp:lineTo x="4478" y="3887"/>
                <wp:lineTo x="640" y="4573"/>
                <wp:lineTo x="640" y="7546"/>
                <wp:lineTo x="3198" y="14862"/>
                <wp:lineTo x="640" y="21265"/>
                <wp:lineTo x="20470" y="21265"/>
                <wp:lineTo x="17911" y="11204"/>
                <wp:lineTo x="21110" y="7546"/>
                <wp:lineTo x="21110" y="4802"/>
                <wp:lineTo x="17271" y="3887"/>
                <wp:lineTo x="15992" y="0"/>
                <wp:lineTo x="6397" y="0"/>
              </wp:wrapPolygon>
            </wp:wrapTight>
            <wp:docPr id="305" name="Afbeelding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85"/>
                    <pic:cNvPicPr>
                      <a:picLocks noChangeAspect="1" noChangeArrowheads="1"/>
                    </pic:cNvPicPr>
                  </pic:nvPicPr>
                  <pic:blipFill>
                    <a:blip r:embed="rId8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3255" cy="1799590"/>
                    </a:xfrm>
                    <a:prstGeom prst="rect">
                      <a:avLst/>
                    </a:prstGeom>
                    <a:noFill/>
                  </pic:spPr>
                </pic:pic>
              </a:graphicData>
            </a:graphic>
          </wp:anchor>
        </w:drawing>
      </w:r>
      <w:r>
        <w:rPr>
          <w:noProof/>
          <w:lang w:eastAsia="nl-NL"/>
        </w:rPr>
        <w:drawing>
          <wp:anchor distT="0" distB="0" distL="114300" distR="36195" simplePos="0" relativeHeight="251810816" behindDoc="1" locked="1" layoutInCell="1" allowOverlap="1">
            <wp:simplePos x="0" y="0"/>
            <wp:positionH relativeFrom="column">
              <wp:posOffset>-222250</wp:posOffset>
            </wp:positionH>
            <wp:positionV relativeFrom="paragraph">
              <wp:posOffset>38100</wp:posOffset>
            </wp:positionV>
            <wp:extent cx="449580" cy="457200"/>
            <wp:effectExtent l="0" t="0" r="7620" b="0"/>
            <wp:wrapTight wrapText="right">
              <wp:wrapPolygon edited="0">
                <wp:start x="4576" y="0"/>
                <wp:lineTo x="0" y="4500"/>
                <wp:lineTo x="0" y="16200"/>
                <wp:lineTo x="3661" y="20700"/>
                <wp:lineTo x="4576" y="20700"/>
                <wp:lineTo x="15559" y="20700"/>
                <wp:lineTo x="21051" y="18000"/>
                <wp:lineTo x="21051" y="2700"/>
                <wp:lineTo x="15559" y="0"/>
                <wp:lineTo x="4576" y="0"/>
              </wp:wrapPolygon>
            </wp:wrapTight>
            <wp:docPr id="306" name="Afbeelding 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86"/>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9580" cy="457200"/>
                    </a:xfrm>
                    <a:prstGeom prst="rect">
                      <a:avLst/>
                    </a:prstGeom>
                    <a:noFill/>
                  </pic:spPr>
                </pic:pic>
              </a:graphicData>
            </a:graphic>
          </wp:anchor>
        </w:drawing>
      </w:r>
    </w:p>
    <w:p w:rsidR="00E923FE" w:rsidRDefault="00E923FE" w:rsidP="00935C3D">
      <w:r>
        <w:t>Geef hieronder zo nodig aan van welke van de twaalf principes je nog niet goed begrijpt wat het inhoudt, samen met een omschrijving van wat je er dan niet van begrijpt.</w:t>
      </w:r>
    </w:p>
    <w:p w:rsidR="00E923FE" w:rsidRDefault="00AC0769" w:rsidP="00935C3D">
      <w:r>
        <w:rPr>
          <w:noProof/>
          <w:lang w:eastAsia="nl-NL"/>
        </w:rPr>
        <w:pict>
          <v:shape id="Text Box 307" o:spid="_x0000_s1136" type="#_x0000_t202" style="position:absolute;margin-left:-25.2pt;margin-top:656.25pt;width:474.5pt;height:72.75pt;z-index:251666432;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" strokecolor="#f79646" strokeweight="2pt">
            <v:textbox>
              <w:txbxContent>
                <w:p w:rsidR="00900839" w:rsidRDefault="00900839" w:rsidP="00D94C01">
                  <w:r>
                    <w:t>Antwoord zal verschillen per leerling.</w:t>
                  </w:r>
                </w:p>
              </w:txbxContent>
            </v:textbox>
            <w10:wrap anchory="page"/>
            <w10:anchorlock/>
          </v:shape>
        </w:pict>
      </w:r>
    </w:p>
    <w:p w:rsidR="00E923FE" w:rsidRDefault="00E923FE" w:rsidP="00935C3D"/>
    <w:p w:rsidR="00E923FE" w:rsidRDefault="00E923FE" w:rsidP="00935C3D"/>
    <w:p w:rsidR="00E923FE" w:rsidRDefault="00E923FE" w:rsidP="00935C3D"/>
    <w:p w:rsidR="00E923FE" w:rsidRDefault="00E923FE" w:rsidP="00935C3D"/>
    <w:p w:rsidR="00E923FE" w:rsidRDefault="00E923FE" w:rsidP="00935C3D"/>
    <w:p w:rsidR="00E923FE" w:rsidRDefault="00E923FE" w:rsidP="00935C3D"/>
    <w:p w:rsidR="00E923FE" w:rsidRDefault="00E923FE" w:rsidP="00935C3D"/>
    <w:p w:rsidR="00E923FE" w:rsidRDefault="00E923FE" w:rsidP="00935C3D"/>
    <w:p w:rsidR="008C2D81" w:rsidRDefault="008C2D81" w:rsidP="00935C3D">
      <w:pPr>
        <w:sectPr w:rsidR="008C2D81" w:rsidSect="00656DAF">
          <w:headerReference w:type="default" r:id="rId138"/>
          <w:pgSz w:w="11906" w:h="16838" w:code="9"/>
          <w:pgMar w:top="1418" w:right="1134" w:bottom="1134" w:left="1418" w:header="567" w:footer="454" w:gutter="0"/>
          <w:cols w:space="708"/>
          <w:docGrid w:linePitch="360"/>
        </w:sectPr>
      </w:pPr>
    </w:p>
    <w:p w:rsidR="00E923FE" w:rsidRDefault="001B4F6B" w:rsidP="00A80EBE">
      <w:pPr>
        <w:pStyle w:val="Kop2"/>
      </w:pPr>
      <w:r>
        <w:rPr>
          <w:noProof/>
        </w:rPr>
        <w:drawing>
          <wp:anchor distT="0" distB="0" distL="114300" distR="114300" simplePos="0" relativeHeight="251811840" behindDoc="1" locked="1" layoutInCell="1" allowOverlap="1">
            <wp:simplePos x="0" y="0"/>
            <wp:positionH relativeFrom="column">
              <wp:posOffset>-572770</wp:posOffset>
            </wp:positionH>
            <wp:positionV relativeFrom="paragraph">
              <wp:posOffset>-1270</wp:posOffset>
            </wp:positionV>
            <wp:extent cx="449580" cy="457200"/>
            <wp:effectExtent l="0" t="0" r="7620" b="0"/>
            <wp:wrapTight wrapText="bothSides">
              <wp:wrapPolygon edited="0">
                <wp:start x="4576" y="0"/>
                <wp:lineTo x="0" y="4500"/>
                <wp:lineTo x="0" y="16200"/>
                <wp:lineTo x="3661" y="20700"/>
                <wp:lineTo x="4576" y="20700"/>
                <wp:lineTo x="15559" y="20700"/>
                <wp:lineTo x="21051" y="18000"/>
                <wp:lineTo x="21051" y="2700"/>
                <wp:lineTo x="15559" y="0"/>
                <wp:lineTo x="4576" y="0"/>
              </wp:wrapPolygon>
            </wp:wrapTight>
            <wp:docPr id="308" name="Afbeelding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91"/>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9580" cy="457200"/>
                    </a:xfrm>
                    <a:prstGeom prst="rect">
                      <a:avLst/>
                    </a:prstGeom>
                    <a:noFill/>
                  </pic:spPr>
                </pic:pic>
              </a:graphicData>
            </a:graphic>
          </wp:anchor>
        </w:drawing>
      </w:r>
      <w:r>
        <w:rPr>
          <w:noProof/>
          <w:color w:val="808080"/>
        </w:rPr>
        <w:drawing>
          <wp:inline distT="0" distB="0" distL="0" distR="0">
            <wp:extent cx="304800" cy="352425"/>
            <wp:effectExtent l="0" t="0" r="0" b="9525"/>
            <wp:docPr id="139" name="Afbeelding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97"/>
                    <pic:cNvPicPr>
                      <a:picLocks noChangeAspect="1" noChangeArrowheads="1"/>
                    </pic:cNvPicPr>
                  </pic:nvPicPr>
                  <pic:blipFill>
                    <a:blip r:embed="rId1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4800" cy="352425"/>
                    </a:xfrm>
                    <a:prstGeom prst="rect">
                      <a:avLst/>
                    </a:prstGeom>
                    <a:noFill/>
                    <a:ln>
                      <a:noFill/>
                    </a:ln>
                  </pic:spPr>
                </pic:pic>
              </a:graphicData>
            </a:graphic>
          </wp:inline>
        </w:drawing>
      </w:r>
      <w:r w:rsidR="00E923FE">
        <w:t xml:space="preserve"> Ruimte voor eigen extra aantekeningen en vragen</w:t>
      </w:r>
    </w:p>
    <w:p w:rsidR="00E923FE" w:rsidRDefault="00AC0769" w:rsidP="00A80EBE">
      <w:r>
        <w:rPr>
          <w:noProof/>
          <w:lang w:eastAsia="nl-NL"/>
        </w:rPr>
        <w:pict>
          <v:shape id="Text Box 309" o:spid="_x0000_s1137" type="#_x0000_t202" style="position:absolute;margin-left:2.9pt;margin-top:106.8pt;width:474.5pt;height:657pt;z-index:251667456;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" strokecolor="#f79646" strokeweight="2pt">
            <v:textbox>
              <w:txbxContent>
                <w:p w:rsidR="00900839" w:rsidRDefault="00900839" w:rsidP="00A80EBE"/>
              </w:txbxContent>
            </v:textbox>
            <w10:wrap anchory="page"/>
            <w10:anchorlock/>
          </v:shape>
        </w:pict>
      </w:r>
    </w:p>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Pr="00B07164" w:rsidRDefault="00E923FE" w:rsidP="00012C03">
      <w:r>
        <w:br w:type="page"/>
      </w:r>
      <w:r w:rsidR="001B4F6B">
        <w:rPr>
          <w:noProof/>
          <w:color w:val="FFFFFF"/>
          <w:lang w:eastAsia="nl-NL"/>
        </w:rPr>
        <w:drawing>
          <wp:inline distT="0" distB="0" distL="0" distR="0">
            <wp:extent cx="304800" cy="352425"/>
            <wp:effectExtent l="0" t="0" r="0" b="9525"/>
            <wp:docPr id="140" name="Afbeelding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91"/>
                    <pic:cNvPicPr>
                      <a:picLocks noChangeAspect="1" noChangeArrowheads="1"/>
                    </pic:cNvPicPr>
                  </pic:nvPicPr>
                  <pic:blipFill>
                    <a:blip r:embed="rId1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4800" cy="352425"/>
                    </a:xfrm>
                    <a:prstGeom prst="rect">
                      <a:avLst/>
                    </a:prstGeom>
                    <a:noFill/>
                    <a:ln>
                      <a:noFill/>
                    </a:ln>
                  </pic:spPr>
                </pic:pic>
              </a:graphicData>
            </a:graphic>
          </wp:inline>
        </w:drawing>
      </w:r>
      <w:r>
        <w:t xml:space="preserve"> </w:t>
      </w:r>
      <w:r w:rsidR="00853C09" w:rsidRPr="00853C09">
        <w:rPr>
          <w:rFonts w:ascii="Verdana" w:hAnsi="Verdana" w:cs="Verdana"/>
          <w:b/>
          <w:bCs/>
          <w:color w:val="4F6228"/>
          <w:sz w:val="26"/>
          <w:szCs w:val="26"/>
        </w:rPr>
        <w:t>7.1</w:t>
      </w:r>
      <w:r w:rsidR="00853C09">
        <w:t xml:space="preserve"> </w:t>
      </w:r>
      <w:r w:rsidRPr="00C853A1">
        <w:rPr>
          <w:rFonts w:ascii="Verdana" w:hAnsi="Verdana" w:cs="Verdana"/>
          <w:b/>
          <w:bCs/>
          <w:color w:val="4F6228"/>
          <w:sz w:val="26"/>
          <w:szCs w:val="26"/>
        </w:rPr>
        <w:t>Overzicht productiemethoden</w:t>
      </w:r>
    </w:p>
    <w:p w:rsidR="00E923FE" w:rsidRDefault="001B4F6B" w:rsidP="0032150B">
      <w:r>
        <w:rPr>
          <w:noProof/>
          <w:lang w:eastAsia="nl-NL"/>
        </w:rPr>
        <w:drawing>
          <wp:anchor distT="0" distB="0" distL="114300" distR="36195" simplePos="0" relativeHeight="251812864" behindDoc="1" locked="1" layoutInCell="1" allowOverlap="1">
            <wp:simplePos x="0" y="0"/>
            <wp:positionH relativeFrom="column">
              <wp:posOffset>-299085</wp:posOffset>
            </wp:positionH>
            <wp:positionV relativeFrom="paragraph">
              <wp:posOffset>137795</wp:posOffset>
            </wp:positionV>
            <wp:extent cx="450215" cy="457835"/>
            <wp:effectExtent l="0" t="0" r="6985" b="0"/>
            <wp:wrapTight wrapText="right">
              <wp:wrapPolygon edited="0">
                <wp:start x="4570" y="0"/>
                <wp:lineTo x="0" y="4494"/>
                <wp:lineTo x="0" y="16178"/>
                <wp:lineTo x="3656" y="20671"/>
                <wp:lineTo x="4570" y="20671"/>
                <wp:lineTo x="15537" y="20671"/>
                <wp:lineTo x="21021" y="17975"/>
                <wp:lineTo x="21021" y="2696"/>
                <wp:lineTo x="15537" y="0"/>
                <wp:lineTo x="4570" y="0"/>
              </wp:wrapPolygon>
            </wp:wrapTight>
            <wp:docPr id="310" name="Afbeelding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88"/>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0215" cy="457835"/>
                    </a:xfrm>
                    <a:prstGeom prst="rect">
                      <a:avLst/>
                    </a:prstGeom>
                    <a:noFill/>
                  </pic:spPr>
                </pic:pic>
              </a:graphicData>
            </a:graphic>
          </wp:anchor>
        </w:drawing>
      </w:r>
      <w:r>
        <w:rPr>
          <w:noProof/>
          <w:lang w:eastAsia="nl-NL"/>
        </w:rPr>
        <w:drawing>
          <wp:anchor distT="0" distB="0" distL="114300" distR="36195" simplePos="0" relativeHeight="251813888" behindDoc="1" locked="1" layoutInCell="1" allowOverlap="1">
            <wp:simplePos x="0" y="0"/>
            <wp:positionH relativeFrom="column">
              <wp:posOffset>-648970</wp:posOffset>
            </wp:positionH>
            <wp:positionV relativeFrom="paragraph">
              <wp:posOffset>137795</wp:posOffset>
            </wp:positionV>
            <wp:extent cx="716280" cy="1800225"/>
            <wp:effectExtent l="0" t="0" r="7620" b="9525"/>
            <wp:wrapTight wrapText="right">
              <wp:wrapPolygon edited="0">
                <wp:start x="7468" y="0"/>
                <wp:lineTo x="4596" y="1600"/>
                <wp:lineTo x="4596" y="2514"/>
                <wp:lineTo x="6319" y="3657"/>
                <wp:lineTo x="1149" y="7314"/>
                <wp:lineTo x="0" y="8914"/>
                <wp:lineTo x="0" y="21486"/>
                <wp:lineTo x="574" y="21486"/>
                <wp:lineTo x="20681" y="21486"/>
                <wp:lineTo x="21255" y="18286"/>
                <wp:lineTo x="21255" y="10057"/>
                <wp:lineTo x="20681" y="7314"/>
                <wp:lineTo x="17234" y="3200"/>
                <wp:lineTo x="16660" y="1600"/>
                <wp:lineTo x="13787" y="0"/>
                <wp:lineTo x="7468" y="0"/>
              </wp:wrapPolygon>
            </wp:wrapTight>
            <wp:docPr id="311" name="Afbeelding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89"/>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6280" cy="1800225"/>
                    </a:xfrm>
                    <a:prstGeom prst="rect">
                      <a:avLst/>
                    </a:prstGeom>
                    <a:noFill/>
                  </pic:spPr>
                </pic:pic>
              </a:graphicData>
            </a:graphic>
          </wp:anchor>
        </w:drawing>
      </w:r>
    </w:p>
    <w:p w:rsidR="00E923FE" w:rsidRPr="0032150B" w:rsidRDefault="00E923FE" w:rsidP="0032150B">
      <w:pPr>
        <w:rPr>
          <w:shd w:val="clear" w:color="auto" w:fill="CC99FF"/>
        </w:rPr>
      </w:pPr>
      <w:r>
        <w:t xml:space="preserve">Noteer hieronder de antwoorden op de vragen over de twee filmpjes bij de productie-methoden </w:t>
      </w:r>
      <w:r w:rsidRPr="0032150B">
        <w:rPr>
          <w:shd w:val="clear" w:color="auto" w:fill="CC99FF"/>
        </w:rPr>
        <w:t>A]</w:t>
      </w:r>
      <w:r>
        <w:t xml:space="preserve"> en </w:t>
      </w:r>
      <w:r w:rsidRPr="0032150B">
        <w:rPr>
          <w:shd w:val="clear" w:color="auto" w:fill="CC99FF"/>
        </w:rPr>
        <w:t>B]</w:t>
      </w:r>
      <w:r w:rsidRPr="0032150B">
        <w:t>.</w:t>
      </w:r>
    </w:p>
    <w:p w:rsidR="00E923FE" w:rsidRDefault="00E923FE" w:rsidP="00384D02"/>
    <w:p w:rsidR="00E923FE" w:rsidRDefault="00E923FE" w:rsidP="00384D02">
      <w:r>
        <w:t xml:space="preserve">Welke extra maatregelen zouden we moeten nemen voor productiemethode </w:t>
      </w:r>
      <w:r>
        <w:rPr>
          <w:shd w:val="clear" w:color="auto" w:fill="CC99FF"/>
        </w:rPr>
        <w:t>A]</w:t>
      </w:r>
      <w:r>
        <w:t>?</w:t>
      </w:r>
    </w:p>
    <w:p w:rsidR="00E923FE" w:rsidRDefault="00AC0769" w:rsidP="00384D02">
      <w:r>
        <w:rPr>
          <w:noProof/>
          <w:lang w:eastAsia="nl-NL"/>
        </w:rPr>
        <w:pict>
          <v:shape id="Text Box 312" o:spid="_x0000_s1138" type="#_x0000_t202" style="position:absolute;margin-left:-7pt;margin-top:166.6pt;width:456pt;height:50.3pt;z-index:251668480;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" strokecolor="#f79646" strokeweight="2pt">
            <v:textbox>
              <w:txbxContent>
                <w:p w:rsidR="00900839" w:rsidRDefault="00900839" w:rsidP="0032150B">
                  <w:r>
                    <w:t>De elektrolyse-reactor zo ontwerpen dat het geproduceerde chloorgas en waterstofgas goed gescheiden gehouden worden, omdat de reactie tussen die twee stoffen erg explosief kan verlopen en relatief weinig activeringsenergie nodig heeft.</w:t>
                  </w:r>
                </w:p>
              </w:txbxContent>
            </v:textbox>
            <w10:wrap anchory="page"/>
            <w10:anchorlock/>
          </v:shape>
        </w:pict>
      </w:r>
    </w:p>
    <w:p w:rsidR="00E923FE" w:rsidRDefault="00E923FE" w:rsidP="00384D02"/>
    <w:p w:rsidR="00E923FE" w:rsidRDefault="00E923FE" w:rsidP="00384D02"/>
    <w:p w:rsidR="00E923FE" w:rsidRDefault="00E923FE" w:rsidP="00384D02"/>
    <w:p w:rsidR="00E923FE" w:rsidRDefault="00E923FE" w:rsidP="00384D02"/>
    <w:p w:rsidR="00E923FE" w:rsidRDefault="00E923FE" w:rsidP="00384D02">
      <w:r>
        <w:t xml:space="preserve">Belangrijke gegevens uit filmpje productiemethode </w:t>
      </w:r>
      <w:r w:rsidRPr="0032150B">
        <w:rPr>
          <w:shd w:val="clear" w:color="auto" w:fill="CC99FF"/>
        </w:rPr>
        <w:t>B]</w:t>
      </w:r>
      <w:r>
        <w:t>:</w:t>
      </w:r>
    </w:p>
    <w:p w:rsidR="00E923FE" w:rsidRDefault="00E923FE" w:rsidP="00384D02"/>
    <w:p w:rsidR="00E923FE" w:rsidRDefault="00E923FE" w:rsidP="00384D02"/>
    <w:p w:rsidR="00E923FE" w:rsidRDefault="00AC0769" w:rsidP="00384D02">
      <w:r>
        <w:rPr>
          <w:noProof/>
          <w:lang w:eastAsia="nl-NL"/>
        </w:rPr>
        <w:pict>
          <v:shape id="Text Box 313" o:spid="_x0000_s1139" type="#_x0000_t202" style="position:absolute;margin-left:-18pt;margin-top:250.9pt;width:456pt;height:70.2pt;z-index:251669504;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" strokecolor="#f79646" strokeweight="2pt">
            <v:textbox>
              <w:txbxContent>
                <w:tbl>
                  <w:tblPr>
                    <w:tblW w:w="0" w:type="auto"/>
                    <w:tblInd w:w="-106" w:type="dxa"/>
                    <w:tblBorders>
                      <w:top w:val="single" w:sz="8" w:space="0" w:color="F79646"/>
                      <w:bottom w:val="single" w:sz="8" w:space="0" w:color="F79646"/>
                      <w:insideH w:val="single" w:sz="4" w:space="0" w:color="F79646"/>
                      <w:insideV w:val="single" w:sz="4" w:space="0" w:color="F79646"/>
                    </w:tblBorders>
                    <w:tblLook w:val="00A0"/>
                  </w:tblPr>
                  <w:tblGrid>
                    <w:gridCol w:w="3227"/>
                    <w:gridCol w:w="5580"/>
                  </w:tblGrid>
                  <w:tr w:rsidR="00900839" w:rsidRPr="00BD1BF1">
                    <w:tc>
                      <w:tcPr>
                        <w:tcW w:w="3227" w:type="dxa"/>
                        <w:tcBorders>
                          <w:top w:val="single" w:sz="8" w:space="0" w:color="F79646"/>
                        </w:tcBorders>
                      </w:tcPr>
                      <w:p w:rsidR="00900839" w:rsidRPr="00BD1BF1" w:rsidRDefault="00900839" w:rsidP="0032150B">
                        <w:pPr>
                          <w:rPr>
                            <w:rFonts w:ascii="Arial" w:hAnsi="Arial" w:cs="Arial"/>
                            <w:b/>
                            <w:bCs/>
                            <w:color w:val="E36C0A"/>
                          </w:rPr>
                        </w:pPr>
                        <w:r w:rsidRPr="00BD1BF1">
                          <w:rPr>
                            <w:rFonts w:ascii="Arial" w:hAnsi="Arial" w:cs="Arial"/>
                            <w:color w:val="E36C0A"/>
                          </w:rPr>
                          <w:t>Hoeveelheid natriumchloride:</w:t>
                        </w:r>
                      </w:p>
                    </w:tc>
                    <w:tc>
                      <w:tcPr>
                        <w:tcW w:w="5580" w:type="dxa"/>
                        <w:tcBorders>
                          <w:top w:val="single" w:sz="8" w:space="0" w:color="F79646"/>
                        </w:tcBorders>
                      </w:tcPr>
                      <w:p w:rsidR="00900839" w:rsidRPr="00BD1BF1" w:rsidRDefault="00900839" w:rsidP="0032150B">
                        <w:pPr>
                          <w:rPr>
                            <w:b/>
                            <w:bCs/>
                          </w:rPr>
                        </w:pPr>
                        <w:r w:rsidRPr="00BD1BF1">
                          <w:t>41 g</w:t>
                        </w:r>
                      </w:p>
                    </w:tc>
                  </w:tr>
                  <w:tr w:rsidR="00900839" w:rsidRPr="00BD1BF1">
                    <w:tc>
                      <w:tcPr>
                        <w:tcW w:w="3227" w:type="dxa"/>
                        <w:shd w:val="clear" w:color="auto" w:fill="FDE4D0"/>
                      </w:tcPr>
                      <w:p w:rsidR="00900839" w:rsidRPr="00BD1BF1" w:rsidRDefault="00900839" w:rsidP="0032150B">
                        <w:pPr>
                          <w:rPr>
                            <w:rFonts w:ascii="Arial" w:hAnsi="Arial" w:cs="Arial"/>
                            <w:b/>
                            <w:bCs/>
                            <w:color w:val="E36C0A"/>
                          </w:rPr>
                        </w:pPr>
                        <w:r w:rsidRPr="00BD1BF1">
                          <w:rPr>
                            <w:rFonts w:ascii="Arial" w:hAnsi="Arial" w:cs="Arial"/>
                            <w:color w:val="E36C0A"/>
                          </w:rPr>
                          <w:t>Hoeveelheid zwavelzuur:</w:t>
                        </w:r>
                      </w:p>
                    </w:tc>
                    <w:tc>
                      <w:tcPr>
                        <w:tcW w:w="5580" w:type="dxa"/>
                        <w:shd w:val="clear" w:color="auto" w:fill="FDE4D0"/>
                      </w:tcPr>
                      <w:p w:rsidR="00900839" w:rsidRPr="00BD1BF1" w:rsidRDefault="00900839" w:rsidP="0032150B">
                        <w:r w:rsidRPr="00BD1BF1">
                          <w:t>19 mL</w:t>
                        </w:r>
                      </w:p>
                    </w:tc>
                  </w:tr>
                  <w:tr w:rsidR="00900839" w:rsidRPr="00BD1BF1">
                    <w:tc>
                      <w:tcPr>
                        <w:tcW w:w="3227" w:type="dxa"/>
                      </w:tcPr>
                      <w:p w:rsidR="00900839" w:rsidRPr="00BD1BF1" w:rsidRDefault="00900839" w:rsidP="0032150B">
                        <w:pPr>
                          <w:rPr>
                            <w:rFonts w:ascii="Arial" w:hAnsi="Arial" w:cs="Arial"/>
                            <w:b/>
                            <w:bCs/>
                            <w:color w:val="E36C0A"/>
                          </w:rPr>
                        </w:pPr>
                        <w:r w:rsidRPr="00BD1BF1">
                          <w:rPr>
                            <w:rFonts w:ascii="Arial" w:hAnsi="Arial" w:cs="Arial"/>
                            <w:color w:val="E36C0A"/>
                          </w:rPr>
                          <w:t>Molariteit zwavelzuur:</w:t>
                        </w:r>
                      </w:p>
                    </w:tc>
                    <w:tc>
                      <w:tcPr>
                        <w:tcW w:w="5580" w:type="dxa"/>
                      </w:tcPr>
                      <w:p w:rsidR="00900839" w:rsidRPr="00BD1BF1" w:rsidRDefault="00900839" w:rsidP="0032150B">
                        <w:r w:rsidRPr="00BD1BF1">
                          <w:t>18 M</w:t>
                        </w:r>
                      </w:p>
                    </w:tc>
                  </w:tr>
                  <w:tr w:rsidR="00900839" w:rsidRPr="00BD1BF1">
                    <w:tc>
                      <w:tcPr>
                        <w:tcW w:w="3227" w:type="dxa"/>
                        <w:tcBorders>
                          <w:bottom w:val="single" w:sz="8" w:space="0" w:color="F79646"/>
                        </w:tcBorders>
                        <w:shd w:val="clear" w:color="auto" w:fill="FDE4D0"/>
                      </w:tcPr>
                      <w:p w:rsidR="00900839" w:rsidRPr="00BD1BF1" w:rsidRDefault="00900839" w:rsidP="0032150B">
                        <w:pPr>
                          <w:rPr>
                            <w:rFonts w:ascii="Arial" w:hAnsi="Arial" w:cs="Arial"/>
                            <w:b/>
                            <w:bCs/>
                            <w:color w:val="E36C0A"/>
                          </w:rPr>
                        </w:pPr>
                        <w:r w:rsidRPr="00BD1BF1">
                          <w:rPr>
                            <w:rFonts w:ascii="Arial" w:hAnsi="Arial" w:cs="Arial"/>
                            <w:color w:val="E36C0A"/>
                          </w:rPr>
                          <w:t>Molariteit zoutzuur:</w:t>
                        </w:r>
                      </w:p>
                    </w:tc>
                    <w:tc>
                      <w:tcPr>
                        <w:tcW w:w="5580" w:type="dxa"/>
                        <w:tcBorders>
                          <w:bottom w:val="single" w:sz="8" w:space="0" w:color="F79646"/>
                        </w:tcBorders>
                        <w:shd w:val="clear" w:color="auto" w:fill="FDE4D0"/>
                      </w:tcPr>
                      <w:p w:rsidR="00900839" w:rsidRPr="00BD1BF1" w:rsidRDefault="00900839" w:rsidP="0032150B">
                        <w:r w:rsidRPr="00BD1BF1">
                          <w:t>0,1 M</w:t>
                        </w:r>
                      </w:p>
                    </w:tc>
                  </w:tr>
                </w:tbl>
                <w:p w:rsidR="00900839" w:rsidRDefault="00900839" w:rsidP="0032150B"/>
              </w:txbxContent>
            </v:textbox>
            <w10:wrap anchory="page"/>
            <w10:anchorlock/>
          </v:shape>
        </w:pict>
      </w:r>
    </w:p>
    <w:p w:rsidR="00E923FE" w:rsidRDefault="00E923FE" w:rsidP="00384D02"/>
    <w:p w:rsidR="00E923FE" w:rsidRDefault="00E923FE" w:rsidP="00384D02"/>
    <w:p w:rsidR="00E923FE" w:rsidRDefault="00E923FE" w:rsidP="00384D02"/>
    <w:p w:rsidR="00E923FE" w:rsidRDefault="00E923FE" w:rsidP="00384D02"/>
    <w:p w:rsidR="00E923FE" w:rsidRDefault="001B4F6B" w:rsidP="0032150B">
      <w:r>
        <w:rPr>
          <w:noProof/>
          <w:lang w:eastAsia="nl-NL"/>
        </w:rPr>
        <w:drawing>
          <wp:anchor distT="0" distB="0" distL="114300" distR="36195" simplePos="0" relativeHeight="251814912" behindDoc="1" locked="1" layoutInCell="1" allowOverlap="1">
            <wp:simplePos x="0" y="0"/>
            <wp:positionH relativeFrom="column">
              <wp:posOffset>-214630</wp:posOffset>
            </wp:positionH>
            <wp:positionV relativeFrom="paragraph">
              <wp:posOffset>13335</wp:posOffset>
            </wp:positionV>
            <wp:extent cx="449580" cy="457200"/>
            <wp:effectExtent l="0" t="0" r="7620" b="0"/>
            <wp:wrapTight wrapText="right">
              <wp:wrapPolygon edited="0">
                <wp:start x="4576" y="0"/>
                <wp:lineTo x="0" y="4500"/>
                <wp:lineTo x="0" y="16200"/>
                <wp:lineTo x="3661" y="20700"/>
                <wp:lineTo x="4576" y="20700"/>
                <wp:lineTo x="15559" y="20700"/>
                <wp:lineTo x="21051" y="18000"/>
                <wp:lineTo x="21051" y="2700"/>
                <wp:lineTo x="15559" y="0"/>
                <wp:lineTo x="4576" y="0"/>
              </wp:wrapPolygon>
            </wp:wrapTight>
            <wp:docPr id="314" name="Afbeelding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96"/>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9580" cy="457200"/>
                    </a:xfrm>
                    <a:prstGeom prst="rect">
                      <a:avLst/>
                    </a:prstGeom>
                    <a:noFill/>
                  </pic:spPr>
                </pic:pic>
              </a:graphicData>
            </a:graphic>
          </wp:anchor>
        </w:drawing>
      </w:r>
      <w:r>
        <w:rPr>
          <w:noProof/>
          <w:lang w:eastAsia="nl-NL"/>
        </w:rPr>
        <w:drawing>
          <wp:anchor distT="0" distB="0" distL="114300" distR="36195" simplePos="0" relativeHeight="251815936" behindDoc="1" locked="1" layoutInCell="1" allowOverlap="1">
            <wp:simplePos x="0" y="0"/>
            <wp:positionH relativeFrom="column">
              <wp:posOffset>-454660</wp:posOffset>
            </wp:positionH>
            <wp:positionV relativeFrom="paragraph">
              <wp:posOffset>67310</wp:posOffset>
            </wp:positionV>
            <wp:extent cx="384810" cy="1799590"/>
            <wp:effectExtent l="0" t="0" r="0" b="0"/>
            <wp:wrapTight wrapText="bothSides">
              <wp:wrapPolygon edited="0">
                <wp:start x="4277" y="0"/>
                <wp:lineTo x="2139" y="915"/>
                <wp:lineTo x="0" y="2515"/>
                <wp:lineTo x="0" y="21265"/>
                <wp:lineTo x="20317" y="21265"/>
                <wp:lineTo x="20317" y="1143"/>
                <wp:lineTo x="18178" y="0"/>
                <wp:lineTo x="4277" y="0"/>
              </wp:wrapPolygon>
            </wp:wrapTight>
            <wp:docPr id="315" name="Afbeelding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97"/>
                    <pic:cNvPicPr>
                      <a:picLocks noChangeAspect="1" noChangeArrowheads="1"/>
                    </pic:cNvPicPr>
                  </pic:nvPicPr>
                  <pic:blipFill>
                    <a:blip r:embed="rId6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4810" cy="1799590"/>
                    </a:xfrm>
                    <a:prstGeom prst="rect">
                      <a:avLst/>
                    </a:prstGeom>
                    <a:noFill/>
                  </pic:spPr>
                </pic:pic>
              </a:graphicData>
            </a:graphic>
          </wp:anchor>
        </w:drawing>
      </w:r>
    </w:p>
    <w:p w:rsidR="00E923FE" w:rsidRDefault="00E923FE" w:rsidP="00384D02">
      <w:r>
        <w:t>Leid</w:t>
      </w:r>
      <w:r w:rsidR="0074167B">
        <w:t>t</w:t>
      </w:r>
      <w:r>
        <w:t xml:space="preserve"> hieronder de totaalreacties af van beide productiemethoden.</w:t>
      </w:r>
    </w:p>
    <w:p w:rsidR="00E923FE" w:rsidRDefault="00E923FE" w:rsidP="00384D02">
      <w:r w:rsidRPr="0018129F">
        <w:t>Omdat beide methoden als laatste stap hebben het oplossen van het gevormde HCl in water, laat je die stap voor het gemak even weg uit beide algehele reactievergelijkingen.</w:t>
      </w:r>
    </w:p>
    <w:p w:rsidR="00E923FE" w:rsidRDefault="00AC0769" w:rsidP="00384D02">
      <w:r>
        <w:rPr>
          <w:noProof/>
          <w:lang w:eastAsia="nl-NL"/>
        </w:rPr>
        <w:pict>
          <v:shape id="Text Box 316" o:spid="_x0000_s1140" type="#_x0000_t202" style="position:absolute;margin-left:-9pt;margin-top:385.9pt;width:456pt;height:383.4pt;z-index:251670528;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" strokecolor="#f79646" strokeweight="2pt">
            <v:textbox>
              <w:txbxContent>
                <w:tbl>
                  <w:tblPr>
                    <w:tblW w:w="0" w:type="auto"/>
                    <w:tblInd w:w="-106" w:type="dxa"/>
                    <w:tblBorders>
                      <w:top w:val="single" w:sz="8" w:space="0" w:color="F79646"/>
                      <w:bottom w:val="single" w:sz="8" w:space="0" w:color="F79646"/>
                      <w:insideH w:val="single" w:sz="4" w:space="0" w:color="F79646"/>
                      <w:insideV w:val="single" w:sz="4" w:space="0" w:color="F79646"/>
                    </w:tblBorders>
                    <w:tblLook w:val="00A0"/>
                  </w:tblPr>
                  <w:tblGrid>
                    <w:gridCol w:w="4077"/>
                    <w:gridCol w:w="4730"/>
                  </w:tblGrid>
                  <w:tr w:rsidR="00900839" w:rsidRPr="00BD1BF1">
                    <w:tc>
                      <w:tcPr>
                        <w:tcW w:w="4077" w:type="dxa"/>
                        <w:tcBorders>
                          <w:top w:val="single" w:sz="8" w:space="0" w:color="F79646"/>
                        </w:tcBorders>
                      </w:tcPr>
                      <w:p w:rsidR="00900839" w:rsidRPr="00BD1BF1" w:rsidRDefault="00900839" w:rsidP="0032150B">
                        <w:pPr>
                          <w:rPr>
                            <w:rFonts w:ascii="Arial" w:hAnsi="Arial" w:cs="Arial"/>
                            <w:b/>
                            <w:bCs/>
                            <w:color w:val="E36C0A"/>
                          </w:rPr>
                        </w:pPr>
                        <w:r w:rsidRPr="00BD1BF1">
                          <w:rPr>
                            <w:rFonts w:ascii="Arial" w:hAnsi="Arial" w:cs="Arial"/>
                            <w:color w:val="E36C0A"/>
                          </w:rPr>
                          <w:t>Methode</w:t>
                        </w:r>
                      </w:p>
                    </w:tc>
                    <w:tc>
                      <w:tcPr>
                        <w:tcW w:w="4730" w:type="dxa"/>
                        <w:tcBorders>
                          <w:top w:val="single" w:sz="8" w:space="0" w:color="F79646"/>
                        </w:tcBorders>
                      </w:tcPr>
                      <w:p w:rsidR="00900839" w:rsidRPr="00BD1BF1" w:rsidRDefault="00900839" w:rsidP="0032150B">
                        <w:pPr>
                          <w:rPr>
                            <w:rFonts w:ascii="Arial" w:hAnsi="Arial" w:cs="Arial"/>
                            <w:b/>
                            <w:bCs/>
                            <w:color w:val="E36C0A"/>
                          </w:rPr>
                        </w:pPr>
                        <w:r w:rsidRPr="00BD1BF1">
                          <w:rPr>
                            <w:rFonts w:ascii="Arial" w:hAnsi="Arial" w:cs="Arial"/>
                            <w:color w:val="E36C0A"/>
                          </w:rPr>
                          <w:t>Afleiding totaalreactie:</w:t>
                        </w:r>
                      </w:p>
                    </w:tc>
                  </w:tr>
                  <w:tr w:rsidR="00900839" w:rsidRPr="00BD1BF1">
                    <w:tc>
                      <w:tcPr>
                        <w:tcW w:w="4077" w:type="dxa"/>
                        <w:shd w:val="clear" w:color="auto" w:fill="FDE4D0"/>
                      </w:tcPr>
                      <w:p w:rsidR="00900839" w:rsidRPr="00BD1BF1" w:rsidRDefault="00900839" w:rsidP="0032150B">
                        <w:pPr>
                          <w:rPr>
                            <w:rFonts w:ascii="Arial" w:hAnsi="Arial" w:cs="Arial"/>
                            <w:b/>
                            <w:bCs/>
                            <w:color w:val="E36C0A"/>
                          </w:rPr>
                        </w:pPr>
                        <w:r w:rsidRPr="00BD1BF1">
                          <w:rPr>
                            <w:rFonts w:ascii="Arial" w:hAnsi="Arial" w:cs="Arial"/>
                            <w:color w:val="E36C0A"/>
                          </w:rPr>
                          <w:t xml:space="preserve">Methode </w:t>
                        </w:r>
                        <w:r w:rsidRPr="00BD1BF1">
                          <w:rPr>
                            <w:shd w:val="clear" w:color="auto" w:fill="CC99FF"/>
                          </w:rPr>
                          <w:t>A]</w:t>
                        </w:r>
                        <w:r w:rsidRPr="00BD1BF1">
                          <w:rPr>
                            <w:rFonts w:ascii="Arial" w:hAnsi="Arial" w:cs="Arial"/>
                            <w:color w:val="E36C0A"/>
                          </w:rPr>
                          <w:t>:</w:t>
                        </w:r>
                      </w:p>
                      <w:p w:rsidR="00900839" w:rsidRPr="00BD1BF1" w:rsidRDefault="00900839" w:rsidP="00BD1BF1">
                        <w:pPr>
                          <w:numPr>
                            <w:ilvl w:val="0"/>
                            <w:numId w:val="3"/>
                          </w:numPr>
                          <w:tabs>
                            <w:tab w:val="clear" w:pos="720"/>
                            <w:tab w:val="num" w:pos="284"/>
                          </w:tabs>
                          <w:ind w:left="284" w:hanging="284"/>
                          <w:rPr>
                            <w:rFonts w:ascii="Arial" w:hAnsi="Arial" w:cs="Arial"/>
                            <w:b/>
                            <w:bCs/>
                            <w:color w:val="E36C0A"/>
                            <w:lang w:eastAsia="nl-NL"/>
                          </w:rPr>
                        </w:pPr>
                        <w:r w:rsidRPr="00BD1BF1">
                          <w:rPr>
                            <w:rFonts w:ascii="Arial" w:hAnsi="Arial" w:cs="Arial"/>
                            <w:color w:val="E36C0A"/>
                            <w:lang w:eastAsia="nl-NL"/>
                          </w:rPr>
                          <w:t>Natriumchloride oplossen in water;</w:t>
                        </w:r>
                      </w:p>
                      <w:p w:rsidR="00900839" w:rsidRPr="00BD1BF1" w:rsidRDefault="00900839" w:rsidP="00BD1BF1">
                        <w:pPr>
                          <w:numPr>
                            <w:ilvl w:val="0"/>
                            <w:numId w:val="3"/>
                          </w:numPr>
                          <w:tabs>
                            <w:tab w:val="clear" w:pos="720"/>
                            <w:tab w:val="num" w:pos="284"/>
                          </w:tabs>
                          <w:ind w:left="284" w:hanging="284"/>
                          <w:rPr>
                            <w:rFonts w:ascii="Arial" w:hAnsi="Arial" w:cs="Arial"/>
                            <w:b/>
                            <w:bCs/>
                            <w:color w:val="E36C0A"/>
                            <w:lang w:eastAsia="nl-NL"/>
                          </w:rPr>
                        </w:pPr>
                        <w:r w:rsidRPr="00BD1BF1">
                          <w:rPr>
                            <w:rFonts w:ascii="Arial" w:hAnsi="Arial" w:cs="Arial"/>
                            <w:color w:val="E36C0A"/>
                            <w:lang w:eastAsia="nl-NL"/>
                          </w:rPr>
                          <w:t>Via elektrolyse productie van H</w:t>
                        </w:r>
                        <w:r w:rsidRPr="00BD1BF1">
                          <w:rPr>
                            <w:rFonts w:ascii="Arial" w:hAnsi="Arial" w:cs="Arial"/>
                            <w:color w:val="E36C0A"/>
                            <w:vertAlign w:val="subscript"/>
                            <w:lang w:eastAsia="nl-NL"/>
                          </w:rPr>
                          <w:t>2</w:t>
                        </w:r>
                        <w:r w:rsidRPr="00BD1BF1">
                          <w:rPr>
                            <w:rFonts w:ascii="Arial" w:hAnsi="Arial" w:cs="Arial"/>
                            <w:color w:val="E36C0A"/>
                            <w:lang w:eastAsia="nl-NL"/>
                          </w:rPr>
                          <w:t xml:space="preserve"> en Cl</w:t>
                        </w:r>
                        <w:r w:rsidRPr="00BD1BF1">
                          <w:rPr>
                            <w:rFonts w:ascii="Arial" w:hAnsi="Arial" w:cs="Arial"/>
                            <w:color w:val="E36C0A"/>
                            <w:vertAlign w:val="subscript"/>
                            <w:lang w:eastAsia="nl-NL"/>
                          </w:rPr>
                          <w:t>2</w:t>
                        </w:r>
                        <w:r w:rsidRPr="00BD1BF1">
                          <w:rPr>
                            <w:rFonts w:ascii="Arial" w:hAnsi="Arial" w:cs="Arial"/>
                            <w:color w:val="E36C0A"/>
                            <w:lang w:eastAsia="nl-NL"/>
                          </w:rPr>
                          <w:t>;</w:t>
                        </w:r>
                      </w:p>
                      <w:p w:rsidR="00900839" w:rsidRPr="00BD1BF1" w:rsidRDefault="00900839" w:rsidP="00BD1BF1">
                        <w:pPr>
                          <w:numPr>
                            <w:ilvl w:val="0"/>
                            <w:numId w:val="3"/>
                          </w:numPr>
                          <w:tabs>
                            <w:tab w:val="clear" w:pos="720"/>
                            <w:tab w:val="num" w:pos="284"/>
                          </w:tabs>
                          <w:ind w:left="284" w:hanging="284"/>
                          <w:rPr>
                            <w:rFonts w:ascii="Arial" w:hAnsi="Arial" w:cs="Arial"/>
                            <w:b/>
                            <w:bCs/>
                            <w:color w:val="E36C0A"/>
                            <w:lang w:eastAsia="nl-NL"/>
                          </w:rPr>
                        </w:pPr>
                        <w:r w:rsidRPr="00BD1BF1">
                          <w:rPr>
                            <w:rFonts w:ascii="Arial" w:hAnsi="Arial" w:cs="Arial"/>
                            <w:color w:val="E36C0A"/>
                            <w:lang w:eastAsia="nl-NL"/>
                          </w:rPr>
                          <w:t>Uit de gassen uit stap 2 wordt HCl gemaakt;</w:t>
                        </w:r>
                      </w:p>
                      <w:p w:rsidR="00900839" w:rsidRPr="00BD1BF1" w:rsidRDefault="00900839" w:rsidP="00BD1BF1">
                        <w:pPr>
                          <w:numPr>
                            <w:ilvl w:val="0"/>
                            <w:numId w:val="3"/>
                          </w:numPr>
                          <w:tabs>
                            <w:tab w:val="clear" w:pos="720"/>
                            <w:tab w:val="num" w:pos="284"/>
                          </w:tabs>
                          <w:ind w:left="284" w:hanging="284"/>
                          <w:rPr>
                            <w:rFonts w:ascii="Arial" w:hAnsi="Arial" w:cs="Arial"/>
                            <w:b/>
                            <w:bCs/>
                            <w:color w:val="E36C0A"/>
                            <w:lang w:eastAsia="nl-NL"/>
                          </w:rPr>
                        </w:pPr>
                        <w:r w:rsidRPr="00BD1BF1">
                          <w:rPr>
                            <w:rFonts w:ascii="Arial" w:hAnsi="Arial" w:cs="Arial"/>
                            <w:color w:val="E36C0A"/>
                            <w:lang w:eastAsia="nl-NL"/>
                          </w:rPr>
                          <w:t>Dit wordt opgelost in water.</w:t>
                        </w:r>
                      </w:p>
                      <w:p w:rsidR="00900839" w:rsidRPr="00BD1BF1" w:rsidRDefault="00900839" w:rsidP="00055174">
                        <w:pPr>
                          <w:rPr>
                            <w:rFonts w:ascii="Arial" w:hAnsi="Arial" w:cs="Arial"/>
                            <w:b/>
                            <w:bCs/>
                            <w:color w:val="E36C0A"/>
                            <w:lang w:eastAsia="nl-NL"/>
                          </w:rPr>
                        </w:pPr>
                      </w:p>
                      <w:p w:rsidR="00900839" w:rsidRPr="00BD1BF1" w:rsidRDefault="00900839" w:rsidP="00055174">
                        <w:pPr>
                          <w:rPr>
                            <w:rFonts w:ascii="Arial" w:hAnsi="Arial" w:cs="Arial"/>
                            <w:b/>
                            <w:bCs/>
                            <w:color w:val="E36C0A"/>
                            <w:lang w:eastAsia="nl-NL"/>
                          </w:rPr>
                        </w:pPr>
                      </w:p>
                      <w:p w:rsidR="00900839" w:rsidRPr="00BD1BF1" w:rsidRDefault="00900839" w:rsidP="00055174">
                        <w:pPr>
                          <w:rPr>
                            <w:rFonts w:ascii="Arial" w:hAnsi="Arial" w:cs="Arial"/>
                            <w:b/>
                            <w:bCs/>
                            <w:color w:val="E36C0A"/>
                            <w:lang w:eastAsia="nl-NL"/>
                          </w:rPr>
                        </w:pPr>
                      </w:p>
                      <w:p w:rsidR="00900839" w:rsidRPr="00BD1BF1" w:rsidRDefault="00900839" w:rsidP="00055174">
                        <w:pPr>
                          <w:rPr>
                            <w:rFonts w:ascii="Arial" w:hAnsi="Arial" w:cs="Arial"/>
                            <w:b/>
                            <w:bCs/>
                            <w:color w:val="E36C0A"/>
                            <w:lang w:eastAsia="nl-NL"/>
                          </w:rPr>
                        </w:pPr>
                      </w:p>
                      <w:p w:rsidR="00900839" w:rsidRPr="00BD1BF1" w:rsidRDefault="00900839" w:rsidP="00055174">
                        <w:pPr>
                          <w:rPr>
                            <w:rFonts w:ascii="Arial" w:hAnsi="Arial" w:cs="Arial"/>
                            <w:b/>
                            <w:bCs/>
                            <w:color w:val="E36C0A"/>
                            <w:lang w:eastAsia="nl-NL"/>
                          </w:rPr>
                        </w:pPr>
                      </w:p>
                      <w:p w:rsidR="00900839" w:rsidRPr="00BD1BF1" w:rsidRDefault="00900839" w:rsidP="0032150B">
                        <w:pPr>
                          <w:rPr>
                            <w:rFonts w:ascii="Arial" w:hAnsi="Arial" w:cs="Arial"/>
                            <w:b/>
                            <w:bCs/>
                            <w:color w:val="E36C0A"/>
                          </w:rPr>
                        </w:pPr>
                      </w:p>
                    </w:tc>
                    <w:tc>
                      <w:tcPr>
                        <w:tcW w:w="4730" w:type="dxa"/>
                        <w:shd w:val="clear" w:color="auto" w:fill="FDE4D0"/>
                      </w:tcPr>
                      <w:p w:rsidR="00900839" w:rsidRPr="00BD1BF1" w:rsidRDefault="00900839" w:rsidP="0032150B">
                        <w:r w:rsidRPr="00BD1BF1">
                          <w:t xml:space="preserve">stap 1: NaCl </w:t>
                        </w:r>
                        <w:r w:rsidRPr="00BD1BF1">
                          <w:sym w:font="Wingdings 3" w:char="F067"/>
                        </w:r>
                        <w:r w:rsidRPr="00BD1BF1">
                          <w:t xml:space="preserve"> Na</w:t>
                        </w:r>
                        <w:r w:rsidRPr="00BD1BF1">
                          <w:rPr>
                            <w:vertAlign w:val="superscript"/>
                          </w:rPr>
                          <w:t>+</w:t>
                        </w:r>
                        <w:r w:rsidRPr="00BD1BF1">
                          <w:t xml:space="preserve"> + Cl</w:t>
                        </w:r>
                        <w:r w:rsidRPr="00BD1BF1">
                          <w:rPr>
                            <w:vertAlign w:val="superscript"/>
                          </w:rPr>
                          <w:t>−</w:t>
                        </w:r>
                        <w:r w:rsidRPr="00BD1BF1">
                          <w:t xml:space="preserve"> [2x]</w:t>
                        </w:r>
                      </w:p>
                      <w:p w:rsidR="00900839" w:rsidRPr="00BD1BF1" w:rsidRDefault="00900839" w:rsidP="0032150B">
                        <w:r w:rsidRPr="00BD1BF1">
                          <w:t>stap 2: 2Cl</w:t>
                        </w:r>
                        <w:r w:rsidRPr="00BD1BF1">
                          <w:rPr>
                            <w:vertAlign w:val="superscript"/>
                          </w:rPr>
                          <w:t>−</w:t>
                        </w:r>
                        <w:r w:rsidRPr="00BD1BF1">
                          <w:t xml:space="preserve"> </w:t>
                        </w:r>
                        <w:r w:rsidRPr="00BD1BF1">
                          <w:sym w:font="Wingdings 3" w:char="F067"/>
                        </w:r>
                        <w:r w:rsidRPr="00BD1BF1">
                          <w:t xml:space="preserve"> Cl</w:t>
                        </w:r>
                        <w:r w:rsidRPr="00BD1BF1">
                          <w:rPr>
                            <w:vertAlign w:val="subscript"/>
                          </w:rPr>
                          <w:t>2</w:t>
                        </w:r>
                        <w:r w:rsidRPr="00BD1BF1">
                          <w:t xml:space="preserve"> + 2e</w:t>
                        </w:r>
                        <w:r w:rsidRPr="00BD1BF1">
                          <w:rPr>
                            <w:vertAlign w:val="superscript"/>
                          </w:rPr>
                          <w:t>−</w:t>
                        </w:r>
                        <w:r w:rsidRPr="00BD1BF1">
                          <w:t>, [1x]</w:t>
                        </w:r>
                      </w:p>
                      <w:p w:rsidR="00900839" w:rsidRPr="00BD1BF1" w:rsidRDefault="00900839" w:rsidP="0032150B">
                        <w:r w:rsidRPr="00BD1BF1">
                          <w:t>en 2H</w:t>
                        </w:r>
                        <w:r w:rsidRPr="00BD1BF1">
                          <w:rPr>
                            <w:vertAlign w:val="subscript"/>
                          </w:rPr>
                          <w:t>2</w:t>
                        </w:r>
                        <w:r w:rsidRPr="00BD1BF1">
                          <w:t>0 + 2e</w:t>
                        </w:r>
                        <w:r w:rsidRPr="00BD1BF1">
                          <w:rPr>
                            <w:vertAlign w:val="superscript"/>
                          </w:rPr>
                          <w:t>−</w:t>
                        </w:r>
                        <w:r w:rsidRPr="00BD1BF1">
                          <w:t xml:space="preserve"> </w:t>
                        </w:r>
                        <w:r w:rsidRPr="00BD1BF1">
                          <w:sym w:font="Wingdings 3" w:char="F067"/>
                        </w:r>
                        <w:r w:rsidRPr="00BD1BF1">
                          <w:t xml:space="preserve"> H</w:t>
                        </w:r>
                        <w:r w:rsidRPr="00BD1BF1">
                          <w:rPr>
                            <w:vertAlign w:val="subscript"/>
                          </w:rPr>
                          <w:t>2</w:t>
                        </w:r>
                        <w:r w:rsidRPr="00BD1BF1">
                          <w:t xml:space="preserve"> + 2OH</w:t>
                        </w:r>
                        <w:r w:rsidRPr="00BD1BF1">
                          <w:rPr>
                            <w:vertAlign w:val="superscript"/>
                          </w:rPr>
                          <w:t>−</w:t>
                        </w:r>
                        <w:r w:rsidRPr="00BD1BF1">
                          <w:t xml:space="preserve"> [1x]</w:t>
                        </w:r>
                      </w:p>
                      <w:p w:rsidR="00900839" w:rsidRPr="00BD1BF1" w:rsidRDefault="00900839" w:rsidP="0032150B">
                        <w:r w:rsidRPr="00BD1BF1">
                          <w:t>stap 3: Cl</w:t>
                        </w:r>
                        <w:r w:rsidRPr="00BD1BF1">
                          <w:rPr>
                            <w:vertAlign w:val="subscript"/>
                          </w:rPr>
                          <w:t>2</w:t>
                        </w:r>
                        <w:r w:rsidRPr="00BD1BF1">
                          <w:t xml:space="preserve"> + H</w:t>
                        </w:r>
                        <w:r w:rsidRPr="00BD1BF1">
                          <w:rPr>
                            <w:vertAlign w:val="subscript"/>
                          </w:rPr>
                          <w:t>2</w:t>
                        </w:r>
                        <w:r w:rsidRPr="00BD1BF1">
                          <w:t xml:space="preserve"> </w:t>
                        </w:r>
                        <w:r w:rsidRPr="00BD1BF1">
                          <w:sym w:font="Wingdings 3" w:char="F067"/>
                        </w:r>
                        <w:r w:rsidRPr="00BD1BF1">
                          <w:t xml:space="preserve"> 2HCl</w:t>
                        </w:r>
                        <w:r w:rsidRPr="00BD1BF1">
                          <w:br/>
                          <w:t>dus totaalreactie (zonder het oplossen in water): 2NaCl + 2H</w:t>
                        </w:r>
                        <w:r w:rsidRPr="00BD1BF1">
                          <w:rPr>
                            <w:vertAlign w:val="subscript"/>
                          </w:rPr>
                          <w:t>2</w:t>
                        </w:r>
                        <w:r w:rsidRPr="00BD1BF1">
                          <w:t xml:space="preserve">O </w:t>
                        </w:r>
                        <w:r w:rsidRPr="00BD1BF1">
                          <w:sym w:font="Wingdings 3" w:char="F067"/>
                        </w:r>
                        <w:r w:rsidRPr="00BD1BF1">
                          <w:t xml:space="preserve"> 2Na</w:t>
                        </w:r>
                        <w:r w:rsidRPr="00BD1BF1">
                          <w:rPr>
                            <w:vertAlign w:val="superscript"/>
                          </w:rPr>
                          <w:t>+</w:t>
                        </w:r>
                        <w:r w:rsidRPr="00BD1BF1">
                          <w:t xml:space="preserve"> + 2OH</w:t>
                        </w:r>
                        <w:r w:rsidRPr="00BD1BF1">
                          <w:rPr>
                            <w:vertAlign w:val="superscript"/>
                          </w:rPr>
                          <w:t>−</w:t>
                        </w:r>
                        <w:r w:rsidRPr="00BD1BF1">
                          <w:t xml:space="preserve"> + 2HCl</w:t>
                        </w:r>
                      </w:p>
                    </w:tc>
                  </w:tr>
                  <w:tr w:rsidR="00900839" w:rsidRPr="00BD1BF1">
                    <w:tc>
                      <w:tcPr>
                        <w:tcW w:w="4077" w:type="dxa"/>
                        <w:tcBorders>
                          <w:bottom w:val="single" w:sz="8" w:space="0" w:color="F79646"/>
                        </w:tcBorders>
                      </w:tcPr>
                      <w:p w:rsidR="00900839" w:rsidRPr="00BD1BF1" w:rsidRDefault="00900839" w:rsidP="00055174">
                        <w:pPr>
                          <w:rPr>
                            <w:rFonts w:ascii="Arial" w:hAnsi="Arial" w:cs="Arial"/>
                            <w:b/>
                            <w:bCs/>
                            <w:color w:val="E36C0A"/>
                          </w:rPr>
                        </w:pPr>
                        <w:r w:rsidRPr="00BD1BF1">
                          <w:rPr>
                            <w:rFonts w:ascii="Arial" w:hAnsi="Arial" w:cs="Arial"/>
                            <w:color w:val="E36C0A"/>
                          </w:rPr>
                          <w:t xml:space="preserve">Methode </w:t>
                        </w:r>
                        <w:r w:rsidRPr="00BD1BF1">
                          <w:rPr>
                            <w:shd w:val="clear" w:color="auto" w:fill="CC99FF"/>
                          </w:rPr>
                          <w:t>B]</w:t>
                        </w:r>
                        <w:r w:rsidRPr="00BD1BF1">
                          <w:rPr>
                            <w:rFonts w:ascii="Arial" w:hAnsi="Arial" w:cs="Arial"/>
                            <w:color w:val="E36C0A"/>
                          </w:rPr>
                          <w:t>:</w:t>
                        </w:r>
                      </w:p>
                      <w:p w:rsidR="00900839" w:rsidRPr="00BD1BF1" w:rsidRDefault="00900839" w:rsidP="00055174">
                        <w:pPr>
                          <w:rPr>
                            <w:rFonts w:ascii="Arial" w:hAnsi="Arial" w:cs="Arial"/>
                            <w:b/>
                            <w:bCs/>
                            <w:color w:val="E36C0A"/>
                          </w:rPr>
                        </w:pPr>
                        <w:r w:rsidRPr="00BD1BF1">
                          <w:rPr>
                            <w:rFonts w:ascii="Arial" w:hAnsi="Arial" w:cs="Arial"/>
                            <w:color w:val="E36C0A"/>
                          </w:rPr>
                          <w:t xml:space="preserve">Als je zwavelzuur bij vast natriumchloride doet ontstaat er natriumwaterstofsulfaat en HCl (stap 1). </w:t>
                        </w:r>
                        <w:r w:rsidRPr="00BD1BF1">
                          <w:rPr>
                            <w:rFonts w:ascii="Arial" w:hAnsi="Arial" w:cs="Arial"/>
                            <w:color w:val="E36C0A"/>
                          </w:rPr>
                          <w:br/>
                          <w:t xml:space="preserve">Dit gebeurt al bij kamertemperatuur. Als je het vervolgens verhit tot boven 200 °C, dan kan natriumchloride reageren met het gevormde natriumwaterstofsulfaat tot meer HCl en natriumsulfaat (stap 2). </w:t>
                        </w:r>
                        <w:r w:rsidRPr="00BD1BF1">
                          <w:rPr>
                            <w:rFonts w:ascii="Arial" w:hAnsi="Arial" w:cs="Arial"/>
                            <w:color w:val="E36C0A"/>
                          </w:rPr>
                          <w:br/>
                          <w:t>Als laatste het HCl laten oplossen in water (stap 3).</w:t>
                        </w:r>
                      </w:p>
                      <w:p w:rsidR="00900839" w:rsidRPr="00BD1BF1" w:rsidRDefault="00900839" w:rsidP="00055174">
                        <w:pPr>
                          <w:rPr>
                            <w:rFonts w:ascii="Arial" w:hAnsi="Arial" w:cs="Arial"/>
                            <w:b/>
                            <w:bCs/>
                            <w:color w:val="E36C0A"/>
                          </w:rPr>
                        </w:pPr>
                      </w:p>
                      <w:p w:rsidR="00900839" w:rsidRPr="00BD1BF1" w:rsidRDefault="00900839" w:rsidP="00055174">
                        <w:pPr>
                          <w:rPr>
                            <w:rFonts w:ascii="Arial" w:hAnsi="Arial" w:cs="Arial"/>
                            <w:b/>
                            <w:bCs/>
                            <w:color w:val="E36C0A"/>
                          </w:rPr>
                        </w:pPr>
                      </w:p>
                    </w:tc>
                    <w:tc>
                      <w:tcPr>
                        <w:tcW w:w="4730" w:type="dxa"/>
                        <w:tcBorders>
                          <w:bottom w:val="single" w:sz="8" w:space="0" w:color="F79646"/>
                        </w:tcBorders>
                      </w:tcPr>
                      <w:p w:rsidR="00900839" w:rsidRPr="00CA1FD5" w:rsidRDefault="00900839" w:rsidP="0032150B">
                        <w:pPr>
                          <w:rPr>
                            <w:lang w:val="de-DE"/>
                          </w:rPr>
                        </w:pPr>
                        <w:r w:rsidRPr="00CA1FD5">
                          <w:rPr>
                            <w:lang w:val="de-DE"/>
                          </w:rPr>
                          <w:t>stap 1: NaCl + H</w:t>
                        </w:r>
                        <w:r w:rsidRPr="00CA1FD5">
                          <w:rPr>
                            <w:vertAlign w:val="subscript"/>
                            <w:lang w:val="de-DE"/>
                          </w:rPr>
                          <w:t>2</w:t>
                        </w:r>
                        <w:r w:rsidRPr="00CA1FD5">
                          <w:rPr>
                            <w:lang w:val="de-DE"/>
                          </w:rPr>
                          <w:t>SO</w:t>
                        </w:r>
                        <w:r w:rsidRPr="00CA1FD5">
                          <w:rPr>
                            <w:vertAlign w:val="subscript"/>
                            <w:lang w:val="de-DE"/>
                          </w:rPr>
                          <w:t>4</w:t>
                        </w:r>
                        <w:r w:rsidRPr="00CA1FD5">
                          <w:rPr>
                            <w:lang w:val="de-DE"/>
                          </w:rPr>
                          <w:t xml:space="preserve"> </w:t>
                        </w:r>
                        <w:r w:rsidRPr="00BD1BF1">
                          <w:sym w:font="Wingdings 3" w:char="F067"/>
                        </w:r>
                        <w:r w:rsidRPr="00CA1FD5">
                          <w:rPr>
                            <w:lang w:val="de-DE"/>
                          </w:rPr>
                          <w:t xml:space="preserve"> NaHSO</w:t>
                        </w:r>
                        <w:r w:rsidRPr="00CA1FD5">
                          <w:rPr>
                            <w:vertAlign w:val="subscript"/>
                            <w:lang w:val="de-DE"/>
                          </w:rPr>
                          <w:t>4</w:t>
                        </w:r>
                        <w:r w:rsidRPr="00CA1FD5">
                          <w:rPr>
                            <w:lang w:val="de-DE"/>
                          </w:rPr>
                          <w:t xml:space="preserve"> + HCl </w:t>
                        </w:r>
                      </w:p>
                      <w:p w:rsidR="00900839" w:rsidRPr="00CA1FD5" w:rsidRDefault="00900839" w:rsidP="0032150B">
                        <w:pPr>
                          <w:rPr>
                            <w:lang w:val="de-DE"/>
                          </w:rPr>
                        </w:pPr>
                        <w:r w:rsidRPr="00CA1FD5">
                          <w:rPr>
                            <w:lang w:val="de-DE"/>
                          </w:rPr>
                          <w:t xml:space="preserve">en </w:t>
                        </w:r>
                      </w:p>
                      <w:p w:rsidR="00900839" w:rsidRPr="00BD1BF1" w:rsidRDefault="00900839" w:rsidP="007A6A02">
                        <w:r w:rsidRPr="00BD1BF1">
                          <w:t>stap 2: NaCl + NaHSO</w:t>
                        </w:r>
                        <w:r w:rsidRPr="00BD1BF1">
                          <w:rPr>
                            <w:vertAlign w:val="subscript"/>
                          </w:rPr>
                          <w:t>4</w:t>
                        </w:r>
                        <w:r w:rsidRPr="00BD1BF1">
                          <w:t xml:space="preserve"> </w:t>
                        </w:r>
                        <w:r w:rsidRPr="00BD1BF1">
                          <w:sym w:font="Wingdings 3" w:char="F067"/>
                        </w:r>
                        <w:r w:rsidRPr="00BD1BF1">
                          <w:t xml:space="preserve"> Na</w:t>
                        </w:r>
                        <w:r w:rsidRPr="00BD1BF1">
                          <w:rPr>
                            <w:vertAlign w:val="subscript"/>
                          </w:rPr>
                          <w:t>2</w:t>
                        </w:r>
                        <w:r w:rsidRPr="00BD1BF1">
                          <w:t>SO</w:t>
                        </w:r>
                        <w:r w:rsidRPr="00BD1BF1">
                          <w:rPr>
                            <w:vertAlign w:val="subscript"/>
                          </w:rPr>
                          <w:t>4</w:t>
                        </w:r>
                        <w:r w:rsidRPr="00BD1BF1">
                          <w:t xml:space="preserve"> + HCl</w:t>
                        </w:r>
                        <w:r w:rsidRPr="00BD1BF1">
                          <w:br/>
                          <w:t>dus totaalreactie (zonder het oplossen in water): 2NaCl + H</w:t>
                        </w:r>
                        <w:r w:rsidRPr="00BD1BF1">
                          <w:rPr>
                            <w:vertAlign w:val="subscript"/>
                          </w:rPr>
                          <w:t>2</w:t>
                        </w:r>
                        <w:r w:rsidRPr="00BD1BF1">
                          <w:t>SO</w:t>
                        </w:r>
                        <w:r w:rsidRPr="00BD1BF1">
                          <w:rPr>
                            <w:vertAlign w:val="subscript"/>
                          </w:rPr>
                          <w:t>4</w:t>
                        </w:r>
                        <w:r w:rsidRPr="00BD1BF1">
                          <w:t xml:space="preserve"> </w:t>
                        </w:r>
                        <w:r w:rsidRPr="00BD1BF1">
                          <w:sym w:font="Wingdings 3" w:char="F067"/>
                        </w:r>
                        <w:r w:rsidRPr="00BD1BF1">
                          <w:t xml:space="preserve"> Na</w:t>
                        </w:r>
                        <w:r w:rsidRPr="00BD1BF1">
                          <w:rPr>
                            <w:vertAlign w:val="subscript"/>
                          </w:rPr>
                          <w:t>2</w:t>
                        </w:r>
                        <w:r w:rsidRPr="00BD1BF1">
                          <w:t>SO</w:t>
                        </w:r>
                        <w:r w:rsidRPr="00BD1BF1">
                          <w:rPr>
                            <w:vertAlign w:val="subscript"/>
                          </w:rPr>
                          <w:t>4</w:t>
                        </w:r>
                        <w:r w:rsidRPr="00BD1BF1">
                          <w:t xml:space="preserve"> + 2HCl</w:t>
                        </w:r>
                      </w:p>
                    </w:tc>
                  </w:tr>
                </w:tbl>
                <w:p w:rsidR="00900839" w:rsidRDefault="00900839" w:rsidP="00055174"/>
              </w:txbxContent>
            </v:textbox>
            <w10:wrap anchory="page"/>
            <w10:anchorlock/>
          </v:shape>
        </w:pict>
      </w:r>
    </w:p>
    <w:p w:rsidR="00E923FE" w:rsidRDefault="00E923FE" w:rsidP="00384D02"/>
    <w:p w:rsidR="00E923FE" w:rsidRDefault="00E923FE" w:rsidP="00384D02"/>
    <w:p w:rsidR="00E923FE" w:rsidRDefault="00E923FE" w:rsidP="00384D02"/>
    <w:p w:rsidR="00E923FE" w:rsidRDefault="00E923FE" w:rsidP="00384D02"/>
    <w:p w:rsidR="00E923FE" w:rsidRDefault="00E923FE" w:rsidP="00384D02"/>
    <w:p w:rsidR="00E923FE" w:rsidRDefault="00E923FE" w:rsidP="00384D02"/>
    <w:p w:rsidR="00E923FE" w:rsidRDefault="00E923FE" w:rsidP="00384D02"/>
    <w:p w:rsidR="00E923FE" w:rsidRDefault="00E923FE" w:rsidP="00384D02"/>
    <w:p w:rsidR="00E923FE" w:rsidRDefault="00E923FE" w:rsidP="00384D02"/>
    <w:p w:rsidR="00E923FE" w:rsidRDefault="00E923FE" w:rsidP="00384D02"/>
    <w:p w:rsidR="00E923FE" w:rsidRDefault="00E923FE" w:rsidP="00384D02"/>
    <w:p w:rsidR="00E923FE" w:rsidRDefault="00E923FE" w:rsidP="00384D02"/>
    <w:p w:rsidR="00E923FE" w:rsidRDefault="00E923FE" w:rsidP="00384D02"/>
    <w:p w:rsidR="00E923FE" w:rsidRDefault="00E923FE" w:rsidP="00384D02"/>
    <w:p w:rsidR="00E923FE" w:rsidRDefault="00E923FE" w:rsidP="00384D02"/>
    <w:p w:rsidR="00E923FE" w:rsidRDefault="00E923FE" w:rsidP="00384D02"/>
    <w:p w:rsidR="00E923FE" w:rsidRDefault="00E923FE" w:rsidP="00384D02"/>
    <w:p w:rsidR="00E923FE" w:rsidRDefault="00E923FE" w:rsidP="00384D02"/>
    <w:p w:rsidR="00E923FE" w:rsidRDefault="00E923FE" w:rsidP="00384D02"/>
    <w:p w:rsidR="00E923FE" w:rsidRDefault="00E923FE" w:rsidP="00384D02"/>
    <w:p w:rsidR="00E923FE" w:rsidRDefault="00E923FE" w:rsidP="00384D02"/>
    <w:p w:rsidR="00E923FE" w:rsidRDefault="00E923FE" w:rsidP="00384D02"/>
    <w:p w:rsidR="00E923FE" w:rsidRDefault="00E923FE" w:rsidP="00384D02"/>
    <w:p w:rsidR="00E923FE" w:rsidRDefault="00E923FE" w:rsidP="00384D02"/>
    <w:p w:rsidR="00E923FE" w:rsidRDefault="00E923FE" w:rsidP="00384D02"/>
    <w:p w:rsidR="00E923FE" w:rsidRDefault="00E923FE" w:rsidP="00384D02"/>
    <w:p w:rsidR="00E923FE" w:rsidRDefault="00E923FE" w:rsidP="00384D02"/>
    <w:p w:rsidR="00E923FE" w:rsidRDefault="00E923FE" w:rsidP="00384D02"/>
    <w:p w:rsidR="00E923FE" w:rsidRDefault="00E923FE" w:rsidP="00384D02"/>
    <w:p w:rsidR="00E923FE" w:rsidRDefault="00E923FE" w:rsidP="00384D02"/>
    <w:p w:rsidR="00E923FE" w:rsidRPr="00B07164" w:rsidRDefault="00E923FE" w:rsidP="00012C03">
      <w:pPr>
        <w:spacing w:after="200" w:line="276" w:lineRule="auto"/>
      </w:pPr>
      <w:r>
        <w:br w:type="page"/>
      </w:r>
      <w:r w:rsidR="001B4F6B" w:rsidRPr="0074167B">
        <w:rPr>
          <w:rFonts w:ascii="Verdana" w:hAnsi="Verdana" w:cs="Verdana"/>
          <w:b/>
          <w:bCs/>
          <w:noProof/>
          <w:color w:val="4F6228"/>
          <w:sz w:val="26"/>
          <w:szCs w:val="26"/>
          <w:lang w:eastAsia="nl-NL"/>
        </w:rPr>
        <w:drawing>
          <wp:inline distT="0" distB="0" distL="0" distR="0">
            <wp:extent cx="304800" cy="352425"/>
            <wp:effectExtent l="0" t="0" r="0" b="9525"/>
            <wp:docPr id="141" name="Afbeelding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93"/>
                    <pic:cNvPicPr>
                      <a:picLocks noChangeAspect="1" noChangeArrowheads="1"/>
                    </pic:cNvPicPr>
                  </pic:nvPicPr>
                  <pic:blipFill>
                    <a:blip r:embed="rId1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4800" cy="352425"/>
                    </a:xfrm>
                    <a:prstGeom prst="rect">
                      <a:avLst/>
                    </a:prstGeom>
                    <a:noFill/>
                    <a:ln>
                      <a:noFill/>
                    </a:ln>
                  </pic:spPr>
                </pic:pic>
              </a:graphicData>
            </a:graphic>
          </wp:inline>
        </w:drawing>
      </w:r>
      <w:r w:rsidRPr="0074167B">
        <w:rPr>
          <w:rFonts w:ascii="Verdana" w:hAnsi="Verdana" w:cs="Verdana"/>
          <w:b/>
          <w:bCs/>
          <w:color w:val="4F6228"/>
          <w:sz w:val="26"/>
          <w:szCs w:val="26"/>
        </w:rPr>
        <w:t xml:space="preserve"> </w:t>
      </w:r>
      <w:r w:rsidR="0074167B" w:rsidRPr="0074167B">
        <w:rPr>
          <w:rFonts w:ascii="Verdana" w:hAnsi="Verdana" w:cs="Verdana"/>
          <w:b/>
          <w:bCs/>
          <w:color w:val="4F6228"/>
          <w:sz w:val="26"/>
          <w:szCs w:val="26"/>
        </w:rPr>
        <w:t xml:space="preserve">7.2 </w:t>
      </w:r>
      <w:r w:rsidRPr="00C853A1">
        <w:rPr>
          <w:rFonts w:ascii="Verdana" w:hAnsi="Verdana" w:cs="Verdana"/>
          <w:b/>
          <w:bCs/>
          <w:color w:val="4F6228"/>
          <w:sz w:val="26"/>
          <w:szCs w:val="26"/>
        </w:rPr>
        <w:t>Atoomeconomie, Rendement en E-factor</w:t>
      </w:r>
    </w:p>
    <w:p w:rsidR="00E923FE" w:rsidRDefault="001B4F6B" w:rsidP="0032150B">
      <w:r>
        <w:rPr>
          <w:noProof/>
          <w:lang w:eastAsia="nl-NL"/>
        </w:rPr>
        <w:drawing>
          <wp:anchor distT="0" distB="0" distL="114300" distR="114300" simplePos="0" relativeHeight="251816960" behindDoc="1" locked="1" layoutInCell="1" allowOverlap="1">
            <wp:simplePos x="0" y="0"/>
            <wp:positionH relativeFrom="column">
              <wp:posOffset>-542290</wp:posOffset>
            </wp:positionH>
            <wp:positionV relativeFrom="paragraph">
              <wp:posOffset>116205</wp:posOffset>
            </wp:positionV>
            <wp:extent cx="643255" cy="1799590"/>
            <wp:effectExtent l="0" t="0" r="4445" b="0"/>
            <wp:wrapTight wrapText="bothSides">
              <wp:wrapPolygon edited="0">
                <wp:start x="6397" y="0"/>
                <wp:lineTo x="4478" y="3887"/>
                <wp:lineTo x="640" y="4573"/>
                <wp:lineTo x="640" y="7546"/>
                <wp:lineTo x="3198" y="14862"/>
                <wp:lineTo x="640" y="21265"/>
                <wp:lineTo x="20470" y="21265"/>
                <wp:lineTo x="17911" y="11204"/>
                <wp:lineTo x="21110" y="7546"/>
                <wp:lineTo x="21110" y="4802"/>
                <wp:lineTo x="17271" y="3887"/>
                <wp:lineTo x="15992" y="0"/>
                <wp:lineTo x="6397" y="0"/>
              </wp:wrapPolygon>
            </wp:wrapTight>
            <wp:docPr id="317" name="Afbeelding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00"/>
                    <pic:cNvPicPr>
                      <a:picLocks noChangeAspect="1" noChangeArrowheads="1"/>
                    </pic:cNvPicPr>
                  </pic:nvPicPr>
                  <pic:blipFill>
                    <a:blip r:embed="rId8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3255" cy="1799590"/>
                    </a:xfrm>
                    <a:prstGeom prst="rect">
                      <a:avLst/>
                    </a:prstGeom>
                    <a:noFill/>
                  </pic:spPr>
                </pic:pic>
              </a:graphicData>
            </a:graphic>
          </wp:anchor>
        </w:drawing>
      </w:r>
      <w:r>
        <w:rPr>
          <w:noProof/>
          <w:lang w:eastAsia="nl-NL"/>
        </w:rPr>
        <w:drawing>
          <wp:anchor distT="0" distB="0" distL="114300" distR="36195" simplePos="0" relativeHeight="251817984" behindDoc="1" locked="1" layoutInCell="1" allowOverlap="1">
            <wp:simplePos x="0" y="0"/>
            <wp:positionH relativeFrom="column">
              <wp:posOffset>-222250</wp:posOffset>
            </wp:positionH>
            <wp:positionV relativeFrom="paragraph">
              <wp:posOffset>38100</wp:posOffset>
            </wp:positionV>
            <wp:extent cx="449580" cy="457200"/>
            <wp:effectExtent l="0" t="0" r="7620" b="0"/>
            <wp:wrapTight wrapText="right">
              <wp:wrapPolygon edited="0">
                <wp:start x="4576" y="0"/>
                <wp:lineTo x="0" y="4500"/>
                <wp:lineTo x="0" y="16200"/>
                <wp:lineTo x="3661" y="20700"/>
                <wp:lineTo x="4576" y="20700"/>
                <wp:lineTo x="15559" y="20700"/>
                <wp:lineTo x="21051" y="18000"/>
                <wp:lineTo x="21051" y="2700"/>
                <wp:lineTo x="15559" y="0"/>
                <wp:lineTo x="4576" y="0"/>
              </wp:wrapPolygon>
            </wp:wrapTight>
            <wp:docPr id="318" name="Afbeelding 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01"/>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9580" cy="457200"/>
                    </a:xfrm>
                    <a:prstGeom prst="rect">
                      <a:avLst/>
                    </a:prstGeom>
                    <a:noFill/>
                  </pic:spPr>
                </pic:pic>
              </a:graphicData>
            </a:graphic>
          </wp:anchor>
        </w:drawing>
      </w:r>
      <w:r w:rsidR="00E923FE">
        <w:t xml:space="preserve">Plak hier de formules van </w:t>
      </w:r>
      <w:r w:rsidR="00E923FE" w:rsidRPr="00653D83">
        <w:t>Atoomeconomie, Rendement en E-factor</w:t>
      </w:r>
      <w:r w:rsidR="00E923FE">
        <w:t>.</w:t>
      </w:r>
    </w:p>
    <w:p w:rsidR="00E923FE" w:rsidRDefault="00AC0769" w:rsidP="0032150B">
      <w:r>
        <w:rPr>
          <w:noProof/>
          <w:lang w:eastAsia="nl-NL"/>
        </w:rPr>
        <w:pict>
          <v:shape id="Text Box 319" o:spid="_x0000_s1141" type="#_x0000_t202" style="position:absolute;margin-left:-4.95pt;margin-top:131.4pt;width:456pt;height:177pt;z-index:251671552;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" strokecolor="#f79646" strokeweight="2pt">
            <v:textbox>
              <w:txbxContent>
                <w:p w:rsidR="00900839" w:rsidRDefault="00900839" w:rsidP="00653D83">
                  <w:r>
                    <w:rPr>
                      <w:noProof/>
                      <w:lang w:eastAsia="nl-NL"/>
                    </w:rPr>
                    <w:drawing>
                      <wp:inline distT="0" distB="0" distL="0" distR="0">
                        <wp:extent cx="5553075" cy="161925"/>
                        <wp:effectExtent l="0" t="0" r="9525" b="9525"/>
                        <wp:docPr id="143" name="Afbeelding 1302" descr="http://chemistry.jackdaw.nl/eXe_LaTeX_math_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02" descr="http://chemistry.jackdaw.nl/eXe_LaTeX_math_5.1.gif"/>
                                <pic:cNvPicPr>
                                  <a:picLocks noChangeAspect="1" noChangeArrowheads="1"/>
                                </pic:cNvPicPr>
                              </pic:nvPicPr>
                              <pic:blipFill>
                                <a:blip r:embed="rId1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53075" cy="161925"/>
                                </a:xfrm>
                                <a:prstGeom prst="rect">
                                  <a:avLst/>
                                </a:prstGeom>
                                <a:noFill/>
                                <a:ln>
                                  <a:noFill/>
                                </a:ln>
                              </pic:spPr>
                            </pic:pic>
                          </a:graphicData>
                        </a:graphic>
                      </wp:inline>
                    </w:drawing>
                  </w:r>
                </w:p>
                <w:p w:rsidR="00900839" w:rsidRDefault="00900839" w:rsidP="00653D83"/>
                <w:p w:rsidR="00900839" w:rsidRDefault="00900839" w:rsidP="00653D83"/>
                <w:p w:rsidR="00900839" w:rsidRDefault="00900839" w:rsidP="00653D83"/>
                <w:p w:rsidR="00900839" w:rsidRDefault="00900839" w:rsidP="00653D83">
                  <w:r>
                    <w:rPr>
                      <w:noProof/>
                      <w:lang w:eastAsia="nl-NL"/>
                    </w:rPr>
                    <w:drawing>
                      <wp:inline distT="0" distB="0" distL="0" distR="0">
                        <wp:extent cx="5514975" cy="142875"/>
                        <wp:effectExtent l="0" t="0" r="9525" b="9525"/>
                        <wp:docPr id="145" name="Afbeelding 1303" descr="http://chemistry.jackdaw.nl/eXe_LaTeX_math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03" descr="http://chemistry.jackdaw.nl/eXe_LaTeX_math_2.gif"/>
                                <pic:cNvPicPr>
                                  <a:picLocks noChangeAspect="1" noChangeArrowheads="1"/>
                                </pic:cNvPicPr>
                              </pic:nvPicPr>
                              <pic:blipFill>
                                <a:blip r:embed="rId1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14975" cy="142875"/>
                                </a:xfrm>
                                <a:prstGeom prst="rect">
                                  <a:avLst/>
                                </a:prstGeom>
                                <a:noFill/>
                                <a:ln>
                                  <a:noFill/>
                                </a:ln>
                              </pic:spPr>
                            </pic:pic>
                          </a:graphicData>
                        </a:graphic>
                      </wp:inline>
                    </w:drawing>
                  </w:r>
                </w:p>
                <w:p w:rsidR="00900839" w:rsidRDefault="00900839" w:rsidP="00653D83"/>
                <w:p w:rsidR="00900839" w:rsidRDefault="00900839" w:rsidP="00653D83"/>
                <w:p w:rsidR="00900839" w:rsidRDefault="00900839" w:rsidP="00653D83"/>
                <w:p w:rsidR="00900839" w:rsidRDefault="00900839" w:rsidP="00653D83">
                  <w:r>
                    <w:rPr>
                      <w:noProof/>
                      <w:lang w:eastAsia="nl-NL"/>
                    </w:rPr>
                    <w:drawing>
                      <wp:inline distT="0" distB="0" distL="0" distR="0">
                        <wp:extent cx="5562600" cy="123825"/>
                        <wp:effectExtent l="0" t="0" r="0" b="9525"/>
                        <wp:docPr id="147" name="Afbeelding 1304" descr="http://chemistry.jackdaw.nl/eXe_LaTeX_math_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04" descr="http://chemistry.jackdaw.nl/eXe_LaTeX_math_6.gif"/>
                                <pic:cNvPicPr>
                                  <a:picLocks noChangeAspect="1" noChangeArrowheads="1"/>
                                </pic:cNvPicPr>
                              </pic:nvPicPr>
                              <pic:blipFill>
                                <a:blip r:embed="rId1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62600" cy="123825"/>
                                </a:xfrm>
                                <a:prstGeom prst="rect">
                                  <a:avLst/>
                                </a:prstGeom>
                                <a:noFill/>
                                <a:ln>
                                  <a:noFill/>
                                </a:ln>
                              </pic:spPr>
                            </pic:pic>
                          </a:graphicData>
                        </a:graphic>
                      </wp:inline>
                    </w:drawing>
                  </w:r>
                </w:p>
              </w:txbxContent>
            </v:textbox>
            <w10:wrap anchory="page"/>
            <w10:anchorlock/>
          </v:shape>
        </w:pict>
      </w:r>
    </w:p>
    <w:p w:rsidR="00E923FE" w:rsidRDefault="00E923FE" w:rsidP="0032150B"/>
    <w:p w:rsidR="00E923FE" w:rsidRDefault="00E923FE" w:rsidP="0032150B"/>
    <w:p w:rsidR="00E923FE" w:rsidRDefault="00E923FE" w:rsidP="0032150B"/>
    <w:p w:rsidR="00E923FE" w:rsidRDefault="00E923FE" w:rsidP="0032150B"/>
    <w:p w:rsidR="00E923FE" w:rsidRDefault="00E923FE" w:rsidP="0032150B"/>
    <w:p w:rsidR="00E923FE" w:rsidRDefault="00E923FE" w:rsidP="0032150B"/>
    <w:p w:rsidR="00E923FE" w:rsidRDefault="00E923FE" w:rsidP="0032150B"/>
    <w:p w:rsidR="00E923FE" w:rsidRDefault="00E923FE" w:rsidP="0032150B"/>
    <w:p w:rsidR="00E923FE" w:rsidRDefault="00E923FE" w:rsidP="0032150B"/>
    <w:p w:rsidR="00E923FE" w:rsidRDefault="00E923FE" w:rsidP="0032150B"/>
    <w:p w:rsidR="00E923FE" w:rsidRDefault="00E923FE" w:rsidP="0032150B"/>
    <w:p w:rsidR="00E923FE" w:rsidRDefault="00E923FE" w:rsidP="0032150B"/>
    <w:p w:rsidR="00E923FE" w:rsidRDefault="00E923FE" w:rsidP="0032150B"/>
    <w:p w:rsidR="00E923FE" w:rsidRDefault="00E923FE" w:rsidP="0032150B"/>
    <w:p w:rsidR="00E923FE" w:rsidRPr="00B07164" w:rsidRDefault="001B4F6B" w:rsidP="00AA5628">
      <w:pPr>
        <w:pStyle w:val="Kop2"/>
      </w:pPr>
      <w:r>
        <w:rPr>
          <w:noProof/>
          <w:color w:val="FFFFFF"/>
        </w:rPr>
        <w:drawing>
          <wp:inline distT="0" distB="0" distL="0" distR="0">
            <wp:extent cx="304800" cy="352425"/>
            <wp:effectExtent l="0" t="0" r="0" b="9525"/>
            <wp:docPr id="148" name="Afbeelding 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11"/>
                    <pic:cNvPicPr>
                      <a:picLocks noChangeAspect="1" noChangeArrowheads="1"/>
                    </pic:cNvPicPr>
                  </pic:nvPicPr>
                  <pic:blipFill>
                    <a:blip r:embed="rId1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4800" cy="352425"/>
                    </a:xfrm>
                    <a:prstGeom prst="rect">
                      <a:avLst/>
                    </a:prstGeom>
                    <a:noFill/>
                    <a:ln>
                      <a:noFill/>
                    </a:ln>
                  </pic:spPr>
                </pic:pic>
              </a:graphicData>
            </a:graphic>
          </wp:inline>
        </w:drawing>
      </w:r>
      <w:r w:rsidR="00E923FE">
        <w:t xml:space="preserve"> </w:t>
      </w:r>
      <w:r w:rsidR="0074167B">
        <w:t>7.3 Duurzaam?</w:t>
      </w:r>
    </w:p>
    <w:p w:rsidR="00E923FE" w:rsidRDefault="001B4F6B" w:rsidP="0032150B">
      <w:r>
        <w:rPr>
          <w:noProof/>
          <w:lang w:eastAsia="nl-NL"/>
        </w:rPr>
        <w:drawing>
          <wp:anchor distT="0" distB="0" distL="114300" distR="36195" simplePos="0" relativeHeight="251819008" behindDoc="1" locked="1" layoutInCell="1" allowOverlap="1">
            <wp:simplePos x="0" y="0"/>
            <wp:positionH relativeFrom="column">
              <wp:posOffset>-299085</wp:posOffset>
            </wp:positionH>
            <wp:positionV relativeFrom="paragraph">
              <wp:posOffset>137795</wp:posOffset>
            </wp:positionV>
            <wp:extent cx="450215" cy="457835"/>
            <wp:effectExtent l="0" t="0" r="6985" b="0"/>
            <wp:wrapTight wrapText="right">
              <wp:wrapPolygon edited="0">
                <wp:start x="4570" y="0"/>
                <wp:lineTo x="0" y="4494"/>
                <wp:lineTo x="0" y="16178"/>
                <wp:lineTo x="3656" y="20671"/>
                <wp:lineTo x="4570" y="20671"/>
                <wp:lineTo x="15537" y="20671"/>
                <wp:lineTo x="21021" y="17975"/>
                <wp:lineTo x="21021" y="2696"/>
                <wp:lineTo x="15537" y="0"/>
                <wp:lineTo x="4570" y="0"/>
              </wp:wrapPolygon>
            </wp:wrapTight>
            <wp:docPr id="333" name="Afbeelding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94"/>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0215" cy="457835"/>
                    </a:xfrm>
                    <a:prstGeom prst="rect">
                      <a:avLst/>
                    </a:prstGeom>
                    <a:noFill/>
                  </pic:spPr>
                </pic:pic>
              </a:graphicData>
            </a:graphic>
          </wp:anchor>
        </w:drawing>
      </w:r>
      <w:r>
        <w:rPr>
          <w:noProof/>
          <w:lang w:eastAsia="nl-NL"/>
        </w:rPr>
        <w:drawing>
          <wp:anchor distT="0" distB="0" distL="114300" distR="36195" simplePos="0" relativeHeight="251820032" behindDoc="1" locked="1" layoutInCell="1" allowOverlap="1">
            <wp:simplePos x="0" y="0"/>
            <wp:positionH relativeFrom="column">
              <wp:posOffset>-648970</wp:posOffset>
            </wp:positionH>
            <wp:positionV relativeFrom="paragraph">
              <wp:posOffset>137795</wp:posOffset>
            </wp:positionV>
            <wp:extent cx="716280" cy="1800225"/>
            <wp:effectExtent l="0" t="0" r="7620" b="9525"/>
            <wp:wrapTight wrapText="right">
              <wp:wrapPolygon edited="0">
                <wp:start x="7468" y="0"/>
                <wp:lineTo x="4596" y="1600"/>
                <wp:lineTo x="4596" y="2514"/>
                <wp:lineTo x="6319" y="3657"/>
                <wp:lineTo x="1149" y="7314"/>
                <wp:lineTo x="0" y="8914"/>
                <wp:lineTo x="0" y="21486"/>
                <wp:lineTo x="574" y="21486"/>
                <wp:lineTo x="20681" y="21486"/>
                <wp:lineTo x="21255" y="18286"/>
                <wp:lineTo x="21255" y="10057"/>
                <wp:lineTo x="20681" y="7314"/>
                <wp:lineTo x="17234" y="3200"/>
                <wp:lineTo x="16660" y="1600"/>
                <wp:lineTo x="13787" y="0"/>
                <wp:lineTo x="7468" y="0"/>
              </wp:wrapPolygon>
            </wp:wrapTight>
            <wp:docPr id="330" name="Afbeelding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95"/>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6280" cy="1800225"/>
                    </a:xfrm>
                    <a:prstGeom prst="rect">
                      <a:avLst/>
                    </a:prstGeom>
                    <a:noFill/>
                  </pic:spPr>
                </pic:pic>
              </a:graphicData>
            </a:graphic>
          </wp:anchor>
        </w:drawing>
      </w:r>
    </w:p>
    <w:p w:rsidR="00E923FE" w:rsidRDefault="00E923FE" w:rsidP="00384D02">
      <w:r>
        <w:t xml:space="preserve">Plak hieronder je met een medestagiair geschreven advies </w:t>
      </w:r>
      <w:r w:rsidRPr="00945BCF">
        <w:t>(</w:t>
      </w:r>
      <w:r>
        <w:t>aan de hand van de gestelde vragen!) over wat de beste zoutzuurproductiemethode voor de Virtuele Fabriek zou zijn.</w:t>
      </w:r>
    </w:p>
    <w:p w:rsidR="00E923FE" w:rsidRDefault="00AC0769" w:rsidP="00384D02">
      <w:r>
        <w:rPr>
          <w:noProof/>
          <w:lang w:eastAsia="nl-NL"/>
        </w:rPr>
        <w:pict>
          <v:shape id="Text Box 322" o:spid="_x0000_s1142" type="#_x0000_t202" style="position:absolute;margin-left:-13.4pt;margin-top:394.9pt;width:491.55pt;height:403.8pt;z-index:251672576;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" strokecolor="#f79646" strokeweight="2pt">
            <v:textbox>
              <w:txbxContent>
                <w:p w:rsidR="00900839" w:rsidRPr="007A76DC" w:rsidRDefault="00900839" w:rsidP="007A76DC">
                  <w:pPr>
                    <w:rPr>
                      <w:sz w:val="18"/>
                      <w:szCs w:val="18"/>
                    </w:rPr>
                  </w:pPr>
                  <w:r w:rsidRPr="007A76DC">
                    <w:rPr>
                      <w:sz w:val="18"/>
                      <w:szCs w:val="18"/>
                    </w:rPr>
                    <w:t xml:space="preserve">Advies over de op te zetten </w:t>
                  </w:r>
                  <w:r>
                    <w:rPr>
                      <w:sz w:val="18"/>
                      <w:szCs w:val="18"/>
                    </w:rPr>
                    <w:t>z</w:t>
                  </w:r>
                  <w:r w:rsidRPr="007A76DC">
                    <w:rPr>
                      <w:sz w:val="18"/>
                      <w:szCs w:val="18"/>
                    </w:rPr>
                    <w:t>outzuurproductielijn:</w:t>
                  </w:r>
                </w:p>
                <w:p w:rsidR="00900839" w:rsidRPr="007A76DC" w:rsidRDefault="00900839" w:rsidP="0024066F">
                  <w:pPr>
                    <w:numPr>
                      <w:ilvl w:val="0"/>
                      <w:numId w:val="6"/>
                    </w:numPr>
                    <w:rPr>
                      <w:sz w:val="18"/>
                      <w:szCs w:val="18"/>
                    </w:rPr>
                  </w:pPr>
                  <w:r w:rsidRPr="007A76DC">
                    <w:rPr>
                      <w:sz w:val="18"/>
                      <w:szCs w:val="18"/>
                    </w:rPr>
                    <w:t xml:space="preserve">Atoomeconomie en E-factor: </w:t>
                  </w:r>
                  <w:r w:rsidRPr="007A76DC">
                    <w:rPr>
                      <w:sz w:val="18"/>
                      <w:szCs w:val="18"/>
                    </w:rPr>
                    <w:br/>
                  </w:r>
                  <w:r>
                    <w:rPr>
                      <w:noProof/>
                      <w:sz w:val="18"/>
                      <w:szCs w:val="18"/>
                      <w:lang w:eastAsia="nl-NL"/>
                    </w:rPr>
                    <w:drawing>
                      <wp:inline distT="0" distB="0" distL="0" distR="0">
                        <wp:extent cx="5553075" cy="161925"/>
                        <wp:effectExtent l="0" t="0" r="9525" b="9525"/>
                        <wp:docPr id="150" name="Afbeelding 1305" descr="http://chemistry.jackdaw.nl/eXe_LaTeX_math_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05" descr="http://chemistry.jackdaw.nl/eXe_LaTeX_math_5.1.gif"/>
                                <pic:cNvPicPr>
                                  <a:picLocks noChangeAspect="1" noChangeArrowheads="1"/>
                                </pic:cNvPicPr>
                              </pic:nvPicPr>
                              <pic:blipFill>
                                <a:blip r:embed="rId1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53075" cy="161925"/>
                                </a:xfrm>
                                <a:prstGeom prst="rect">
                                  <a:avLst/>
                                </a:prstGeom>
                                <a:noFill/>
                                <a:ln>
                                  <a:noFill/>
                                </a:ln>
                              </pic:spPr>
                            </pic:pic>
                          </a:graphicData>
                        </a:graphic>
                      </wp:inline>
                    </w:drawing>
                  </w:r>
                  <w:r w:rsidRPr="007A76DC">
                    <w:rPr>
                      <w:sz w:val="18"/>
                      <w:szCs w:val="18"/>
                    </w:rPr>
                    <w:t xml:space="preserve">methode A: </w:t>
                  </w:r>
                  <w:r w:rsidRPr="00BD1BF1">
                    <w:rPr>
                      <w:color w:val="548DD4"/>
                      <w:sz w:val="18"/>
                      <w:szCs w:val="18"/>
                    </w:rPr>
                    <w:t>100x(2x36,46)/(2x22,99 + 2x17,008 + 2x36,46) = 100x72,92/152,92 = 47,69%</w:t>
                  </w:r>
                  <w:r w:rsidRPr="007A76DC">
                    <w:rPr>
                      <w:sz w:val="18"/>
                      <w:szCs w:val="18"/>
                    </w:rPr>
                    <w:br/>
                    <w:t xml:space="preserve">methode B: </w:t>
                  </w:r>
                  <w:r w:rsidRPr="00BD1BF1">
                    <w:rPr>
                      <w:color w:val="548DD4"/>
                      <w:sz w:val="18"/>
                      <w:szCs w:val="18"/>
                    </w:rPr>
                    <w:t>100x(2x36,46)/(142,0 + 2x36,46) = 100x72,92/214,92 = 33,93%</w:t>
                  </w:r>
                  <w:r w:rsidRPr="007A76DC">
                    <w:rPr>
                      <w:sz w:val="18"/>
                      <w:szCs w:val="18"/>
                    </w:rPr>
                    <w:br/>
                  </w:r>
                  <w:r>
                    <w:rPr>
                      <w:noProof/>
                      <w:sz w:val="18"/>
                      <w:szCs w:val="18"/>
                      <w:lang w:eastAsia="nl-NL"/>
                    </w:rPr>
                    <w:drawing>
                      <wp:inline distT="0" distB="0" distL="0" distR="0">
                        <wp:extent cx="5562600" cy="123825"/>
                        <wp:effectExtent l="0" t="0" r="0" b="9525"/>
                        <wp:docPr id="152" name="Afbeelding 1306" descr="http://chemistry.jackdaw.nl/eXe_LaTeX_math_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06" descr="http://chemistry.jackdaw.nl/eXe_LaTeX_math_6.gif"/>
                                <pic:cNvPicPr>
                                  <a:picLocks noChangeAspect="1" noChangeArrowheads="1"/>
                                </pic:cNvPicPr>
                              </pic:nvPicPr>
                              <pic:blipFill>
                                <a:blip r:embed="rId1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62600" cy="123825"/>
                                </a:xfrm>
                                <a:prstGeom prst="rect">
                                  <a:avLst/>
                                </a:prstGeom>
                                <a:noFill/>
                                <a:ln>
                                  <a:noFill/>
                                </a:ln>
                              </pic:spPr>
                            </pic:pic>
                          </a:graphicData>
                        </a:graphic>
                      </wp:inline>
                    </w:drawing>
                  </w:r>
                  <w:r w:rsidRPr="007A76DC">
                    <w:rPr>
                      <w:sz w:val="18"/>
                      <w:szCs w:val="18"/>
                    </w:rPr>
                    <w:t xml:space="preserve">methode A: </w:t>
                  </w:r>
                  <w:r w:rsidRPr="00BD1BF1">
                    <w:rPr>
                      <w:color w:val="548DD4"/>
                      <w:sz w:val="18"/>
                      <w:szCs w:val="18"/>
                    </w:rPr>
                    <w:t>(152,92-72,92)/72,92 = 80/72,92 = 1,10</w:t>
                  </w:r>
                  <w:r w:rsidRPr="007A76DC">
                    <w:rPr>
                      <w:sz w:val="18"/>
                      <w:szCs w:val="18"/>
                    </w:rPr>
                    <w:br/>
                    <w:t xml:space="preserve">methode B: </w:t>
                  </w:r>
                  <w:r w:rsidRPr="00BD1BF1">
                    <w:rPr>
                      <w:color w:val="548DD4"/>
                      <w:sz w:val="18"/>
                      <w:szCs w:val="18"/>
                    </w:rPr>
                    <w:t>(214,92-72,92)/72,92 = 142/72,92 = 1,95</w:t>
                  </w:r>
                  <w:r w:rsidRPr="007A76DC">
                    <w:rPr>
                      <w:sz w:val="18"/>
                      <w:szCs w:val="18"/>
                    </w:rPr>
                    <w:br/>
                    <w:t xml:space="preserve">Aangenomen dat het rendement 100% is, is methode </w:t>
                  </w:r>
                  <w:r w:rsidRPr="00BD1BF1">
                    <w:rPr>
                      <w:color w:val="548DD4"/>
                      <w:sz w:val="18"/>
                      <w:szCs w:val="18"/>
                    </w:rPr>
                    <w:t>A</w:t>
                  </w:r>
                  <w:r w:rsidRPr="007A76DC">
                    <w:rPr>
                      <w:sz w:val="18"/>
                      <w:szCs w:val="18"/>
                    </w:rPr>
                    <w:t xml:space="preserve"> dus het duurzaamst.</w:t>
                  </w:r>
                </w:p>
                <w:p w:rsidR="00900839" w:rsidRPr="007A76DC" w:rsidRDefault="00900839" w:rsidP="0024066F">
                  <w:pPr>
                    <w:numPr>
                      <w:ilvl w:val="0"/>
                      <w:numId w:val="6"/>
                    </w:numPr>
                    <w:rPr>
                      <w:sz w:val="18"/>
                      <w:szCs w:val="18"/>
                    </w:rPr>
                  </w:pPr>
                  <w:r w:rsidRPr="007A76DC">
                    <w:rPr>
                      <w:sz w:val="18"/>
                      <w:szCs w:val="18"/>
                    </w:rPr>
                    <w:t xml:space="preserve">Echter, als de bijproducten geen afval zijn, is voor beide methoden de atoomeconomie </w:t>
                  </w:r>
                  <w:r w:rsidRPr="00BD1BF1">
                    <w:rPr>
                      <w:color w:val="548DD4"/>
                      <w:sz w:val="18"/>
                      <w:szCs w:val="18"/>
                    </w:rPr>
                    <w:t>100%</w:t>
                  </w:r>
                  <w:r w:rsidRPr="007A76DC">
                    <w:rPr>
                      <w:sz w:val="18"/>
                      <w:szCs w:val="18"/>
                    </w:rPr>
                    <w:t xml:space="preserve">. De E-factor is dan voor beide methoden </w:t>
                  </w:r>
                  <w:r w:rsidRPr="00BD1BF1">
                    <w:rPr>
                      <w:color w:val="548DD4"/>
                      <w:sz w:val="18"/>
                      <w:szCs w:val="18"/>
                    </w:rPr>
                    <w:t>0</w:t>
                  </w:r>
                  <w:r w:rsidRPr="007A76DC">
                    <w:rPr>
                      <w:sz w:val="18"/>
                      <w:szCs w:val="18"/>
                    </w:rPr>
                    <w:t>.</w:t>
                  </w:r>
                </w:p>
                <w:p w:rsidR="00900839" w:rsidRPr="007A76DC" w:rsidRDefault="00900839" w:rsidP="0024066F">
                  <w:pPr>
                    <w:numPr>
                      <w:ilvl w:val="0"/>
                      <w:numId w:val="6"/>
                    </w:numPr>
                    <w:rPr>
                      <w:sz w:val="18"/>
                      <w:szCs w:val="18"/>
                    </w:rPr>
                  </w:pPr>
                  <w:r>
                    <w:rPr>
                      <w:noProof/>
                      <w:sz w:val="18"/>
                      <w:szCs w:val="18"/>
                      <w:lang w:eastAsia="nl-NL"/>
                    </w:rPr>
                    <w:drawing>
                      <wp:inline distT="0" distB="0" distL="0" distR="0">
                        <wp:extent cx="5514975" cy="142875"/>
                        <wp:effectExtent l="0" t="0" r="9525" b="9525"/>
                        <wp:docPr id="154" name="Afbeelding 1307" descr="http://chemistry.jackdaw.nl/eXe_LaTeX_math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07" descr="http://chemistry.jackdaw.nl/eXe_LaTeX_math_2.gif"/>
                                <pic:cNvPicPr>
                                  <a:picLocks noChangeAspect="1" noChangeArrowheads="1"/>
                                </pic:cNvPicPr>
                              </pic:nvPicPr>
                              <pic:blipFill>
                                <a:blip r:embed="rId1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14975" cy="142875"/>
                                </a:xfrm>
                                <a:prstGeom prst="rect">
                                  <a:avLst/>
                                </a:prstGeom>
                                <a:noFill/>
                                <a:ln>
                                  <a:noFill/>
                                </a:ln>
                              </pic:spPr>
                            </pic:pic>
                          </a:graphicData>
                        </a:graphic>
                      </wp:inline>
                    </w:drawing>
                  </w:r>
                  <w:r w:rsidRPr="007A76DC">
                    <w:rPr>
                      <w:sz w:val="18"/>
                      <w:szCs w:val="18"/>
                    </w:rPr>
                    <w:t xml:space="preserve">Het rendement van methode A: </w:t>
                  </w:r>
                  <w:r w:rsidRPr="00BD1BF1">
                    <w:rPr>
                      <w:color w:val="548DD4"/>
                      <w:sz w:val="18"/>
                      <w:szCs w:val="18"/>
                    </w:rPr>
                    <w:t>65% x 99% x 88% = 57%</w:t>
                  </w:r>
                </w:p>
                <w:p w:rsidR="00900839" w:rsidRPr="007A76DC" w:rsidRDefault="00900839" w:rsidP="0024066F">
                  <w:pPr>
                    <w:numPr>
                      <w:ilvl w:val="0"/>
                      <w:numId w:val="6"/>
                    </w:numPr>
                    <w:rPr>
                      <w:sz w:val="18"/>
                      <w:szCs w:val="18"/>
                    </w:rPr>
                  </w:pPr>
                  <w:r w:rsidRPr="007A76DC">
                    <w:rPr>
                      <w:sz w:val="18"/>
                      <w:szCs w:val="18"/>
                    </w:rPr>
                    <w:t xml:space="preserve">Het rendement van methode B: </w:t>
                  </w:r>
                  <w:r w:rsidRPr="007A76DC">
                    <w:rPr>
                      <w:sz w:val="18"/>
                      <w:szCs w:val="18"/>
                    </w:rPr>
                    <w:br/>
                    <w:t xml:space="preserve">gegevens NaCl: </w:t>
                  </w:r>
                  <w:r w:rsidRPr="00BD1BF1">
                    <w:rPr>
                      <w:color w:val="548DD4"/>
                      <w:sz w:val="18"/>
                      <w:szCs w:val="18"/>
                    </w:rPr>
                    <w:t>41 g</w:t>
                  </w:r>
                  <w:r w:rsidRPr="007A76DC">
                    <w:rPr>
                      <w:sz w:val="18"/>
                      <w:szCs w:val="18"/>
                    </w:rPr>
                    <w:t xml:space="preserve">; gegevens zwavelzuur: </w:t>
                  </w:r>
                  <w:r w:rsidRPr="00BD1BF1">
                    <w:rPr>
                      <w:color w:val="548DD4"/>
                      <w:sz w:val="18"/>
                      <w:szCs w:val="18"/>
                    </w:rPr>
                    <w:t>19 mL en 18 M</w:t>
                  </w:r>
                  <w:r w:rsidRPr="007A76DC">
                    <w:rPr>
                      <w:sz w:val="18"/>
                      <w:szCs w:val="18"/>
                    </w:rPr>
                    <w:t xml:space="preserve">; gegevens zoutzuur: </w:t>
                  </w:r>
                  <w:r w:rsidRPr="00BD1BF1">
                    <w:rPr>
                      <w:color w:val="548DD4"/>
                      <w:sz w:val="18"/>
                      <w:szCs w:val="18"/>
                    </w:rPr>
                    <w:t>0,1 M en 200 mL</w:t>
                  </w:r>
                  <w:r w:rsidRPr="007A76DC">
                    <w:rPr>
                      <w:sz w:val="18"/>
                      <w:szCs w:val="18"/>
                    </w:rPr>
                    <w:t>.</w:t>
                  </w:r>
                  <w:r w:rsidRPr="007A76DC">
                    <w:rPr>
                      <w:sz w:val="18"/>
                      <w:szCs w:val="18"/>
                    </w:rPr>
                    <w:br/>
                    <w:t xml:space="preserve">in werkelijkheid ontstond </w:t>
                  </w:r>
                  <w:r w:rsidRPr="00BD1BF1">
                    <w:rPr>
                      <w:color w:val="548DD4"/>
                      <w:sz w:val="18"/>
                      <w:szCs w:val="18"/>
                    </w:rPr>
                    <w:t>0,1 x 0,2 = 0,02 mol</w:t>
                  </w:r>
                  <w:r w:rsidRPr="007A76DC">
                    <w:rPr>
                      <w:sz w:val="18"/>
                      <w:szCs w:val="18"/>
                    </w:rPr>
                    <w:t xml:space="preserve"> zoutzuur,</w:t>
                  </w:r>
                  <w:r w:rsidRPr="007A76DC">
                    <w:rPr>
                      <w:sz w:val="18"/>
                      <w:szCs w:val="18"/>
                    </w:rPr>
                    <w:br/>
                    <w:t xml:space="preserve">in theorie kon ontstaan: </w:t>
                  </w:r>
                  <w:r w:rsidRPr="00BD1BF1">
                    <w:rPr>
                      <w:color w:val="548DD4"/>
                      <w:sz w:val="18"/>
                      <w:szCs w:val="18"/>
                    </w:rPr>
                    <w:t>uit 41/58,44 = 0,70 mol NaCl en 18x0,019 = 0,342 mol zwavelzuur, molverhouding 2:1 dus zwavelzuur beperkende factor, dus bij molverhouding zwavelzuur:zoutzuur 1:2, maximaal 2x0,342 = 0,683 mol</w:t>
                  </w:r>
                  <w:r w:rsidRPr="007A76DC">
                    <w:rPr>
                      <w:sz w:val="18"/>
                      <w:szCs w:val="18"/>
                    </w:rPr>
                    <w:t xml:space="preserve"> zoutzuur.</w:t>
                  </w:r>
                  <w:r w:rsidRPr="007A76DC">
                    <w:rPr>
                      <w:sz w:val="18"/>
                      <w:szCs w:val="18"/>
                    </w:rPr>
                    <w:br/>
                    <w:t xml:space="preserve">Dus is het rendement: </w:t>
                  </w:r>
                  <w:r w:rsidRPr="00BD1BF1">
                    <w:rPr>
                      <w:color w:val="548DD4"/>
                      <w:sz w:val="18"/>
                      <w:szCs w:val="18"/>
                    </w:rPr>
                    <w:t>100x0,342/0,683 = 2,9</w:t>
                  </w:r>
                  <w:r w:rsidRPr="007A76DC">
                    <w:rPr>
                      <w:sz w:val="18"/>
                      <w:szCs w:val="18"/>
                    </w:rPr>
                    <w:t>%</w:t>
                  </w:r>
                </w:p>
                <w:p w:rsidR="00900839" w:rsidRPr="007A76DC" w:rsidRDefault="00900839" w:rsidP="0024066F">
                  <w:pPr>
                    <w:numPr>
                      <w:ilvl w:val="0"/>
                      <w:numId w:val="6"/>
                    </w:numPr>
                    <w:rPr>
                      <w:sz w:val="18"/>
                      <w:szCs w:val="18"/>
                    </w:rPr>
                  </w:pPr>
                  <w:r w:rsidRPr="007A76DC">
                    <w:rPr>
                      <w:sz w:val="18"/>
                      <w:szCs w:val="18"/>
                    </w:rPr>
                    <w:t>Als we het rendement meenemen, is de E-factor, kijkend naar alleen zoutzuur als product:</w:t>
                  </w:r>
                  <w:r w:rsidRPr="007A76DC">
                    <w:rPr>
                      <w:sz w:val="18"/>
                      <w:szCs w:val="18"/>
                    </w:rPr>
                    <w:br/>
                  </w:r>
                  <w:r>
                    <w:rPr>
                      <w:noProof/>
                      <w:sz w:val="18"/>
                      <w:szCs w:val="18"/>
                      <w:lang w:eastAsia="nl-NL"/>
                    </w:rPr>
                    <w:drawing>
                      <wp:inline distT="0" distB="0" distL="0" distR="0">
                        <wp:extent cx="5562600" cy="123825"/>
                        <wp:effectExtent l="0" t="0" r="0" b="9525"/>
                        <wp:docPr id="156" name="Afbeelding 1308" descr="http://chemistry.jackdaw.nl/eXe_LaTeX_math_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08" descr="http://chemistry.jackdaw.nl/eXe_LaTeX_math_6.gif"/>
                                <pic:cNvPicPr>
                                  <a:picLocks noChangeAspect="1" noChangeArrowheads="1"/>
                                </pic:cNvPicPr>
                              </pic:nvPicPr>
                              <pic:blipFill>
                                <a:blip r:embed="rId1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62600" cy="123825"/>
                                </a:xfrm>
                                <a:prstGeom prst="rect">
                                  <a:avLst/>
                                </a:prstGeom>
                                <a:noFill/>
                                <a:ln>
                                  <a:noFill/>
                                </a:ln>
                              </pic:spPr>
                            </pic:pic>
                          </a:graphicData>
                        </a:graphic>
                      </wp:inline>
                    </w:drawing>
                  </w:r>
                  <w:r w:rsidRPr="007A76DC">
                    <w:rPr>
                      <w:sz w:val="18"/>
                      <w:szCs w:val="18"/>
                    </w:rPr>
                    <w:t xml:space="preserve">methode A: </w:t>
                  </w:r>
                  <w:r w:rsidRPr="00BD1BF1">
                    <w:rPr>
                      <w:color w:val="548DD4"/>
                      <w:sz w:val="18"/>
                      <w:szCs w:val="18"/>
                    </w:rPr>
                    <w:t>(80-0,57x72,92)/(0,57x72,92) = 0,72</w:t>
                  </w:r>
                  <w:r w:rsidRPr="007A76DC">
                    <w:rPr>
                      <w:sz w:val="18"/>
                      <w:szCs w:val="18"/>
                    </w:rPr>
                    <w:br/>
                    <w:t xml:space="preserve">methode B: </w:t>
                  </w:r>
                  <w:r w:rsidRPr="00BD1BF1">
                    <w:rPr>
                      <w:color w:val="548DD4"/>
                      <w:sz w:val="18"/>
                      <w:szCs w:val="18"/>
                    </w:rPr>
                    <w:t>(142-0,02x36,46)/(0,02x36,46) = 109</w:t>
                  </w:r>
                </w:p>
                <w:p w:rsidR="00900839" w:rsidRPr="007A76DC" w:rsidRDefault="00900839" w:rsidP="0024066F">
                  <w:pPr>
                    <w:numPr>
                      <w:ilvl w:val="0"/>
                      <w:numId w:val="6"/>
                    </w:numPr>
                    <w:rPr>
                      <w:sz w:val="18"/>
                      <w:szCs w:val="18"/>
                    </w:rPr>
                  </w:pPr>
                  <w:r w:rsidRPr="007A76DC">
                    <w:rPr>
                      <w:sz w:val="18"/>
                      <w:szCs w:val="18"/>
                    </w:rPr>
                    <w:t xml:space="preserve">Het rendement van methode B kan nog verder verhoogd worden door in ieder geval 1) </w:t>
                  </w:r>
                  <w:r w:rsidRPr="00BD1BF1">
                    <w:rPr>
                      <w:color w:val="548DD4"/>
                      <w:sz w:val="18"/>
                      <w:szCs w:val="18"/>
                    </w:rPr>
                    <w:t>bij toevoegen van het zwavelzuur geen HCl laten ontsnappen</w:t>
                  </w:r>
                  <w:r w:rsidRPr="007A76DC">
                    <w:rPr>
                      <w:sz w:val="18"/>
                      <w:szCs w:val="18"/>
                    </w:rPr>
                    <w:t xml:space="preserve"> en 2) </w:t>
                  </w:r>
                  <w:r w:rsidRPr="00BD1BF1">
                    <w:rPr>
                      <w:color w:val="548DD4"/>
                      <w:sz w:val="18"/>
                      <w:szCs w:val="18"/>
                    </w:rPr>
                    <w:t>bij het oplossen van het HCl in water de gasbelletjes opvangen en opnieuw doorleiden zodat het rendement van het oplossen wordt verhoogd</w:t>
                  </w:r>
                  <w:r w:rsidRPr="007A76DC">
                    <w:rPr>
                      <w:sz w:val="18"/>
                      <w:szCs w:val="18"/>
                    </w:rPr>
                    <w:t xml:space="preserve">. </w:t>
                  </w:r>
                  <w:r w:rsidRPr="007A76DC">
                    <w:rPr>
                      <w:sz w:val="18"/>
                      <w:szCs w:val="18"/>
                    </w:rPr>
                    <w:br/>
                    <w:t xml:space="preserve">Het rendement zou dan misschien wel </w:t>
                  </w:r>
                  <w:r w:rsidRPr="00BD1BF1">
                    <w:rPr>
                      <w:color w:val="548DD4"/>
                      <w:sz w:val="18"/>
                      <w:szCs w:val="18"/>
                    </w:rPr>
                    <w:t>y</w:t>
                  </w:r>
                  <w:r w:rsidRPr="007A76DC">
                    <w:rPr>
                      <w:sz w:val="18"/>
                      <w:szCs w:val="18"/>
                    </w:rPr>
                    <w:t xml:space="preserve">% kunnen worden en dan wordt de E-factor </w:t>
                  </w:r>
                  <w:r w:rsidRPr="00BD1BF1">
                    <w:rPr>
                      <w:color w:val="548DD4"/>
                      <w:sz w:val="18"/>
                      <w:szCs w:val="18"/>
                    </w:rPr>
                    <w:t xml:space="preserve">(142-[y/100]x2x36,46)/([y/100]x2x36,46) = (195/y)-1 </w:t>
                  </w:r>
                  <w:r w:rsidRPr="007A76DC">
                    <w:rPr>
                      <w:sz w:val="18"/>
                      <w:szCs w:val="18"/>
                    </w:rPr>
                    <w:t>%</w:t>
                  </w:r>
                </w:p>
                <w:p w:rsidR="00900839" w:rsidRPr="007A76DC" w:rsidRDefault="00900839" w:rsidP="0024066F">
                  <w:pPr>
                    <w:numPr>
                      <w:ilvl w:val="0"/>
                      <w:numId w:val="6"/>
                    </w:numPr>
                    <w:rPr>
                      <w:sz w:val="18"/>
                      <w:szCs w:val="18"/>
                    </w:rPr>
                  </w:pPr>
                  <w:r w:rsidRPr="007A76DC">
                    <w:rPr>
                      <w:sz w:val="18"/>
                      <w:szCs w:val="18"/>
                    </w:rPr>
                    <w:t xml:space="preserve">Als we kijken naar de milieugevaarlijkheid van de bij- en tussenproducten, namelijk de MAC-waarde van chloor is </w:t>
                  </w:r>
                  <w:r w:rsidRPr="00BD1BF1">
                    <w:rPr>
                      <w:color w:val="548DD4"/>
                      <w:sz w:val="18"/>
                      <w:szCs w:val="18"/>
                    </w:rPr>
                    <w:t>3 mg m</w:t>
                  </w:r>
                  <w:r w:rsidRPr="00BD1BF1">
                    <w:rPr>
                      <w:color w:val="548DD4"/>
                      <w:sz w:val="18"/>
                      <w:szCs w:val="18"/>
                      <w:vertAlign w:val="superscript"/>
                    </w:rPr>
                    <w:t>−3</w:t>
                  </w:r>
                  <w:r w:rsidRPr="007A76DC">
                    <w:rPr>
                      <w:sz w:val="18"/>
                      <w:szCs w:val="18"/>
                    </w:rPr>
                    <w:t xml:space="preserve">, van waterstof is </w:t>
                  </w:r>
                  <w:r w:rsidRPr="00BD1BF1">
                    <w:rPr>
                      <w:color w:val="548DD4"/>
                      <w:sz w:val="18"/>
                      <w:szCs w:val="18"/>
                    </w:rPr>
                    <w:t>geen gegevens</w:t>
                  </w:r>
                  <w:r w:rsidRPr="007A76DC">
                    <w:rPr>
                      <w:sz w:val="18"/>
                      <w:szCs w:val="18"/>
                    </w:rPr>
                    <w:t xml:space="preserve">, van natronloog is </w:t>
                  </w:r>
                  <w:r w:rsidRPr="00BD1BF1">
                    <w:rPr>
                      <w:color w:val="548DD4"/>
                      <w:sz w:val="18"/>
                      <w:szCs w:val="18"/>
                    </w:rPr>
                    <w:t>2 mg m</w:t>
                  </w:r>
                  <w:r w:rsidRPr="00BD1BF1">
                    <w:rPr>
                      <w:color w:val="548DD4"/>
                      <w:sz w:val="18"/>
                      <w:szCs w:val="18"/>
                      <w:vertAlign w:val="superscript"/>
                    </w:rPr>
                    <w:t>−3</w:t>
                  </w:r>
                  <w:r w:rsidRPr="007A76DC">
                    <w:rPr>
                      <w:sz w:val="18"/>
                      <w:szCs w:val="18"/>
                    </w:rPr>
                    <w:t>, van NaHSO</w:t>
                  </w:r>
                  <w:r w:rsidRPr="007A76DC">
                    <w:rPr>
                      <w:sz w:val="18"/>
                      <w:szCs w:val="18"/>
                      <w:vertAlign w:val="subscript"/>
                    </w:rPr>
                    <w:t>4</w:t>
                  </w:r>
                  <w:r w:rsidRPr="007A76DC">
                    <w:rPr>
                      <w:sz w:val="18"/>
                      <w:szCs w:val="18"/>
                    </w:rPr>
                    <w:t xml:space="preserve"> is </w:t>
                  </w:r>
                  <w:r w:rsidRPr="00BD1BF1">
                    <w:rPr>
                      <w:color w:val="548DD4"/>
                      <w:sz w:val="18"/>
                      <w:szCs w:val="18"/>
                    </w:rPr>
                    <w:t>geen gegevens</w:t>
                  </w:r>
                  <w:r w:rsidRPr="007A76DC">
                    <w:rPr>
                      <w:sz w:val="18"/>
                      <w:szCs w:val="18"/>
                    </w:rPr>
                    <w:t>, van Na</w:t>
                  </w:r>
                  <w:r w:rsidRPr="007A76DC">
                    <w:rPr>
                      <w:sz w:val="18"/>
                      <w:szCs w:val="18"/>
                      <w:vertAlign w:val="subscript"/>
                    </w:rPr>
                    <w:t>2</w:t>
                  </w:r>
                  <w:r w:rsidRPr="007A76DC">
                    <w:rPr>
                      <w:sz w:val="18"/>
                      <w:szCs w:val="18"/>
                    </w:rPr>
                    <w:t>SO</w:t>
                  </w:r>
                  <w:r w:rsidRPr="007A76DC">
                    <w:rPr>
                      <w:sz w:val="18"/>
                      <w:szCs w:val="18"/>
                      <w:vertAlign w:val="subscript"/>
                    </w:rPr>
                    <w:t>4</w:t>
                  </w:r>
                  <w:r w:rsidRPr="007A76DC">
                    <w:rPr>
                      <w:sz w:val="18"/>
                      <w:szCs w:val="18"/>
                    </w:rPr>
                    <w:t xml:space="preserve"> is </w:t>
                  </w:r>
                  <w:r w:rsidRPr="00BD1BF1">
                    <w:rPr>
                      <w:color w:val="548DD4"/>
                      <w:sz w:val="18"/>
                      <w:szCs w:val="18"/>
                    </w:rPr>
                    <w:t>geen gegevens</w:t>
                  </w:r>
                  <w:r w:rsidRPr="007A76DC">
                    <w:rPr>
                      <w:sz w:val="18"/>
                      <w:szCs w:val="18"/>
                    </w:rPr>
                    <w:t xml:space="preserve">, dan is methode </w:t>
                  </w:r>
                  <w:r w:rsidRPr="00BD1BF1">
                    <w:rPr>
                      <w:color w:val="548DD4"/>
                      <w:sz w:val="18"/>
                      <w:szCs w:val="18"/>
                    </w:rPr>
                    <w:t>B</w:t>
                  </w:r>
                  <w:r w:rsidRPr="007A76DC">
                    <w:rPr>
                      <w:sz w:val="18"/>
                      <w:szCs w:val="18"/>
                    </w:rPr>
                    <w:t xml:space="preserve"> het duurzaamst</w:t>
                  </w:r>
                  <w:r>
                    <w:rPr>
                      <w:sz w:val="18"/>
                      <w:szCs w:val="18"/>
                    </w:rPr>
                    <w:t>.</w:t>
                  </w:r>
                </w:p>
                <w:p w:rsidR="00900839" w:rsidRPr="007A76DC" w:rsidRDefault="00900839" w:rsidP="0024066F">
                  <w:pPr>
                    <w:numPr>
                      <w:ilvl w:val="0"/>
                      <w:numId w:val="6"/>
                    </w:numPr>
                    <w:rPr>
                      <w:sz w:val="18"/>
                      <w:szCs w:val="18"/>
                    </w:rPr>
                  </w:pPr>
                  <w:r w:rsidRPr="007A76DC">
                    <w:rPr>
                      <w:sz w:val="18"/>
                      <w:szCs w:val="18"/>
                    </w:rPr>
                    <w:t xml:space="preserve">Behalve bovengenoemde aspecten vinden wij dat </w:t>
                  </w:r>
                  <w:r w:rsidRPr="00BD1BF1">
                    <w:rPr>
                      <w:color w:val="548DD4"/>
                      <w:sz w:val="18"/>
                      <w:szCs w:val="18"/>
                    </w:rPr>
                    <w:t>…</w:t>
                  </w:r>
                  <w:r w:rsidRPr="007A76DC">
                    <w:rPr>
                      <w:sz w:val="18"/>
                      <w:szCs w:val="18"/>
                    </w:rPr>
                    <w:t xml:space="preserve"> ook nog moet worden meegenomen in de besluitvorming.</w:t>
                  </w:r>
                </w:p>
                <w:p w:rsidR="00900839" w:rsidRPr="007A76DC" w:rsidRDefault="00900839" w:rsidP="0024066F">
                  <w:pPr>
                    <w:numPr>
                      <w:ilvl w:val="0"/>
                      <w:numId w:val="6"/>
                    </w:numPr>
                    <w:rPr>
                      <w:sz w:val="18"/>
                      <w:szCs w:val="18"/>
                    </w:rPr>
                  </w:pPr>
                  <w:r w:rsidRPr="007A76DC">
                    <w:rPr>
                      <w:sz w:val="18"/>
                      <w:szCs w:val="18"/>
                    </w:rPr>
                    <w:t xml:space="preserve">Alles overwegende komen we tot het volgende eindadvies: </w:t>
                  </w:r>
                  <w:r w:rsidRPr="00BD1BF1">
                    <w:rPr>
                      <w:color w:val="548DD4"/>
                      <w:sz w:val="18"/>
                      <w:szCs w:val="18"/>
                    </w:rPr>
                    <w:t>…</w:t>
                  </w:r>
                </w:p>
                <w:p w:rsidR="00900839" w:rsidRPr="007A76DC" w:rsidRDefault="00900839" w:rsidP="00970580">
                  <w:pPr>
                    <w:rPr>
                      <w:sz w:val="18"/>
                      <w:szCs w:val="18"/>
                    </w:rPr>
                  </w:pPr>
                  <w:r w:rsidRPr="007A76DC">
                    <w:rPr>
                      <w:sz w:val="18"/>
                      <w:szCs w:val="18"/>
                    </w:rPr>
                    <w:t>Dit is het advies van</w:t>
                  </w:r>
                  <w:r w:rsidRPr="00BD1BF1">
                    <w:rPr>
                      <w:color w:val="548DD4"/>
                      <w:sz w:val="18"/>
                      <w:szCs w:val="18"/>
                    </w:rPr>
                    <w:t>…</w:t>
                  </w:r>
                </w:p>
                <w:p w:rsidR="00900839" w:rsidRPr="007A76DC" w:rsidRDefault="00900839" w:rsidP="00653D83">
                  <w:pPr>
                    <w:rPr>
                      <w:sz w:val="18"/>
                      <w:szCs w:val="18"/>
                    </w:rPr>
                  </w:pPr>
                </w:p>
              </w:txbxContent>
            </v:textbox>
            <w10:wrap anchory="page"/>
            <w10:anchorlock/>
          </v:shape>
        </w:pict>
      </w:r>
    </w:p>
    <w:p w:rsidR="00E923FE" w:rsidRDefault="00E923FE" w:rsidP="00384D02"/>
    <w:p w:rsidR="00E923FE" w:rsidRDefault="00E923FE" w:rsidP="00384D02"/>
    <w:p w:rsidR="00E923FE" w:rsidRDefault="00E923FE" w:rsidP="00384D02"/>
    <w:p w:rsidR="00E923FE" w:rsidRDefault="00E923FE" w:rsidP="00384D02"/>
    <w:p w:rsidR="00E923FE" w:rsidRDefault="00E923FE" w:rsidP="00384D02"/>
    <w:p w:rsidR="00E923FE" w:rsidRDefault="00E923FE" w:rsidP="00384D02"/>
    <w:p w:rsidR="00E923FE" w:rsidRDefault="00E923FE" w:rsidP="00384D02"/>
    <w:p w:rsidR="00E923FE" w:rsidRDefault="00E923FE" w:rsidP="00384D02"/>
    <w:p w:rsidR="00E923FE" w:rsidRDefault="00E923FE" w:rsidP="00384D02"/>
    <w:p w:rsidR="00E923FE" w:rsidRDefault="00E923FE" w:rsidP="00384D02"/>
    <w:p w:rsidR="00E923FE" w:rsidRDefault="00E923FE" w:rsidP="00384D02"/>
    <w:p w:rsidR="00E923FE" w:rsidRDefault="001B4F6B" w:rsidP="00384D02">
      <w:r>
        <w:rPr>
          <w:noProof/>
          <w:lang w:eastAsia="nl-NL"/>
        </w:rPr>
        <w:drawing>
          <wp:anchor distT="0" distB="0" distL="114300" distR="114300" simplePos="0" relativeHeight="251821056" behindDoc="1" locked="1" layoutInCell="1" allowOverlap="1">
            <wp:simplePos x="0" y="0"/>
            <wp:positionH relativeFrom="column">
              <wp:posOffset>-542290</wp:posOffset>
            </wp:positionH>
            <wp:positionV relativeFrom="paragraph">
              <wp:posOffset>-1270</wp:posOffset>
            </wp:positionV>
            <wp:extent cx="684530" cy="1799590"/>
            <wp:effectExtent l="0" t="0" r="1270" b="0"/>
            <wp:wrapTight wrapText="bothSides">
              <wp:wrapPolygon edited="0">
                <wp:start x="11421" y="0"/>
                <wp:lineTo x="4208" y="915"/>
                <wp:lineTo x="0" y="2287"/>
                <wp:lineTo x="0" y="21265"/>
                <wp:lineTo x="18033" y="21265"/>
                <wp:lineTo x="19236" y="11204"/>
                <wp:lineTo x="17432" y="3658"/>
                <wp:lineTo x="21039" y="229"/>
                <wp:lineTo x="21039" y="0"/>
                <wp:lineTo x="11421" y="0"/>
              </wp:wrapPolygon>
            </wp:wrapTight>
            <wp:docPr id="327" name="Afbeelding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05"/>
                    <pic:cNvPicPr>
                      <a:picLocks noChangeAspect="1" noChangeArrowheads="1"/>
                    </pic:cNvPicPr>
                  </pic:nvPicPr>
                  <pic:blipFill>
                    <a:blip r:embed="rId1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4530" cy="1799590"/>
                    </a:xfrm>
                    <a:prstGeom prst="rect">
                      <a:avLst/>
                    </a:prstGeom>
                    <a:noFill/>
                  </pic:spPr>
                </pic:pic>
              </a:graphicData>
            </a:graphic>
          </wp:anchor>
        </w:drawing>
      </w:r>
    </w:p>
    <w:p w:rsidR="00E923FE" w:rsidRDefault="00E923FE" w:rsidP="00384D02"/>
    <w:p w:rsidR="00E923FE" w:rsidRDefault="00E923FE" w:rsidP="00384D02"/>
    <w:p w:rsidR="00E923FE" w:rsidRDefault="00E923FE" w:rsidP="00384D02"/>
    <w:p w:rsidR="00E923FE" w:rsidRDefault="00E923FE" w:rsidP="00384D02"/>
    <w:p w:rsidR="00E923FE" w:rsidRDefault="00E923FE" w:rsidP="00384D02"/>
    <w:p w:rsidR="00E923FE" w:rsidRDefault="00E923FE" w:rsidP="00384D02"/>
    <w:p w:rsidR="00E923FE" w:rsidRDefault="00E923FE" w:rsidP="00384D02"/>
    <w:p w:rsidR="00E923FE" w:rsidRDefault="00E923FE" w:rsidP="00384D02"/>
    <w:p w:rsidR="00E923FE" w:rsidRDefault="00E923FE" w:rsidP="00384D02"/>
    <w:p w:rsidR="00E923FE" w:rsidRDefault="00E923FE" w:rsidP="00384D02"/>
    <w:p w:rsidR="00E923FE" w:rsidRDefault="00E923FE" w:rsidP="00384D02"/>
    <w:p w:rsidR="00E923FE" w:rsidRDefault="00E923FE" w:rsidP="00384D02"/>
    <w:p w:rsidR="00E923FE" w:rsidRDefault="00E923FE" w:rsidP="00384D02"/>
    <w:p w:rsidR="00E923FE" w:rsidRDefault="00E923FE" w:rsidP="00384D02"/>
    <w:p w:rsidR="00E923FE" w:rsidRDefault="00E923FE" w:rsidP="00384D02"/>
    <w:p w:rsidR="00E923FE" w:rsidRDefault="00E923FE" w:rsidP="00384D02"/>
    <w:p w:rsidR="00E923FE" w:rsidRDefault="00E923FE" w:rsidP="00384D02"/>
    <w:p w:rsidR="00E923FE" w:rsidRPr="00B07164" w:rsidRDefault="001B4F6B" w:rsidP="00AA5628">
      <w:pPr>
        <w:pStyle w:val="Kop2"/>
      </w:pPr>
      <w:r>
        <w:rPr>
          <w:noProof/>
          <w:color w:val="FFFFFF"/>
        </w:rPr>
        <w:drawing>
          <wp:inline distT="0" distB="0" distL="0" distR="0">
            <wp:extent cx="228600" cy="352425"/>
            <wp:effectExtent l="0" t="0" r="0" b="9525"/>
            <wp:docPr id="157" name="Afbeelding 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12"/>
                    <pic:cNvPicPr>
                      <a:picLocks noChangeAspect="1" noChangeArrowheads="1"/>
                    </pic:cNvPicPr>
                  </pic:nvPicPr>
                  <pic:blipFill>
                    <a:blip r:embed="rId1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8600" cy="352425"/>
                    </a:xfrm>
                    <a:prstGeom prst="rect">
                      <a:avLst/>
                    </a:prstGeom>
                    <a:noFill/>
                    <a:ln>
                      <a:noFill/>
                    </a:ln>
                  </pic:spPr>
                </pic:pic>
              </a:graphicData>
            </a:graphic>
          </wp:inline>
        </w:drawing>
      </w:r>
      <w:r w:rsidR="00E923FE">
        <w:t xml:space="preserve"> </w:t>
      </w:r>
      <w:r>
        <w:rPr>
          <w:noProof/>
          <w:color w:val="FFFFFF"/>
        </w:rPr>
        <w:drawing>
          <wp:inline distT="0" distB="0" distL="0" distR="0">
            <wp:extent cx="304800" cy="352425"/>
            <wp:effectExtent l="0" t="0" r="0" b="9525"/>
            <wp:docPr id="158" name="Afbeelding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10"/>
                    <pic:cNvPicPr>
                      <a:picLocks noChangeAspect="1" noChangeArrowheads="1"/>
                    </pic:cNvPicPr>
                  </pic:nvPicPr>
                  <pic:blipFill>
                    <a:blip r:embed="rId1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4800" cy="352425"/>
                    </a:xfrm>
                    <a:prstGeom prst="rect">
                      <a:avLst/>
                    </a:prstGeom>
                    <a:noFill/>
                    <a:ln>
                      <a:noFill/>
                    </a:ln>
                  </pic:spPr>
                </pic:pic>
              </a:graphicData>
            </a:graphic>
          </wp:inline>
        </w:drawing>
      </w:r>
      <w:r w:rsidR="00E923FE">
        <w:t xml:space="preserve"> </w:t>
      </w:r>
      <w:r w:rsidR="003F3312">
        <w:t xml:space="preserve">7.4 </w:t>
      </w:r>
      <w:r w:rsidR="00E923FE">
        <w:t>Reflectie</w:t>
      </w:r>
    </w:p>
    <w:p w:rsidR="00E923FE" w:rsidRDefault="00E923FE" w:rsidP="00AA5628"/>
    <w:p w:rsidR="00E923FE" w:rsidRDefault="00E923FE" w:rsidP="00AA5628">
      <w:r>
        <w:t xml:space="preserve">Doe hier de reflectieopdracht over de Natronloog en </w:t>
      </w:r>
      <w:r>
        <w:br/>
        <w:t>de Zoutzuur Productieruimte.</w:t>
      </w:r>
      <w:r w:rsidR="001B4F6B">
        <w:rPr>
          <w:noProof/>
          <w:lang w:eastAsia="nl-NL"/>
        </w:rPr>
        <w:drawing>
          <wp:anchor distT="0" distB="0" distL="114300" distR="114300" simplePos="0" relativeHeight="251822080" behindDoc="1" locked="1" layoutInCell="1" allowOverlap="1">
            <wp:simplePos x="0" y="0"/>
            <wp:positionH relativeFrom="column">
              <wp:posOffset>158750</wp:posOffset>
            </wp:positionH>
            <wp:positionV relativeFrom="paragraph">
              <wp:posOffset>34290</wp:posOffset>
            </wp:positionV>
            <wp:extent cx="449580" cy="457200"/>
            <wp:effectExtent l="0" t="0" r="7620" b="0"/>
            <wp:wrapTight wrapText="right">
              <wp:wrapPolygon edited="0">
                <wp:start x="4576" y="0"/>
                <wp:lineTo x="0" y="4500"/>
                <wp:lineTo x="0" y="16200"/>
                <wp:lineTo x="3661" y="20700"/>
                <wp:lineTo x="4576" y="20700"/>
                <wp:lineTo x="15559" y="20700"/>
                <wp:lineTo x="21051" y="18000"/>
                <wp:lineTo x="21051" y="2700"/>
                <wp:lineTo x="15559" y="0"/>
                <wp:lineTo x="4576" y="0"/>
              </wp:wrapPolygon>
            </wp:wrapTight>
            <wp:docPr id="324" name="Afbeelding 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07"/>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9580" cy="457200"/>
                    </a:xfrm>
                    <a:prstGeom prst="rect">
                      <a:avLst/>
                    </a:prstGeom>
                    <a:noFill/>
                  </pic:spPr>
                </pic:pic>
              </a:graphicData>
            </a:graphic>
          </wp:anchor>
        </w:drawing>
      </w:r>
      <w:r w:rsidR="001B4F6B">
        <w:rPr>
          <w:noProof/>
          <w:lang w:eastAsia="nl-NL"/>
        </w:rPr>
        <w:drawing>
          <wp:anchor distT="0" distB="0" distL="114300" distR="114300" simplePos="0" relativeHeight="251823104" behindDoc="1" locked="1" layoutInCell="1" allowOverlap="1">
            <wp:simplePos x="0" y="0"/>
            <wp:positionH relativeFrom="column">
              <wp:posOffset>-450850</wp:posOffset>
            </wp:positionH>
            <wp:positionV relativeFrom="paragraph">
              <wp:posOffset>36195</wp:posOffset>
            </wp:positionV>
            <wp:extent cx="633095" cy="608330"/>
            <wp:effectExtent l="0" t="0" r="0" b="1270"/>
            <wp:wrapTight wrapText="bothSides">
              <wp:wrapPolygon edited="0">
                <wp:start x="5200" y="0"/>
                <wp:lineTo x="3250" y="15557"/>
                <wp:lineTo x="3900" y="19616"/>
                <wp:lineTo x="9099" y="20969"/>
                <wp:lineTo x="12349" y="20969"/>
                <wp:lineTo x="20798" y="19616"/>
                <wp:lineTo x="20798" y="0"/>
                <wp:lineTo x="5200" y="0"/>
              </wp:wrapPolygon>
            </wp:wrapTight>
            <wp:docPr id="325" name="Afbeelding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08"/>
                    <pic:cNvPicPr>
                      <a:picLocks noChangeAspect="1" noChangeArrowheads="1"/>
                    </pic:cNvPicPr>
                  </pic:nvPicPr>
                  <pic:blipFill>
                    <a:blip r:embed="rId9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3095" cy="608330"/>
                    </a:xfrm>
                    <a:prstGeom prst="rect">
                      <a:avLst/>
                    </a:prstGeom>
                    <a:noFill/>
                  </pic:spPr>
                </pic:pic>
              </a:graphicData>
            </a:graphic>
          </wp:anchor>
        </w:drawing>
      </w:r>
      <w:r w:rsidR="001B4F6B">
        <w:rPr>
          <w:noProof/>
          <w:lang w:eastAsia="nl-NL"/>
        </w:rPr>
        <w:drawing>
          <wp:anchor distT="0" distB="0" distL="114300" distR="114300" simplePos="0" relativeHeight="251824128" behindDoc="1" locked="1" layoutInCell="1" allowOverlap="1">
            <wp:simplePos x="0" y="0"/>
            <wp:positionH relativeFrom="column">
              <wp:posOffset>-680085</wp:posOffset>
            </wp:positionH>
            <wp:positionV relativeFrom="paragraph">
              <wp:posOffset>140970</wp:posOffset>
            </wp:positionV>
            <wp:extent cx="640080" cy="1798320"/>
            <wp:effectExtent l="0" t="0" r="0" b="0"/>
            <wp:wrapTight wrapText="right">
              <wp:wrapPolygon edited="0">
                <wp:start x="9643" y="229"/>
                <wp:lineTo x="7071" y="1831"/>
                <wp:lineTo x="5786" y="2975"/>
                <wp:lineTo x="5786" y="4347"/>
                <wp:lineTo x="2571" y="5720"/>
                <wp:lineTo x="0" y="7322"/>
                <wp:lineTo x="0" y="9381"/>
                <wp:lineTo x="2571" y="11669"/>
                <wp:lineTo x="5786" y="15331"/>
                <wp:lineTo x="6429" y="21280"/>
                <wp:lineTo x="7071" y="21280"/>
                <wp:lineTo x="14786" y="21280"/>
                <wp:lineTo x="18000" y="21280"/>
                <wp:lineTo x="18000" y="20364"/>
                <wp:lineTo x="14786" y="18992"/>
                <wp:lineTo x="16714" y="15331"/>
                <wp:lineTo x="16071" y="8008"/>
                <wp:lineTo x="19286" y="7322"/>
                <wp:lineTo x="18643" y="6178"/>
                <wp:lineTo x="14143" y="4347"/>
                <wp:lineTo x="16714" y="2746"/>
                <wp:lineTo x="16714" y="1144"/>
                <wp:lineTo x="13500" y="229"/>
                <wp:lineTo x="9643" y="229"/>
              </wp:wrapPolygon>
            </wp:wrapTight>
            <wp:docPr id="326" name="Afbeelding 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09"/>
                    <pic:cNvPicPr>
                      <a:picLocks noChangeAspect="1" noChangeArrowheads="1"/>
                    </pic:cNvPicPr>
                  </pic:nvPicPr>
                  <pic:blipFill>
                    <a:blip r:embed="rId7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0080" cy="1798320"/>
                    </a:xfrm>
                    <a:prstGeom prst="rect">
                      <a:avLst/>
                    </a:prstGeom>
                    <a:noFill/>
                  </pic:spPr>
                </pic:pic>
              </a:graphicData>
            </a:graphic>
          </wp:anchor>
        </w:drawing>
      </w:r>
    </w:p>
    <w:p w:rsidR="00E923FE" w:rsidRDefault="00E923FE" w:rsidP="00384D02"/>
    <w:tbl>
      <w:tblPr>
        <w:tblW w:w="0" w:type="auto"/>
        <w:tblInd w:w="2" w:type="dxa"/>
        <w:tblBorders>
          <w:top w:val="single" w:sz="8" w:space="0" w:color="F79646"/>
          <w:bottom w:val="single" w:sz="8" w:space="0" w:color="F79646"/>
        </w:tblBorders>
        <w:tblLook w:val="00A0"/>
      </w:tblPr>
      <w:tblGrid>
        <w:gridCol w:w="9494"/>
      </w:tblGrid>
      <w:tr w:rsidR="00E923FE" w:rsidRPr="00BD1BF1">
        <w:tc>
          <w:tcPr>
            <w:tcW w:w="9494" w:type="dxa"/>
            <w:tcBorders>
              <w:top w:val="single" w:sz="8" w:space="0" w:color="F79646"/>
              <w:left w:val="nil"/>
              <w:bottom w:val="single" w:sz="8" w:space="0" w:color="F79646"/>
              <w:right w:val="nil"/>
            </w:tcBorders>
          </w:tcPr>
          <w:p w:rsidR="00E923FE" w:rsidRPr="00BD1BF1" w:rsidRDefault="00E923FE" w:rsidP="00384D02">
            <w:pPr>
              <w:rPr>
                <w:rFonts w:ascii="Arial" w:hAnsi="Arial" w:cs="Arial"/>
                <w:b/>
                <w:bCs/>
                <w:color w:val="E36C0A"/>
              </w:rPr>
            </w:pPr>
            <w:r w:rsidRPr="00BD1BF1">
              <w:rPr>
                <w:rFonts w:ascii="Arial" w:hAnsi="Arial" w:cs="Arial"/>
                <w:b/>
                <w:bCs/>
                <w:color w:val="E36C0A"/>
              </w:rPr>
              <w:t>Leerdoelen Natronloog- en Zoutzuur Productieruimte</w:t>
            </w:r>
          </w:p>
        </w:tc>
      </w:tr>
      <w:tr w:rsidR="00E923FE" w:rsidRPr="00BD1BF1">
        <w:tc>
          <w:tcPr>
            <w:tcW w:w="9494" w:type="dxa"/>
            <w:tcBorders>
              <w:left w:val="nil"/>
              <w:right w:val="nil"/>
            </w:tcBorders>
            <w:shd w:val="clear" w:color="auto" w:fill="FDE4D0"/>
          </w:tcPr>
          <w:p w:rsidR="00E923FE" w:rsidRPr="00BD1BF1" w:rsidRDefault="00E923FE" w:rsidP="00BD1BF1">
            <w:pPr>
              <w:pStyle w:val="Lijstalinea"/>
              <w:numPr>
                <w:ilvl w:val="0"/>
                <w:numId w:val="4"/>
              </w:numPr>
              <w:ind w:left="284" w:hanging="284"/>
              <w:rPr>
                <w:rFonts w:ascii="Arial" w:hAnsi="Arial" w:cs="Arial"/>
                <w:b/>
                <w:bCs/>
                <w:color w:val="E36C0A"/>
              </w:rPr>
            </w:pPr>
            <w:r w:rsidRPr="00BD1BF1">
              <w:rPr>
                <w:rFonts w:ascii="Arial" w:hAnsi="Arial" w:cs="Arial"/>
                <w:color w:val="E36C0A"/>
                <w:lang w:eastAsia="nl-NL"/>
              </w:rPr>
              <w:t>je inzicht vergroten in redoxprocessen: ee</w:t>
            </w:r>
            <w:r>
              <w:rPr>
                <w:rFonts w:ascii="Arial" w:hAnsi="Arial" w:cs="Arial"/>
                <w:color w:val="E36C0A"/>
                <w:lang w:eastAsia="nl-NL"/>
              </w:rPr>
              <w:t>n aantal begrippen uit de redox</w:t>
            </w:r>
            <w:r w:rsidRPr="00BD1BF1">
              <w:rPr>
                <w:rFonts w:ascii="Arial" w:hAnsi="Arial" w:cs="Arial"/>
                <w:color w:val="E36C0A"/>
                <w:lang w:eastAsia="nl-NL"/>
              </w:rPr>
              <w:t>theorie toepassen en met behulp van een tabel met halfreacties uitspraken doen over toepassingen van redoxreacties.</w:t>
            </w:r>
          </w:p>
        </w:tc>
      </w:tr>
      <w:tr w:rsidR="00E923FE" w:rsidRPr="00BD1BF1">
        <w:tc>
          <w:tcPr>
            <w:tcW w:w="9494" w:type="dxa"/>
          </w:tcPr>
          <w:p w:rsidR="00E923FE" w:rsidRPr="00BD1BF1" w:rsidRDefault="00E923FE" w:rsidP="00BD1BF1">
            <w:pPr>
              <w:pStyle w:val="Lijstalinea"/>
              <w:numPr>
                <w:ilvl w:val="0"/>
                <w:numId w:val="4"/>
              </w:numPr>
              <w:ind w:left="284" w:hanging="284"/>
              <w:rPr>
                <w:rFonts w:ascii="Arial" w:hAnsi="Arial" w:cs="Arial"/>
                <w:b/>
                <w:bCs/>
                <w:color w:val="E36C0A"/>
                <w:lang w:eastAsia="nl-NL"/>
              </w:rPr>
            </w:pPr>
            <w:r w:rsidRPr="00BD1BF1">
              <w:rPr>
                <w:rFonts w:ascii="Arial" w:hAnsi="Arial" w:cs="Arial"/>
                <w:color w:val="E36C0A"/>
                <w:lang w:eastAsia="nl-NL"/>
              </w:rPr>
              <w:t>je bent in staat om twee productiemethoden te vergelijken op aspecten van duurzaamheid</w:t>
            </w:r>
          </w:p>
        </w:tc>
      </w:tr>
      <w:tr w:rsidR="00E923FE" w:rsidRPr="00BD1BF1">
        <w:tc>
          <w:tcPr>
            <w:tcW w:w="9494" w:type="dxa"/>
            <w:tcBorders>
              <w:left w:val="nil"/>
              <w:bottom w:val="single" w:sz="8" w:space="0" w:color="F79646"/>
              <w:right w:val="nil"/>
            </w:tcBorders>
            <w:shd w:val="clear" w:color="auto" w:fill="FDE4D0"/>
          </w:tcPr>
          <w:p w:rsidR="00E923FE" w:rsidRPr="00BD1BF1" w:rsidRDefault="00E923FE" w:rsidP="00BD1BF1">
            <w:pPr>
              <w:pStyle w:val="Lijstalinea"/>
              <w:numPr>
                <w:ilvl w:val="0"/>
                <w:numId w:val="4"/>
              </w:numPr>
              <w:ind w:left="284" w:hanging="284"/>
              <w:rPr>
                <w:rFonts w:ascii="Arial" w:hAnsi="Arial" w:cs="Arial"/>
                <w:b/>
                <w:bCs/>
                <w:color w:val="E36C0A"/>
                <w:lang w:eastAsia="nl-NL"/>
              </w:rPr>
            </w:pPr>
            <w:r w:rsidRPr="00BD1BF1">
              <w:rPr>
                <w:rFonts w:ascii="Arial" w:hAnsi="Arial" w:cs="Arial"/>
                <w:color w:val="E36C0A"/>
                <w:lang w:eastAsia="nl-NL"/>
              </w:rPr>
              <w:t>je bent in staat om van een gegeven proces het rendement te berekenen, de atoomeconomie en de E-factor</w:t>
            </w:r>
          </w:p>
        </w:tc>
      </w:tr>
    </w:tbl>
    <w:p w:rsidR="00E923FE" w:rsidRDefault="00E923FE" w:rsidP="00384D02"/>
    <w:p w:rsidR="00E923FE" w:rsidRDefault="00E923FE" w:rsidP="00384D02">
      <w:r>
        <w:t>De bedachte toetsopgave (uit drie deelvragen bestaand) met te behalen score:</w:t>
      </w:r>
    </w:p>
    <w:p w:rsidR="00E923FE" w:rsidRDefault="00AC0769" w:rsidP="00384D02">
      <w:r>
        <w:rPr>
          <w:noProof/>
          <w:lang w:eastAsia="nl-NL"/>
        </w:rPr>
        <w:pict>
          <v:shape id="Text Box 327" o:spid="_x0000_s1143" type="#_x0000_t202" style="position:absolute;margin-left:-.1pt;margin-top:286.8pt;width:456pt;height:477pt;z-index:251673600;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" strokecolor="#f79646" strokeweight="2pt">
            <v:textbox>
              <w:txbxContent>
                <w:p w:rsidR="00900839" w:rsidRDefault="00900839" w:rsidP="00AA5628"/>
              </w:txbxContent>
            </v:textbox>
            <w10:wrap anchory="page"/>
            <w10:anchorlock/>
          </v:shape>
        </w:pict>
      </w:r>
    </w:p>
    <w:p w:rsidR="00E923FE" w:rsidRDefault="00E923FE" w:rsidP="00384D02"/>
    <w:p w:rsidR="00E923FE" w:rsidRDefault="00E923FE" w:rsidP="00384D02"/>
    <w:p w:rsidR="00E923FE" w:rsidRDefault="00E923FE" w:rsidP="00384D02"/>
    <w:p w:rsidR="00E923FE" w:rsidRDefault="00E923FE" w:rsidP="00384D02"/>
    <w:p w:rsidR="00E923FE" w:rsidRDefault="00E923FE" w:rsidP="00384D02"/>
    <w:p w:rsidR="00E923FE" w:rsidRDefault="00E923FE" w:rsidP="00384D02"/>
    <w:p w:rsidR="00E923FE" w:rsidRDefault="00E923FE" w:rsidP="00384D02"/>
    <w:p w:rsidR="00E923FE" w:rsidRDefault="00E923FE" w:rsidP="00384D02"/>
    <w:p w:rsidR="00E923FE" w:rsidRDefault="00E923FE" w:rsidP="00384D02"/>
    <w:p w:rsidR="00E923FE" w:rsidRDefault="00E923FE" w:rsidP="00384D02"/>
    <w:p w:rsidR="00E923FE" w:rsidRDefault="00E923FE" w:rsidP="00384D02"/>
    <w:p w:rsidR="00E923FE" w:rsidRDefault="00E923FE" w:rsidP="00384D02"/>
    <w:p w:rsidR="00E923FE" w:rsidRDefault="00E923FE" w:rsidP="00384D02"/>
    <w:p w:rsidR="00E923FE" w:rsidRDefault="00E923FE" w:rsidP="00384D02"/>
    <w:p w:rsidR="00E923FE" w:rsidRDefault="00E923FE" w:rsidP="00384D02"/>
    <w:p w:rsidR="00E923FE" w:rsidRDefault="00E923FE" w:rsidP="00384D02"/>
    <w:p w:rsidR="00E923FE" w:rsidRDefault="00E923FE" w:rsidP="00384D02"/>
    <w:p w:rsidR="00E923FE" w:rsidRDefault="00E923FE" w:rsidP="00384D02"/>
    <w:p w:rsidR="00E923FE" w:rsidRDefault="00E923FE" w:rsidP="00384D02"/>
    <w:p w:rsidR="00E923FE" w:rsidRDefault="00E923FE" w:rsidP="00384D02"/>
    <w:p w:rsidR="00E923FE" w:rsidRDefault="00E923FE" w:rsidP="00384D02"/>
    <w:p w:rsidR="00E923FE" w:rsidRDefault="00E923FE" w:rsidP="00384D02"/>
    <w:p w:rsidR="00E923FE" w:rsidRDefault="00E923FE" w:rsidP="00384D02"/>
    <w:p w:rsidR="00E923FE" w:rsidRDefault="00E923FE" w:rsidP="00384D02"/>
    <w:p w:rsidR="00E923FE" w:rsidRDefault="00E923FE" w:rsidP="00384D02"/>
    <w:p w:rsidR="00E923FE" w:rsidRDefault="00E923FE" w:rsidP="00384D02"/>
    <w:p w:rsidR="00E923FE" w:rsidRDefault="00E923FE" w:rsidP="00384D02"/>
    <w:p w:rsidR="00E923FE" w:rsidRDefault="00E923FE" w:rsidP="00384D02"/>
    <w:p w:rsidR="00E923FE" w:rsidRDefault="00E923FE" w:rsidP="00384D02"/>
    <w:p w:rsidR="00E923FE" w:rsidRDefault="00E923FE" w:rsidP="00384D02"/>
    <w:p w:rsidR="00E923FE" w:rsidRDefault="00E923FE" w:rsidP="00384D02"/>
    <w:p w:rsidR="00E923FE" w:rsidRDefault="00E923FE" w:rsidP="00384D02"/>
    <w:p w:rsidR="00E923FE" w:rsidRDefault="00E923FE" w:rsidP="00384D02"/>
    <w:p w:rsidR="00E923FE" w:rsidRDefault="00E923FE" w:rsidP="00384D02"/>
    <w:p w:rsidR="00E923FE" w:rsidRDefault="00E923FE" w:rsidP="00384D02"/>
    <w:p w:rsidR="00E923FE" w:rsidRDefault="00E923FE" w:rsidP="00384D02"/>
    <w:p w:rsidR="00E923FE" w:rsidRDefault="00E923FE" w:rsidP="00384D02"/>
    <w:p w:rsidR="00E923FE" w:rsidRDefault="00E923FE" w:rsidP="00012C03">
      <w:pPr>
        <w:spacing w:after="200" w:line="276" w:lineRule="auto"/>
      </w:pPr>
      <w:r>
        <w:br w:type="page"/>
        <w:t>Het bijbehorende antwoordmodel (de uitwerkingen met de aanwijzingen over hoe elk scorepunt verdiend moet worden):</w:t>
      </w:r>
    </w:p>
    <w:p w:rsidR="00E923FE" w:rsidRDefault="00AC0769" w:rsidP="00384D02">
      <w:r>
        <w:rPr>
          <w:noProof/>
          <w:lang w:eastAsia="nl-NL"/>
        </w:rPr>
        <w:pict>
          <v:shape id="Text Box 328" o:spid="_x0000_s1144" type="#_x0000_t202" style="position:absolute;margin-left:2.3pt;margin-top:104.4pt;width:456pt;height:637.2pt;z-index:251674624;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" strokecolor="#f79646" strokeweight="2pt">
            <v:textbox>
              <w:txbxContent>
                <w:p w:rsidR="00900839" w:rsidRDefault="00900839" w:rsidP="00AA5628"/>
              </w:txbxContent>
            </v:textbox>
            <w10:wrap anchory="page"/>
            <w10:anchorlock/>
          </v:shape>
        </w:pict>
      </w:r>
    </w:p>
    <w:p w:rsidR="00E923FE" w:rsidRDefault="00E923FE" w:rsidP="00384D02"/>
    <w:p w:rsidR="00E923FE" w:rsidRDefault="00E923FE" w:rsidP="00384D02"/>
    <w:p w:rsidR="00E923FE" w:rsidRDefault="00E923FE" w:rsidP="00384D02"/>
    <w:p w:rsidR="00E923FE" w:rsidRDefault="00E923FE" w:rsidP="00384D02"/>
    <w:p w:rsidR="00E923FE" w:rsidRDefault="00E923FE" w:rsidP="00384D02"/>
    <w:p w:rsidR="00E923FE" w:rsidRDefault="00E923FE" w:rsidP="00384D02"/>
    <w:p w:rsidR="00E923FE" w:rsidRDefault="00E923FE" w:rsidP="00384D02"/>
    <w:p w:rsidR="00E923FE" w:rsidRDefault="00E923FE" w:rsidP="00384D02"/>
    <w:p w:rsidR="00E923FE" w:rsidRDefault="00E923FE" w:rsidP="00384D02"/>
    <w:p w:rsidR="00E923FE" w:rsidRDefault="00E923FE" w:rsidP="00384D02"/>
    <w:p w:rsidR="00E923FE" w:rsidRDefault="00E923FE" w:rsidP="00384D02"/>
    <w:p w:rsidR="00E923FE" w:rsidRDefault="00E923FE" w:rsidP="00384D02"/>
    <w:p w:rsidR="00E923FE" w:rsidRDefault="00E923FE" w:rsidP="00384D02"/>
    <w:p w:rsidR="00E923FE" w:rsidRDefault="00E923FE" w:rsidP="00384D02"/>
    <w:p w:rsidR="00E923FE" w:rsidRDefault="00E923FE" w:rsidP="00384D02"/>
    <w:p w:rsidR="00E923FE" w:rsidRDefault="00E923FE" w:rsidP="00384D02"/>
    <w:p w:rsidR="00E923FE" w:rsidRDefault="00E923FE" w:rsidP="00384D02"/>
    <w:p w:rsidR="00E923FE" w:rsidRDefault="00E923FE" w:rsidP="00384D02"/>
    <w:p w:rsidR="00E923FE" w:rsidRDefault="00E923FE" w:rsidP="00384D02"/>
    <w:p w:rsidR="00E923FE" w:rsidRDefault="00E923FE" w:rsidP="00384D02"/>
    <w:p w:rsidR="00E923FE" w:rsidRDefault="00E923FE" w:rsidP="00384D02"/>
    <w:p w:rsidR="00E923FE" w:rsidRDefault="00E923FE" w:rsidP="00384D02"/>
    <w:p w:rsidR="00E923FE" w:rsidRDefault="00E923FE" w:rsidP="00384D02"/>
    <w:p w:rsidR="00E923FE" w:rsidRDefault="00E923FE" w:rsidP="00384D02"/>
    <w:p w:rsidR="00E923FE" w:rsidRDefault="00E923FE" w:rsidP="00384D02"/>
    <w:p w:rsidR="00E923FE" w:rsidRDefault="00E923FE" w:rsidP="00384D02"/>
    <w:p w:rsidR="00E923FE" w:rsidRDefault="00E923FE" w:rsidP="00384D02"/>
    <w:p w:rsidR="00E923FE" w:rsidRDefault="00E923FE" w:rsidP="00384D02"/>
    <w:p w:rsidR="00E923FE" w:rsidRDefault="00E923FE" w:rsidP="00384D02"/>
    <w:p w:rsidR="00E923FE" w:rsidRDefault="00E923FE" w:rsidP="00384D02"/>
    <w:p w:rsidR="00E923FE" w:rsidRDefault="00E923FE" w:rsidP="00384D02"/>
    <w:p w:rsidR="00E923FE" w:rsidRDefault="00E923FE" w:rsidP="00384D02"/>
    <w:p w:rsidR="00E923FE" w:rsidRDefault="00E923FE" w:rsidP="00384D02"/>
    <w:p w:rsidR="00E923FE" w:rsidRDefault="00E923FE" w:rsidP="00384D02"/>
    <w:p w:rsidR="00E923FE" w:rsidRDefault="00E923FE" w:rsidP="00384D02"/>
    <w:p w:rsidR="00E923FE" w:rsidRDefault="00E923FE" w:rsidP="00384D02"/>
    <w:p w:rsidR="00E923FE" w:rsidRDefault="00E923FE" w:rsidP="00384D02"/>
    <w:p w:rsidR="00E923FE" w:rsidRDefault="00E923FE" w:rsidP="00384D02"/>
    <w:p w:rsidR="00E923FE" w:rsidRDefault="00E923FE" w:rsidP="00384D02"/>
    <w:p w:rsidR="00E923FE" w:rsidRDefault="00E923FE" w:rsidP="00384D02"/>
    <w:p w:rsidR="00E923FE" w:rsidRDefault="00E923FE" w:rsidP="00384D02"/>
    <w:p w:rsidR="00E923FE" w:rsidRDefault="00E923FE" w:rsidP="00384D02"/>
    <w:p w:rsidR="00E923FE" w:rsidRDefault="00E923FE" w:rsidP="00384D02"/>
    <w:p w:rsidR="00E923FE" w:rsidRDefault="00E923FE" w:rsidP="00384D02"/>
    <w:p w:rsidR="00E923FE" w:rsidRDefault="00E923FE" w:rsidP="00384D02"/>
    <w:p w:rsidR="00E923FE" w:rsidRDefault="00E923FE" w:rsidP="00384D02"/>
    <w:p w:rsidR="00E923FE" w:rsidRDefault="00E923FE" w:rsidP="00384D02"/>
    <w:p w:rsidR="00E923FE" w:rsidRDefault="00E923FE" w:rsidP="00384D02"/>
    <w:p w:rsidR="00E923FE" w:rsidRDefault="00E923FE" w:rsidP="00384D02"/>
    <w:p w:rsidR="00E923FE" w:rsidRDefault="00E923FE" w:rsidP="00384D02"/>
    <w:p w:rsidR="00E923FE" w:rsidRDefault="00E923FE" w:rsidP="00384D02"/>
    <w:p w:rsidR="00E923FE" w:rsidRDefault="00E923FE">
      <w:pPr>
        <w:rPr>
          <w:sz w:val="28"/>
          <w:szCs w:val="28"/>
        </w:rPr>
        <w:sectPr w:rsidR="00E923FE" w:rsidSect="00656DAF">
          <w:headerReference w:type="default" r:id="rId143"/>
          <w:pgSz w:w="11906" w:h="16838" w:code="9"/>
          <w:pgMar w:top="1418" w:right="1134" w:bottom="1134" w:left="1418" w:header="567" w:footer="454" w:gutter="0"/>
          <w:cols w:space="708"/>
          <w:docGrid w:linePitch="360"/>
        </w:sectPr>
      </w:pPr>
    </w:p>
    <w:p w:rsidR="00E923FE" w:rsidRDefault="001B4F6B" w:rsidP="00A80EBE">
      <w:pPr>
        <w:pStyle w:val="Kop2"/>
      </w:pPr>
      <w:r>
        <w:rPr>
          <w:noProof/>
        </w:rPr>
        <w:drawing>
          <wp:anchor distT="0" distB="0" distL="114300" distR="114300" simplePos="0" relativeHeight="251825152" behindDoc="1" locked="1" layoutInCell="1" allowOverlap="1">
            <wp:simplePos x="0" y="0"/>
            <wp:positionH relativeFrom="column">
              <wp:posOffset>-572770</wp:posOffset>
            </wp:positionH>
            <wp:positionV relativeFrom="paragraph">
              <wp:posOffset>-1270</wp:posOffset>
            </wp:positionV>
            <wp:extent cx="449580" cy="457200"/>
            <wp:effectExtent l="0" t="0" r="7620" b="0"/>
            <wp:wrapTight wrapText="bothSides">
              <wp:wrapPolygon edited="0">
                <wp:start x="4576" y="0"/>
                <wp:lineTo x="0" y="4500"/>
                <wp:lineTo x="0" y="16200"/>
                <wp:lineTo x="3661" y="20700"/>
                <wp:lineTo x="4576" y="20700"/>
                <wp:lineTo x="15559" y="20700"/>
                <wp:lineTo x="21051" y="18000"/>
                <wp:lineTo x="21051" y="2700"/>
                <wp:lineTo x="15559" y="0"/>
                <wp:lineTo x="4576" y="0"/>
              </wp:wrapPolygon>
            </wp:wrapTight>
            <wp:docPr id="329" name="Afbeelding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94"/>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9580" cy="457200"/>
                    </a:xfrm>
                    <a:prstGeom prst="rect">
                      <a:avLst/>
                    </a:prstGeom>
                    <a:noFill/>
                  </pic:spPr>
                </pic:pic>
              </a:graphicData>
            </a:graphic>
          </wp:anchor>
        </w:drawing>
      </w:r>
      <w:r>
        <w:rPr>
          <w:noProof/>
          <w:color w:val="808080"/>
        </w:rPr>
        <w:drawing>
          <wp:inline distT="0" distB="0" distL="0" distR="0">
            <wp:extent cx="457200" cy="352425"/>
            <wp:effectExtent l="0" t="0" r="0" b="9525"/>
            <wp:docPr id="160" name="Afbeelding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96"/>
                    <pic:cNvPicPr>
                      <a:picLocks noChangeAspect="1" noChangeArrowheads="1"/>
                    </pic:cNvPicPr>
                  </pic:nvPicPr>
                  <pic:blipFill>
                    <a:blip r:embed="rId1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0" cy="352425"/>
                    </a:xfrm>
                    <a:prstGeom prst="rect">
                      <a:avLst/>
                    </a:prstGeom>
                    <a:noFill/>
                    <a:ln>
                      <a:noFill/>
                    </a:ln>
                  </pic:spPr>
                </pic:pic>
              </a:graphicData>
            </a:graphic>
          </wp:inline>
        </w:drawing>
      </w:r>
      <w:r w:rsidR="00E923FE">
        <w:t xml:space="preserve"> Ruimte voor eigen extra aantekeningen en vragen</w:t>
      </w:r>
    </w:p>
    <w:p w:rsidR="00E923FE" w:rsidRDefault="00AC0769" w:rsidP="00A80EBE">
      <w:r>
        <w:rPr>
          <w:noProof/>
          <w:lang w:eastAsia="nl-NL"/>
        </w:rPr>
        <w:pict>
          <v:shape id="Text Box 330" o:spid="_x0000_s1145" type="#_x0000_t202" style="position:absolute;margin-left:2.9pt;margin-top:106.8pt;width:474.5pt;height:657pt;z-index:251675648;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" strokecolor="#f79646" strokeweight="2pt">
            <v:textbox>
              <w:txbxContent>
                <w:p w:rsidR="00900839" w:rsidRDefault="00900839" w:rsidP="00A80EBE"/>
              </w:txbxContent>
            </v:textbox>
            <w10:wrap anchory="page"/>
            <w10:anchorlock/>
          </v:shape>
        </w:pict>
      </w:r>
    </w:p>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A80EBE"/>
    <w:p w:rsidR="00E923FE" w:rsidRDefault="00E923FE" w:rsidP="00012C03">
      <w:r>
        <w:br w:type="page"/>
      </w:r>
      <w:r w:rsidR="001B4F6B">
        <w:rPr>
          <w:noProof/>
          <w:color w:val="FFFFFF"/>
          <w:lang w:eastAsia="nl-NL"/>
        </w:rPr>
        <w:drawing>
          <wp:inline distT="0" distB="0" distL="0" distR="0">
            <wp:extent cx="457200" cy="352425"/>
            <wp:effectExtent l="0" t="0" r="0" b="9525"/>
            <wp:docPr id="161"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noChangeArrowheads="1"/>
                    </pic:cNvPicPr>
                  </pic:nvPicPr>
                  <pic:blipFill>
                    <a:blip r:embed="rId1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0" cy="352425"/>
                    </a:xfrm>
                    <a:prstGeom prst="rect">
                      <a:avLst/>
                    </a:prstGeom>
                    <a:noFill/>
                    <a:ln>
                      <a:noFill/>
                    </a:ln>
                  </pic:spPr>
                </pic:pic>
              </a:graphicData>
            </a:graphic>
          </wp:inline>
        </w:drawing>
      </w:r>
      <w:r>
        <w:t xml:space="preserve"> </w:t>
      </w:r>
      <w:r w:rsidR="0066774D" w:rsidRPr="0066774D">
        <w:rPr>
          <w:rFonts w:ascii="Verdana" w:hAnsi="Verdana" w:cs="Verdana"/>
          <w:b/>
          <w:bCs/>
          <w:color w:val="4F6228"/>
          <w:sz w:val="26"/>
          <w:szCs w:val="26"/>
        </w:rPr>
        <w:t xml:space="preserve">8.2 </w:t>
      </w:r>
      <w:r w:rsidRPr="00C853A1">
        <w:rPr>
          <w:rFonts w:ascii="Verdana" w:hAnsi="Verdana" w:cs="Verdana"/>
          <w:b/>
          <w:bCs/>
          <w:color w:val="4F6228"/>
          <w:sz w:val="26"/>
          <w:szCs w:val="26"/>
        </w:rPr>
        <w:t>Inleiding in Flowchemie</w:t>
      </w:r>
    </w:p>
    <w:p w:rsidR="00E923FE" w:rsidRDefault="001B4F6B" w:rsidP="00384D02">
      <w:r>
        <w:rPr>
          <w:noProof/>
          <w:lang w:eastAsia="nl-NL"/>
        </w:rPr>
        <w:drawing>
          <wp:anchor distT="0" distB="0" distL="114300" distR="36195" simplePos="0" relativeHeight="251826176" behindDoc="1" locked="1" layoutInCell="1" allowOverlap="1">
            <wp:simplePos x="0" y="0"/>
            <wp:positionH relativeFrom="column">
              <wp:posOffset>-92710</wp:posOffset>
            </wp:positionH>
            <wp:positionV relativeFrom="paragraph">
              <wp:posOffset>57150</wp:posOffset>
            </wp:positionV>
            <wp:extent cx="450215" cy="457835"/>
            <wp:effectExtent l="0" t="0" r="6985" b="0"/>
            <wp:wrapTight wrapText="right">
              <wp:wrapPolygon edited="0">
                <wp:start x="4570" y="0"/>
                <wp:lineTo x="0" y="4494"/>
                <wp:lineTo x="0" y="16178"/>
                <wp:lineTo x="3656" y="20671"/>
                <wp:lineTo x="4570" y="20671"/>
                <wp:lineTo x="15537" y="20671"/>
                <wp:lineTo x="21021" y="17975"/>
                <wp:lineTo x="21021" y="2696"/>
                <wp:lineTo x="15537" y="0"/>
                <wp:lineTo x="4570" y="0"/>
              </wp:wrapPolygon>
            </wp:wrapTight>
            <wp:docPr id="331"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7"/>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0215" cy="457835"/>
                    </a:xfrm>
                    <a:prstGeom prst="rect">
                      <a:avLst/>
                    </a:prstGeom>
                    <a:noFill/>
                  </pic:spPr>
                </pic:pic>
              </a:graphicData>
            </a:graphic>
          </wp:anchor>
        </w:drawing>
      </w:r>
      <w:r>
        <w:rPr>
          <w:noProof/>
          <w:lang w:eastAsia="nl-NL"/>
        </w:rPr>
        <w:drawing>
          <wp:anchor distT="0" distB="0" distL="114300" distR="114300" simplePos="0" relativeHeight="251827200" behindDoc="1" locked="1" layoutInCell="1" allowOverlap="1">
            <wp:simplePos x="0" y="0"/>
            <wp:positionH relativeFrom="column">
              <wp:posOffset>-542290</wp:posOffset>
            </wp:positionH>
            <wp:positionV relativeFrom="paragraph">
              <wp:posOffset>165735</wp:posOffset>
            </wp:positionV>
            <wp:extent cx="684530" cy="1799590"/>
            <wp:effectExtent l="0" t="0" r="1270" b="0"/>
            <wp:wrapTight wrapText="bothSides">
              <wp:wrapPolygon edited="0">
                <wp:start x="11421" y="0"/>
                <wp:lineTo x="4208" y="915"/>
                <wp:lineTo x="0" y="2287"/>
                <wp:lineTo x="0" y="21265"/>
                <wp:lineTo x="18033" y="21265"/>
                <wp:lineTo x="19236" y="11204"/>
                <wp:lineTo x="17432" y="3658"/>
                <wp:lineTo x="21039" y="229"/>
                <wp:lineTo x="21039" y="0"/>
                <wp:lineTo x="11421" y="0"/>
              </wp:wrapPolygon>
            </wp:wrapTight>
            <wp:docPr id="332"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a:picLocks noChangeAspect="1" noChangeArrowheads="1"/>
                    </pic:cNvPicPr>
                  </pic:nvPicPr>
                  <pic:blipFill>
                    <a:blip r:embed="rId1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4530" cy="1799590"/>
                    </a:xfrm>
                    <a:prstGeom prst="rect">
                      <a:avLst/>
                    </a:prstGeom>
                    <a:noFill/>
                  </pic:spPr>
                </pic:pic>
              </a:graphicData>
            </a:graphic>
          </wp:anchor>
        </w:drawing>
      </w:r>
    </w:p>
    <w:p w:rsidR="00E923FE" w:rsidRDefault="00E923FE" w:rsidP="00384D02">
      <w:r>
        <w:t>Beantwoord onderstaande vragen over het filmpje over flowchemie.</w:t>
      </w:r>
    </w:p>
    <w:p w:rsidR="00E923FE" w:rsidRDefault="00E923FE" w:rsidP="00384D02"/>
    <w:p w:rsidR="00E923FE" w:rsidRDefault="00E923FE" w:rsidP="00384D02">
      <w:r>
        <w:t>Op welke drie gebieden van chemische synthese heeft flowchemie nu al invloed/voordelen? Vermeld de specifieke voordelen ten opzichte van batchchemie.</w:t>
      </w:r>
      <w:r>
        <w:rPr>
          <w:noProof/>
          <w:lang w:eastAsia="nl-NL"/>
        </w:rPr>
        <w:t xml:space="preserve"> </w:t>
      </w:r>
      <w:r w:rsidR="00AC0769">
        <w:rPr>
          <w:noProof/>
          <w:lang w:eastAsia="nl-NL"/>
        </w:rPr>
        <w:pict>
          <v:shape id="Text Box 333" o:spid="_x0000_s1146" type="#_x0000_t202" style="position:absolute;margin-left:-28.5pt;margin-top:168.65pt;width:468pt;height:127.2pt;z-index:251676672;visibility:visible;mso-position-horizontal-relative:text;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" strokecolor="#f79646" strokeweight="2pt">
            <v:textbox>
              <w:txbxContent>
                <w:p w:rsidR="00900839" w:rsidRDefault="00900839" w:rsidP="0024066F">
                  <w:pPr>
                    <w:pStyle w:val="Lijstalinea"/>
                    <w:numPr>
                      <w:ilvl w:val="0"/>
                      <w:numId w:val="7"/>
                    </w:numPr>
                  </w:pPr>
                  <w:r>
                    <w:t>Fotochemie op grote schaal is lastig om dat de lichtbron niet evenredig alles kan belichten in grote reactievaten, terwijl in flowchemie je parallel lopende microkanaaltjes kunt gebruiken die even goed belicht kunnen worden.</w:t>
                  </w:r>
                </w:p>
                <w:p w:rsidR="00900839" w:rsidRDefault="00900839" w:rsidP="0024066F">
                  <w:pPr>
                    <w:pStyle w:val="Lijstalinea"/>
                    <w:numPr>
                      <w:ilvl w:val="0"/>
                      <w:numId w:val="7"/>
                    </w:numPr>
                  </w:pPr>
                  <w:r>
                    <w:t>Flowchemie geeft voor synthese van stoffen minder bijproducten en het rendement van de tussenstappen ligt hoger.</w:t>
                  </w:r>
                </w:p>
                <w:p w:rsidR="00900839" w:rsidRDefault="00900839" w:rsidP="0024066F">
                  <w:pPr>
                    <w:pStyle w:val="Lijstalinea"/>
                    <w:numPr>
                      <w:ilvl w:val="0"/>
                      <w:numId w:val="7"/>
                    </w:numPr>
                  </w:pPr>
                  <w:r>
                    <w:t>Verhittingsmogelijkheden zijn in flowchemie veel veiliger te realiseren, omdat je niet te maken hebt met enorme reactievaten.</w:t>
                  </w:r>
                </w:p>
                <w:p w:rsidR="00900839" w:rsidRDefault="00900839" w:rsidP="00C71496"/>
              </w:txbxContent>
            </v:textbox>
            <w10:wrap anchory="page"/>
            <w10:anchorlock/>
          </v:shape>
        </w:pict>
      </w:r>
    </w:p>
    <w:p w:rsidR="00E923FE" w:rsidRDefault="00E923FE" w:rsidP="00384D02"/>
    <w:p w:rsidR="00E923FE" w:rsidRDefault="00E923FE" w:rsidP="00384D02"/>
    <w:p w:rsidR="00E923FE" w:rsidRDefault="00E923FE" w:rsidP="00384D02"/>
    <w:p w:rsidR="00E923FE" w:rsidRDefault="00E923FE" w:rsidP="00384D02"/>
    <w:p w:rsidR="00E923FE" w:rsidRDefault="00E923FE" w:rsidP="00384D02"/>
    <w:p w:rsidR="00E923FE" w:rsidRDefault="00E923FE" w:rsidP="00384D02"/>
    <w:p w:rsidR="00E923FE" w:rsidRDefault="00E923FE" w:rsidP="00384D02"/>
    <w:p w:rsidR="00E923FE" w:rsidRDefault="00E923FE" w:rsidP="00384D02"/>
    <w:p w:rsidR="00E923FE" w:rsidRDefault="00E923FE" w:rsidP="00384D02"/>
    <w:p w:rsidR="00E923FE" w:rsidRDefault="00E923FE" w:rsidP="00384D02"/>
    <w:p w:rsidR="00E923FE" w:rsidRDefault="00E923FE" w:rsidP="00C71496"/>
    <w:p w:rsidR="00E923FE" w:rsidRDefault="00E923FE" w:rsidP="00500F44">
      <w:r>
        <w:t>In welke opzichten lijkt flowchemie meer op processen in de natuur dan batchchemie? Beschrijf hoe flowchemie een natuurlijke wijze van produceren nabootst.</w:t>
      </w:r>
    </w:p>
    <w:p w:rsidR="00E923FE" w:rsidRDefault="00AC0769" w:rsidP="00C71496">
      <w:r>
        <w:rPr>
          <w:noProof/>
          <w:lang w:eastAsia="nl-NL"/>
        </w:rPr>
        <w:pict>
          <v:shape id="Text Box 334" o:spid="_x0000_s1147" type="#_x0000_t202" style="position:absolute;margin-left:-.3pt;margin-top:332.85pt;width:468pt;height:127.2pt;z-index:251677696;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" strokecolor="#f79646" strokeweight="2pt">
            <v:textbox>
              <w:txbxContent>
                <w:p w:rsidR="00900839" w:rsidRDefault="00900839" w:rsidP="00500F44">
                  <w:r>
                    <w:t>Processen in de natuur gaan uit van bouwblokken die in een reeks omzettingen door enzymen in het gewenste product worden omgezet.</w:t>
                  </w:r>
                </w:p>
                <w:p w:rsidR="00900839" w:rsidRDefault="00900839" w:rsidP="00500F44">
                  <w:r>
                    <w:t>Als we naar elke stap apart kijken, zien we dat in de natuur de tussenproducten continu in kleine hoeveelheden worden gemaakt, en dat de tussenproducten niet tussendoor worden geïsoleerd of gezuiverd. Dit gebeurt wel zo in de traditionele chemische industrie, waar tussenproducten in z’n geheel afgescheiden worden en gezuiverd. Dit is tijdrovend, inefficiënt, en kostbaar, omdat je bij elke isolatie- en zuiveringsstap materiaal verliest.</w:t>
                  </w:r>
                </w:p>
                <w:p w:rsidR="00900839" w:rsidRDefault="00900839" w:rsidP="00500F44">
                  <w:r>
                    <w:t>Met behulp van een multistep-flowchemie-opstelling kan een natuurlijke productiewijze beter worden benaderd.</w:t>
                  </w:r>
                </w:p>
              </w:txbxContent>
            </v:textbox>
            <w10:wrap anchory="page"/>
            <w10:anchorlock/>
          </v:shape>
        </w:pict>
      </w:r>
    </w:p>
    <w:p w:rsidR="00E923FE" w:rsidRDefault="00E923FE" w:rsidP="00384D02"/>
    <w:p w:rsidR="00E923FE" w:rsidRDefault="00E923FE" w:rsidP="00C71496"/>
    <w:p w:rsidR="00E923FE" w:rsidRDefault="00E923FE" w:rsidP="00C71496"/>
    <w:p w:rsidR="00E923FE" w:rsidRDefault="00E923FE" w:rsidP="00C71496"/>
    <w:p w:rsidR="00E923FE" w:rsidRDefault="00E923FE" w:rsidP="00C71496"/>
    <w:p w:rsidR="00E923FE" w:rsidRDefault="00E923FE" w:rsidP="00C71496"/>
    <w:p w:rsidR="00E923FE" w:rsidRDefault="00E923FE" w:rsidP="00C71496"/>
    <w:p w:rsidR="00E923FE" w:rsidRDefault="00E923FE" w:rsidP="00C71496"/>
    <w:p w:rsidR="00E923FE" w:rsidRDefault="00E923FE" w:rsidP="00C71496"/>
    <w:p w:rsidR="00E923FE" w:rsidRDefault="00E923FE" w:rsidP="00C71496"/>
    <w:p w:rsidR="00E923FE" w:rsidRDefault="00E923FE" w:rsidP="00C71496">
      <w:r w:rsidRPr="00474075">
        <w:t>Verwacht je dat flowchemie slechts een hype zal zijn?</w:t>
      </w:r>
      <w:r>
        <w:t xml:space="preserve"> Beargumenteer je antwoord.</w:t>
      </w:r>
    </w:p>
    <w:p w:rsidR="00E923FE" w:rsidRDefault="00E923FE" w:rsidP="00C71496">
      <w:r>
        <w:t xml:space="preserve">Is flowchemie alleen een hype? Beargumenteer je antwoord. </w:t>
      </w:r>
    </w:p>
    <w:p w:rsidR="00E923FE" w:rsidRDefault="00AC0769" w:rsidP="00C71496">
      <w:r>
        <w:rPr>
          <w:noProof/>
          <w:lang w:eastAsia="nl-NL"/>
        </w:rPr>
        <w:pict>
          <v:shape id="Text Box 335" o:spid="_x0000_s1148" type="#_x0000_t202" style="position:absolute;margin-left:-.3pt;margin-top:486.6pt;width:468pt;height:127.2pt;z-index:251678720;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" strokecolor="#f79646" strokeweight="2pt">
            <v:textbox>
              <w:txbxContent>
                <w:p w:rsidR="00900839" w:rsidRDefault="00900839" w:rsidP="00C71496">
                  <w:r>
                    <w:t>Antwoord zal verschillen per leerling.</w:t>
                  </w:r>
                </w:p>
              </w:txbxContent>
            </v:textbox>
            <w10:wrap anchory="page"/>
            <w10:anchorlock/>
          </v:shape>
        </w:pict>
      </w:r>
    </w:p>
    <w:p w:rsidR="00E923FE" w:rsidRDefault="00E923FE" w:rsidP="00C71496"/>
    <w:p w:rsidR="00E923FE" w:rsidRDefault="00E923FE" w:rsidP="00C71496"/>
    <w:p w:rsidR="00E923FE" w:rsidRDefault="00E923FE" w:rsidP="00C71496"/>
    <w:p w:rsidR="00E923FE" w:rsidRDefault="00E923FE" w:rsidP="00C71496"/>
    <w:p w:rsidR="00E923FE" w:rsidRDefault="00E923FE" w:rsidP="00C71496"/>
    <w:p w:rsidR="00E923FE" w:rsidRDefault="00E923FE" w:rsidP="00C71496"/>
    <w:p w:rsidR="00E923FE" w:rsidRDefault="00E923FE" w:rsidP="00C71496"/>
    <w:p w:rsidR="00E923FE" w:rsidRDefault="00E923FE" w:rsidP="00C71496"/>
    <w:p w:rsidR="00E923FE" w:rsidRDefault="001B4F6B" w:rsidP="00C71496">
      <w:r>
        <w:rPr>
          <w:noProof/>
          <w:lang w:eastAsia="nl-NL"/>
        </w:rPr>
        <w:drawing>
          <wp:anchor distT="0" distB="0" distL="114300" distR="114300" simplePos="0" relativeHeight="251828224" behindDoc="1" locked="1" layoutInCell="1" allowOverlap="1">
            <wp:simplePos x="0" y="0"/>
            <wp:positionH relativeFrom="column">
              <wp:posOffset>-542290</wp:posOffset>
            </wp:positionH>
            <wp:positionV relativeFrom="paragraph">
              <wp:posOffset>116205</wp:posOffset>
            </wp:positionV>
            <wp:extent cx="643255" cy="1799590"/>
            <wp:effectExtent l="0" t="0" r="4445" b="0"/>
            <wp:wrapTight wrapText="bothSides">
              <wp:wrapPolygon edited="0">
                <wp:start x="6397" y="0"/>
                <wp:lineTo x="4478" y="3887"/>
                <wp:lineTo x="640" y="4573"/>
                <wp:lineTo x="640" y="7546"/>
                <wp:lineTo x="3198" y="14862"/>
                <wp:lineTo x="640" y="21265"/>
                <wp:lineTo x="20470" y="21265"/>
                <wp:lineTo x="17911" y="11204"/>
                <wp:lineTo x="21110" y="7546"/>
                <wp:lineTo x="21110" y="4802"/>
                <wp:lineTo x="17271" y="3887"/>
                <wp:lineTo x="15992" y="0"/>
                <wp:lineTo x="6397" y="0"/>
              </wp:wrapPolygon>
            </wp:wrapTight>
            <wp:docPr id="336" name="Afbeelding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75"/>
                    <pic:cNvPicPr>
                      <a:picLocks noChangeAspect="1" noChangeArrowheads="1"/>
                    </pic:cNvPicPr>
                  </pic:nvPicPr>
                  <pic:blipFill>
                    <a:blip r:embed="rId8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3255" cy="1799590"/>
                    </a:xfrm>
                    <a:prstGeom prst="rect">
                      <a:avLst/>
                    </a:prstGeom>
                    <a:noFill/>
                  </pic:spPr>
                </pic:pic>
              </a:graphicData>
            </a:graphic>
          </wp:anchor>
        </w:drawing>
      </w:r>
      <w:r>
        <w:rPr>
          <w:noProof/>
          <w:lang w:eastAsia="nl-NL"/>
        </w:rPr>
        <w:drawing>
          <wp:anchor distT="0" distB="0" distL="114300" distR="36195" simplePos="0" relativeHeight="251829248" behindDoc="1" locked="1" layoutInCell="1" allowOverlap="1">
            <wp:simplePos x="0" y="0"/>
            <wp:positionH relativeFrom="column">
              <wp:posOffset>-222250</wp:posOffset>
            </wp:positionH>
            <wp:positionV relativeFrom="paragraph">
              <wp:posOffset>38100</wp:posOffset>
            </wp:positionV>
            <wp:extent cx="449580" cy="457200"/>
            <wp:effectExtent l="0" t="0" r="7620" b="0"/>
            <wp:wrapTight wrapText="right">
              <wp:wrapPolygon edited="0">
                <wp:start x="4576" y="0"/>
                <wp:lineTo x="0" y="4500"/>
                <wp:lineTo x="0" y="16200"/>
                <wp:lineTo x="3661" y="20700"/>
                <wp:lineTo x="4576" y="20700"/>
                <wp:lineTo x="15559" y="20700"/>
                <wp:lineTo x="21051" y="18000"/>
                <wp:lineTo x="21051" y="2700"/>
                <wp:lineTo x="15559" y="0"/>
                <wp:lineTo x="4576" y="0"/>
              </wp:wrapPolygon>
            </wp:wrapTight>
            <wp:docPr id="337" name="Afbeelding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76"/>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9580" cy="457200"/>
                    </a:xfrm>
                    <a:prstGeom prst="rect">
                      <a:avLst/>
                    </a:prstGeom>
                    <a:noFill/>
                  </pic:spPr>
                </pic:pic>
              </a:graphicData>
            </a:graphic>
          </wp:anchor>
        </w:drawing>
      </w:r>
    </w:p>
    <w:p w:rsidR="00E923FE" w:rsidRDefault="00E923FE" w:rsidP="00C71496">
      <w:r>
        <w:t>Schrijf hier eventuele woorden of zinnen uit het filmpje die je niet hebt begrepen.</w:t>
      </w:r>
    </w:p>
    <w:p w:rsidR="00E923FE" w:rsidRDefault="00E923FE" w:rsidP="00C71496"/>
    <w:p w:rsidR="00E923FE" w:rsidRDefault="00AC0769" w:rsidP="00C71496">
      <w:r>
        <w:rPr>
          <w:noProof/>
          <w:lang w:eastAsia="nl-NL"/>
        </w:rPr>
        <w:pict>
          <v:shape id="Text Box 338" o:spid="_x0000_s1149" type="#_x0000_t202" style="position:absolute;margin-left:2.1pt;margin-top:641.4pt;width:450pt;height:127.2pt;z-index:251679744;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" strokecolor="#f79646" strokeweight="2pt">
            <v:textbox>
              <w:txbxContent>
                <w:p w:rsidR="00900839" w:rsidRPr="00BD1BF1" w:rsidRDefault="00900839" w:rsidP="00C71496">
                  <w:pPr>
                    <w:rPr>
                      <w:color w:val="000000"/>
                    </w:rPr>
                  </w:pPr>
                  <w:r w:rsidRPr="00BD1BF1">
                    <w:rPr>
                      <w:color w:val="000000"/>
                    </w:rPr>
                    <w:t>Antwoord zal verschillen per leerling.</w:t>
                  </w:r>
                </w:p>
              </w:txbxContent>
            </v:textbox>
            <w10:wrap anchory="page"/>
            <w10:anchorlock/>
          </v:shape>
        </w:pict>
      </w:r>
    </w:p>
    <w:p w:rsidR="00E923FE" w:rsidRDefault="00E923FE" w:rsidP="00C71496"/>
    <w:p w:rsidR="00E923FE" w:rsidRDefault="00E923FE" w:rsidP="00C71496"/>
    <w:p w:rsidR="00E923FE" w:rsidRDefault="00E923FE" w:rsidP="00C71496"/>
    <w:p w:rsidR="00E923FE" w:rsidRDefault="00E923FE" w:rsidP="00C71496"/>
    <w:p w:rsidR="00E923FE" w:rsidRDefault="00E923FE" w:rsidP="00C71496"/>
    <w:p w:rsidR="00E923FE" w:rsidRDefault="00E923FE" w:rsidP="00C71496"/>
    <w:p w:rsidR="00E923FE" w:rsidRDefault="00E923FE" w:rsidP="00C71496"/>
    <w:p w:rsidR="00E923FE" w:rsidRDefault="00E923FE" w:rsidP="00C71496"/>
    <w:p w:rsidR="00E923FE" w:rsidRPr="00B07164" w:rsidRDefault="00E923FE" w:rsidP="00012C03">
      <w:pPr>
        <w:spacing w:after="200" w:line="276" w:lineRule="auto"/>
      </w:pPr>
      <w:r>
        <w:br w:type="page"/>
      </w:r>
      <w:r w:rsidR="001B4F6B">
        <w:rPr>
          <w:noProof/>
          <w:color w:val="FFFFFF"/>
          <w:lang w:eastAsia="nl-NL"/>
        </w:rPr>
        <w:drawing>
          <wp:inline distT="0" distB="0" distL="0" distR="0">
            <wp:extent cx="457200" cy="352425"/>
            <wp:effectExtent l="0" t="0" r="0" b="9525"/>
            <wp:docPr id="162" name="Afbeelding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04"/>
                    <pic:cNvPicPr>
                      <a:picLocks noChangeAspect="1" noChangeArrowheads="1"/>
                    </pic:cNvPicPr>
                  </pic:nvPicPr>
                  <pic:blipFill>
                    <a:blip r:embed="rId1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0" cy="352425"/>
                    </a:xfrm>
                    <a:prstGeom prst="rect">
                      <a:avLst/>
                    </a:prstGeom>
                    <a:noFill/>
                    <a:ln>
                      <a:noFill/>
                    </a:ln>
                  </pic:spPr>
                </pic:pic>
              </a:graphicData>
            </a:graphic>
          </wp:inline>
        </w:drawing>
      </w:r>
      <w:r>
        <w:t xml:space="preserve"> </w:t>
      </w:r>
      <w:r w:rsidR="0066774D">
        <w:rPr>
          <w:rFonts w:ascii="Verdana" w:hAnsi="Verdana" w:cs="Verdana"/>
          <w:b/>
          <w:bCs/>
          <w:color w:val="4F6228"/>
          <w:sz w:val="26"/>
          <w:szCs w:val="26"/>
        </w:rPr>
        <w:t>8.3 I</w:t>
      </w:r>
      <w:r w:rsidRPr="00C853A1">
        <w:rPr>
          <w:rFonts w:ascii="Verdana" w:hAnsi="Verdana" w:cs="Verdana"/>
          <w:b/>
          <w:bCs/>
          <w:color w:val="4F6228"/>
          <w:sz w:val="26"/>
          <w:szCs w:val="26"/>
        </w:rPr>
        <w:t>nleidend FlowExperiment</w:t>
      </w:r>
    </w:p>
    <w:p w:rsidR="00E923FE" w:rsidRDefault="001B4F6B" w:rsidP="0017434C">
      <w:r>
        <w:rPr>
          <w:noProof/>
          <w:lang w:eastAsia="nl-NL"/>
        </w:rPr>
        <w:drawing>
          <wp:anchor distT="0" distB="0" distL="114300" distR="36195" simplePos="0" relativeHeight="251830272" behindDoc="1" locked="1" layoutInCell="1" allowOverlap="1">
            <wp:simplePos x="0" y="0"/>
            <wp:positionH relativeFrom="column">
              <wp:posOffset>-100330</wp:posOffset>
            </wp:positionH>
            <wp:positionV relativeFrom="paragraph">
              <wp:posOffset>64770</wp:posOffset>
            </wp:positionV>
            <wp:extent cx="449580" cy="457200"/>
            <wp:effectExtent l="0" t="0" r="7620" b="0"/>
            <wp:wrapTight wrapText="bothSides">
              <wp:wrapPolygon edited="0">
                <wp:start x="4576" y="0"/>
                <wp:lineTo x="0" y="4500"/>
                <wp:lineTo x="0" y="16200"/>
                <wp:lineTo x="3661" y="20700"/>
                <wp:lineTo x="4576" y="20700"/>
                <wp:lineTo x="15559" y="20700"/>
                <wp:lineTo x="21051" y="18000"/>
                <wp:lineTo x="21051" y="2700"/>
                <wp:lineTo x="15559" y="0"/>
                <wp:lineTo x="4576" y="0"/>
              </wp:wrapPolygon>
            </wp:wrapTight>
            <wp:docPr id="339" name="Afbeelding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10"/>
                    <pic:cNvPicPr>
                      <a:picLocks noChangeAspect="1" noChangeArrowheads="1"/>
                    </pic:cNvPicPr>
                  </pic:nvPicPr>
                  <pic:blipFill>
                    <a:blip r:embed="rId8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9580" cy="457200"/>
                    </a:xfrm>
                    <a:prstGeom prst="rect">
                      <a:avLst/>
                    </a:prstGeom>
                    <a:noFill/>
                  </pic:spPr>
                </pic:pic>
              </a:graphicData>
            </a:graphic>
          </wp:anchor>
        </w:drawing>
      </w:r>
      <w:r>
        <w:rPr>
          <w:noProof/>
          <w:lang w:eastAsia="nl-NL"/>
        </w:rPr>
        <w:drawing>
          <wp:anchor distT="0" distB="0" distL="114300" distR="114300" simplePos="0" relativeHeight="251831296" behindDoc="1" locked="1" layoutInCell="1" allowOverlap="1">
            <wp:simplePos x="0" y="0"/>
            <wp:positionH relativeFrom="column">
              <wp:posOffset>-542290</wp:posOffset>
            </wp:positionH>
            <wp:positionV relativeFrom="paragraph">
              <wp:posOffset>165735</wp:posOffset>
            </wp:positionV>
            <wp:extent cx="684530" cy="1799590"/>
            <wp:effectExtent l="0" t="0" r="1270" b="0"/>
            <wp:wrapTight wrapText="bothSides">
              <wp:wrapPolygon edited="0">
                <wp:start x="11421" y="0"/>
                <wp:lineTo x="4208" y="915"/>
                <wp:lineTo x="0" y="2287"/>
                <wp:lineTo x="0" y="21265"/>
                <wp:lineTo x="18033" y="21265"/>
                <wp:lineTo x="19236" y="11204"/>
                <wp:lineTo x="17432" y="3658"/>
                <wp:lineTo x="21039" y="229"/>
                <wp:lineTo x="21039" y="0"/>
                <wp:lineTo x="11421" y="0"/>
              </wp:wrapPolygon>
            </wp:wrapTight>
            <wp:docPr id="340" name="Afbeelding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89"/>
                    <pic:cNvPicPr>
                      <a:picLocks noChangeAspect="1" noChangeArrowheads="1"/>
                    </pic:cNvPicPr>
                  </pic:nvPicPr>
                  <pic:blipFill>
                    <a:blip r:embed="rId1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4530" cy="1799590"/>
                    </a:xfrm>
                    <a:prstGeom prst="rect">
                      <a:avLst/>
                    </a:prstGeom>
                    <a:noFill/>
                  </pic:spPr>
                </pic:pic>
              </a:graphicData>
            </a:graphic>
          </wp:anchor>
        </w:drawing>
      </w:r>
    </w:p>
    <w:p w:rsidR="00E923FE" w:rsidRDefault="00E923FE" w:rsidP="0017434C">
      <w:r w:rsidRPr="006336A8">
        <w:t>Wat gebeurt er met sneller stromende vloeistoffen t.o.v. langzamer stromende vloeistoffen</w:t>
      </w:r>
      <w:r>
        <w:t>?</w:t>
      </w:r>
    </w:p>
    <w:p w:rsidR="00E923FE" w:rsidRDefault="00E923FE" w:rsidP="0017434C"/>
    <w:p w:rsidR="00E923FE" w:rsidRDefault="00E923FE" w:rsidP="0017434C">
      <w:r>
        <w:t>Is flowchemie alleen een hype? Beargumenteer je antwoord.</w:t>
      </w:r>
      <w:r w:rsidR="00AC0769">
        <w:rPr>
          <w:noProof/>
          <w:lang w:eastAsia="nl-NL"/>
        </w:rPr>
        <w:pict>
          <v:shape id="Text Box 341" o:spid="_x0000_s1150" type="#_x0000_t202" style="position:absolute;margin-left:26.6pt;margin-top:178.9pt;width:465.6pt;height:27pt;z-index:251680768;visibility:visible;mso-position-horizontal-relative:text;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" strokecolor="#f79646" strokeweight="2pt">
            <v:textbox>
              <w:txbxContent>
                <w:p w:rsidR="00900839" w:rsidRDefault="00900839" w:rsidP="0017434C">
                  <w:r>
                    <w:t>Sneller stromende vloeistoffen worden breder.</w:t>
                  </w:r>
                </w:p>
              </w:txbxContent>
            </v:textbox>
            <w10:wrap anchory="page"/>
            <w10:anchorlock/>
          </v:shape>
        </w:pict>
      </w:r>
    </w:p>
    <w:p w:rsidR="00E923FE" w:rsidRDefault="00E923FE" w:rsidP="0017434C"/>
    <w:p w:rsidR="00E923FE" w:rsidRDefault="001B4F6B" w:rsidP="0017434C">
      <w:r>
        <w:rPr>
          <w:noProof/>
          <w:lang w:eastAsia="nl-NL"/>
        </w:rPr>
        <w:drawing>
          <wp:anchor distT="0" distB="0" distL="114300" distR="36195" simplePos="0" relativeHeight="251832320" behindDoc="1" locked="1" layoutInCell="1" allowOverlap="1">
            <wp:simplePos x="0" y="0"/>
            <wp:positionH relativeFrom="column">
              <wp:posOffset>-272415</wp:posOffset>
            </wp:positionH>
            <wp:positionV relativeFrom="paragraph">
              <wp:posOffset>19050</wp:posOffset>
            </wp:positionV>
            <wp:extent cx="449580" cy="457200"/>
            <wp:effectExtent l="0" t="0" r="7620" b="0"/>
            <wp:wrapTight wrapText="bothSides">
              <wp:wrapPolygon edited="0">
                <wp:start x="4576" y="0"/>
                <wp:lineTo x="0" y="4500"/>
                <wp:lineTo x="0" y="16200"/>
                <wp:lineTo x="3661" y="20700"/>
                <wp:lineTo x="4576" y="20700"/>
                <wp:lineTo x="15559" y="20700"/>
                <wp:lineTo x="21051" y="18000"/>
                <wp:lineTo x="21051" y="2700"/>
                <wp:lineTo x="15559" y="0"/>
                <wp:lineTo x="4576" y="0"/>
              </wp:wrapPolygon>
            </wp:wrapTight>
            <wp:docPr id="342" name="Afbeelding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22"/>
                    <pic:cNvPicPr>
                      <a:picLocks noChangeAspect="1" noChangeArrowheads="1"/>
                    </pic:cNvPicPr>
                  </pic:nvPicPr>
                  <pic:blipFill>
                    <a:blip r:embed="rId8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9580" cy="457200"/>
                    </a:xfrm>
                    <a:prstGeom prst="rect">
                      <a:avLst/>
                    </a:prstGeom>
                    <a:noFill/>
                  </pic:spPr>
                </pic:pic>
              </a:graphicData>
            </a:graphic>
          </wp:anchor>
        </w:drawing>
      </w:r>
      <w:r w:rsidR="00AC0769">
        <w:rPr>
          <w:noProof/>
          <w:lang w:eastAsia="nl-NL"/>
        </w:rPr>
        <w:pict>
          <v:shape id="Text Box 343" o:spid="_x0000_s1151" type="#_x0000_t202" style="position:absolute;margin-left:-3.15pt;margin-top:232.9pt;width:430.8pt;height:48pt;z-index:251681792;visibility:visible;mso-position-horizontal-relative:text;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" strokecolor="#f79646" strokeweight="2pt">
            <v:textbox>
              <w:txbxContent>
                <w:p w:rsidR="00900839" w:rsidRDefault="00900839" w:rsidP="0017434C">
                  <w:r>
                    <w:t>Dan zou de hele druppel de mengkleur tussen geel en blauw, dus groen, moeten hebben.</w:t>
                  </w:r>
                </w:p>
              </w:txbxContent>
            </v:textbox>
            <w10:wrap anchory="page"/>
            <w10:anchorlock/>
          </v:shape>
        </w:pict>
      </w:r>
    </w:p>
    <w:p w:rsidR="00E923FE" w:rsidRDefault="00E923FE" w:rsidP="0017434C"/>
    <w:p w:rsidR="00E923FE" w:rsidRDefault="00E923FE" w:rsidP="0017434C">
      <w:r>
        <w:t>Wat zou je moeten zien als de vloeistoffen volledig gemengd zouden zijn?</w:t>
      </w:r>
    </w:p>
    <w:p w:rsidR="00E923FE" w:rsidRDefault="00E923FE" w:rsidP="0017434C"/>
    <w:p w:rsidR="00E923FE" w:rsidRDefault="00E923FE" w:rsidP="0017434C"/>
    <w:p w:rsidR="00E923FE" w:rsidRDefault="00E923FE" w:rsidP="0017434C"/>
    <w:p w:rsidR="00E923FE" w:rsidRDefault="00E923FE" w:rsidP="0017434C"/>
    <w:p w:rsidR="00E923FE" w:rsidRDefault="001B4F6B" w:rsidP="00B55AED">
      <w:r>
        <w:rPr>
          <w:noProof/>
          <w:lang w:eastAsia="nl-NL"/>
        </w:rPr>
        <w:drawing>
          <wp:anchor distT="0" distB="0" distL="114300" distR="36195" simplePos="0" relativeHeight="251833344" behindDoc="1" locked="1" layoutInCell="1" allowOverlap="1">
            <wp:simplePos x="0" y="0"/>
            <wp:positionH relativeFrom="column">
              <wp:posOffset>-222250</wp:posOffset>
            </wp:positionH>
            <wp:positionV relativeFrom="paragraph">
              <wp:posOffset>38100</wp:posOffset>
            </wp:positionV>
            <wp:extent cx="449580" cy="457200"/>
            <wp:effectExtent l="0" t="0" r="7620" b="0"/>
            <wp:wrapTight wrapText="right">
              <wp:wrapPolygon edited="0">
                <wp:start x="4576" y="0"/>
                <wp:lineTo x="0" y="4500"/>
                <wp:lineTo x="0" y="16200"/>
                <wp:lineTo x="3661" y="20700"/>
                <wp:lineTo x="4576" y="20700"/>
                <wp:lineTo x="15559" y="20700"/>
                <wp:lineTo x="21051" y="18000"/>
                <wp:lineTo x="21051" y="2700"/>
                <wp:lineTo x="15559" y="0"/>
                <wp:lineTo x="4576" y="0"/>
              </wp:wrapPolygon>
            </wp:wrapTight>
            <wp:docPr id="344" name="Afbeelding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31"/>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9580" cy="457200"/>
                    </a:xfrm>
                    <a:prstGeom prst="rect">
                      <a:avLst/>
                    </a:prstGeom>
                    <a:noFill/>
                  </pic:spPr>
                </pic:pic>
              </a:graphicData>
            </a:graphic>
          </wp:anchor>
        </w:drawing>
      </w:r>
    </w:p>
    <w:p w:rsidR="00E923FE" w:rsidRDefault="00E923FE" w:rsidP="00B55AED">
      <w:r>
        <w:t>Bespreek hieronder je gevonden resultaten van het flow-experiment, volgens de gegeven richtlijnen.</w:t>
      </w:r>
    </w:p>
    <w:p w:rsidR="00E923FE" w:rsidRDefault="00E923FE" w:rsidP="00B55AED"/>
    <w:p w:rsidR="00E923FE" w:rsidRDefault="00AC0769" w:rsidP="00F16AFC">
      <w:pPr>
        <w:tabs>
          <w:tab w:val="left" w:pos="4820"/>
        </w:tabs>
      </w:pPr>
      <w:r>
        <w:rPr>
          <w:noProof/>
          <w:lang w:eastAsia="nl-NL"/>
        </w:rPr>
        <w:pict>
          <v:shape id="Text Box 345" o:spid="_x0000_s1152" type="#_x0000_t202" style="position:absolute;margin-left:225pt;margin-top:349.9pt;width:237.6pt;height:162pt;z-index:251682816;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" strokecolor="#f79646" strokeweight="2pt">
            <v:textbox>
              <w:txbxContent>
                <w:p w:rsidR="00900839" w:rsidRDefault="00900839" w:rsidP="00B55AED"/>
              </w:txbxContent>
            </v:textbox>
            <w10:wrap anchory="page"/>
            <w10:anchorlock/>
          </v:shape>
        </w:pict>
      </w:r>
      <w:r>
        <w:rPr>
          <w:noProof/>
          <w:lang w:eastAsia="nl-NL"/>
        </w:rPr>
        <w:pict>
          <v:shape id="Text Box 346" o:spid="_x0000_s1153" type="#_x0000_t202" style="position:absolute;margin-left:252pt;margin-top:304.9pt;width:178.8pt;height:22.2pt;z-index:251683840;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" strokecolor="#f79646" strokeweight="2pt">
            <v:textbox>
              <w:txbxContent>
                <w:tbl>
                  <w:tblPr>
                    <w:tblW w:w="0" w:type="auto"/>
                    <w:tblInd w:w="-106" w:type="dxa"/>
                    <w:tblBorders>
                      <w:top w:val="single" w:sz="8" w:space="0" w:color="F79646"/>
                      <w:bottom w:val="single" w:sz="8" w:space="0" w:color="F79646"/>
                    </w:tblBorders>
                    <w:tblLook w:val="00A0"/>
                  </w:tblPr>
                  <w:tblGrid>
                    <w:gridCol w:w="1951"/>
                    <w:gridCol w:w="1276"/>
                  </w:tblGrid>
                  <w:tr w:rsidR="00900839" w:rsidRPr="00BD1BF1">
                    <w:tc>
                      <w:tcPr>
                        <w:tcW w:w="1951" w:type="dxa"/>
                        <w:tcBorders>
                          <w:top w:val="single" w:sz="4" w:space="0" w:color="E36C0A"/>
                          <w:left w:val="single" w:sz="4" w:space="0" w:color="E36C0A"/>
                          <w:bottom w:val="single" w:sz="4" w:space="0" w:color="E36C0A"/>
                          <w:right w:val="single" w:sz="4" w:space="0" w:color="E36C0A"/>
                        </w:tcBorders>
                      </w:tcPr>
                      <w:p w:rsidR="00900839" w:rsidRPr="00BD1BF1" w:rsidRDefault="00900839" w:rsidP="00B55AED">
                        <w:pPr>
                          <w:rPr>
                            <w:rFonts w:ascii="Arial" w:hAnsi="Arial" w:cs="Arial"/>
                            <w:b/>
                            <w:bCs/>
                            <w:color w:val="E36C0A"/>
                          </w:rPr>
                        </w:pPr>
                        <w:r w:rsidRPr="00BD1BF1">
                          <w:rPr>
                            <w:rFonts w:ascii="Arial" w:hAnsi="Arial" w:cs="Arial"/>
                            <w:b/>
                            <w:bCs/>
                            <w:color w:val="E36C0A"/>
                          </w:rPr>
                          <w:t>Geteste variatie:</w:t>
                        </w:r>
                      </w:p>
                    </w:tc>
                    <w:tc>
                      <w:tcPr>
                        <w:tcW w:w="1276" w:type="dxa"/>
                        <w:tcBorders>
                          <w:top w:val="single" w:sz="4" w:space="0" w:color="E36C0A"/>
                          <w:left w:val="single" w:sz="4" w:space="0" w:color="E36C0A"/>
                          <w:bottom w:val="single" w:sz="4" w:space="0" w:color="E36C0A"/>
                          <w:right w:val="single" w:sz="4" w:space="0" w:color="E36C0A"/>
                        </w:tcBorders>
                      </w:tcPr>
                      <w:p w:rsidR="00900839" w:rsidRPr="00BD1BF1" w:rsidRDefault="00900839" w:rsidP="00B55AED">
                        <w:pPr>
                          <w:rPr>
                            <w:b/>
                            <w:bCs/>
                          </w:rPr>
                        </w:pPr>
                        <w:r w:rsidRPr="00BD1BF1">
                          <w:rPr>
                            <w:b/>
                            <w:bCs/>
                          </w:rPr>
                          <w:t>…</w:t>
                        </w:r>
                      </w:p>
                    </w:tc>
                  </w:tr>
                </w:tbl>
                <w:p w:rsidR="00900839" w:rsidRDefault="00900839" w:rsidP="00B55AED"/>
              </w:txbxContent>
            </v:textbox>
            <w10:wrap anchory="page"/>
            <w10:anchorlock/>
          </v:shape>
        </w:pict>
      </w:r>
      <w:r w:rsidR="00E923FE">
        <w:t>Foto eigen resultaat standaardconditie:</w:t>
      </w:r>
      <w:r w:rsidR="00E923FE">
        <w:tab/>
        <w:t>Foto eigen resultaat geteste variatie:</w:t>
      </w:r>
    </w:p>
    <w:p w:rsidR="00E923FE" w:rsidRDefault="00AC0769" w:rsidP="0017434C">
      <w:r>
        <w:rPr>
          <w:noProof/>
          <w:lang w:eastAsia="nl-NL"/>
        </w:rPr>
        <w:pict>
          <v:shape id="Text Box 347" o:spid="_x0000_s1154" type="#_x0000_t202" style="position:absolute;margin-left:-18pt;margin-top:349.9pt;width:237.6pt;height:162pt;z-index:251684864;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" strokecolor="#f79646" strokeweight="2pt">
            <v:textbox>
              <w:txbxContent>
                <w:p w:rsidR="00900839" w:rsidRDefault="00900839" w:rsidP="00F16AFC"/>
              </w:txbxContent>
            </v:textbox>
            <w10:wrap anchory="page"/>
            <w10:anchorlock/>
          </v:shape>
        </w:pict>
      </w:r>
    </w:p>
    <w:p w:rsidR="00E923FE" w:rsidRDefault="00E923FE" w:rsidP="006336A8"/>
    <w:p w:rsidR="00E923FE" w:rsidRDefault="00E923FE" w:rsidP="006336A8"/>
    <w:p w:rsidR="00E923FE" w:rsidRDefault="00E923FE" w:rsidP="006336A8"/>
    <w:p w:rsidR="00E923FE" w:rsidRDefault="00E923FE" w:rsidP="006336A8"/>
    <w:p w:rsidR="00E923FE" w:rsidRDefault="00E923FE" w:rsidP="006336A8"/>
    <w:p w:rsidR="00E923FE" w:rsidRDefault="00E923FE" w:rsidP="006336A8"/>
    <w:p w:rsidR="00E923FE" w:rsidRDefault="00E923FE" w:rsidP="006336A8"/>
    <w:p w:rsidR="00E923FE" w:rsidRDefault="00E923FE" w:rsidP="006336A8"/>
    <w:p w:rsidR="00E923FE" w:rsidRDefault="00E923FE" w:rsidP="006336A8"/>
    <w:p w:rsidR="00E923FE" w:rsidRDefault="00E923FE" w:rsidP="006336A8"/>
    <w:p w:rsidR="00E923FE" w:rsidRDefault="00E923FE" w:rsidP="006336A8"/>
    <w:p w:rsidR="00E923FE" w:rsidRDefault="00E923FE" w:rsidP="006336A8"/>
    <w:p w:rsidR="00E923FE" w:rsidRDefault="00E923FE" w:rsidP="006336A8"/>
    <w:p w:rsidR="00E923FE" w:rsidRDefault="00E923FE" w:rsidP="006336A8"/>
    <w:p w:rsidR="00E923FE" w:rsidRDefault="00AC0769" w:rsidP="006336A8">
      <w:r>
        <w:rPr>
          <w:noProof/>
          <w:lang w:eastAsia="nl-NL"/>
        </w:rPr>
        <w:pict>
          <v:shape id="Text Box 348" o:spid="_x0000_s1155" type="#_x0000_t202" style="position:absolute;margin-left:-18pt;margin-top:556.9pt;width:486pt;height:210pt;z-index:251685888;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" strokecolor="#f79646" strokeweight="2pt">
            <v:textbox>
              <w:txbxContent>
                <w:p w:rsidR="00900839" w:rsidRDefault="00900839" w:rsidP="00486A73">
                  <w:r w:rsidRPr="007657C8">
                    <w:rPr>
                      <w:u w:val="single"/>
                    </w:rPr>
                    <w:t>Discussie</w:t>
                  </w:r>
                  <w:r>
                    <w:t xml:space="preserve">: </w:t>
                  </w:r>
                </w:p>
                <w:p w:rsidR="00900839" w:rsidRDefault="00900839" w:rsidP="00486A73"/>
                <w:p w:rsidR="00900839" w:rsidRPr="00BD1BF1" w:rsidRDefault="00900839" w:rsidP="00486A73">
                  <w:pPr>
                    <w:rPr>
                      <w:color w:val="A6A6A6"/>
                      <w:sz w:val="18"/>
                      <w:szCs w:val="18"/>
                    </w:rPr>
                  </w:pPr>
                  <w:r w:rsidRPr="00BD1BF1">
                    <w:rPr>
                      <w:color w:val="A6A6A6"/>
                      <w:sz w:val="18"/>
                      <w:szCs w:val="18"/>
                    </w:rPr>
                    <w:t xml:space="preserve">(• je noemt de onderzoeksvraag (vanuit de onderzoeksvraag ga je de discussie over de resultaten voeren) </w:t>
                  </w:r>
                </w:p>
                <w:p w:rsidR="00900839" w:rsidRPr="00BD1BF1" w:rsidRDefault="00900839" w:rsidP="00486A73">
                  <w:pPr>
                    <w:rPr>
                      <w:color w:val="A6A6A6"/>
                      <w:sz w:val="18"/>
                      <w:szCs w:val="18"/>
                    </w:rPr>
                  </w:pPr>
                  <w:r w:rsidRPr="00BD1BF1">
                    <w:rPr>
                      <w:color w:val="A6A6A6"/>
                      <w:sz w:val="18"/>
                      <w:szCs w:val="18"/>
                    </w:rPr>
                    <w:t>• je analyseert nauwkeurig de resultaten, dat wil zeggen dat je vanuit de resultaten gaat beredeneren wat de juiste conclusie op de onderzoeksvraag is (benodigde reactievergelijkingen van opgetreden reacties altijd vermelden!)</w:t>
                  </w:r>
                </w:p>
                <w:p w:rsidR="00900839" w:rsidRPr="00BD1BF1" w:rsidRDefault="00900839" w:rsidP="00486A73">
                  <w:pPr>
                    <w:rPr>
                      <w:color w:val="A6A6A6"/>
                      <w:sz w:val="18"/>
                      <w:szCs w:val="18"/>
                    </w:rPr>
                  </w:pPr>
                  <w:r w:rsidRPr="00BD1BF1">
                    <w:rPr>
                      <w:color w:val="A6A6A6"/>
                      <w:sz w:val="18"/>
                      <w:szCs w:val="18"/>
                    </w:rPr>
                    <w:t>• je beredeneert welke verbeteringen aangebracht kunnen worden aan de flowopstelling.</w:t>
                  </w:r>
                </w:p>
                <w:p w:rsidR="00900839" w:rsidRPr="00BD1BF1" w:rsidRDefault="00900839" w:rsidP="00486A73">
                  <w:pPr>
                    <w:rPr>
                      <w:color w:val="A6A6A6"/>
                      <w:sz w:val="18"/>
                      <w:szCs w:val="18"/>
                    </w:rPr>
                  </w:pPr>
                  <w:r w:rsidRPr="00BD1BF1">
                    <w:rPr>
                      <w:color w:val="A6A6A6"/>
                      <w:sz w:val="18"/>
                      <w:szCs w:val="18"/>
                    </w:rPr>
                    <w:t>• je geeft suggesties voor vervolgonderzoek.)</w:t>
                  </w:r>
                </w:p>
                <w:p w:rsidR="00900839" w:rsidRDefault="00900839" w:rsidP="00486A73"/>
                <w:p w:rsidR="00900839" w:rsidRDefault="00900839" w:rsidP="00486A73">
                  <w:r w:rsidRPr="007657C8">
                    <w:rPr>
                      <w:u w:val="single"/>
                    </w:rPr>
                    <w:t>Conclusie</w:t>
                  </w:r>
                  <w:r>
                    <w:t xml:space="preserve">: </w:t>
                  </w:r>
                </w:p>
                <w:p w:rsidR="00900839" w:rsidRDefault="00900839" w:rsidP="00486A73"/>
                <w:p w:rsidR="00900839" w:rsidRDefault="00900839" w:rsidP="00486A73">
                  <w:r w:rsidRPr="00BD1BF1">
                    <w:rPr>
                      <w:color w:val="A6A6A6"/>
                      <w:sz w:val="18"/>
                      <w:szCs w:val="18"/>
                    </w:rPr>
                    <w:t>(• in één zin beantwoord je de onderzoeksvraag.)</w:t>
                  </w:r>
                </w:p>
                <w:p w:rsidR="00900839" w:rsidRDefault="00900839" w:rsidP="00B55AED"/>
              </w:txbxContent>
            </v:textbox>
            <w10:wrap anchory="page"/>
            <w10:anchorlock/>
          </v:shape>
        </w:pict>
      </w:r>
      <w:r w:rsidR="00E923FE">
        <w:t>Discussie eigen resultaten en Conclusie:</w:t>
      </w:r>
    </w:p>
    <w:p w:rsidR="00E923FE" w:rsidRDefault="00E923FE" w:rsidP="006336A8"/>
    <w:p w:rsidR="00E923FE" w:rsidRDefault="00E923FE" w:rsidP="006336A8"/>
    <w:p w:rsidR="00E923FE" w:rsidRDefault="00E923FE" w:rsidP="006336A8"/>
    <w:p w:rsidR="00E923FE" w:rsidRDefault="00E923FE" w:rsidP="006336A8"/>
    <w:p w:rsidR="00E923FE" w:rsidRDefault="00E923FE" w:rsidP="006336A8"/>
    <w:p w:rsidR="00E923FE" w:rsidRDefault="00E923FE" w:rsidP="006336A8"/>
    <w:p w:rsidR="00E923FE" w:rsidRDefault="00E923FE" w:rsidP="006336A8"/>
    <w:p w:rsidR="00E923FE" w:rsidRDefault="00E923FE" w:rsidP="006336A8"/>
    <w:p w:rsidR="00E923FE" w:rsidRDefault="00E923FE" w:rsidP="006336A8"/>
    <w:p w:rsidR="00E923FE" w:rsidRDefault="00E923FE" w:rsidP="006336A8"/>
    <w:p w:rsidR="00E923FE" w:rsidRDefault="00E923FE" w:rsidP="006336A8"/>
    <w:p w:rsidR="00E923FE" w:rsidRDefault="00E923FE" w:rsidP="006336A8"/>
    <w:p w:rsidR="00E923FE" w:rsidRDefault="00E923FE" w:rsidP="006336A8"/>
    <w:p w:rsidR="00E923FE" w:rsidRDefault="00E923FE" w:rsidP="006336A8"/>
    <w:p w:rsidR="00E923FE" w:rsidRDefault="00E923FE" w:rsidP="006336A8"/>
    <w:p w:rsidR="00E923FE" w:rsidRDefault="00E923FE" w:rsidP="006336A8"/>
    <w:p w:rsidR="00E923FE" w:rsidRDefault="00E923FE" w:rsidP="006336A8"/>
    <w:p w:rsidR="00E923FE" w:rsidRDefault="00E923FE">
      <w:pPr>
        <w:spacing w:after="200" w:line="276" w:lineRule="auto"/>
      </w:pPr>
      <w:r>
        <w:br w:type="page"/>
      </w:r>
    </w:p>
    <w:p w:rsidR="00E923FE" w:rsidRPr="0066774D" w:rsidRDefault="00E923FE" w:rsidP="00F16AFC">
      <w:r w:rsidRPr="0066774D">
        <w:t>Vervolg Discussie eigen resultaten en Conclusie:</w:t>
      </w:r>
    </w:p>
    <w:p w:rsidR="00E923FE" w:rsidRDefault="00AC0769" w:rsidP="006336A8">
      <w:r>
        <w:rPr>
          <w:noProof/>
          <w:lang w:eastAsia="nl-NL"/>
        </w:rPr>
        <w:pict>
          <v:shape id="Text Box 349" o:spid="_x0000_s1156" type="#_x0000_t202" style="position:absolute;margin-left:-9pt;margin-top:115.9pt;width:468pt;height:210pt;z-index:251686912;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" strokecolor="#f79646" strokeweight="2pt">
            <v:textbox>
              <w:txbxContent>
                <w:p w:rsidR="00900839" w:rsidRDefault="00900839" w:rsidP="00F16AFC"/>
              </w:txbxContent>
            </v:textbox>
            <w10:wrap anchory="page"/>
            <w10:anchorlock/>
          </v:shape>
        </w:pict>
      </w:r>
    </w:p>
    <w:p w:rsidR="00E923FE" w:rsidRDefault="00E923FE" w:rsidP="006336A8"/>
    <w:p w:rsidR="00E923FE" w:rsidRDefault="00E923FE" w:rsidP="006336A8"/>
    <w:p w:rsidR="00E923FE" w:rsidRDefault="00E923FE" w:rsidP="006336A8"/>
    <w:p w:rsidR="00E923FE" w:rsidRDefault="00E923FE" w:rsidP="00F16AFC"/>
    <w:p w:rsidR="00E923FE" w:rsidRDefault="00E923FE" w:rsidP="00F16AFC"/>
    <w:p w:rsidR="00E923FE" w:rsidRDefault="00E923FE" w:rsidP="00F16AFC"/>
    <w:p w:rsidR="00E923FE" w:rsidRDefault="00E923FE" w:rsidP="00F16AFC"/>
    <w:p w:rsidR="00E923FE" w:rsidRDefault="00E923FE" w:rsidP="00F16AFC"/>
    <w:p w:rsidR="00E923FE" w:rsidRDefault="00E923FE" w:rsidP="00F16AFC"/>
    <w:p w:rsidR="00E923FE" w:rsidRDefault="00E923FE" w:rsidP="00F16AFC"/>
    <w:p w:rsidR="00E923FE" w:rsidRDefault="00E923FE" w:rsidP="00F16AFC"/>
    <w:p w:rsidR="00E923FE" w:rsidRDefault="00E923FE" w:rsidP="00F16AFC"/>
    <w:p w:rsidR="00E923FE" w:rsidRDefault="00E923FE" w:rsidP="00F16AFC"/>
    <w:p w:rsidR="00E923FE" w:rsidRDefault="00E923FE" w:rsidP="00F16AFC"/>
    <w:p w:rsidR="00E923FE" w:rsidRDefault="00E923FE" w:rsidP="00F16AFC"/>
    <w:p w:rsidR="00E923FE" w:rsidRDefault="00E923FE" w:rsidP="00F16AFC"/>
    <w:p w:rsidR="00E923FE" w:rsidRDefault="001B4F6B" w:rsidP="00F16AFC">
      <w:r>
        <w:rPr>
          <w:noProof/>
          <w:lang w:eastAsia="nl-NL"/>
        </w:rPr>
        <w:drawing>
          <wp:anchor distT="0" distB="0" distL="114300" distR="114300" simplePos="0" relativeHeight="251834368" behindDoc="1" locked="1" layoutInCell="1" allowOverlap="1">
            <wp:simplePos x="0" y="0"/>
            <wp:positionH relativeFrom="column">
              <wp:posOffset>-732790</wp:posOffset>
            </wp:positionH>
            <wp:positionV relativeFrom="paragraph">
              <wp:posOffset>104140</wp:posOffset>
            </wp:positionV>
            <wp:extent cx="657860" cy="1799590"/>
            <wp:effectExtent l="0" t="0" r="8890" b="0"/>
            <wp:wrapTight wrapText="bothSides">
              <wp:wrapPolygon edited="0">
                <wp:start x="0" y="0"/>
                <wp:lineTo x="0" y="229"/>
                <wp:lineTo x="3753" y="3658"/>
                <wp:lineTo x="3127" y="21265"/>
                <wp:lineTo x="21266" y="21265"/>
                <wp:lineTo x="21266" y="2058"/>
                <wp:lineTo x="16888" y="686"/>
                <wp:lineTo x="10008" y="0"/>
                <wp:lineTo x="0" y="0"/>
              </wp:wrapPolygon>
            </wp:wrapTight>
            <wp:docPr id="350" name="Afbeelding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69"/>
                    <pic:cNvPicPr>
                      <a:picLocks noChangeAspect="1" noChangeArrowheads="1"/>
                    </pic:cNvPicPr>
                  </pic:nvPicPr>
                  <pic:blipFill>
                    <a:blip r:embed="rId1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7860" cy="1799590"/>
                    </a:xfrm>
                    <a:prstGeom prst="rect">
                      <a:avLst/>
                    </a:prstGeom>
                    <a:noFill/>
                  </pic:spPr>
                </pic:pic>
              </a:graphicData>
            </a:graphic>
          </wp:anchor>
        </w:drawing>
      </w:r>
      <w:r>
        <w:rPr>
          <w:noProof/>
          <w:lang w:eastAsia="nl-NL"/>
        </w:rPr>
        <w:drawing>
          <wp:anchor distT="0" distB="0" distL="114300" distR="36195" simplePos="0" relativeHeight="251835392" behindDoc="1" locked="1" layoutInCell="1" allowOverlap="1">
            <wp:simplePos x="0" y="0"/>
            <wp:positionH relativeFrom="column">
              <wp:posOffset>-222250</wp:posOffset>
            </wp:positionH>
            <wp:positionV relativeFrom="paragraph">
              <wp:posOffset>38100</wp:posOffset>
            </wp:positionV>
            <wp:extent cx="449580" cy="457200"/>
            <wp:effectExtent l="0" t="0" r="7620" b="0"/>
            <wp:wrapTight wrapText="right">
              <wp:wrapPolygon edited="0">
                <wp:start x="4576" y="0"/>
                <wp:lineTo x="0" y="4500"/>
                <wp:lineTo x="0" y="16200"/>
                <wp:lineTo x="3661" y="20700"/>
                <wp:lineTo x="4576" y="20700"/>
                <wp:lineTo x="15559" y="20700"/>
                <wp:lineTo x="21051" y="18000"/>
                <wp:lineTo x="21051" y="2700"/>
                <wp:lineTo x="15559" y="0"/>
                <wp:lineTo x="4576" y="0"/>
              </wp:wrapPolygon>
            </wp:wrapTight>
            <wp:docPr id="351" name="Afbeelding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00"/>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9580" cy="457200"/>
                    </a:xfrm>
                    <a:prstGeom prst="rect">
                      <a:avLst/>
                    </a:prstGeom>
                    <a:noFill/>
                  </pic:spPr>
                </pic:pic>
              </a:graphicData>
            </a:graphic>
          </wp:anchor>
        </w:drawing>
      </w:r>
    </w:p>
    <w:p w:rsidR="00E923FE" w:rsidRDefault="00E923FE" w:rsidP="000E623D">
      <w:r>
        <w:t>Plak hieronder de flowexperimentresultaten van medestagiairs, die je via ons hebt gekregen, en analyseer welke variatie zij gedaan hebben.</w:t>
      </w:r>
    </w:p>
    <w:p w:rsidR="00E923FE" w:rsidRDefault="00E923FE" w:rsidP="000E623D"/>
    <w:p w:rsidR="00E923FE" w:rsidRDefault="00E923FE" w:rsidP="000E623D">
      <w:r>
        <w:t>Foto:</w:t>
      </w:r>
    </w:p>
    <w:p w:rsidR="00E923FE" w:rsidRDefault="00AC0769" w:rsidP="000E623D">
      <w:r>
        <w:rPr>
          <w:noProof/>
          <w:lang w:eastAsia="nl-NL"/>
        </w:rPr>
        <w:pict>
          <v:shape id="Text Box 352" o:spid="_x0000_s1157" type="#_x0000_t202" style="position:absolute;margin-left:36pt;margin-top:367.9pt;width:429.2pt;height:180pt;z-index:251687936;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" strokecolor="#f79646" strokeweight="2pt">
            <v:textbox>
              <w:txbxContent>
                <w:p w:rsidR="00900839" w:rsidRPr="003B76F7" w:rsidRDefault="00900839" w:rsidP="00F16AFC">
                  <w:pPr>
                    <w:rPr>
                      <w:i/>
                      <w:iCs/>
                    </w:rPr>
                  </w:pPr>
                  <w:r w:rsidRPr="003B76F7">
                    <w:rPr>
                      <w:i/>
                      <w:iCs/>
                    </w:rPr>
                    <w:t>Geef het groepje leerlingen een van onderstaande foto’s om te analyseren:</w:t>
                  </w:r>
                </w:p>
                <w:p w:rsidR="00900839" w:rsidRPr="003B76F7" w:rsidRDefault="00900839" w:rsidP="006A4D65">
                  <w:pPr>
                    <w:rPr>
                      <w:i/>
                      <w:iCs/>
                    </w:rPr>
                  </w:pPr>
                  <w:r>
                    <w:rPr>
                      <w:i/>
                      <w:iCs/>
                      <w:noProof/>
                      <w:lang w:eastAsia="nl-NL"/>
                    </w:rPr>
                    <w:drawing>
                      <wp:inline distT="0" distB="0" distL="0" distR="0">
                        <wp:extent cx="1857375" cy="1476375"/>
                        <wp:effectExtent l="0" t="0" r="9525" b="9525"/>
                        <wp:docPr id="164" name="Afbeelding 1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09"/>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57375" cy="1476375"/>
                                </a:xfrm>
                                <a:prstGeom prst="rect">
                                  <a:avLst/>
                                </a:prstGeom>
                                <a:noFill/>
                                <a:ln>
                                  <a:noFill/>
                                </a:ln>
                              </pic:spPr>
                            </pic:pic>
                          </a:graphicData>
                        </a:graphic>
                      </wp:inline>
                    </w:drawing>
                  </w:r>
                  <w:r w:rsidRPr="003B76F7">
                    <w:rPr>
                      <w:i/>
                      <w:iCs/>
                    </w:rPr>
                    <w:tab/>
                  </w:r>
                  <w:r w:rsidRPr="003B76F7">
                    <w:rPr>
                      <w:i/>
                      <w:iCs/>
                    </w:rPr>
                    <w:tab/>
                  </w:r>
                  <w:r>
                    <w:rPr>
                      <w:i/>
                      <w:iCs/>
                      <w:noProof/>
                      <w:lang w:eastAsia="nl-NL"/>
                    </w:rPr>
                    <w:drawing>
                      <wp:inline distT="0" distB="0" distL="0" distR="0">
                        <wp:extent cx="1838325" cy="1457325"/>
                        <wp:effectExtent l="0" t="0" r="9525" b="9525"/>
                        <wp:docPr id="166" name="Afbeelding 1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10"/>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38325" cy="1457325"/>
                                </a:xfrm>
                                <a:prstGeom prst="rect">
                                  <a:avLst/>
                                </a:prstGeom>
                                <a:noFill/>
                                <a:ln>
                                  <a:noFill/>
                                </a:ln>
                              </pic:spPr>
                            </pic:pic>
                          </a:graphicData>
                        </a:graphic>
                      </wp:inline>
                    </w:drawing>
                  </w:r>
                </w:p>
                <w:p w:rsidR="00900839" w:rsidRDefault="00900839" w:rsidP="006A4D65">
                  <w:pPr>
                    <w:rPr>
                      <w:i/>
                      <w:iCs/>
                    </w:rPr>
                  </w:pPr>
                  <w:r w:rsidRPr="003B76F7">
                    <w:rPr>
                      <w:i/>
                      <w:iCs/>
                    </w:rPr>
                    <w:sym w:font="Wingdings 3" w:char="F067"/>
                  </w:r>
                  <w:r w:rsidRPr="003B76F7">
                    <w:rPr>
                      <w:i/>
                      <w:iCs/>
                    </w:rPr>
                    <w:tab/>
                    <w:t>de langzame is smal</w:t>
                  </w:r>
                  <w:r w:rsidRPr="003B76F7">
                    <w:rPr>
                      <w:i/>
                      <w:iCs/>
                    </w:rPr>
                    <w:tab/>
                  </w:r>
                  <w:r w:rsidRPr="003B76F7">
                    <w:rPr>
                      <w:i/>
                      <w:iCs/>
                    </w:rPr>
                    <w:tab/>
                  </w:r>
                  <w:r w:rsidRPr="003B76F7">
                    <w:rPr>
                      <w:i/>
                      <w:iCs/>
                    </w:rPr>
                    <w:tab/>
                  </w:r>
                  <w:r w:rsidRPr="003B76F7">
                    <w:rPr>
                      <w:i/>
                      <w:iCs/>
                    </w:rPr>
                    <w:sym w:font="Wingdings 3" w:char="F067"/>
                  </w:r>
                  <w:r w:rsidRPr="003B76F7">
                    <w:rPr>
                      <w:i/>
                      <w:iCs/>
                    </w:rPr>
                    <w:tab/>
                    <w:t>de langzame is smal</w:t>
                  </w:r>
                </w:p>
                <w:p w:rsidR="00900839" w:rsidRPr="003B76F7" w:rsidRDefault="00900839" w:rsidP="006A4D65">
                  <w:pPr>
                    <w:rPr>
                      <w:i/>
                      <w:iCs/>
                    </w:rPr>
                  </w:pPr>
                  <w:r w:rsidRPr="003B76F7">
                    <w:rPr>
                      <w:i/>
                      <w:iCs/>
                    </w:rPr>
                    <w:t>links: 0,1 M zoutzuur, langzamer;</w:t>
                  </w:r>
                  <w:r w:rsidRPr="003B76F7">
                    <w:rPr>
                      <w:i/>
                      <w:iCs/>
                    </w:rPr>
                    <w:tab/>
                  </w:r>
                  <w:r w:rsidRPr="003B76F7">
                    <w:rPr>
                      <w:i/>
                      <w:iCs/>
                    </w:rPr>
                    <w:tab/>
                    <w:t>links: 0,1 M natronloog langzamer;</w:t>
                  </w:r>
                </w:p>
                <w:p w:rsidR="00900839" w:rsidRPr="003B76F7" w:rsidRDefault="00900839" w:rsidP="006A4D65">
                  <w:pPr>
                    <w:rPr>
                      <w:i/>
                      <w:iCs/>
                    </w:rPr>
                  </w:pPr>
                  <w:r w:rsidRPr="003B76F7">
                    <w:rPr>
                      <w:i/>
                      <w:iCs/>
                    </w:rPr>
                    <w:t>rechts 0,1 M natronloog, sneller;</w:t>
                  </w:r>
                  <w:r w:rsidRPr="003B76F7">
                    <w:rPr>
                      <w:i/>
                      <w:iCs/>
                    </w:rPr>
                    <w:tab/>
                  </w:r>
                  <w:r w:rsidRPr="003B76F7">
                    <w:rPr>
                      <w:i/>
                      <w:iCs/>
                    </w:rPr>
                    <w:tab/>
                    <w:t>rechts 0,1 M zoutzuur sneller;</w:t>
                  </w:r>
                </w:p>
                <w:p w:rsidR="00900839" w:rsidRPr="003B76F7" w:rsidRDefault="00900839" w:rsidP="006A4D65">
                  <w:pPr>
                    <w:rPr>
                      <w:i/>
                      <w:iCs/>
                    </w:rPr>
                  </w:pPr>
                  <w:r>
                    <w:rPr>
                      <w:i/>
                      <w:iCs/>
                    </w:rPr>
                    <w:t>Dus variatie 2</w:t>
                  </w:r>
                  <w:r>
                    <w:rPr>
                      <w:i/>
                      <w:iCs/>
                    </w:rPr>
                    <w:tab/>
                  </w:r>
                  <w:r>
                    <w:rPr>
                      <w:i/>
                      <w:iCs/>
                    </w:rPr>
                    <w:tab/>
                  </w:r>
                  <w:r>
                    <w:rPr>
                      <w:i/>
                      <w:iCs/>
                    </w:rPr>
                    <w:tab/>
                  </w:r>
                  <w:r>
                    <w:rPr>
                      <w:i/>
                      <w:iCs/>
                    </w:rPr>
                    <w:tab/>
                  </w:r>
                  <w:r>
                    <w:rPr>
                      <w:i/>
                      <w:iCs/>
                    </w:rPr>
                    <w:tab/>
                    <w:t>Dus variatie 3</w:t>
                  </w:r>
                </w:p>
              </w:txbxContent>
            </v:textbox>
            <w10:wrap anchory="page"/>
            <w10:anchorlock/>
          </v:shape>
        </w:pict>
      </w:r>
    </w:p>
    <w:p w:rsidR="00E923FE" w:rsidRDefault="00E923FE" w:rsidP="000E623D"/>
    <w:p w:rsidR="00E923FE" w:rsidRDefault="00E923FE" w:rsidP="000E623D"/>
    <w:p w:rsidR="00E923FE" w:rsidRDefault="00E923FE" w:rsidP="000E623D"/>
    <w:p w:rsidR="00E923FE" w:rsidRDefault="00E923FE" w:rsidP="000E623D"/>
    <w:p w:rsidR="00E923FE" w:rsidRDefault="00E923FE" w:rsidP="000E623D"/>
    <w:p w:rsidR="00E923FE" w:rsidRDefault="00E923FE" w:rsidP="000E623D"/>
    <w:p w:rsidR="00E923FE" w:rsidRDefault="00E923FE" w:rsidP="000E623D"/>
    <w:p w:rsidR="00E923FE" w:rsidRDefault="00E923FE" w:rsidP="000E623D"/>
    <w:p w:rsidR="00E923FE" w:rsidRDefault="00E923FE" w:rsidP="000E623D"/>
    <w:p w:rsidR="00E923FE" w:rsidRDefault="00E923FE" w:rsidP="000E623D"/>
    <w:p w:rsidR="00E923FE" w:rsidRDefault="00E923FE" w:rsidP="000E623D"/>
    <w:p w:rsidR="00E923FE" w:rsidRDefault="00E923FE" w:rsidP="000E623D"/>
    <w:p w:rsidR="0066774D" w:rsidRDefault="0066774D" w:rsidP="000E623D"/>
    <w:p w:rsidR="0066774D" w:rsidRDefault="0066774D" w:rsidP="000E623D"/>
    <w:p w:rsidR="00E923FE" w:rsidRDefault="00E923FE" w:rsidP="000E623D">
      <w:r>
        <w:t>Analyse variatie:</w:t>
      </w:r>
    </w:p>
    <w:p w:rsidR="00E923FE" w:rsidRDefault="00AC0769" w:rsidP="000E623D">
      <w:r>
        <w:rPr>
          <w:noProof/>
          <w:lang w:eastAsia="nl-NL"/>
        </w:rPr>
        <w:pict>
          <v:shape id="Text Box 353" o:spid="_x0000_s1158" type="#_x0000_t202" style="position:absolute;margin-left:0;margin-top:583.9pt;width:450.1pt;height:207pt;z-index:251688960;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" strokecolor="#f79646" strokeweight="2pt">
            <v:textbox>
              <w:txbxContent>
                <w:p w:rsidR="00900839" w:rsidRDefault="00900839" w:rsidP="000E623D"/>
              </w:txbxContent>
            </v:textbox>
            <w10:wrap anchory="page"/>
            <w10:anchorlock/>
          </v:shape>
        </w:pict>
      </w:r>
    </w:p>
    <w:p w:rsidR="00E923FE" w:rsidRDefault="00E923FE" w:rsidP="000E623D"/>
    <w:p w:rsidR="00E923FE" w:rsidRDefault="00E923FE" w:rsidP="000E623D"/>
    <w:p w:rsidR="00E923FE" w:rsidRDefault="00E923FE" w:rsidP="000E623D"/>
    <w:p w:rsidR="00E923FE" w:rsidRDefault="00E923FE" w:rsidP="000E623D"/>
    <w:p w:rsidR="00E923FE" w:rsidRDefault="00E923FE" w:rsidP="000E623D"/>
    <w:p w:rsidR="00E923FE" w:rsidRDefault="00E923FE" w:rsidP="000E623D"/>
    <w:p w:rsidR="00E923FE" w:rsidRDefault="00E923FE" w:rsidP="000E623D"/>
    <w:p w:rsidR="00E923FE" w:rsidRDefault="00E923FE" w:rsidP="000E623D"/>
    <w:p w:rsidR="00E923FE" w:rsidRDefault="00E923FE" w:rsidP="000E623D"/>
    <w:p w:rsidR="00E923FE" w:rsidRDefault="00E923FE" w:rsidP="000E623D"/>
    <w:p w:rsidR="00E923FE" w:rsidRDefault="00E923FE" w:rsidP="000E623D"/>
    <w:p w:rsidR="00E923FE" w:rsidRDefault="00E923FE" w:rsidP="006336A8"/>
    <w:p w:rsidR="00E923FE" w:rsidRDefault="00E923FE" w:rsidP="006336A8"/>
    <w:p w:rsidR="00E923FE" w:rsidRDefault="00E923FE" w:rsidP="006336A8"/>
    <w:p w:rsidR="00E923FE" w:rsidRDefault="00E923FE" w:rsidP="006336A8"/>
    <w:p w:rsidR="00E923FE" w:rsidRPr="00B07164" w:rsidRDefault="00E923FE" w:rsidP="00012C03">
      <w:r>
        <w:br w:type="page"/>
      </w:r>
      <w:r w:rsidR="001B4F6B">
        <w:rPr>
          <w:noProof/>
          <w:color w:val="FFFFFF"/>
          <w:lang w:eastAsia="nl-NL"/>
        </w:rPr>
        <w:drawing>
          <wp:inline distT="0" distB="0" distL="0" distR="0">
            <wp:extent cx="457200" cy="352425"/>
            <wp:effectExtent l="0" t="0" r="0" b="9525"/>
            <wp:docPr id="167" name="Afbeelding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95"/>
                    <pic:cNvPicPr>
                      <a:picLocks noChangeAspect="1" noChangeArrowheads="1"/>
                    </pic:cNvPicPr>
                  </pic:nvPicPr>
                  <pic:blipFill>
                    <a:blip r:embed="rId1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0" cy="352425"/>
                    </a:xfrm>
                    <a:prstGeom prst="rect">
                      <a:avLst/>
                    </a:prstGeom>
                    <a:noFill/>
                    <a:ln>
                      <a:noFill/>
                    </a:ln>
                  </pic:spPr>
                </pic:pic>
              </a:graphicData>
            </a:graphic>
          </wp:inline>
        </w:drawing>
      </w:r>
      <w:r>
        <w:t xml:space="preserve"> </w:t>
      </w:r>
      <w:r w:rsidR="004D4349">
        <w:rPr>
          <w:rFonts w:ascii="Verdana" w:hAnsi="Verdana" w:cs="Verdana"/>
          <w:b/>
          <w:bCs/>
          <w:color w:val="4F6228"/>
          <w:sz w:val="26"/>
          <w:szCs w:val="26"/>
        </w:rPr>
        <w:t>8.4 H</w:t>
      </w:r>
      <w:r w:rsidRPr="00C853A1">
        <w:rPr>
          <w:rFonts w:ascii="Verdana" w:hAnsi="Verdana" w:cs="Verdana"/>
          <w:b/>
          <w:bCs/>
          <w:color w:val="4F6228"/>
          <w:sz w:val="26"/>
          <w:szCs w:val="26"/>
        </w:rPr>
        <w:t>et webexperiment Methyloranje</w:t>
      </w:r>
    </w:p>
    <w:p w:rsidR="00E923FE" w:rsidRDefault="001B4F6B" w:rsidP="006336A8">
      <w:r>
        <w:rPr>
          <w:noProof/>
          <w:lang w:eastAsia="nl-NL"/>
        </w:rPr>
        <w:drawing>
          <wp:anchor distT="0" distB="0" distL="114300" distR="114300" simplePos="0" relativeHeight="251836416" behindDoc="1" locked="1" layoutInCell="1" allowOverlap="1">
            <wp:simplePos x="0" y="0"/>
            <wp:positionH relativeFrom="column">
              <wp:posOffset>-588010</wp:posOffset>
            </wp:positionH>
            <wp:positionV relativeFrom="paragraph">
              <wp:posOffset>165735</wp:posOffset>
            </wp:positionV>
            <wp:extent cx="684530" cy="1799590"/>
            <wp:effectExtent l="0" t="0" r="1270" b="0"/>
            <wp:wrapTight wrapText="bothSides">
              <wp:wrapPolygon edited="0">
                <wp:start x="11421" y="0"/>
                <wp:lineTo x="4208" y="915"/>
                <wp:lineTo x="0" y="2287"/>
                <wp:lineTo x="0" y="21265"/>
                <wp:lineTo x="18033" y="21265"/>
                <wp:lineTo x="19236" y="11204"/>
                <wp:lineTo x="17432" y="3658"/>
                <wp:lineTo x="21039" y="229"/>
                <wp:lineTo x="21039" y="0"/>
                <wp:lineTo x="11421" y="0"/>
              </wp:wrapPolygon>
            </wp:wrapTight>
            <wp:docPr id="354" name="Afbeelding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36"/>
                    <pic:cNvPicPr>
                      <a:picLocks noChangeAspect="1" noChangeArrowheads="1"/>
                    </pic:cNvPicPr>
                  </pic:nvPicPr>
                  <pic:blipFill>
                    <a:blip r:embed="rId1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4530" cy="1799590"/>
                    </a:xfrm>
                    <a:prstGeom prst="rect">
                      <a:avLst/>
                    </a:prstGeom>
                    <a:noFill/>
                  </pic:spPr>
                </pic:pic>
              </a:graphicData>
            </a:graphic>
          </wp:anchor>
        </w:drawing>
      </w:r>
      <w:r>
        <w:rPr>
          <w:noProof/>
          <w:lang w:eastAsia="nl-NL"/>
        </w:rPr>
        <w:drawing>
          <wp:anchor distT="0" distB="0" distL="114300" distR="36195" simplePos="0" relativeHeight="251837440" behindDoc="1" locked="1" layoutInCell="1" allowOverlap="1">
            <wp:simplePos x="0" y="0"/>
            <wp:positionH relativeFrom="column">
              <wp:posOffset>-176530</wp:posOffset>
            </wp:positionH>
            <wp:positionV relativeFrom="paragraph">
              <wp:posOffset>130175</wp:posOffset>
            </wp:positionV>
            <wp:extent cx="449580" cy="457200"/>
            <wp:effectExtent l="0" t="0" r="7620" b="0"/>
            <wp:wrapTight wrapText="right">
              <wp:wrapPolygon edited="0">
                <wp:start x="4576" y="0"/>
                <wp:lineTo x="0" y="4500"/>
                <wp:lineTo x="0" y="16200"/>
                <wp:lineTo x="3661" y="20700"/>
                <wp:lineTo x="4576" y="20700"/>
                <wp:lineTo x="15559" y="20700"/>
                <wp:lineTo x="21051" y="18000"/>
                <wp:lineTo x="21051" y="2700"/>
                <wp:lineTo x="15559" y="0"/>
                <wp:lineTo x="4576" y="0"/>
              </wp:wrapPolygon>
            </wp:wrapTight>
            <wp:docPr id="355" name="Afbeelding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37"/>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9580" cy="457200"/>
                    </a:xfrm>
                    <a:prstGeom prst="rect">
                      <a:avLst/>
                    </a:prstGeom>
                    <a:noFill/>
                  </pic:spPr>
                </pic:pic>
              </a:graphicData>
            </a:graphic>
          </wp:anchor>
        </w:drawing>
      </w:r>
    </w:p>
    <w:p w:rsidR="00E923FE" w:rsidRDefault="00E923FE" w:rsidP="006336A8">
      <w:r>
        <w:t xml:space="preserve">Stel hieronder </w:t>
      </w:r>
      <w:r w:rsidRPr="006336A8">
        <w:t>een helder onderzoeksplan op</w:t>
      </w:r>
      <w:r>
        <w:t xml:space="preserve"> voor het webexperiment, volgens de gestelde vragen.</w:t>
      </w:r>
    </w:p>
    <w:p w:rsidR="00E923FE" w:rsidRDefault="00AC0769" w:rsidP="006336A8">
      <w:r>
        <w:rPr>
          <w:noProof/>
          <w:lang w:eastAsia="nl-NL"/>
        </w:rPr>
        <w:pict>
          <v:shape id="Text Box 356" o:spid="_x0000_s1159" type="#_x0000_t202" style="position:absolute;margin-left:-29.55pt;margin-top:149.4pt;width:471pt;height:619.8pt;z-index:251689984;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" strokecolor="#f79646" strokeweight="2pt">
            <v:textbox>
              <w:txbxContent>
                <w:p w:rsidR="00900839" w:rsidRDefault="00900839" w:rsidP="00486A73">
                  <w:pPr>
                    <w:rPr>
                      <w:i/>
                      <w:iCs/>
                      <w:sz w:val="20"/>
                      <w:szCs w:val="20"/>
                    </w:rPr>
                  </w:pPr>
                  <w:r w:rsidRPr="00F118E9">
                    <w:rPr>
                      <w:i/>
                      <w:iCs/>
                      <w:sz w:val="20"/>
                      <w:szCs w:val="20"/>
                    </w:rPr>
                    <w:t xml:space="preserve">Hieronder </w:t>
                  </w:r>
                  <w:r>
                    <w:rPr>
                      <w:i/>
                      <w:iCs/>
                      <w:sz w:val="20"/>
                      <w:szCs w:val="20"/>
                    </w:rPr>
                    <w:t xml:space="preserve">staan </w:t>
                  </w:r>
                  <w:r w:rsidRPr="00F118E9">
                    <w:rPr>
                      <w:i/>
                      <w:iCs/>
                      <w:sz w:val="20"/>
                      <w:szCs w:val="20"/>
                    </w:rPr>
                    <w:t>de vragen die de leerling moet beantwoorden</w:t>
                  </w:r>
                  <w:r>
                    <w:rPr>
                      <w:i/>
                      <w:iCs/>
                      <w:sz w:val="20"/>
                      <w:szCs w:val="20"/>
                    </w:rPr>
                    <w:t xml:space="preserve"> voor hun onderzoeksplan</w:t>
                  </w:r>
                  <w:r w:rsidRPr="00F118E9">
                    <w:rPr>
                      <w:i/>
                      <w:iCs/>
                      <w:sz w:val="20"/>
                      <w:szCs w:val="20"/>
                    </w:rPr>
                    <w:t xml:space="preserve">. De </w:t>
                  </w:r>
                  <w:r>
                    <w:rPr>
                      <w:i/>
                      <w:iCs/>
                      <w:sz w:val="20"/>
                      <w:szCs w:val="20"/>
                    </w:rPr>
                    <w:t xml:space="preserve">te geven </w:t>
                  </w:r>
                  <w:r w:rsidRPr="00F118E9">
                    <w:rPr>
                      <w:i/>
                      <w:iCs/>
                      <w:sz w:val="20"/>
                      <w:szCs w:val="20"/>
                    </w:rPr>
                    <w:t>antwoorden zijn te vinden in de bij het webexperiment behorende handleiding</w:t>
                  </w:r>
                  <w:r>
                    <w:rPr>
                      <w:i/>
                      <w:iCs/>
                      <w:sz w:val="20"/>
                      <w:szCs w:val="20"/>
                    </w:rPr>
                    <w:t xml:space="preserve"> (zie </w:t>
                  </w:r>
                  <w:r w:rsidR="00D375B4" w:rsidRPr="00D375B4">
                    <w:rPr>
                      <w:i/>
                      <w:iCs/>
                      <w:sz w:val="20"/>
                      <w:szCs w:val="20"/>
                    </w:rPr>
                    <w:t>http://www.chem.vu.nl/en/voor-het-vwo/scheikunde-experiment/index.asp</w:t>
                  </w:r>
                  <w:r>
                    <w:rPr>
                      <w:i/>
                      <w:iCs/>
                      <w:sz w:val="20"/>
                      <w:szCs w:val="20"/>
                    </w:rPr>
                    <w:t xml:space="preserve">) en moeten aansluiten bij de gestelde onderzoeksopdracht: “onderzoek </w:t>
                  </w:r>
                  <w:r w:rsidRPr="00F118E9">
                    <w:rPr>
                      <w:i/>
                      <w:iCs/>
                      <w:sz w:val="20"/>
                      <w:szCs w:val="20"/>
                    </w:rPr>
                    <w:t>hoe de flowsnelheid van de reactanten precies van invloed is op het rendement van een synthese</w:t>
                  </w:r>
                  <w:r>
                    <w:rPr>
                      <w:i/>
                      <w:iCs/>
                      <w:sz w:val="20"/>
                      <w:szCs w:val="20"/>
                    </w:rPr>
                    <w:t>”</w:t>
                  </w:r>
                  <w:r w:rsidRPr="00F118E9">
                    <w:rPr>
                      <w:i/>
                      <w:iCs/>
                      <w:sz w:val="20"/>
                      <w:szCs w:val="20"/>
                    </w:rPr>
                    <w:t>.</w:t>
                  </w:r>
                </w:p>
                <w:p w:rsidR="00900839" w:rsidRPr="00BD1BF1" w:rsidRDefault="00900839" w:rsidP="00486A73">
                  <w:pPr>
                    <w:rPr>
                      <w:i/>
                      <w:iCs/>
                      <w:color w:val="595959"/>
                      <w:sz w:val="20"/>
                      <w:szCs w:val="20"/>
                    </w:rPr>
                  </w:pPr>
                </w:p>
                <w:p w:rsidR="00900839" w:rsidRPr="00BD1BF1" w:rsidRDefault="00900839" w:rsidP="0024066F">
                  <w:pPr>
                    <w:pStyle w:val="Lijstalinea"/>
                    <w:numPr>
                      <w:ilvl w:val="0"/>
                      <w:numId w:val="8"/>
                    </w:numPr>
                    <w:ind w:left="426" w:hanging="426"/>
                    <w:rPr>
                      <w:color w:val="595959"/>
                      <w:sz w:val="20"/>
                      <w:szCs w:val="20"/>
                    </w:rPr>
                  </w:pPr>
                  <w:r w:rsidRPr="00BD1BF1">
                    <w:rPr>
                      <w:color w:val="595959"/>
                      <w:sz w:val="20"/>
                      <w:szCs w:val="20"/>
                    </w:rPr>
                    <w:t>Wat zijn de reactiestappen in de synthese van methyloranje? Geef de reactievergelijkingen.</w:t>
                  </w:r>
                </w:p>
                <w:p w:rsidR="00900839" w:rsidRPr="00BD1BF1" w:rsidRDefault="00900839" w:rsidP="00486A73">
                  <w:pPr>
                    <w:rPr>
                      <w:color w:val="595959"/>
                      <w:sz w:val="20"/>
                      <w:szCs w:val="20"/>
                    </w:rPr>
                  </w:pPr>
                </w:p>
                <w:p w:rsidR="00900839" w:rsidRPr="00BD1BF1" w:rsidRDefault="00900839" w:rsidP="0024066F">
                  <w:pPr>
                    <w:pStyle w:val="Lijstalinea"/>
                    <w:numPr>
                      <w:ilvl w:val="0"/>
                      <w:numId w:val="8"/>
                    </w:numPr>
                    <w:ind w:left="426" w:hanging="426"/>
                    <w:rPr>
                      <w:color w:val="595959"/>
                      <w:sz w:val="20"/>
                      <w:szCs w:val="20"/>
                    </w:rPr>
                  </w:pPr>
                  <w:r w:rsidRPr="00BD1BF1">
                    <w:rPr>
                      <w:color w:val="595959"/>
                      <w:sz w:val="20"/>
                      <w:szCs w:val="20"/>
                    </w:rPr>
                    <w:t>Geef een overzicht van de experimentele opzet van het webexperiment.</w:t>
                  </w:r>
                </w:p>
                <w:p w:rsidR="00900839" w:rsidRPr="00BD1BF1" w:rsidRDefault="00900839" w:rsidP="00486A73">
                  <w:pPr>
                    <w:rPr>
                      <w:color w:val="595959"/>
                      <w:sz w:val="20"/>
                      <w:szCs w:val="20"/>
                    </w:rPr>
                  </w:pPr>
                </w:p>
                <w:p w:rsidR="00900839" w:rsidRPr="00BD1BF1" w:rsidRDefault="00900839" w:rsidP="0024066F">
                  <w:pPr>
                    <w:pStyle w:val="Lijstalinea"/>
                    <w:numPr>
                      <w:ilvl w:val="0"/>
                      <w:numId w:val="8"/>
                    </w:numPr>
                    <w:ind w:left="426" w:hanging="426"/>
                    <w:rPr>
                      <w:color w:val="595959"/>
                      <w:sz w:val="20"/>
                      <w:szCs w:val="20"/>
                    </w:rPr>
                  </w:pPr>
                  <w:r w:rsidRPr="00BD1BF1">
                    <w:rPr>
                      <w:color w:val="595959"/>
                      <w:sz w:val="20"/>
                      <w:szCs w:val="20"/>
                    </w:rPr>
                    <w:t>Welke variabelen zijn er en wat is het experimentele bereik van de variabelen?</w:t>
                  </w:r>
                </w:p>
                <w:p w:rsidR="00900839" w:rsidRPr="00BD1BF1" w:rsidRDefault="00900839" w:rsidP="00486A73">
                  <w:pPr>
                    <w:rPr>
                      <w:color w:val="595959"/>
                      <w:sz w:val="20"/>
                      <w:szCs w:val="20"/>
                    </w:rPr>
                  </w:pPr>
                </w:p>
                <w:p w:rsidR="00900839" w:rsidRPr="00BD1BF1" w:rsidRDefault="00900839" w:rsidP="0024066F">
                  <w:pPr>
                    <w:pStyle w:val="Lijstalinea"/>
                    <w:numPr>
                      <w:ilvl w:val="0"/>
                      <w:numId w:val="8"/>
                    </w:numPr>
                    <w:ind w:left="426" w:hanging="426"/>
                    <w:rPr>
                      <w:color w:val="595959"/>
                      <w:sz w:val="20"/>
                      <w:szCs w:val="20"/>
                    </w:rPr>
                  </w:pPr>
                  <w:r w:rsidRPr="00BD1BF1">
                    <w:rPr>
                      <w:color w:val="595959"/>
                      <w:sz w:val="20"/>
                      <w:szCs w:val="20"/>
                    </w:rPr>
                    <w:t>Afhankelijke variabelen: welke variabele(n) ga je meten? Leg uit waarom.</w:t>
                  </w:r>
                </w:p>
                <w:p w:rsidR="00900839" w:rsidRPr="00BD1BF1" w:rsidRDefault="00900839" w:rsidP="00486A73">
                  <w:pPr>
                    <w:rPr>
                      <w:color w:val="595959"/>
                      <w:sz w:val="20"/>
                      <w:szCs w:val="20"/>
                    </w:rPr>
                  </w:pPr>
                </w:p>
                <w:p w:rsidR="00900839" w:rsidRPr="00BD1BF1" w:rsidRDefault="00900839" w:rsidP="0024066F">
                  <w:pPr>
                    <w:pStyle w:val="Lijstalinea"/>
                    <w:numPr>
                      <w:ilvl w:val="0"/>
                      <w:numId w:val="8"/>
                    </w:numPr>
                    <w:ind w:left="426" w:hanging="426"/>
                    <w:rPr>
                      <w:color w:val="595959"/>
                      <w:sz w:val="20"/>
                      <w:szCs w:val="20"/>
                    </w:rPr>
                  </w:pPr>
                  <w:r w:rsidRPr="00BD1BF1">
                    <w:rPr>
                      <w:color w:val="595959"/>
                      <w:sz w:val="20"/>
                      <w:szCs w:val="20"/>
                    </w:rPr>
                    <w:t>Onafhankelijke variabelen: welke variabele(n) ga je veranderen? Leg uit waarom.</w:t>
                  </w:r>
                </w:p>
                <w:p w:rsidR="00900839" w:rsidRPr="00BD1BF1" w:rsidRDefault="00900839" w:rsidP="00486A73">
                  <w:pPr>
                    <w:rPr>
                      <w:color w:val="595959"/>
                      <w:sz w:val="20"/>
                      <w:szCs w:val="20"/>
                    </w:rPr>
                  </w:pPr>
                </w:p>
                <w:p w:rsidR="00900839" w:rsidRPr="00BD1BF1" w:rsidRDefault="00900839" w:rsidP="0024066F">
                  <w:pPr>
                    <w:pStyle w:val="Lijstalinea"/>
                    <w:numPr>
                      <w:ilvl w:val="0"/>
                      <w:numId w:val="8"/>
                    </w:numPr>
                    <w:ind w:left="426" w:hanging="426"/>
                    <w:rPr>
                      <w:color w:val="595959"/>
                      <w:sz w:val="20"/>
                      <w:szCs w:val="20"/>
                    </w:rPr>
                  </w:pPr>
                  <w:r w:rsidRPr="00BD1BF1">
                    <w:rPr>
                      <w:color w:val="595959"/>
                      <w:sz w:val="20"/>
                      <w:szCs w:val="20"/>
                    </w:rPr>
                    <w:t>Constante variabelen: welke variabele(n) houd je constant in het experiment? Leg uit waarom.</w:t>
                  </w:r>
                </w:p>
                <w:p w:rsidR="00900839" w:rsidRPr="00BD1BF1" w:rsidRDefault="00900839" w:rsidP="00486A73">
                  <w:pPr>
                    <w:rPr>
                      <w:color w:val="595959"/>
                      <w:sz w:val="20"/>
                      <w:szCs w:val="20"/>
                    </w:rPr>
                  </w:pPr>
                </w:p>
                <w:p w:rsidR="00900839" w:rsidRPr="00BD1BF1" w:rsidRDefault="00900839" w:rsidP="0024066F">
                  <w:pPr>
                    <w:pStyle w:val="Lijstalinea"/>
                    <w:numPr>
                      <w:ilvl w:val="0"/>
                      <w:numId w:val="8"/>
                    </w:numPr>
                    <w:ind w:left="426" w:hanging="426"/>
                    <w:rPr>
                      <w:color w:val="595959"/>
                      <w:sz w:val="20"/>
                      <w:szCs w:val="20"/>
                    </w:rPr>
                  </w:pPr>
                  <w:r w:rsidRPr="00BD1BF1">
                    <w:rPr>
                      <w:color w:val="595959"/>
                      <w:sz w:val="20"/>
                      <w:szCs w:val="20"/>
                    </w:rPr>
                    <w:t>Tot op welke nauwkeurigheid kun je de variabelen instellen en de meetwaarde aflezen?</w:t>
                  </w:r>
                </w:p>
                <w:p w:rsidR="00900839" w:rsidRPr="00BD1BF1" w:rsidRDefault="00900839" w:rsidP="00486A73">
                  <w:pPr>
                    <w:rPr>
                      <w:color w:val="595959"/>
                      <w:sz w:val="20"/>
                      <w:szCs w:val="20"/>
                    </w:rPr>
                  </w:pPr>
                </w:p>
                <w:p w:rsidR="00900839" w:rsidRPr="00BD1BF1" w:rsidRDefault="00900839" w:rsidP="0024066F">
                  <w:pPr>
                    <w:pStyle w:val="Lijstalinea"/>
                    <w:numPr>
                      <w:ilvl w:val="0"/>
                      <w:numId w:val="8"/>
                    </w:numPr>
                    <w:ind w:left="426" w:hanging="426"/>
                    <w:rPr>
                      <w:color w:val="595959"/>
                      <w:sz w:val="20"/>
                      <w:szCs w:val="20"/>
                    </w:rPr>
                  </w:pPr>
                  <w:r w:rsidRPr="00BD1BF1">
                    <w:rPr>
                      <w:color w:val="595959"/>
                      <w:sz w:val="20"/>
                      <w:szCs w:val="20"/>
                    </w:rPr>
                    <w:t>Zijn herhaalde bepalingen (in duplo, in triplo) nodig? Leg uit.</w:t>
                  </w:r>
                </w:p>
                <w:p w:rsidR="00900839" w:rsidRPr="00BD1BF1" w:rsidRDefault="00900839" w:rsidP="00486A73">
                  <w:pPr>
                    <w:rPr>
                      <w:color w:val="595959"/>
                      <w:sz w:val="20"/>
                      <w:szCs w:val="20"/>
                    </w:rPr>
                  </w:pPr>
                </w:p>
                <w:p w:rsidR="00900839" w:rsidRPr="00BD1BF1" w:rsidRDefault="00900839" w:rsidP="0024066F">
                  <w:pPr>
                    <w:pStyle w:val="Lijstalinea"/>
                    <w:numPr>
                      <w:ilvl w:val="0"/>
                      <w:numId w:val="8"/>
                    </w:numPr>
                    <w:ind w:left="426" w:hanging="426"/>
                    <w:rPr>
                      <w:color w:val="595959"/>
                      <w:sz w:val="20"/>
                      <w:szCs w:val="20"/>
                    </w:rPr>
                  </w:pPr>
                  <w:r w:rsidRPr="00BD1BF1">
                    <w:rPr>
                      <w:color w:val="595959"/>
                      <w:sz w:val="20"/>
                      <w:szCs w:val="20"/>
                    </w:rPr>
                    <w:t>Welke reagentia worden precies gebruikt? Maak een lijst.</w:t>
                  </w:r>
                </w:p>
                <w:p w:rsidR="00900839" w:rsidRPr="00BD1BF1" w:rsidRDefault="00900839" w:rsidP="00486A73">
                  <w:pPr>
                    <w:rPr>
                      <w:color w:val="595959"/>
                      <w:sz w:val="20"/>
                      <w:szCs w:val="20"/>
                    </w:rPr>
                  </w:pPr>
                </w:p>
                <w:p w:rsidR="00900839" w:rsidRPr="00BD1BF1" w:rsidRDefault="00900839" w:rsidP="0024066F">
                  <w:pPr>
                    <w:pStyle w:val="Lijstalinea"/>
                    <w:numPr>
                      <w:ilvl w:val="0"/>
                      <w:numId w:val="8"/>
                    </w:numPr>
                    <w:ind w:left="426" w:hanging="426"/>
                    <w:rPr>
                      <w:color w:val="595959"/>
                      <w:sz w:val="20"/>
                      <w:szCs w:val="20"/>
                    </w:rPr>
                  </w:pPr>
                  <w:r w:rsidRPr="00BD1BF1">
                    <w:rPr>
                      <w:color w:val="595959"/>
                      <w:sz w:val="20"/>
                      <w:szCs w:val="20"/>
                    </w:rPr>
                    <w:t>Hypothese: welke resultaten verwacht je? Beargumenteer op basis waarvan je die verwachtingen hebt.</w:t>
                  </w:r>
                </w:p>
                <w:p w:rsidR="00900839" w:rsidRPr="00BD1BF1" w:rsidRDefault="00900839" w:rsidP="00486A73">
                  <w:pPr>
                    <w:rPr>
                      <w:color w:val="595959"/>
                      <w:sz w:val="20"/>
                      <w:szCs w:val="20"/>
                    </w:rPr>
                  </w:pPr>
                </w:p>
                <w:p w:rsidR="00900839" w:rsidRPr="00BD1BF1" w:rsidRDefault="00900839" w:rsidP="0024066F">
                  <w:pPr>
                    <w:pStyle w:val="Lijstalinea"/>
                    <w:numPr>
                      <w:ilvl w:val="0"/>
                      <w:numId w:val="8"/>
                    </w:numPr>
                    <w:ind w:left="426" w:hanging="426"/>
                    <w:rPr>
                      <w:color w:val="595959"/>
                      <w:sz w:val="20"/>
                      <w:szCs w:val="20"/>
                    </w:rPr>
                  </w:pPr>
                  <w:r w:rsidRPr="00BD1BF1">
                    <w:rPr>
                      <w:color w:val="595959"/>
                      <w:sz w:val="20"/>
                      <w:szCs w:val="20"/>
                    </w:rPr>
                    <w:t>Controleer als laatste of je onderzoeksplan daadwerkelijk een antwoord zal bieden op de gestelde onderzoeksvraag: leg uit hoe de te meten resultaten leiden tot het antwoord op de onderzoeksvraag.</w:t>
                  </w:r>
                </w:p>
                <w:p w:rsidR="00900839" w:rsidRPr="00486A73" w:rsidRDefault="00900839" w:rsidP="00486A73">
                  <w:pPr>
                    <w:rPr>
                      <w:sz w:val="20"/>
                      <w:szCs w:val="20"/>
                    </w:rPr>
                  </w:pPr>
                </w:p>
              </w:txbxContent>
            </v:textbox>
            <w10:wrap anchory="page"/>
            <w10:anchorlock/>
          </v:shape>
        </w:pict>
      </w:r>
    </w:p>
    <w:p w:rsidR="00E923FE" w:rsidRDefault="00E923FE" w:rsidP="006336A8"/>
    <w:p w:rsidR="00E923FE" w:rsidRDefault="00E923FE" w:rsidP="006336A8"/>
    <w:p w:rsidR="00E923FE" w:rsidRDefault="00E923FE" w:rsidP="006336A8"/>
    <w:p w:rsidR="00E923FE" w:rsidRDefault="00E923FE" w:rsidP="006336A8"/>
    <w:p w:rsidR="00E923FE" w:rsidRDefault="00E923FE" w:rsidP="006336A8"/>
    <w:p w:rsidR="00E923FE" w:rsidRDefault="00E923FE" w:rsidP="006336A8"/>
    <w:p w:rsidR="00E923FE" w:rsidRDefault="00E923FE" w:rsidP="006336A8"/>
    <w:p w:rsidR="00E923FE" w:rsidRDefault="00E923FE" w:rsidP="006336A8"/>
    <w:p w:rsidR="00E923FE" w:rsidRDefault="00E923FE" w:rsidP="006336A8"/>
    <w:p w:rsidR="00E923FE" w:rsidRDefault="00E923FE" w:rsidP="006336A8"/>
    <w:p w:rsidR="00E923FE" w:rsidRDefault="00E923FE" w:rsidP="006336A8"/>
    <w:p w:rsidR="00E923FE" w:rsidRDefault="00E923FE" w:rsidP="006336A8"/>
    <w:p w:rsidR="00E923FE" w:rsidRDefault="00E923FE" w:rsidP="006336A8"/>
    <w:p w:rsidR="00E923FE" w:rsidRDefault="00E923FE" w:rsidP="006336A8"/>
    <w:p w:rsidR="00E923FE" w:rsidRDefault="00E923FE" w:rsidP="006336A8"/>
    <w:p w:rsidR="00E923FE" w:rsidRDefault="00E923FE" w:rsidP="006336A8"/>
    <w:p w:rsidR="00E923FE" w:rsidRDefault="00E923FE" w:rsidP="006336A8"/>
    <w:p w:rsidR="00E923FE" w:rsidRDefault="00E923FE" w:rsidP="006336A8"/>
    <w:p w:rsidR="00E923FE" w:rsidRDefault="00E923FE" w:rsidP="006336A8"/>
    <w:p w:rsidR="00E923FE" w:rsidRDefault="00E923FE" w:rsidP="006336A8"/>
    <w:p w:rsidR="00E923FE" w:rsidRDefault="00E923FE" w:rsidP="006336A8"/>
    <w:p w:rsidR="00E923FE" w:rsidRDefault="00E923FE" w:rsidP="006336A8"/>
    <w:p w:rsidR="00E923FE" w:rsidRDefault="00E923FE" w:rsidP="006336A8"/>
    <w:p w:rsidR="00E923FE" w:rsidRDefault="00E923FE" w:rsidP="006336A8"/>
    <w:p w:rsidR="00E923FE" w:rsidRDefault="00E923FE" w:rsidP="006336A8"/>
    <w:p w:rsidR="00E923FE" w:rsidRDefault="00E923FE" w:rsidP="006336A8"/>
    <w:p w:rsidR="00E923FE" w:rsidRDefault="00E923FE" w:rsidP="006336A8"/>
    <w:p w:rsidR="00E923FE" w:rsidRDefault="00E923FE" w:rsidP="006336A8"/>
    <w:p w:rsidR="00E923FE" w:rsidRDefault="00E923FE" w:rsidP="006336A8"/>
    <w:p w:rsidR="00E923FE" w:rsidRDefault="00E923FE" w:rsidP="006336A8"/>
    <w:p w:rsidR="00E923FE" w:rsidRDefault="00E923FE" w:rsidP="006336A8"/>
    <w:p w:rsidR="00E923FE" w:rsidRDefault="00E923FE" w:rsidP="006336A8"/>
    <w:p w:rsidR="00E923FE" w:rsidRDefault="00E923FE" w:rsidP="006336A8"/>
    <w:p w:rsidR="00E923FE" w:rsidRDefault="00E923FE" w:rsidP="006336A8"/>
    <w:p w:rsidR="00E923FE" w:rsidRDefault="00E923FE" w:rsidP="006336A8"/>
    <w:p w:rsidR="00E923FE" w:rsidRDefault="00E923FE" w:rsidP="006336A8"/>
    <w:p w:rsidR="00E923FE" w:rsidRDefault="00E923FE" w:rsidP="006336A8"/>
    <w:p w:rsidR="00E923FE" w:rsidRDefault="00E923FE" w:rsidP="006336A8"/>
    <w:p w:rsidR="00E923FE" w:rsidRDefault="00E923FE" w:rsidP="006336A8"/>
    <w:p w:rsidR="00E923FE" w:rsidRDefault="00E923FE" w:rsidP="006336A8"/>
    <w:p w:rsidR="00E923FE" w:rsidRDefault="00E923FE" w:rsidP="006336A8"/>
    <w:p w:rsidR="00E923FE" w:rsidRDefault="00E923FE" w:rsidP="006336A8"/>
    <w:p w:rsidR="00E923FE" w:rsidRDefault="00E923FE" w:rsidP="006336A8"/>
    <w:p w:rsidR="00E923FE" w:rsidRDefault="00E923FE" w:rsidP="006336A8"/>
    <w:p w:rsidR="00E923FE" w:rsidRDefault="00E923FE" w:rsidP="006336A8"/>
    <w:p w:rsidR="00E923FE" w:rsidRDefault="00E923FE" w:rsidP="006336A8"/>
    <w:p w:rsidR="00E923FE" w:rsidRDefault="00E923FE" w:rsidP="006336A8"/>
    <w:p w:rsidR="00E923FE" w:rsidRDefault="00E923FE" w:rsidP="006336A8"/>
    <w:p w:rsidR="00E923FE" w:rsidRPr="00B07164" w:rsidRDefault="00E923FE" w:rsidP="00012C03">
      <w:r>
        <w:br w:type="page"/>
      </w:r>
      <w:r w:rsidR="001B4F6B">
        <w:rPr>
          <w:noProof/>
          <w:color w:val="FFFFFF"/>
          <w:lang w:eastAsia="nl-NL"/>
        </w:rPr>
        <w:drawing>
          <wp:inline distT="0" distB="0" distL="0" distR="0">
            <wp:extent cx="457200" cy="352425"/>
            <wp:effectExtent l="0" t="0" r="0" b="9525"/>
            <wp:docPr id="168" name="Afbeelding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92"/>
                    <pic:cNvPicPr>
                      <a:picLocks noChangeAspect="1" noChangeArrowheads="1"/>
                    </pic:cNvPicPr>
                  </pic:nvPicPr>
                  <pic:blipFill>
                    <a:blip r:embed="rId1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0" cy="352425"/>
                    </a:xfrm>
                    <a:prstGeom prst="rect">
                      <a:avLst/>
                    </a:prstGeom>
                    <a:noFill/>
                    <a:ln>
                      <a:noFill/>
                    </a:ln>
                  </pic:spPr>
                </pic:pic>
              </a:graphicData>
            </a:graphic>
          </wp:inline>
        </w:drawing>
      </w:r>
      <w:r>
        <w:t xml:space="preserve"> </w:t>
      </w:r>
      <w:r w:rsidR="007E5C1A">
        <w:rPr>
          <w:rFonts w:ascii="Verdana" w:hAnsi="Verdana" w:cs="Verdana"/>
          <w:b/>
          <w:bCs/>
          <w:color w:val="4F6228"/>
          <w:sz w:val="26"/>
          <w:szCs w:val="26"/>
        </w:rPr>
        <w:t>8.5 V</w:t>
      </w:r>
      <w:r w:rsidRPr="00C853A1">
        <w:rPr>
          <w:rFonts w:ascii="Verdana" w:hAnsi="Verdana" w:cs="Verdana"/>
          <w:b/>
          <w:bCs/>
          <w:color w:val="4F6228"/>
          <w:sz w:val="26"/>
          <w:szCs w:val="26"/>
        </w:rPr>
        <w:t>ervolg webexperiment Methyloranje</w:t>
      </w:r>
    </w:p>
    <w:p w:rsidR="00E923FE" w:rsidRDefault="001B4F6B" w:rsidP="00431084">
      <w:r>
        <w:rPr>
          <w:noProof/>
          <w:lang w:eastAsia="nl-NL"/>
        </w:rPr>
        <w:drawing>
          <wp:anchor distT="0" distB="0" distL="114300" distR="114300" simplePos="0" relativeHeight="251838464" behindDoc="1" locked="1" layoutInCell="1" allowOverlap="1">
            <wp:simplePos x="0" y="0"/>
            <wp:positionH relativeFrom="column">
              <wp:posOffset>-542290</wp:posOffset>
            </wp:positionH>
            <wp:positionV relativeFrom="paragraph">
              <wp:posOffset>116205</wp:posOffset>
            </wp:positionV>
            <wp:extent cx="643255" cy="1799590"/>
            <wp:effectExtent l="0" t="0" r="4445" b="0"/>
            <wp:wrapTight wrapText="bothSides">
              <wp:wrapPolygon edited="0">
                <wp:start x="6397" y="0"/>
                <wp:lineTo x="4478" y="3887"/>
                <wp:lineTo x="640" y="4573"/>
                <wp:lineTo x="640" y="7546"/>
                <wp:lineTo x="3198" y="14862"/>
                <wp:lineTo x="640" y="21265"/>
                <wp:lineTo x="20470" y="21265"/>
                <wp:lineTo x="17911" y="11204"/>
                <wp:lineTo x="21110" y="7546"/>
                <wp:lineTo x="21110" y="4802"/>
                <wp:lineTo x="17271" y="3887"/>
                <wp:lineTo x="15992" y="0"/>
                <wp:lineTo x="6397" y="0"/>
              </wp:wrapPolygon>
            </wp:wrapTight>
            <wp:docPr id="357" name="Afbeelding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40"/>
                    <pic:cNvPicPr>
                      <a:picLocks noChangeAspect="1" noChangeArrowheads="1"/>
                    </pic:cNvPicPr>
                  </pic:nvPicPr>
                  <pic:blipFill>
                    <a:blip r:embed="rId8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3255" cy="1799590"/>
                    </a:xfrm>
                    <a:prstGeom prst="rect">
                      <a:avLst/>
                    </a:prstGeom>
                    <a:noFill/>
                  </pic:spPr>
                </pic:pic>
              </a:graphicData>
            </a:graphic>
          </wp:anchor>
        </w:drawing>
      </w:r>
      <w:r>
        <w:rPr>
          <w:noProof/>
          <w:lang w:eastAsia="nl-NL"/>
        </w:rPr>
        <w:drawing>
          <wp:anchor distT="0" distB="0" distL="114300" distR="36195" simplePos="0" relativeHeight="251839488" behindDoc="1" locked="1" layoutInCell="1" allowOverlap="1">
            <wp:simplePos x="0" y="0"/>
            <wp:positionH relativeFrom="column">
              <wp:posOffset>-222250</wp:posOffset>
            </wp:positionH>
            <wp:positionV relativeFrom="paragraph">
              <wp:posOffset>38100</wp:posOffset>
            </wp:positionV>
            <wp:extent cx="449580" cy="457200"/>
            <wp:effectExtent l="0" t="0" r="7620" b="0"/>
            <wp:wrapTight wrapText="right">
              <wp:wrapPolygon edited="0">
                <wp:start x="4576" y="0"/>
                <wp:lineTo x="0" y="4500"/>
                <wp:lineTo x="0" y="16200"/>
                <wp:lineTo x="3661" y="20700"/>
                <wp:lineTo x="4576" y="20700"/>
                <wp:lineTo x="15559" y="20700"/>
                <wp:lineTo x="21051" y="18000"/>
                <wp:lineTo x="21051" y="2700"/>
                <wp:lineTo x="15559" y="0"/>
                <wp:lineTo x="4576" y="0"/>
              </wp:wrapPolygon>
            </wp:wrapTight>
            <wp:docPr id="358" name="Afbeelding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41"/>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9580" cy="457200"/>
                    </a:xfrm>
                    <a:prstGeom prst="rect">
                      <a:avLst/>
                    </a:prstGeom>
                    <a:noFill/>
                  </pic:spPr>
                </pic:pic>
              </a:graphicData>
            </a:graphic>
          </wp:anchor>
        </w:drawing>
      </w:r>
    </w:p>
    <w:p w:rsidR="00E923FE" w:rsidRDefault="001B4F6B" w:rsidP="00431084">
      <w:r>
        <w:rPr>
          <w:noProof/>
          <w:lang w:eastAsia="nl-NL"/>
        </w:rPr>
        <w:drawing>
          <wp:anchor distT="0" distB="0" distL="36195" distR="114300" simplePos="0" relativeHeight="251840512" behindDoc="1" locked="1" layoutInCell="1" allowOverlap="1">
            <wp:simplePos x="0" y="0"/>
            <wp:positionH relativeFrom="column">
              <wp:posOffset>5614035</wp:posOffset>
            </wp:positionH>
            <wp:positionV relativeFrom="paragraph">
              <wp:posOffset>41910</wp:posOffset>
            </wp:positionV>
            <wp:extent cx="449580" cy="457200"/>
            <wp:effectExtent l="0" t="0" r="7620" b="0"/>
            <wp:wrapTight wrapText="bothSides">
              <wp:wrapPolygon edited="0">
                <wp:start x="4576" y="0"/>
                <wp:lineTo x="0" y="4500"/>
                <wp:lineTo x="0" y="16200"/>
                <wp:lineTo x="3661" y="20700"/>
                <wp:lineTo x="4576" y="20700"/>
                <wp:lineTo x="15559" y="20700"/>
                <wp:lineTo x="21051" y="18000"/>
                <wp:lineTo x="21051" y="2700"/>
                <wp:lineTo x="15559" y="0"/>
                <wp:lineTo x="4576" y="0"/>
              </wp:wrapPolygon>
            </wp:wrapTight>
            <wp:docPr id="359" name="Afbeelding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48"/>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9580" cy="457200"/>
                    </a:xfrm>
                    <a:prstGeom prst="rect">
                      <a:avLst/>
                    </a:prstGeom>
                    <a:noFill/>
                  </pic:spPr>
                </pic:pic>
              </a:graphicData>
            </a:graphic>
          </wp:anchor>
        </w:drawing>
      </w:r>
      <w:r w:rsidR="00E923FE">
        <w:t>Noteer hier de datum en het tijdstip van je reservering van het webexperiment.</w:t>
      </w:r>
    </w:p>
    <w:p w:rsidR="00E923FE" w:rsidRPr="00B418E7" w:rsidRDefault="00E923FE" w:rsidP="00431084">
      <w:r>
        <w:rPr>
          <w:i/>
          <w:iCs/>
        </w:rPr>
        <w:t>Let op</w:t>
      </w:r>
      <w:r>
        <w:t>: je mag het webexperiment pas uitvoeren na goedkeuring van je onderzoeksplan!</w:t>
      </w:r>
    </w:p>
    <w:p w:rsidR="00E923FE" w:rsidRDefault="00AC0769" w:rsidP="00431084">
      <w:r>
        <w:rPr>
          <w:noProof/>
          <w:lang w:eastAsia="nl-NL"/>
        </w:rPr>
        <w:pict>
          <v:shape id="Text Box 360" o:spid="_x0000_s1160" type="#_x0000_t202" style="position:absolute;margin-left:-24.85pt;margin-top:223.9pt;width:461.4pt;height:558pt;z-index:251691008;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" strokecolor="#f79646" strokeweight="2pt">
            <v:textbox>
              <w:txbxContent>
                <w:tbl>
                  <w:tblPr>
                    <w:tblW w:w="9039" w:type="dxa"/>
                    <w:tblInd w:w="-106" w:type="dxa"/>
                    <w:tblBorders>
                      <w:top w:val="single" w:sz="8" w:space="0" w:color="F79646"/>
                      <w:bottom w:val="single" w:sz="8" w:space="0" w:color="F79646"/>
                      <w:insideH w:val="single" w:sz="4" w:space="0" w:color="F79646"/>
                      <w:insideV w:val="single" w:sz="4" w:space="0" w:color="F79646"/>
                    </w:tblBorders>
                    <w:tblLook w:val="00A0"/>
                  </w:tblPr>
                  <w:tblGrid>
                    <w:gridCol w:w="2093"/>
                    <w:gridCol w:w="3118"/>
                    <w:gridCol w:w="3828"/>
                  </w:tblGrid>
                  <w:tr w:rsidR="00900839" w:rsidRPr="00BD1BF1">
                    <w:tc>
                      <w:tcPr>
                        <w:tcW w:w="2093" w:type="dxa"/>
                        <w:tcBorders>
                          <w:top w:val="single" w:sz="8" w:space="0" w:color="F79646"/>
                        </w:tcBorders>
                      </w:tcPr>
                      <w:p w:rsidR="00900839" w:rsidRPr="00BD1BF1" w:rsidRDefault="00900839" w:rsidP="00431084">
                        <w:pPr>
                          <w:rPr>
                            <w:b/>
                            <w:bCs/>
                            <w:color w:val="E36C0A"/>
                          </w:rPr>
                        </w:pPr>
                        <w:r w:rsidRPr="00BD1BF1">
                          <w:rPr>
                            <w:b/>
                            <w:bCs/>
                            <w:color w:val="E36C0A"/>
                          </w:rPr>
                          <w:t>Datum en tijdstip:</w:t>
                        </w:r>
                      </w:p>
                    </w:tc>
                    <w:tc>
                      <w:tcPr>
                        <w:tcW w:w="3118" w:type="dxa"/>
                        <w:tcBorders>
                          <w:top w:val="single" w:sz="8" w:space="0" w:color="F79646"/>
                        </w:tcBorders>
                      </w:tcPr>
                      <w:p w:rsidR="00900839" w:rsidRPr="00BD1BF1" w:rsidRDefault="00900839" w:rsidP="00431084">
                        <w:pPr>
                          <w:rPr>
                            <w:b/>
                            <w:bCs/>
                            <w:color w:val="E36C0A"/>
                          </w:rPr>
                        </w:pPr>
                        <w:r w:rsidRPr="00BD1BF1">
                          <w:rPr>
                            <w:b/>
                            <w:bCs/>
                            <w:color w:val="E36C0A"/>
                          </w:rPr>
                          <w:t>Acties:</w:t>
                        </w:r>
                      </w:p>
                    </w:tc>
                    <w:tc>
                      <w:tcPr>
                        <w:tcW w:w="3828" w:type="dxa"/>
                        <w:tcBorders>
                          <w:top w:val="single" w:sz="8" w:space="0" w:color="F79646"/>
                        </w:tcBorders>
                      </w:tcPr>
                      <w:p w:rsidR="00900839" w:rsidRPr="00BD1BF1" w:rsidRDefault="00900839" w:rsidP="00431084">
                        <w:pPr>
                          <w:rPr>
                            <w:b/>
                            <w:bCs/>
                            <w:color w:val="E36C0A"/>
                          </w:rPr>
                        </w:pPr>
                        <w:r w:rsidRPr="00BD1BF1">
                          <w:rPr>
                            <w:b/>
                            <w:bCs/>
                            <w:color w:val="E36C0A"/>
                          </w:rPr>
                          <w:t>Waarnemingen en opmerkingen:</w:t>
                        </w:r>
                      </w:p>
                    </w:tc>
                  </w:tr>
                  <w:tr w:rsidR="00900839" w:rsidRPr="00BD1BF1">
                    <w:tc>
                      <w:tcPr>
                        <w:tcW w:w="2093" w:type="dxa"/>
                        <w:tcBorders>
                          <w:bottom w:val="single" w:sz="8" w:space="0" w:color="F79646"/>
                        </w:tcBorders>
                        <w:shd w:val="clear" w:color="auto" w:fill="FDE4D0"/>
                      </w:tcPr>
                      <w:p w:rsidR="00900839" w:rsidRPr="00BD1BF1" w:rsidRDefault="00900839" w:rsidP="00431084">
                        <w:pPr>
                          <w:rPr>
                            <w:b/>
                            <w:bCs/>
                          </w:rPr>
                        </w:pPr>
                        <w:r w:rsidRPr="00BD1BF1">
                          <w:rPr>
                            <w:b/>
                            <w:bCs/>
                          </w:rPr>
                          <w:t>…</w:t>
                        </w:r>
                      </w:p>
                      <w:p w:rsidR="00900839" w:rsidRPr="00BD1BF1" w:rsidRDefault="00900839" w:rsidP="00431084">
                        <w:pPr>
                          <w:rPr>
                            <w:b/>
                            <w:bCs/>
                          </w:rPr>
                        </w:pPr>
                        <w:r w:rsidRPr="00BD1BF1">
                          <w:rPr>
                            <w:b/>
                            <w:bCs/>
                          </w:rPr>
                          <w:t>…</w:t>
                        </w:r>
                      </w:p>
                      <w:p w:rsidR="00900839" w:rsidRPr="00BD1BF1" w:rsidRDefault="00900839" w:rsidP="00431084">
                        <w:pPr>
                          <w:rPr>
                            <w:b/>
                            <w:bCs/>
                          </w:rPr>
                        </w:pPr>
                        <w:r w:rsidRPr="00BD1BF1">
                          <w:rPr>
                            <w:b/>
                            <w:bCs/>
                          </w:rPr>
                          <w:t>…</w:t>
                        </w:r>
                      </w:p>
                    </w:tc>
                    <w:tc>
                      <w:tcPr>
                        <w:tcW w:w="3118" w:type="dxa"/>
                        <w:tcBorders>
                          <w:bottom w:val="single" w:sz="8" w:space="0" w:color="F79646"/>
                        </w:tcBorders>
                        <w:shd w:val="clear" w:color="auto" w:fill="FDE4D0"/>
                      </w:tcPr>
                      <w:p w:rsidR="00900839" w:rsidRPr="00BD1BF1" w:rsidRDefault="00900839" w:rsidP="00431084">
                        <w:r w:rsidRPr="00BD1BF1">
                          <w:t>…</w:t>
                        </w:r>
                      </w:p>
                      <w:p w:rsidR="00900839" w:rsidRPr="00BD1BF1" w:rsidRDefault="00900839" w:rsidP="00431084">
                        <w:r w:rsidRPr="00BD1BF1">
                          <w:t>…</w:t>
                        </w:r>
                      </w:p>
                      <w:p w:rsidR="00900839" w:rsidRPr="00BD1BF1" w:rsidRDefault="00900839" w:rsidP="00431084">
                        <w:r w:rsidRPr="00BD1BF1">
                          <w:t>…</w:t>
                        </w:r>
                      </w:p>
                    </w:tc>
                    <w:tc>
                      <w:tcPr>
                        <w:tcW w:w="3828" w:type="dxa"/>
                        <w:tcBorders>
                          <w:bottom w:val="single" w:sz="8" w:space="0" w:color="F79646"/>
                        </w:tcBorders>
                        <w:shd w:val="clear" w:color="auto" w:fill="FDE4D0"/>
                      </w:tcPr>
                      <w:p w:rsidR="00900839" w:rsidRPr="00BD1BF1" w:rsidRDefault="00900839" w:rsidP="00431084">
                        <w:r w:rsidRPr="00BD1BF1">
                          <w:t>…</w:t>
                        </w:r>
                      </w:p>
                      <w:p w:rsidR="00900839" w:rsidRPr="00BD1BF1" w:rsidRDefault="00900839" w:rsidP="00431084">
                        <w:r w:rsidRPr="00BD1BF1">
                          <w:t>…</w:t>
                        </w:r>
                      </w:p>
                      <w:p w:rsidR="00900839" w:rsidRPr="00BD1BF1" w:rsidRDefault="00900839" w:rsidP="00431084">
                        <w:r w:rsidRPr="00BD1BF1">
                          <w:t>…</w:t>
                        </w:r>
                      </w:p>
                    </w:tc>
                  </w:tr>
                </w:tbl>
                <w:p w:rsidR="00900839" w:rsidRDefault="00900839" w:rsidP="00431084"/>
              </w:txbxContent>
            </v:textbox>
            <w10:wrap anchory="page"/>
            <w10:anchorlock/>
          </v:shape>
        </w:pict>
      </w:r>
      <w:r>
        <w:rPr>
          <w:noProof/>
          <w:lang w:eastAsia="nl-NL"/>
        </w:rPr>
        <w:pict>
          <v:shape id="Text Box 361" o:spid="_x0000_s1161" type="#_x0000_t202" style="position:absolute;margin-left:2.15pt;margin-top:151.9pt;width:393.6pt;height:19.8pt;z-index:251692032;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" strokecolor="#f79646" strokeweight="2pt">
            <v:textbox>
              <w:txbxContent>
                <w:p w:rsidR="00900839" w:rsidRDefault="00900839" w:rsidP="00431084"/>
              </w:txbxContent>
            </v:textbox>
            <w10:wrap anchory="page"/>
            <w10:anchorlock/>
          </v:shape>
        </w:pict>
      </w:r>
    </w:p>
    <w:p w:rsidR="00E923FE" w:rsidRDefault="001B4F6B" w:rsidP="00431084">
      <w:r>
        <w:rPr>
          <w:noProof/>
          <w:lang w:eastAsia="nl-NL"/>
        </w:rPr>
        <w:drawing>
          <wp:anchor distT="0" distB="0" distL="114300" distR="36195" simplePos="0" relativeHeight="251841536" behindDoc="1" locked="1" layoutInCell="1" allowOverlap="1">
            <wp:simplePos x="0" y="0"/>
            <wp:positionH relativeFrom="column">
              <wp:posOffset>-392430</wp:posOffset>
            </wp:positionH>
            <wp:positionV relativeFrom="paragraph">
              <wp:posOffset>60325</wp:posOffset>
            </wp:positionV>
            <wp:extent cx="449580" cy="457200"/>
            <wp:effectExtent l="0" t="0" r="7620" b="0"/>
            <wp:wrapTight wrapText="right">
              <wp:wrapPolygon edited="0">
                <wp:start x="4576" y="0"/>
                <wp:lineTo x="0" y="4500"/>
                <wp:lineTo x="0" y="16200"/>
                <wp:lineTo x="3661" y="20700"/>
                <wp:lineTo x="4576" y="20700"/>
                <wp:lineTo x="15559" y="20700"/>
                <wp:lineTo x="21051" y="18000"/>
                <wp:lineTo x="21051" y="2700"/>
                <wp:lineTo x="15559" y="0"/>
                <wp:lineTo x="4576" y="0"/>
              </wp:wrapPolygon>
            </wp:wrapTight>
            <wp:docPr id="362" name="Afbeelding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43"/>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9580" cy="457200"/>
                    </a:xfrm>
                    <a:prstGeom prst="rect">
                      <a:avLst/>
                    </a:prstGeom>
                    <a:noFill/>
                  </pic:spPr>
                </pic:pic>
              </a:graphicData>
            </a:graphic>
          </wp:anchor>
        </w:drawing>
      </w:r>
    </w:p>
    <w:p w:rsidR="00675F82" w:rsidRDefault="00675F82" w:rsidP="006336A8"/>
    <w:p w:rsidR="00E923FE" w:rsidRDefault="00E923FE" w:rsidP="006336A8">
      <w:r w:rsidRPr="006336A8">
        <w:t xml:space="preserve">Houd </w:t>
      </w:r>
      <w:r>
        <w:t xml:space="preserve">hieronder </w:t>
      </w:r>
      <w:r w:rsidRPr="006336A8">
        <w:t>tijdens de uitvoering van je online onderzoek het logboek bij en vergeet niet relevante gegevens tijdig op te slaan (meetgegevens voor diagram en snapshot(s) van reactor</w:t>
      </w:r>
      <w:r>
        <w:t>).</w:t>
      </w:r>
    </w:p>
    <w:p w:rsidR="00E923FE" w:rsidRPr="006336A8" w:rsidRDefault="00E923FE" w:rsidP="006336A8"/>
    <w:p w:rsidR="00E923FE" w:rsidRDefault="00E923FE" w:rsidP="00C71496"/>
    <w:p w:rsidR="00E923FE" w:rsidRDefault="00E923FE" w:rsidP="00C71496"/>
    <w:p w:rsidR="00E923FE" w:rsidRDefault="00E923FE" w:rsidP="00C71496"/>
    <w:p w:rsidR="00E923FE" w:rsidRDefault="00E923FE" w:rsidP="00C71496"/>
    <w:p w:rsidR="00E923FE" w:rsidRDefault="00E923FE" w:rsidP="00C71496"/>
    <w:p w:rsidR="00E923FE" w:rsidRDefault="00E923FE" w:rsidP="00C71496"/>
    <w:p w:rsidR="00E923FE" w:rsidRDefault="00E923FE" w:rsidP="00C71496"/>
    <w:p w:rsidR="00E923FE" w:rsidRDefault="00E923FE" w:rsidP="00C71496"/>
    <w:p w:rsidR="00E923FE" w:rsidRDefault="00E923FE" w:rsidP="00C71496"/>
    <w:p w:rsidR="00E923FE" w:rsidRDefault="00E923FE" w:rsidP="00C71496"/>
    <w:p w:rsidR="00E923FE" w:rsidRDefault="00E923FE" w:rsidP="00C71496"/>
    <w:p w:rsidR="00E923FE" w:rsidRDefault="00E923FE" w:rsidP="00C71496"/>
    <w:p w:rsidR="00E923FE" w:rsidRDefault="00E923FE" w:rsidP="00C71496"/>
    <w:p w:rsidR="00E923FE" w:rsidRDefault="00E923FE" w:rsidP="00C71496"/>
    <w:p w:rsidR="00E923FE" w:rsidRDefault="00E923FE" w:rsidP="00C71496"/>
    <w:p w:rsidR="00E923FE" w:rsidRDefault="00E923FE" w:rsidP="00C71496"/>
    <w:p w:rsidR="00E923FE" w:rsidRDefault="00E923FE" w:rsidP="00C71496"/>
    <w:p w:rsidR="00E923FE" w:rsidRDefault="00E923FE" w:rsidP="00C71496"/>
    <w:p w:rsidR="00E923FE" w:rsidRDefault="00E923FE" w:rsidP="00C71496"/>
    <w:p w:rsidR="00E923FE" w:rsidRDefault="00E923FE" w:rsidP="00C71496"/>
    <w:p w:rsidR="00E923FE" w:rsidRDefault="00E923FE" w:rsidP="00C71496"/>
    <w:p w:rsidR="00E923FE" w:rsidRDefault="00E923FE" w:rsidP="00C71496"/>
    <w:p w:rsidR="00E923FE" w:rsidRDefault="00E923FE" w:rsidP="00C71496"/>
    <w:p w:rsidR="00E923FE" w:rsidRDefault="00E923FE" w:rsidP="00C71496"/>
    <w:p w:rsidR="00E923FE" w:rsidRDefault="00E923FE" w:rsidP="00C71496"/>
    <w:p w:rsidR="00E923FE" w:rsidRDefault="00E923FE" w:rsidP="00C71496"/>
    <w:p w:rsidR="00E923FE" w:rsidRDefault="00E923FE" w:rsidP="00C71496"/>
    <w:p w:rsidR="00E923FE" w:rsidRDefault="00E923FE" w:rsidP="00C71496"/>
    <w:p w:rsidR="00E923FE" w:rsidRDefault="00E923FE" w:rsidP="00C71496"/>
    <w:p w:rsidR="00E923FE" w:rsidRDefault="00E923FE" w:rsidP="00C71496"/>
    <w:p w:rsidR="00E923FE" w:rsidRDefault="00E923FE" w:rsidP="00C71496"/>
    <w:p w:rsidR="00E923FE" w:rsidRDefault="00E923FE" w:rsidP="00C71496"/>
    <w:p w:rsidR="00E923FE" w:rsidRDefault="00E923FE" w:rsidP="00C71496"/>
    <w:p w:rsidR="00E923FE" w:rsidRDefault="00E923FE" w:rsidP="00C71496"/>
    <w:p w:rsidR="00E923FE" w:rsidRDefault="00E923FE" w:rsidP="00C71496"/>
    <w:p w:rsidR="00E923FE" w:rsidRDefault="00E923FE" w:rsidP="00C71496"/>
    <w:p w:rsidR="00E923FE" w:rsidRDefault="00E923FE" w:rsidP="00C71496"/>
    <w:p w:rsidR="00E923FE" w:rsidRDefault="00E923FE" w:rsidP="00C71496"/>
    <w:p w:rsidR="00E923FE" w:rsidRDefault="00E923FE" w:rsidP="00C71496"/>
    <w:p w:rsidR="00E923FE" w:rsidRDefault="00E923FE" w:rsidP="00C71496"/>
    <w:p w:rsidR="00E923FE" w:rsidRDefault="00E923FE" w:rsidP="00C71496"/>
    <w:p w:rsidR="00E923FE" w:rsidRDefault="00E923FE" w:rsidP="00C71496"/>
    <w:p w:rsidR="00E923FE" w:rsidRDefault="00E923FE" w:rsidP="00C71496"/>
    <w:p w:rsidR="00E923FE" w:rsidRDefault="001B4F6B" w:rsidP="006336A8">
      <w:r>
        <w:rPr>
          <w:noProof/>
          <w:lang w:eastAsia="nl-NL"/>
        </w:rPr>
        <w:drawing>
          <wp:anchor distT="0" distB="0" distL="36195" distR="114300" simplePos="0" relativeHeight="251842560" behindDoc="1" locked="1" layoutInCell="1" allowOverlap="1">
            <wp:simplePos x="0" y="0"/>
            <wp:positionH relativeFrom="column">
              <wp:posOffset>5507990</wp:posOffset>
            </wp:positionH>
            <wp:positionV relativeFrom="paragraph">
              <wp:posOffset>74930</wp:posOffset>
            </wp:positionV>
            <wp:extent cx="449580" cy="457200"/>
            <wp:effectExtent l="0" t="0" r="7620" b="0"/>
            <wp:wrapTight wrapText="bothSides">
              <wp:wrapPolygon edited="0">
                <wp:start x="4576" y="0"/>
                <wp:lineTo x="0" y="4500"/>
                <wp:lineTo x="0" y="16200"/>
                <wp:lineTo x="3661" y="20700"/>
                <wp:lineTo x="4576" y="20700"/>
                <wp:lineTo x="15559" y="20700"/>
                <wp:lineTo x="21051" y="18000"/>
                <wp:lineTo x="21051" y="2700"/>
                <wp:lineTo x="15559" y="0"/>
                <wp:lineTo x="4576" y="0"/>
              </wp:wrapPolygon>
            </wp:wrapTight>
            <wp:docPr id="363" name="Afbeelding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49"/>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9580" cy="457200"/>
                    </a:xfrm>
                    <a:prstGeom prst="rect">
                      <a:avLst/>
                    </a:prstGeom>
                    <a:noFill/>
                  </pic:spPr>
                </pic:pic>
              </a:graphicData>
            </a:graphic>
          </wp:anchor>
        </w:drawing>
      </w:r>
      <w:r>
        <w:rPr>
          <w:noProof/>
          <w:lang w:eastAsia="nl-NL"/>
        </w:rPr>
        <w:drawing>
          <wp:anchor distT="0" distB="0" distL="114300" distR="36195" simplePos="0" relativeHeight="251843584" behindDoc="1" locked="1" layoutInCell="1" allowOverlap="1">
            <wp:simplePos x="0" y="0"/>
            <wp:positionH relativeFrom="column">
              <wp:posOffset>-222250</wp:posOffset>
            </wp:positionH>
            <wp:positionV relativeFrom="paragraph">
              <wp:posOffset>-45720</wp:posOffset>
            </wp:positionV>
            <wp:extent cx="449580" cy="457200"/>
            <wp:effectExtent l="0" t="0" r="7620" b="0"/>
            <wp:wrapTight wrapText="right">
              <wp:wrapPolygon edited="0">
                <wp:start x="4576" y="0"/>
                <wp:lineTo x="0" y="4500"/>
                <wp:lineTo x="0" y="16200"/>
                <wp:lineTo x="3661" y="20700"/>
                <wp:lineTo x="4576" y="20700"/>
                <wp:lineTo x="15559" y="20700"/>
                <wp:lineTo x="21051" y="18000"/>
                <wp:lineTo x="21051" y="2700"/>
                <wp:lineTo x="15559" y="0"/>
                <wp:lineTo x="4576" y="0"/>
              </wp:wrapPolygon>
            </wp:wrapTight>
            <wp:docPr id="364" name="Afbeelding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45"/>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9580" cy="457200"/>
                    </a:xfrm>
                    <a:prstGeom prst="rect">
                      <a:avLst/>
                    </a:prstGeom>
                    <a:noFill/>
                  </pic:spPr>
                </pic:pic>
              </a:graphicData>
            </a:graphic>
          </wp:anchor>
        </w:drawing>
      </w:r>
      <w:r>
        <w:rPr>
          <w:noProof/>
          <w:lang w:eastAsia="nl-NL"/>
        </w:rPr>
        <w:drawing>
          <wp:anchor distT="0" distB="0" distL="114300" distR="114300" simplePos="0" relativeHeight="251844608" behindDoc="1" locked="1" layoutInCell="1" allowOverlap="1">
            <wp:simplePos x="0" y="0"/>
            <wp:positionH relativeFrom="column">
              <wp:posOffset>-542290</wp:posOffset>
            </wp:positionH>
            <wp:positionV relativeFrom="paragraph">
              <wp:posOffset>32385</wp:posOffset>
            </wp:positionV>
            <wp:extent cx="643255" cy="1799590"/>
            <wp:effectExtent l="0" t="0" r="4445" b="0"/>
            <wp:wrapTight wrapText="bothSides">
              <wp:wrapPolygon edited="0">
                <wp:start x="6397" y="0"/>
                <wp:lineTo x="4478" y="3887"/>
                <wp:lineTo x="640" y="4573"/>
                <wp:lineTo x="640" y="7546"/>
                <wp:lineTo x="3198" y="14862"/>
                <wp:lineTo x="640" y="21265"/>
                <wp:lineTo x="20470" y="21265"/>
                <wp:lineTo x="17911" y="11204"/>
                <wp:lineTo x="21110" y="7546"/>
                <wp:lineTo x="21110" y="4802"/>
                <wp:lineTo x="17271" y="3887"/>
                <wp:lineTo x="15992" y="0"/>
                <wp:lineTo x="6397" y="0"/>
              </wp:wrapPolygon>
            </wp:wrapTight>
            <wp:docPr id="365" name="Afbeelding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44"/>
                    <pic:cNvPicPr>
                      <a:picLocks noChangeAspect="1" noChangeArrowheads="1"/>
                    </pic:cNvPicPr>
                  </pic:nvPicPr>
                  <pic:blipFill>
                    <a:blip r:embed="rId8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3255" cy="1799590"/>
                    </a:xfrm>
                    <a:prstGeom prst="rect">
                      <a:avLst/>
                    </a:prstGeom>
                    <a:noFill/>
                  </pic:spPr>
                </pic:pic>
              </a:graphicData>
            </a:graphic>
          </wp:anchor>
        </w:drawing>
      </w:r>
      <w:r w:rsidR="00E923FE">
        <w:t>Schrijf hieronder het Rapport van je resultaten van het webexperiment volgens de aanwijzingen.</w:t>
      </w:r>
      <w:r w:rsidR="00E923FE">
        <w:br/>
      </w:r>
      <w:r w:rsidR="00E923FE" w:rsidRPr="00B418E7">
        <w:rPr>
          <w:i/>
          <w:iCs/>
        </w:rPr>
        <w:t>Let op</w:t>
      </w:r>
      <w:r w:rsidR="00E923FE">
        <w:t xml:space="preserve">: voeg er je in Microsoft Excel gemaakte diagram van het webexperiment als </w:t>
      </w:r>
      <w:r w:rsidR="00E923FE" w:rsidRPr="00B418E7">
        <w:rPr>
          <w:i/>
          <w:iCs/>
        </w:rPr>
        <w:t>afbeelding</w:t>
      </w:r>
      <w:r w:rsidR="00E923FE">
        <w:t xml:space="preserve"> in.</w:t>
      </w:r>
    </w:p>
    <w:p w:rsidR="00E923FE" w:rsidRDefault="00AC0769" w:rsidP="00C71496">
      <w:r>
        <w:rPr>
          <w:noProof/>
          <w:lang w:eastAsia="nl-NL"/>
        </w:rPr>
        <w:pict>
          <v:shape id="Text Box 366" o:spid="_x0000_s1162" type="#_x0000_t202" style="position:absolute;margin-left:-22.5pt;margin-top:123.45pt;width:471pt;height:9in;z-index:251693056;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" strokecolor="#f79646" strokeweight="2pt">
            <v:textbox>
              <w:txbxContent>
                <w:p w:rsidR="00900839" w:rsidRDefault="00900839" w:rsidP="00B5443B">
                  <w:r w:rsidRPr="00B5443B">
                    <w:rPr>
                      <w:u w:val="single"/>
                    </w:rPr>
                    <w:t>Gevolgde Methode</w:t>
                  </w:r>
                  <w:r>
                    <w:t>:</w:t>
                  </w:r>
                </w:p>
                <w:p w:rsidR="00900839" w:rsidRDefault="00900839" w:rsidP="00B5443B"/>
                <w:p w:rsidR="00900839" w:rsidRPr="00BD1BF1" w:rsidRDefault="00900839" w:rsidP="00B5443B">
                  <w:pPr>
                    <w:rPr>
                      <w:color w:val="A6A6A6"/>
                      <w:sz w:val="18"/>
                      <w:szCs w:val="18"/>
                    </w:rPr>
                  </w:pPr>
                  <w:r w:rsidRPr="00BD1BF1">
                    <w:rPr>
                      <w:color w:val="A6A6A6"/>
                      <w:sz w:val="18"/>
                      <w:szCs w:val="18"/>
                    </w:rPr>
                    <w:t>• geef aan de hand van je bijgehouden logboek een samenvatting van de procedure van je experiment (relevante instellingen, tijden, etc.)</w:t>
                  </w:r>
                </w:p>
                <w:p w:rsidR="00900839" w:rsidRPr="00BD1BF1" w:rsidRDefault="00900839" w:rsidP="00B5443B">
                  <w:pPr>
                    <w:rPr>
                      <w:color w:val="A6A6A6"/>
                      <w:sz w:val="18"/>
                      <w:szCs w:val="18"/>
                    </w:rPr>
                  </w:pPr>
                  <w:r w:rsidRPr="00BD1BF1">
                    <w:rPr>
                      <w:color w:val="A6A6A6"/>
                      <w:sz w:val="18"/>
                      <w:szCs w:val="18"/>
                    </w:rPr>
                    <w:t>Resultaten:</w:t>
                  </w:r>
                </w:p>
                <w:p w:rsidR="00900839" w:rsidRPr="00BD1BF1" w:rsidRDefault="00900839" w:rsidP="00B5443B">
                  <w:pPr>
                    <w:rPr>
                      <w:color w:val="A6A6A6"/>
                      <w:sz w:val="18"/>
                      <w:szCs w:val="18"/>
                    </w:rPr>
                  </w:pPr>
                  <w:r w:rsidRPr="00BD1BF1">
                    <w:rPr>
                      <w:color w:val="A6A6A6"/>
                      <w:sz w:val="18"/>
                      <w:szCs w:val="18"/>
                    </w:rPr>
                    <w:t>• je vermeldt alle wijzigingen ten opzichte van je oorspronkelijke onderzoeksplan. (Wat ging volgens plan, wat niet en hoe heb je dat opgelost/aangepast. Duurde elke stap zo lang als je had verwacht of bleek dit anders te zijn?)</w:t>
                  </w:r>
                </w:p>
                <w:p w:rsidR="00900839" w:rsidRPr="00BD1BF1" w:rsidRDefault="00900839" w:rsidP="00B5443B">
                  <w:pPr>
                    <w:rPr>
                      <w:color w:val="A6A6A6"/>
                      <w:sz w:val="18"/>
                      <w:szCs w:val="18"/>
                    </w:rPr>
                  </w:pPr>
                  <w:r w:rsidRPr="00BD1BF1">
                    <w:rPr>
                      <w:color w:val="A6A6A6"/>
                      <w:sz w:val="18"/>
                      <w:szCs w:val="18"/>
                    </w:rPr>
                    <w:t xml:space="preserve">• je beschrijft kort en bondig maar nauwkeurig wat je waargenomen/gemeten hebt. </w:t>
                  </w:r>
                </w:p>
                <w:p w:rsidR="00900839" w:rsidRPr="00BD1BF1" w:rsidRDefault="00900839" w:rsidP="00B5443B">
                  <w:pPr>
                    <w:rPr>
                      <w:color w:val="A6A6A6"/>
                      <w:sz w:val="18"/>
                      <w:szCs w:val="18"/>
                    </w:rPr>
                  </w:pPr>
                  <w:r w:rsidRPr="00BD1BF1">
                    <w:rPr>
                      <w:color w:val="A6A6A6"/>
                      <w:sz w:val="18"/>
                      <w:szCs w:val="18"/>
                    </w:rPr>
                    <w:t xml:space="preserve">• je maakt waar mogelijk een tabel van je resultaten en als dat van toepassing is, geef je je resultaten ook in een diagram/grafiek weer. </w:t>
                  </w:r>
                </w:p>
                <w:p w:rsidR="00900839" w:rsidRDefault="00900839" w:rsidP="00B5443B"/>
                <w:p w:rsidR="00900839" w:rsidRDefault="00900839" w:rsidP="00B5443B">
                  <w:r w:rsidRPr="00B5443B">
                    <w:rPr>
                      <w:u w:val="single"/>
                    </w:rPr>
                    <w:t>Discussie</w:t>
                  </w:r>
                  <w:r>
                    <w:t xml:space="preserve">: </w:t>
                  </w:r>
                </w:p>
                <w:p w:rsidR="00900839" w:rsidRDefault="00900839" w:rsidP="00B5443B"/>
                <w:p w:rsidR="00900839" w:rsidRPr="00BD1BF1" w:rsidRDefault="00900839" w:rsidP="00B5443B">
                  <w:pPr>
                    <w:rPr>
                      <w:color w:val="A6A6A6"/>
                      <w:sz w:val="18"/>
                      <w:szCs w:val="18"/>
                    </w:rPr>
                  </w:pPr>
                  <w:r w:rsidRPr="00BD1BF1">
                    <w:rPr>
                      <w:color w:val="A6A6A6"/>
                      <w:sz w:val="18"/>
                      <w:szCs w:val="18"/>
                    </w:rPr>
                    <w:t>• je analyseert nauwkeurig de resultaten, dat wil zeggen dat je vanuit de resultaten gaat beredeneren wat de juiste conclusies zijn (benodigde berekeningen en reactievergelijkingen van opgetreden reacties altijd vermelden!)</w:t>
                  </w:r>
                </w:p>
                <w:p w:rsidR="00900839" w:rsidRPr="00BD1BF1" w:rsidRDefault="00900839" w:rsidP="00B5443B">
                  <w:pPr>
                    <w:rPr>
                      <w:color w:val="A6A6A6"/>
                      <w:sz w:val="18"/>
                      <w:szCs w:val="18"/>
                    </w:rPr>
                  </w:pPr>
                  <w:r w:rsidRPr="00BD1BF1">
                    <w:rPr>
                      <w:color w:val="A6A6A6"/>
                      <w:sz w:val="18"/>
                      <w:szCs w:val="18"/>
                    </w:rPr>
                    <w:t xml:space="preserve">• komen de resultaten overeen met je hypothese? Bespreek eventuele verschillen. (Je hypothese was ergens op gebaseerd: gelden die aannames nog steeds?) </w:t>
                  </w:r>
                </w:p>
                <w:p w:rsidR="00900839" w:rsidRPr="00BD1BF1" w:rsidRDefault="00900839" w:rsidP="00B5443B">
                  <w:pPr>
                    <w:rPr>
                      <w:color w:val="A6A6A6"/>
                      <w:sz w:val="18"/>
                      <w:szCs w:val="18"/>
                    </w:rPr>
                  </w:pPr>
                  <w:r w:rsidRPr="00BD1BF1">
                    <w:rPr>
                      <w:color w:val="A6A6A6"/>
                      <w:sz w:val="18"/>
                      <w:szCs w:val="18"/>
                    </w:rPr>
                    <w:t>• je geeft aan wat beter zou kunnen in de gebruikte proefopzet.</w:t>
                  </w:r>
                </w:p>
                <w:p w:rsidR="00900839" w:rsidRPr="00BD1BF1" w:rsidRDefault="00900839" w:rsidP="00B5443B">
                  <w:pPr>
                    <w:rPr>
                      <w:color w:val="A6A6A6"/>
                      <w:sz w:val="18"/>
                      <w:szCs w:val="18"/>
                    </w:rPr>
                  </w:pPr>
                  <w:r w:rsidRPr="00BD1BF1">
                    <w:rPr>
                      <w:color w:val="A6A6A6"/>
                      <w:sz w:val="18"/>
                      <w:szCs w:val="18"/>
                    </w:rPr>
                    <w:t>• je geeft suggesties voor vervolgonderzoek.</w:t>
                  </w:r>
                </w:p>
                <w:p w:rsidR="00900839" w:rsidRDefault="00900839" w:rsidP="00B5443B"/>
                <w:p w:rsidR="00900839" w:rsidRDefault="00900839" w:rsidP="00B5443B">
                  <w:r w:rsidRPr="00B5443B">
                    <w:rPr>
                      <w:u w:val="single"/>
                    </w:rPr>
                    <w:t>Conclusie</w:t>
                  </w:r>
                  <w:r>
                    <w:t xml:space="preserve">: </w:t>
                  </w:r>
                </w:p>
                <w:p w:rsidR="00900839" w:rsidRDefault="00900839" w:rsidP="00B5443B"/>
                <w:p w:rsidR="00900839" w:rsidRPr="00BD1BF1" w:rsidRDefault="00900839" w:rsidP="00B5443B">
                  <w:pPr>
                    <w:rPr>
                      <w:color w:val="A6A6A6"/>
                      <w:sz w:val="18"/>
                      <w:szCs w:val="18"/>
                    </w:rPr>
                  </w:pPr>
                  <w:r w:rsidRPr="00BD1BF1">
                    <w:rPr>
                      <w:color w:val="A6A6A6"/>
                      <w:sz w:val="18"/>
                      <w:szCs w:val="18"/>
                    </w:rPr>
                    <w:t>• in één zin beantwoord je elke deel-onderzoeksvraag.</w:t>
                  </w:r>
                </w:p>
                <w:p w:rsidR="00900839" w:rsidRDefault="00900839" w:rsidP="00B5443B"/>
              </w:txbxContent>
            </v:textbox>
            <w10:wrap anchory="page"/>
            <w10:anchorlock/>
          </v:shape>
        </w:pict>
      </w:r>
    </w:p>
    <w:p w:rsidR="00E923FE" w:rsidRDefault="00E923FE" w:rsidP="00C71496"/>
    <w:p w:rsidR="00E923FE" w:rsidRDefault="00E923FE" w:rsidP="00C71496"/>
    <w:p w:rsidR="00E923FE" w:rsidRDefault="00E923FE" w:rsidP="00C71496"/>
    <w:p w:rsidR="00E923FE" w:rsidRDefault="00E923FE" w:rsidP="00C71496"/>
    <w:p w:rsidR="00E923FE" w:rsidRDefault="00E923FE" w:rsidP="00C71496"/>
    <w:p w:rsidR="00E923FE" w:rsidRDefault="00E923FE" w:rsidP="00C71496"/>
    <w:p w:rsidR="00E923FE" w:rsidRDefault="00E923FE" w:rsidP="00C71496"/>
    <w:p w:rsidR="00E923FE" w:rsidRDefault="00E923FE" w:rsidP="00C71496"/>
    <w:p w:rsidR="00E923FE" w:rsidRDefault="00E923FE" w:rsidP="00C71496"/>
    <w:p w:rsidR="00E923FE" w:rsidRDefault="00E923FE" w:rsidP="00C71496"/>
    <w:p w:rsidR="00E923FE" w:rsidRDefault="00E923FE" w:rsidP="00C71496"/>
    <w:p w:rsidR="00E923FE" w:rsidRDefault="00E923FE" w:rsidP="00C71496"/>
    <w:p w:rsidR="00E923FE" w:rsidRDefault="00E923FE" w:rsidP="00C71496"/>
    <w:p w:rsidR="00E923FE" w:rsidRDefault="00E923FE" w:rsidP="00C71496"/>
    <w:p w:rsidR="00E923FE" w:rsidRDefault="00E923FE" w:rsidP="00C71496"/>
    <w:p w:rsidR="00E923FE" w:rsidRDefault="00E923FE" w:rsidP="00C71496"/>
    <w:p w:rsidR="00E923FE" w:rsidRDefault="00E923FE" w:rsidP="00C71496"/>
    <w:p w:rsidR="00E923FE" w:rsidRDefault="00E923FE" w:rsidP="00C71496"/>
    <w:p w:rsidR="00E923FE" w:rsidRDefault="00E923FE" w:rsidP="00C71496"/>
    <w:p w:rsidR="00E923FE" w:rsidRDefault="00E923FE" w:rsidP="00C71496"/>
    <w:p w:rsidR="00E923FE" w:rsidRDefault="00E923FE" w:rsidP="00C71496"/>
    <w:p w:rsidR="00E923FE" w:rsidRDefault="00E923FE" w:rsidP="00C71496"/>
    <w:p w:rsidR="00E923FE" w:rsidRDefault="00E923FE" w:rsidP="00C71496"/>
    <w:p w:rsidR="00E923FE" w:rsidRDefault="00E923FE" w:rsidP="00C71496"/>
    <w:p w:rsidR="00E923FE" w:rsidRDefault="00E923FE" w:rsidP="00C71496"/>
    <w:p w:rsidR="00E923FE" w:rsidRDefault="00E923FE" w:rsidP="00C71496"/>
    <w:p w:rsidR="00E923FE" w:rsidRDefault="00E923FE" w:rsidP="00C71496"/>
    <w:p w:rsidR="00E923FE" w:rsidRDefault="00E923FE" w:rsidP="00C71496"/>
    <w:p w:rsidR="00E923FE" w:rsidRDefault="00E923FE" w:rsidP="00C71496"/>
    <w:p w:rsidR="00E923FE" w:rsidRDefault="00E923FE" w:rsidP="00C71496"/>
    <w:p w:rsidR="00E923FE" w:rsidRDefault="00E923FE" w:rsidP="00C71496"/>
    <w:p w:rsidR="00E923FE" w:rsidRDefault="00E923FE" w:rsidP="00C71496"/>
    <w:p w:rsidR="00E923FE" w:rsidRDefault="00E923FE" w:rsidP="00C71496"/>
    <w:p w:rsidR="00E923FE" w:rsidRDefault="00E923FE" w:rsidP="00C71496"/>
    <w:p w:rsidR="00E923FE" w:rsidRDefault="00E923FE" w:rsidP="00C71496"/>
    <w:p w:rsidR="00E923FE" w:rsidRDefault="00E923FE" w:rsidP="00C71496"/>
    <w:p w:rsidR="00E923FE" w:rsidRDefault="00E923FE" w:rsidP="00C71496"/>
    <w:p w:rsidR="00E923FE" w:rsidRDefault="00E923FE" w:rsidP="00C71496"/>
    <w:p w:rsidR="00E923FE" w:rsidRDefault="00E923FE" w:rsidP="00C71496"/>
    <w:p w:rsidR="00E923FE" w:rsidRDefault="00E923FE" w:rsidP="00C71496"/>
    <w:p w:rsidR="00E923FE" w:rsidRDefault="00E923FE" w:rsidP="00C71496"/>
    <w:p w:rsidR="00E923FE" w:rsidRDefault="00E923FE" w:rsidP="00C71496"/>
    <w:p w:rsidR="00E923FE" w:rsidRDefault="00E923FE" w:rsidP="00C71496"/>
    <w:p w:rsidR="00E923FE" w:rsidRDefault="00E923FE" w:rsidP="00C71496"/>
    <w:p w:rsidR="00E923FE" w:rsidRDefault="00E923FE" w:rsidP="00C71496"/>
    <w:p w:rsidR="00E923FE" w:rsidRDefault="00E923FE" w:rsidP="00C71496"/>
    <w:p w:rsidR="00E923FE" w:rsidRDefault="00E923FE" w:rsidP="00C71496"/>
    <w:p w:rsidR="00E923FE" w:rsidRDefault="00E923FE" w:rsidP="00C71496"/>
    <w:p w:rsidR="00E923FE" w:rsidRDefault="00E923FE" w:rsidP="00C71496"/>
    <w:p w:rsidR="00E923FE" w:rsidRDefault="00E923FE" w:rsidP="00B418E7"/>
    <w:p w:rsidR="00E923FE" w:rsidRDefault="00E923FE" w:rsidP="00B418E7">
      <w:r>
        <w:t>Vervolg Rapport webexperiment:</w:t>
      </w:r>
    </w:p>
    <w:p w:rsidR="00E923FE" w:rsidRDefault="00AC0769" w:rsidP="00B418E7">
      <w:r>
        <w:rPr>
          <w:noProof/>
          <w:lang w:eastAsia="nl-NL"/>
        </w:rPr>
        <w:pict>
          <v:shape id="Text Box 367" o:spid="_x0000_s1163" type="#_x0000_t202" style="position:absolute;margin-left:-3.1pt;margin-top:85.8pt;width:471pt;height:673.8pt;z-index:251694080;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" strokecolor="#f79646" strokeweight="2pt">
            <v:textbox>
              <w:txbxContent>
                <w:p w:rsidR="00900839" w:rsidRDefault="00900839" w:rsidP="00B418E7"/>
              </w:txbxContent>
            </v:textbox>
            <w10:wrap anchory="page"/>
            <w10:anchorlock/>
          </v:shape>
        </w:pict>
      </w:r>
    </w:p>
    <w:p w:rsidR="00E923FE" w:rsidRDefault="00E923FE" w:rsidP="00B418E7"/>
    <w:p w:rsidR="00E923FE" w:rsidRDefault="00E923FE" w:rsidP="00B418E7"/>
    <w:p w:rsidR="00E923FE" w:rsidRDefault="00E923FE" w:rsidP="00B418E7"/>
    <w:p w:rsidR="00E923FE" w:rsidRDefault="00E923FE" w:rsidP="00B418E7"/>
    <w:p w:rsidR="00E923FE" w:rsidRDefault="00E923FE" w:rsidP="00B418E7"/>
    <w:p w:rsidR="00E923FE" w:rsidRDefault="00E923FE" w:rsidP="00B418E7"/>
    <w:p w:rsidR="00E923FE" w:rsidRDefault="00E923FE" w:rsidP="00B418E7"/>
    <w:p w:rsidR="00E923FE" w:rsidRDefault="00E923FE" w:rsidP="00B418E7"/>
    <w:p w:rsidR="00E923FE" w:rsidRDefault="00E923FE" w:rsidP="00B418E7"/>
    <w:p w:rsidR="00E923FE" w:rsidRDefault="00E923FE" w:rsidP="00B418E7"/>
    <w:p w:rsidR="00E923FE" w:rsidRDefault="00E923FE" w:rsidP="00B418E7"/>
    <w:p w:rsidR="00E923FE" w:rsidRDefault="00E923FE" w:rsidP="00B418E7"/>
    <w:p w:rsidR="00E923FE" w:rsidRDefault="00E923FE" w:rsidP="00B418E7"/>
    <w:p w:rsidR="00E923FE" w:rsidRDefault="00E923FE" w:rsidP="00B418E7"/>
    <w:p w:rsidR="00E923FE" w:rsidRDefault="00E923FE" w:rsidP="00B418E7"/>
    <w:p w:rsidR="00E923FE" w:rsidRDefault="00E923FE" w:rsidP="00B418E7"/>
    <w:p w:rsidR="00E923FE" w:rsidRDefault="00E923FE" w:rsidP="00B418E7"/>
    <w:p w:rsidR="00E923FE" w:rsidRDefault="00E923FE" w:rsidP="00B418E7"/>
    <w:p w:rsidR="00E923FE" w:rsidRDefault="00E923FE" w:rsidP="00B418E7"/>
    <w:p w:rsidR="00E923FE" w:rsidRDefault="00E923FE" w:rsidP="00B418E7"/>
    <w:p w:rsidR="00E923FE" w:rsidRDefault="00E923FE" w:rsidP="00B418E7"/>
    <w:p w:rsidR="00E923FE" w:rsidRDefault="00E923FE" w:rsidP="00B418E7"/>
    <w:p w:rsidR="00E923FE" w:rsidRDefault="00E923FE" w:rsidP="00B418E7"/>
    <w:p w:rsidR="00E923FE" w:rsidRDefault="00E923FE" w:rsidP="00B418E7"/>
    <w:p w:rsidR="00E923FE" w:rsidRDefault="00E923FE" w:rsidP="00B418E7"/>
    <w:p w:rsidR="00E923FE" w:rsidRDefault="00E923FE" w:rsidP="00B418E7"/>
    <w:p w:rsidR="00E923FE" w:rsidRDefault="00E923FE" w:rsidP="00B418E7"/>
    <w:p w:rsidR="00E923FE" w:rsidRDefault="00E923FE" w:rsidP="00B418E7"/>
    <w:p w:rsidR="00E923FE" w:rsidRDefault="00E923FE" w:rsidP="00B418E7"/>
    <w:p w:rsidR="00E923FE" w:rsidRDefault="00E923FE" w:rsidP="00B418E7"/>
    <w:p w:rsidR="00E923FE" w:rsidRDefault="00E923FE" w:rsidP="00B418E7"/>
    <w:p w:rsidR="00E923FE" w:rsidRDefault="00E923FE" w:rsidP="00B418E7"/>
    <w:p w:rsidR="00E923FE" w:rsidRDefault="00E923FE" w:rsidP="00B418E7"/>
    <w:p w:rsidR="00E923FE" w:rsidRDefault="00E923FE" w:rsidP="00B418E7"/>
    <w:p w:rsidR="00E923FE" w:rsidRDefault="00E923FE" w:rsidP="00B418E7"/>
    <w:p w:rsidR="00E923FE" w:rsidRDefault="00E923FE" w:rsidP="00B418E7"/>
    <w:p w:rsidR="00E923FE" w:rsidRDefault="00E923FE" w:rsidP="00B418E7"/>
    <w:p w:rsidR="00E923FE" w:rsidRDefault="00E923FE" w:rsidP="00B418E7"/>
    <w:p w:rsidR="00E923FE" w:rsidRDefault="00E923FE" w:rsidP="00B418E7"/>
    <w:p w:rsidR="00E923FE" w:rsidRDefault="00E923FE" w:rsidP="00B418E7"/>
    <w:p w:rsidR="00E923FE" w:rsidRDefault="00E923FE" w:rsidP="00B418E7"/>
    <w:p w:rsidR="00E923FE" w:rsidRDefault="00E923FE" w:rsidP="00B418E7"/>
    <w:p w:rsidR="00E923FE" w:rsidRDefault="00E923FE" w:rsidP="00B418E7"/>
    <w:p w:rsidR="00E923FE" w:rsidRDefault="00E923FE" w:rsidP="00B418E7"/>
    <w:p w:rsidR="00E923FE" w:rsidRDefault="00E923FE" w:rsidP="00B418E7"/>
    <w:p w:rsidR="00E923FE" w:rsidRDefault="00E923FE" w:rsidP="00B418E7"/>
    <w:p w:rsidR="00E923FE" w:rsidRDefault="00E923FE" w:rsidP="00B418E7"/>
    <w:p w:rsidR="00E923FE" w:rsidRDefault="00E923FE" w:rsidP="00B418E7"/>
    <w:p w:rsidR="00E923FE" w:rsidRDefault="00E923FE" w:rsidP="00B418E7"/>
    <w:p w:rsidR="00E923FE" w:rsidRDefault="00E923FE" w:rsidP="00B418E7"/>
    <w:p w:rsidR="00E923FE" w:rsidRDefault="00E923FE" w:rsidP="00B418E7"/>
    <w:p w:rsidR="00E923FE" w:rsidRPr="00B07164" w:rsidRDefault="001B4F6B" w:rsidP="00C71496">
      <w:pPr>
        <w:pStyle w:val="Kop2"/>
      </w:pPr>
      <w:r>
        <w:rPr>
          <w:noProof/>
          <w:color w:val="FFFFFF"/>
        </w:rPr>
        <w:drawing>
          <wp:inline distT="0" distB="0" distL="0" distR="0">
            <wp:extent cx="457200" cy="352425"/>
            <wp:effectExtent l="0" t="0" r="0" b="9525"/>
            <wp:docPr id="169"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
                    <pic:cNvPicPr>
                      <a:picLocks noChangeAspect="1" noChangeArrowheads="1"/>
                    </pic:cNvPicPr>
                  </pic:nvPicPr>
                  <pic:blipFill>
                    <a:blip r:embed="rId1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0" cy="352425"/>
                    </a:xfrm>
                    <a:prstGeom prst="rect">
                      <a:avLst/>
                    </a:prstGeom>
                    <a:noFill/>
                    <a:ln>
                      <a:noFill/>
                    </a:ln>
                  </pic:spPr>
                </pic:pic>
              </a:graphicData>
            </a:graphic>
          </wp:inline>
        </w:drawing>
      </w:r>
      <w:r w:rsidR="00E923FE">
        <w:t xml:space="preserve"> </w:t>
      </w:r>
      <w:r w:rsidR="00366399">
        <w:t xml:space="preserve">8.6 </w:t>
      </w:r>
      <w:r w:rsidR="00E923FE">
        <w:t>Reflectie</w:t>
      </w:r>
    </w:p>
    <w:p w:rsidR="00E923FE" w:rsidRDefault="001B4F6B" w:rsidP="00C71496">
      <w:r>
        <w:rPr>
          <w:noProof/>
          <w:lang w:eastAsia="nl-NL"/>
        </w:rPr>
        <w:drawing>
          <wp:anchor distT="0" distB="0" distL="114300" distR="36195" simplePos="0" relativeHeight="251845632" behindDoc="1" locked="1" layoutInCell="1" allowOverlap="1">
            <wp:simplePos x="0" y="0"/>
            <wp:positionH relativeFrom="column">
              <wp:posOffset>273050</wp:posOffset>
            </wp:positionH>
            <wp:positionV relativeFrom="paragraph">
              <wp:posOffset>36195</wp:posOffset>
            </wp:positionV>
            <wp:extent cx="450215" cy="457835"/>
            <wp:effectExtent l="0" t="0" r="6985" b="0"/>
            <wp:wrapTight wrapText="right">
              <wp:wrapPolygon edited="0">
                <wp:start x="4570" y="0"/>
                <wp:lineTo x="0" y="4494"/>
                <wp:lineTo x="0" y="16178"/>
                <wp:lineTo x="3656" y="20671"/>
                <wp:lineTo x="4570" y="20671"/>
                <wp:lineTo x="15537" y="20671"/>
                <wp:lineTo x="21021" y="17975"/>
                <wp:lineTo x="21021" y="2696"/>
                <wp:lineTo x="15537" y="0"/>
                <wp:lineTo x="4570" y="0"/>
              </wp:wrapPolygon>
            </wp:wrapTight>
            <wp:docPr id="368"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0215" cy="457835"/>
                    </a:xfrm>
                    <a:prstGeom prst="rect">
                      <a:avLst/>
                    </a:prstGeom>
                    <a:noFill/>
                  </pic:spPr>
                </pic:pic>
              </a:graphicData>
            </a:graphic>
          </wp:anchor>
        </w:drawing>
      </w:r>
      <w:r>
        <w:rPr>
          <w:noProof/>
          <w:lang w:eastAsia="nl-NL"/>
        </w:rPr>
        <w:drawing>
          <wp:anchor distT="0" distB="0" distL="114300" distR="114300" simplePos="0" relativeHeight="251846656" behindDoc="1" locked="1" layoutInCell="1" allowOverlap="1">
            <wp:simplePos x="0" y="0"/>
            <wp:positionH relativeFrom="column">
              <wp:posOffset>-450850</wp:posOffset>
            </wp:positionH>
            <wp:positionV relativeFrom="paragraph">
              <wp:posOffset>36195</wp:posOffset>
            </wp:positionV>
            <wp:extent cx="633095" cy="608330"/>
            <wp:effectExtent l="0" t="0" r="0" b="1270"/>
            <wp:wrapTight wrapText="bothSides">
              <wp:wrapPolygon edited="0">
                <wp:start x="5200" y="0"/>
                <wp:lineTo x="3250" y="15557"/>
                <wp:lineTo x="3900" y="19616"/>
                <wp:lineTo x="9099" y="20969"/>
                <wp:lineTo x="12349" y="20969"/>
                <wp:lineTo x="20798" y="19616"/>
                <wp:lineTo x="20798" y="0"/>
                <wp:lineTo x="5200" y="0"/>
              </wp:wrapPolygon>
            </wp:wrapTight>
            <wp:docPr id="369"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4"/>
                    <pic:cNvPicPr>
                      <a:picLocks noChangeAspect="1" noChangeArrowheads="1"/>
                    </pic:cNvPicPr>
                  </pic:nvPicPr>
                  <pic:blipFill>
                    <a:blip r:embed="rId9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3095" cy="608330"/>
                    </a:xfrm>
                    <a:prstGeom prst="rect">
                      <a:avLst/>
                    </a:prstGeom>
                    <a:noFill/>
                  </pic:spPr>
                </pic:pic>
              </a:graphicData>
            </a:graphic>
          </wp:anchor>
        </w:drawing>
      </w:r>
      <w:r>
        <w:rPr>
          <w:noProof/>
          <w:lang w:eastAsia="nl-NL"/>
        </w:rPr>
        <w:drawing>
          <wp:anchor distT="0" distB="0" distL="114300" distR="114300" simplePos="0" relativeHeight="251847680" behindDoc="1" locked="1" layoutInCell="1" allowOverlap="1">
            <wp:simplePos x="0" y="0"/>
            <wp:positionH relativeFrom="column">
              <wp:posOffset>-680085</wp:posOffset>
            </wp:positionH>
            <wp:positionV relativeFrom="paragraph">
              <wp:posOffset>140970</wp:posOffset>
            </wp:positionV>
            <wp:extent cx="640080" cy="1798320"/>
            <wp:effectExtent l="0" t="0" r="0" b="0"/>
            <wp:wrapTight wrapText="right">
              <wp:wrapPolygon edited="0">
                <wp:start x="9643" y="229"/>
                <wp:lineTo x="7071" y="1831"/>
                <wp:lineTo x="5786" y="2975"/>
                <wp:lineTo x="5786" y="4347"/>
                <wp:lineTo x="2571" y="5720"/>
                <wp:lineTo x="0" y="7322"/>
                <wp:lineTo x="0" y="9381"/>
                <wp:lineTo x="2571" y="11669"/>
                <wp:lineTo x="5786" y="15331"/>
                <wp:lineTo x="6429" y="21280"/>
                <wp:lineTo x="7071" y="21280"/>
                <wp:lineTo x="14786" y="21280"/>
                <wp:lineTo x="18000" y="21280"/>
                <wp:lineTo x="18000" y="20364"/>
                <wp:lineTo x="14786" y="18992"/>
                <wp:lineTo x="16714" y="15331"/>
                <wp:lineTo x="16071" y="8008"/>
                <wp:lineTo x="19286" y="7322"/>
                <wp:lineTo x="18643" y="6178"/>
                <wp:lineTo x="14143" y="4347"/>
                <wp:lineTo x="16714" y="2746"/>
                <wp:lineTo x="16714" y="1144"/>
                <wp:lineTo x="13500" y="229"/>
                <wp:lineTo x="9643" y="229"/>
              </wp:wrapPolygon>
            </wp:wrapTight>
            <wp:docPr id="370"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5"/>
                    <pic:cNvPicPr>
                      <a:picLocks noChangeAspect="1" noChangeArrowheads="1"/>
                    </pic:cNvPicPr>
                  </pic:nvPicPr>
                  <pic:blipFill>
                    <a:blip r:embed="rId7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0080" cy="1798320"/>
                    </a:xfrm>
                    <a:prstGeom prst="rect">
                      <a:avLst/>
                    </a:prstGeom>
                    <a:noFill/>
                  </pic:spPr>
                </pic:pic>
              </a:graphicData>
            </a:graphic>
          </wp:anchor>
        </w:drawing>
      </w:r>
    </w:p>
    <w:p w:rsidR="00E923FE" w:rsidRPr="00C52C55" w:rsidRDefault="00E923FE" w:rsidP="00C71496">
      <w:pPr>
        <w:rPr>
          <w:lang w:eastAsia="nl-NL"/>
        </w:rPr>
      </w:pPr>
      <w:r>
        <w:rPr>
          <w:lang w:eastAsia="nl-NL"/>
        </w:rPr>
        <w:t>Doe hieronder je reflectieopdracht voor de Controlekamer.</w:t>
      </w:r>
    </w:p>
    <w:p w:rsidR="00E923FE" w:rsidRPr="00C52C55" w:rsidRDefault="00E923FE" w:rsidP="00C71496">
      <w:pPr>
        <w:rPr>
          <w:lang w:eastAsia="nl-NL"/>
        </w:rPr>
      </w:pPr>
    </w:p>
    <w:p w:rsidR="00E923FE" w:rsidRDefault="00AC0769" w:rsidP="00384D02">
      <w:r>
        <w:rPr>
          <w:noProof/>
          <w:lang w:eastAsia="nl-NL"/>
        </w:rPr>
        <w:pict>
          <v:shape id="Text Box 371" o:spid="_x0000_s1164" type="#_x0000_t202" style="position:absolute;margin-left:-24.55pt;margin-top:1.15pt;width:465.6pt;height:623.2pt;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" strokecolor="#f79646" strokeweight="2pt">
            <v:textbox>
              <w:txbxContent>
                <w:tbl>
                  <w:tblPr>
                    <w:tblW w:w="9039" w:type="dxa"/>
                    <w:tblInd w:w="-106" w:type="dxa"/>
                    <w:tblBorders>
                      <w:top w:val="single" w:sz="4" w:space="0" w:color="E36C0A"/>
                      <w:left w:val="single" w:sz="4" w:space="0" w:color="E36C0A"/>
                      <w:bottom w:val="single" w:sz="4" w:space="0" w:color="E36C0A"/>
                      <w:right w:val="single" w:sz="4" w:space="0" w:color="E36C0A"/>
                      <w:insideH w:val="single" w:sz="4" w:space="0" w:color="E36C0A"/>
                      <w:insideV w:val="single" w:sz="4" w:space="0" w:color="E36C0A"/>
                    </w:tblBorders>
                    <w:tblLayout w:type="fixed"/>
                    <w:tblLook w:val="00A0"/>
                  </w:tblPr>
                  <w:tblGrid>
                    <w:gridCol w:w="3936"/>
                    <w:gridCol w:w="1276"/>
                    <w:gridCol w:w="3827"/>
                  </w:tblGrid>
                  <w:tr w:rsidR="00900839" w:rsidRPr="00BD1BF1">
                    <w:tc>
                      <w:tcPr>
                        <w:tcW w:w="3936" w:type="dxa"/>
                      </w:tcPr>
                      <w:p w:rsidR="00900839" w:rsidRPr="00BD1BF1" w:rsidRDefault="00900839" w:rsidP="00DC2A23">
                        <w:pPr>
                          <w:rPr>
                            <w:b/>
                            <w:bCs/>
                            <w:color w:val="E36C0A"/>
                          </w:rPr>
                        </w:pPr>
                        <w:r w:rsidRPr="00BD1BF1">
                          <w:rPr>
                            <w:b/>
                            <w:bCs/>
                            <w:color w:val="E36C0A"/>
                          </w:rPr>
                          <w:t>Wat heb ik geleerd</w:t>
                        </w:r>
                      </w:p>
                      <w:p w:rsidR="00900839" w:rsidRPr="00BD1BF1" w:rsidRDefault="00900839" w:rsidP="00DC2A23">
                        <w:pPr>
                          <w:rPr>
                            <w:b/>
                            <w:bCs/>
                            <w:color w:val="E36C0A"/>
                          </w:rPr>
                        </w:pPr>
                        <w:r w:rsidRPr="00BD1BF1">
                          <w:rPr>
                            <w:b/>
                            <w:bCs/>
                            <w:color w:val="E36C0A"/>
                          </w:rPr>
                          <w:t>(kennis en vaardigheden):</w:t>
                        </w:r>
                      </w:p>
                    </w:tc>
                    <w:tc>
                      <w:tcPr>
                        <w:tcW w:w="1276" w:type="dxa"/>
                      </w:tcPr>
                      <w:p w:rsidR="00900839" w:rsidRPr="00BD1BF1" w:rsidRDefault="00900839" w:rsidP="00C52C55">
                        <w:pPr>
                          <w:rPr>
                            <w:b/>
                            <w:bCs/>
                            <w:color w:val="E36C0A"/>
                          </w:rPr>
                        </w:pPr>
                        <w:r w:rsidRPr="00BD1BF1">
                          <w:rPr>
                            <w:b/>
                            <w:bCs/>
                            <w:color w:val="E36C0A"/>
                          </w:rPr>
                          <w:t>Oordeel:</w:t>
                        </w:r>
                      </w:p>
                    </w:tc>
                    <w:tc>
                      <w:tcPr>
                        <w:tcW w:w="3827" w:type="dxa"/>
                      </w:tcPr>
                      <w:p w:rsidR="00900839" w:rsidRPr="00BD1BF1" w:rsidRDefault="00900839" w:rsidP="00C52C55">
                        <w:pPr>
                          <w:rPr>
                            <w:b/>
                            <w:bCs/>
                            <w:color w:val="E36C0A"/>
                          </w:rPr>
                        </w:pPr>
                        <w:r w:rsidRPr="00BD1BF1">
                          <w:rPr>
                            <w:b/>
                            <w:bCs/>
                            <w:color w:val="E36C0A"/>
                          </w:rPr>
                          <w:t>Reden van oordeel:</w:t>
                        </w:r>
                      </w:p>
                    </w:tc>
                  </w:tr>
                  <w:tr w:rsidR="00900839" w:rsidRPr="00BD1BF1">
                    <w:tc>
                      <w:tcPr>
                        <w:tcW w:w="3936" w:type="dxa"/>
                        <w:shd w:val="clear" w:color="auto" w:fill="FDE4D0"/>
                      </w:tcPr>
                      <w:p w:rsidR="00900839" w:rsidRPr="00BD1BF1" w:rsidRDefault="00900839" w:rsidP="00C52C55">
                        <w:pPr>
                          <w:rPr>
                            <w:b/>
                            <w:bCs/>
                          </w:rPr>
                        </w:pPr>
                        <w:r w:rsidRPr="00BD1BF1">
                          <w:t>1.</w:t>
                        </w:r>
                      </w:p>
                    </w:tc>
                    <w:tc>
                      <w:tcPr>
                        <w:tcW w:w="1276" w:type="dxa"/>
                        <w:shd w:val="clear" w:color="auto" w:fill="FDE4D0"/>
                      </w:tcPr>
                      <w:p w:rsidR="00900839" w:rsidRPr="00BD1BF1" w:rsidRDefault="00900839" w:rsidP="00C52C55">
                        <w:r w:rsidRPr="00BD1BF1">
                          <w:t>Meest leuk</w:t>
                        </w:r>
                      </w:p>
                    </w:tc>
                    <w:tc>
                      <w:tcPr>
                        <w:tcW w:w="3827" w:type="dxa"/>
                        <w:shd w:val="clear" w:color="auto" w:fill="FDE4D0"/>
                      </w:tcPr>
                      <w:p w:rsidR="00900839" w:rsidRPr="00BD1BF1" w:rsidRDefault="00900839" w:rsidP="00C52C55"/>
                    </w:tc>
                  </w:tr>
                  <w:tr w:rsidR="00900839" w:rsidRPr="00BD1BF1">
                    <w:trPr>
                      <w:gridAfter w:val="1"/>
                      <w:wAfter w:w="3827" w:type="dxa"/>
                    </w:trPr>
                    <w:tc>
                      <w:tcPr>
                        <w:tcW w:w="3936" w:type="dxa"/>
                      </w:tcPr>
                      <w:p w:rsidR="00900839" w:rsidRPr="00BD1BF1" w:rsidRDefault="00900839" w:rsidP="00C52C55">
                        <w:pPr>
                          <w:rPr>
                            <w:b/>
                            <w:bCs/>
                          </w:rPr>
                        </w:pPr>
                        <w:r w:rsidRPr="00BD1BF1">
                          <w:t>2.</w:t>
                        </w:r>
                      </w:p>
                    </w:tc>
                    <w:tc>
                      <w:tcPr>
                        <w:tcW w:w="1276" w:type="dxa"/>
                      </w:tcPr>
                      <w:p w:rsidR="00900839" w:rsidRPr="00BD1BF1" w:rsidRDefault="00900839" w:rsidP="00C52C55">
                        <w:r w:rsidRPr="00BD1BF1">
                          <w:sym w:font="Wingdings" w:char="F0E2"/>
                        </w:r>
                      </w:p>
                    </w:tc>
                  </w:tr>
                  <w:tr w:rsidR="00900839" w:rsidRPr="00BD1BF1">
                    <w:trPr>
                      <w:gridAfter w:val="1"/>
                      <w:wAfter w:w="3827" w:type="dxa"/>
                    </w:trPr>
                    <w:tc>
                      <w:tcPr>
                        <w:tcW w:w="3936" w:type="dxa"/>
                        <w:shd w:val="clear" w:color="auto" w:fill="FDE4D0"/>
                      </w:tcPr>
                      <w:p w:rsidR="00900839" w:rsidRPr="00BD1BF1" w:rsidRDefault="00900839" w:rsidP="00C52C55">
                        <w:pPr>
                          <w:rPr>
                            <w:b/>
                            <w:bCs/>
                          </w:rPr>
                        </w:pPr>
                        <w:r w:rsidRPr="00BD1BF1">
                          <w:t>3.</w:t>
                        </w:r>
                      </w:p>
                    </w:tc>
                    <w:tc>
                      <w:tcPr>
                        <w:tcW w:w="1276" w:type="dxa"/>
                        <w:shd w:val="clear" w:color="auto" w:fill="FDE4D0"/>
                      </w:tcPr>
                      <w:p w:rsidR="00900839" w:rsidRPr="00BD1BF1" w:rsidRDefault="00900839" w:rsidP="00F66416">
                        <w:r w:rsidRPr="00BD1BF1">
                          <w:sym w:font="Wingdings" w:char="F0E2"/>
                        </w:r>
                      </w:p>
                    </w:tc>
                  </w:tr>
                  <w:tr w:rsidR="00900839" w:rsidRPr="00BD1BF1">
                    <w:trPr>
                      <w:gridAfter w:val="1"/>
                      <w:wAfter w:w="3827" w:type="dxa"/>
                    </w:trPr>
                    <w:tc>
                      <w:tcPr>
                        <w:tcW w:w="3936" w:type="dxa"/>
                      </w:tcPr>
                      <w:p w:rsidR="00900839" w:rsidRPr="00BD1BF1" w:rsidRDefault="00900839" w:rsidP="00C52C55">
                        <w:pPr>
                          <w:rPr>
                            <w:b/>
                            <w:bCs/>
                          </w:rPr>
                        </w:pPr>
                        <w:r w:rsidRPr="00BD1BF1">
                          <w:t>4.</w:t>
                        </w:r>
                      </w:p>
                    </w:tc>
                    <w:tc>
                      <w:tcPr>
                        <w:tcW w:w="1276" w:type="dxa"/>
                      </w:tcPr>
                      <w:p w:rsidR="00900839" w:rsidRPr="00BD1BF1" w:rsidRDefault="00900839" w:rsidP="00F66416">
                        <w:r w:rsidRPr="00BD1BF1">
                          <w:sym w:font="Wingdings" w:char="F0E2"/>
                        </w:r>
                      </w:p>
                    </w:tc>
                  </w:tr>
                  <w:tr w:rsidR="00900839" w:rsidRPr="00BD1BF1">
                    <w:trPr>
                      <w:gridAfter w:val="1"/>
                      <w:wAfter w:w="3827" w:type="dxa"/>
                    </w:trPr>
                    <w:tc>
                      <w:tcPr>
                        <w:tcW w:w="3936" w:type="dxa"/>
                        <w:shd w:val="clear" w:color="auto" w:fill="FDE4D0"/>
                      </w:tcPr>
                      <w:p w:rsidR="00900839" w:rsidRPr="00BD1BF1" w:rsidRDefault="00900839" w:rsidP="00C52C55">
                        <w:pPr>
                          <w:rPr>
                            <w:b/>
                            <w:bCs/>
                          </w:rPr>
                        </w:pPr>
                        <w:r w:rsidRPr="00BD1BF1">
                          <w:t>5.</w:t>
                        </w:r>
                      </w:p>
                    </w:tc>
                    <w:tc>
                      <w:tcPr>
                        <w:tcW w:w="1276" w:type="dxa"/>
                        <w:shd w:val="clear" w:color="auto" w:fill="FDE4D0"/>
                      </w:tcPr>
                      <w:p w:rsidR="00900839" w:rsidRPr="00BD1BF1" w:rsidRDefault="00900839" w:rsidP="00F66416">
                        <w:r w:rsidRPr="00BD1BF1">
                          <w:sym w:font="Wingdings" w:char="F0E2"/>
                        </w:r>
                      </w:p>
                    </w:tc>
                  </w:tr>
                  <w:tr w:rsidR="00900839" w:rsidRPr="00BD1BF1">
                    <w:trPr>
                      <w:gridAfter w:val="1"/>
                      <w:wAfter w:w="3827" w:type="dxa"/>
                    </w:trPr>
                    <w:tc>
                      <w:tcPr>
                        <w:tcW w:w="3936" w:type="dxa"/>
                      </w:tcPr>
                      <w:p w:rsidR="00900839" w:rsidRPr="00BD1BF1" w:rsidRDefault="00900839" w:rsidP="00C52C55">
                        <w:pPr>
                          <w:rPr>
                            <w:b/>
                            <w:bCs/>
                          </w:rPr>
                        </w:pPr>
                        <w:r w:rsidRPr="00BD1BF1">
                          <w:t>6.</w:t>
                        </w:r>
                      </w:p>
                    </w:tc>
                    <w:tc>
                      <w:tcPr>
                        <w:tcW w:w="1276" w:type="dxa"/>
                      </w:tcPr>
                      <w:p w:rsidR="00900839" w:rsidRPr="00BD1BF1" w:rsidRDefault="00900839" w:rsidP="00F66416">
                        <w:r w:rsidRPr="00BD1BF1">
                          <w:sym w:font="Wingdings" w:char="F0E2"/>
                        </w:r>
                      </w:p>
                    </w:tc>
                  </w:tr>
                  <w:tr w:rsidR="00900839" w:rsidRPr="00BD1BF1">
                    <w:tc>
                      <w:tcPr>
                        <w:tcW w:w="3936" w:type="dxa"/>
                        <w:shd w:val="clear" w:color="auto" w:fill="FDE4D0"/>
                      </w:tcPr>
                      <w:p w:rsidR="00900839" w:rsidRPr="00BD1BF1" w:rsidRDefault="00900839" w:rsidP="00C52C55">
                        <w:pPr>
                          <w:rPr>
                            <w:b/>
                            <w:bCs/>
                          </w:rPr>
                        </w:pPr>
                        <w:r w:rsidRPr="00BD1BF1">
                          <w:t>7.</w:t>
                        </w:r>
                      </w:p>
                    </w:tc>
                    <w:tc>
                      <w:tcPr>
                        <w:tcW w:w="1276" w:type="dxa"/>
                        <w:shd w:val="clear" w:color="auto" w:fill="FDE4D0"/>
                      </w:tcPr>
                      <w:p w:rsidR="00900839" w:rsidRPr="00BD1BF1" w:rsidRDefault="00900839" w:rsidP="00C52C55">
                        <w:r w:rsidRPr="00BD1BF1">
                          <w:t>Minst leuk</w:t>
                        </w:r>
                      </w:p>
                    </w:tc>
                    <w:tc>
                      <w:tcPr>
                        <w:tcW w:w="3827" w:type="dxa"/>
                        <w:shd w:val="clear" w:color="auto" w:fill="FDE4D0"/>
                      </w:tcPr>
                      <w:p w:rsidR="00900839" w:rsidRPr="00BD1BF1" w:rsidRDefault="00900839" w:rsidP="00C52C55"/>
                    </w:tc>
                  </w:tr>
                </w:tbl>
                <w:p w:rsidR="00900839" w:rsidRDefault="00900839" w:rsidP="00DC2A23"/>
              </w:txbxContent>
            </v:textbox>
            <w10:anchorlock/>
          </v:shape>
        </w:pict>
      </w:r>
    </w:p>
    <w:p w:rsidR="00E923FE" w:rsidRDefault="00E923FE" w:rsidP="00384D02"/>
    <w:p w:rsidR="00E923FE" w:rsidRDefault="00E923FE" w:rsidP="00384D02"/>
    <w:p w:rsidR="00E923FE" w:rsidRDefault="00E923FE" w:rsidP="00384D02"/>
    <w:p w:rsidR="00E923FE" w:rsidRDefault="00E923FE" w:rsidP="00384D02"/>
    <w:p w:rsidR="00E923FE" w:rsidRDefault="00E923FE" w:rsidP="00384D02"/>
    <w:p w:rsidR="00E923FE" w:rsidRDefault="00E923FE" w:rsidP="00384D02"/>
    <w:p w:rsidR="00E923FE" w:rsidRDefault="00E923FE" w:rsidP="00384D02"/>
    <w:p w:rsidR="00E923FE" w:rsidRDefault="00E923FE" w:rsidP="00384D02"/>
    <w:p w:rsidR="00E923FE" w:rsidRDefault="00E923FE" w:rsidP="00384D02"/>
    <w:p w:rsidR="00E923FE" w:rsidRDefault="00E923FE" w:rsidP="00384D02"/>
    <w:p w:rsidR="00E923FE" w:rsidRDefault="00E923FE" w:rsidP="00384D02"/>
    <w:p w:rsidR="00E923FE" w:rsidRDefault="00E923FE" w:rsidP="00384D02"/>
    <w:p w:rsidR="00E923FE" w:rsidRDefault="00E923FE" w:rsidP="00384D02"/>
    <w:p w:rsidR="00E923FE" w:rsidRDefault="00E923FE" w:rsidP="00384D02"/>
    <w:p w:rsidR="00E923FE" w:rsidRDefault="00E923FE" w:rsidP="00384D02"/>
    <w:p w:rsidR="00E923FE" w:rsidRDefault="00E923FE" w:rsidP="00384D02"/>
    <w:p w:rsidR="00E923FE" w:rsidRDefault="00E923FE" w:rsidP="00384D02"/>
    <w:p w:rsidR="00E923FE" w:rsidRDefault="00E923FE" w:rsidP="00384D02"/>
    <w:p w:rsidR="00E923FE" w:rsidRDefault="00E923FE" w:rsidP="00384D02"/>
    <w:p w:rsidR="00E923FE" w:rsidRDefault="00E923FE" w:rsidP="00384D02"/>
    <w:p w:rsidR="00E923FE" w:rsidRDefault="00E923FE" w:rsidP="00384D02">
      <w:pPr>
        <w:sectPr w:rsidR="00E923FE" w:rsidSect="00656DAF">
          <w:headerReference w:type="default" r:id="rId145"/>
          <w:pgSz w:w="11906" w:h="16838" w:code="9"/>
          <w:pgMar w:top="1418" w:right="1134" w:bottom="1134" w:left="1418" w:header="567" w:footer="454" w:gutter="0"/>
          <w:cols w:space="708"/>
          <w:docGrid w:linePitch="360"/>
        </w:sectPr>
      </w:pPr>
    </w:p>
    <w:p w:rsidR="00E923FE" w:rsidRDefault="00946266" w:rsidP="004153A2">
      <w:pPr>
        <w:pStyle w:val="Kop3"/>
      </w:pPr>
      <w:r>
        <w:t>8</w:t>
      </w:r>
      <w:r w:rsidR="00E923FE" w:rsidRPr="004A6CD0">
        <w:t>. Beoordeling</w:t>
      </w:r>
    </w:p>
    <w:p w:rsidR="00E923FE" w:rsidRPr="00900A02" w:rsidRDefault="00E923FE" w:rsidP="004153A2">
      <w:r>
        <w:t>Tijdens het doorlopen van de module kan de leerling diagnostisch worden beoordeeld aan de hand van de diagnostische toetsen en het (deels) ingevulde labjournaal. De eindbeoordeling wordt gedaan middels een theoretische toets die wordt afgenomen na het doorlopen van de gehele module. De docent kan er voor kiezen om tussentijdse toetsen mee te nemen in de eindbeoordeling en/of om (delen uit) het labjournaal te beoordelen als eindproduct met een ‘dossiercijfer’.</w:t>
      </w:r>
    </w:p>
    <w:p w:rsidR="00E923FE" w:rsidRDefault="00946266" w:rsidP="004153A2">
      <w:pPr>
        <w:pStyle w:val="Kop3"/>
      </w:pPr>
      <w:r>
        <w:t>9</w:t>
      </w:r>
      <w:r w:rsidR="00E923FE" w:rsidRPr="004A6CD0">
        <w:t>. Colofon</w:t>
      </w:r>
    </w:p>
    <w:p w:rsidR="00E923FE" w:rsidRPr="003B58CB" w:rsidRDefault="00E923FE" w:rsidP="003B58CB">
      <w:pPr>
        <w:pStyle w:val="Kop2"/>
      </w:pPr>
      <w:r w:rsidRPr="003B58CB">
        <w:t xml:space="preserve">Auteurs: </w:t>
      </w:r>
    </w:p>
    <w:p w:rsidR="00E923FE" w:rsidRPr="003B58CB" w:rsidRDefault="00E923FE" w:rsidP="003B58CB">
      <w:r w:rsidRPr="003B58CB">
        <w:t xml:space="preserve">Deze e-klas is ontwikkeld binnen het Innovatie Impuls Onderzoek project E-klas en </w:t>
      </w:r>
      <w:r>
        <w:t>PAL-student</w:t>
      </w:r>
      <w:r w:rsidRPr="003B58CB">
        <w:t>.</w:t>
      </w:r>
      <w:r w:rsidRPr="003B58CB">
        <w:br/>
      </w:r>
      <w:r w:rsidRPr="003B58CB">
        <w:br/>
        <w:t>De e-klas is geschreven door:</w:t>
      </w:r>
      <w:r w:rsidRPr="003B58CB">
        <w:br/>
        <w:t xml:space="preserve">Herbert van de Voort (Vechtstede College Weesp) en Ria Kraakman-van der Zwet (Cartesius Lyceum Amsterdam). </w:t>
      </w:r>
    </w:p>
    <w:p w:rsidR="00E923FE" w:rsidRPr="003B58CB" w:rsidRDefault="00E923FE" w:rsidP="003B58CB">
      <w:r w:rsidRPr="003B58CB">
        <w:t>HO expertise, technische ondersteuning, lay-out en redactie:</w:t>
      </w:r>
      <w:r w:rsidRPr="003B58CB">
        <w:br/>
        <w:t xml:space="preserve">Hanna Westbroek, vakdidactica aan het Onderwijscentrum van de VU Amsterdam, en </w:t>
      </w:r>
      <w:hyperlink r:id="rId146" w:tgtFrame="_blank" w:history="1">
        <w:r w:rsidRPr="003B58CB">
          <w:rPr>
            <w:rStyle w:val="Hyperlink"/>
          </w:rPr>
          <w:t>De Praktijk</w:t>
        </w:r>
      </w:hyperlink>
      <w:r w:rsidRPr="003B58CB">
        <w:t xml:space="preserve">, Amsterdam </w:t>
      </w:r>
    </w:p>
    <w:p w:rsidR="00E923FE" w:rsidRPr="003B58CB" w:rsidRDefault="00E923FE" w:rsidP="003B58CB">
      <w:r w:rsidRPr="003B58CB">
        <w:t xml:space="preserve">De Flashanimaties en de tekeningen van de personages en fabrieksruimten zijn tot stand gekomen mede met hulp van de volgende Cartesius Lyceum leerlingen: </w:t>
      </w:r>
    </w:p>
    <w:p w:rsidR="00E923FE" w:rsidRPr="003B58CB" w:rsidRDefault="00E923FE" w:rsidP="0024066F">
      <w:pPr>
        <w:numPr>
          <w:ilvl w:val="0"/>
          <w:numId w:val="15"/>
        </w:numPr>
      </w:pPr>
      <w:r w:rsidRPr="003B58CB">
        <w:t xml:space="preserve">de 5V-informaticaleerlingen Rachid Bousbaaouafi, Koos Dechering, Jessica Fernhout, Imane al Gharib, Mees Fröberg, Mees Hoeksma, Ben James, Pier Jorritsma, Kadir Kayak, Ilija Trbojevic, Bob van Unen, Cas Verbeek, Bram Weijmer, </w:t>
      </w:r>
    </w:p>
    <w:p w:rsidR="00E923FE" w:rsidRPr="003B58CB" w:rsidRDefault="00E923FE" w:rsidP="0024066F">
      <w:pPr>
        <w:numPr>
          <w:ilvl w:val="0"/>
          <w:numId w:val="15"/>
        </w:numPr>
      </w:pPr>
      <w:r w:rsidRPr="003B58CB">
        <w:t>de 4H/V-informaticaleerlingen Barbara Boon, Hannah Burger, Prosper Deitch, Daan Disco, Ayman el Ghalbzouri, Betül Göktekin, Shahrokh Hassani, Otto Hauser, Rewie Kisoentewari, Allard Kool, Roos du Pree, Marina Rahim, Ischa Schrijver, Senna Snel, Jelle Spreij, Luca Taylor, Tristan Vooren, Robin Wijnands,</w:t>
      </w:r>
    </w:p>
    <w:p w:rsidR="00E923FE" w:rsidRPr="003B58CB" w:rsidRDefault="00E923FE" w:rsidP="0024066F">
      <w:pPr>
        <w:numPr>
          <w:ilvl w:val="0"/>
          <w:numId w:val="15"/>
        </w:numPr>
      </w:pPr>
      <w:r w:rsidRPr="003B58CB">
        <w:t>en hun informaticadocent Ron Klaver;</w:t>
      </w:r>
    </w:p>
    <w:p w:rsidR="00E923FE" w:rsidRPr="003B58CB" w:rsidRDefault="00E923FE" w:rsidP="003B58CB">
      <w:r w:rsidRPr="003B58CB">
        <w:t xml:space="preserve">De Flashanimaties van de reactor in de Ammoniakruimte zijn ontwikkeld door Rob Ouwerkerk, Stedelijk Gymnasium Haarlem </w:t>
      </w:r>
    </w:p>
    <w:p w:rsidR="00E923FE" w:rsidRPr="003B58CB" w:rsidRDefault="00E923FE" w:rsidP="003B58CB">
      <w:r w:rsidRPr="003B58CB">
        <w:t xml:space="preserve">Het inleidende FlowChemie Experiment in de Controlekamer is uitgewerkt samen met Marianne de Vroomen, TOA Cartesius Lyceum Amsterdam </w:t>
      </w:r>
    </w:p>
    <w:p w:rsidR="00E923FE" w:rsidRPr="003B58CB" w:rsidRDefault="00E923FE" w:rsidP="003B58CB">
      <w:r w:rsidRPr="003B58CB">
        <w:t xml:space="preserve">De E-klas is voorgetest door </w:t>
      </w:r>
      <w:r>
        <w:t xml:space="preserve">verschillende PAL-studenten: </w:t>
      </w:r>
      <w:r w:rsidRPr="003B58CB">
        <w:t xml:space="preserve">Ivan Plantevin, </w:t>
      </w:r>
      <w:r>
        <w:t>PAL-student</w:t>
      </w:r>
      <w:r w:rsidRPr="003B58CB">
        <w:t xml:space="preserve"> en oudleerling van het Cartesius Lyceum, </w:t>
      </w:r>
      <w:r>
        <w:t>Sandesh Ramsoekh en Mitchell Post</w:t>
      </w:r>
      <w:r w:rsidRPr="003B58CB">
        <w:t xml:space="preserve">, </w:t>
      </w:r>
      <w:r>
        <w:t>PAL-studenten</w:t>
      </w:r>
      <w:r w:rsidRPr="003B58CB">
        <w:t xml:space="preserve"> voor het Vech</w:t>
      </w:r>
      <w:r>
        <w:t>tstede College, en Marieke Esch.</w:t>
      </w:r>
    </w:p>
    <w:p w:rsidR="00E923FE" w:rsidRPr="003B58CB" w:rsidRDefault="00E923FE" w:rsidP="003B58CB">
      <w:r w:rsidRPr="003B58CB">
        <w:t xml:space="preserve">  </w:t>
      </w:r>
    </w:p>
    <w:p w:rsidR="00E923FE" w:rsidRPr="003B58CB" w:rsidRDefault="00E923FE" w:rsidP="003B58CB">
      <w:pPr>
        <w:pStyle w:val="Kop2"/>
      </w:pPr>
      <w:r w:rsidRPr="003B58CB">
        <w:t xml:space="preserve">Oorsprong materiaal: </w:t>
      </w:r>
    </w:p>
    <w:p w:rsidR="00E923FE" w:rsidRDefault="00E923FE" w:rsidP="003B58CB">
      <w:pPr>
        <w:rPr>
          <w:b/>
          <w:bCs/>
        </w:rPr>
      </w:pPr>
    </w:p>
    <w:p w:rsidR="00E923FE" w:rsidRDefault="00E923FE" w:rsidP="003B58CB">
      <w:r>
        <w:rPr>
          <w:b/>
          <w:bCs/>
        </w:rPr>
        <w:t>Bleekmiddel P</w:t>
      </w:r>
      <w:r w:rsidRPr="003B58CB">
        <w:rPr>
          <w:b/>
          <w:bCs/>
        </w:rPr>
        <w:t>roductieruimte:</w:t>
      </w:r>
      <w:r w:rsidRPr="003B58CB">
        <w:t xml:space="preserve"> </w:t>
      </w:r>
    </w:p>
    <w:p w:rsidR="00E923FE" w:rsidRPr="009100B9" w:rsidRDefault="00E923FE" w:rsidP="003B58CB">
      <w:pPr>
        <w:rPr>
          <w:u w:val="single"/>
        </w:rPr>
      </w:pPr>
      <w:r w:rsidRPr="009100B9">
        <w:rPr>
          <w:u w:val="single"/>
        </w:rPr>
        <w:t>H</w:t>
      </w:r>
      <w:r w:rsidRPr="009100B9">
        <w:rPr>
          <w:u w:val="single"/>
          <w:vertAlign w:val="subscript"/>
        </w:rPr>
        <w:t>2</w:t>
      </w:r>
      <w:r w:rsidRPr="009100B9">
        <w:rPr>
          <w:u w:val="single"/>
        </w:rPr>
        <w:t>O</w:t>
      </w:r>
      <w:r w:rsidRPr="009100B9">
        <w:rPr>
          <w:u w:val="single"/>
          <w:vertAlign w:val="subscript"/>
        </w:rPr>
        <w:t>2</w:t>
      </w:r>
      <w:r w:rsidRPr="009100B9">
        <w:rPr>
          <w:u w:val="single"/>
        </w:rPr>
        <w:t xml:space="preserve"> cartoon:</w:t>
      </w:r>
    </w:p>
    <w:p w:rsidR="00E923FE" w:rsidRDefault="00E923FE" w:rsidP="003B58CB">
      <w:r>
        <w:t>Oorspronkelijke herkomst niet te achterhalen. Verspreid op internet aangetroffen.</w:t>
      </w:r>
    </w:p>
    <w:p w:rsidR="00E923FE" w:rsidRPr="003B58CB" w:rsidRDefault="00E923FE" w:rsidP="003B58CB">
      <w:r w:rsidRPr="003B58CB">
        <w:rPr>
          <w:u w:val="single"/>
        </w:rPr>
        <w:t>Achtergrondinformatie t.b.v. de opgaven:</w:t>
      </w:r>
      <w:r w:rsidRPr="003B58CB">
        <w:t xml:space="preserve"> </w:t>
      </w:r>
    </w:p>
    <w:p w:rsidR="00E923FE" w:rsidRDefault="00E923FE" w:rsidP="0024066F">
      <w:pPr>
        <w:numPr>
          <w:ilvl w:val="0"/>
          <w:numId w:val="16"/>
        </w:numPr>
      </w:pPr>
      <w:r>
        <w:t>bij de uitleg met oefeningen en opgaven is gebruik gemaakt van oude eindexamenopgaven scheikunde en wikipedia</w:t>
      </w:r>
    </w:p>
    <w:p w:rsidR="00E923FE" w:rsidRPr="003B58CB" w:rsidRDefault="00E923FE" w:rsidP="0024066F">
      <w:pPr>
        <w:numPr>
          <w:ilvl w:val="0"/>
          <w:numId w:val="16"/>
        </w:numPr>
      </w:pPr>
      <w:r w:rsidRPr="003B58CB">
        <w:t>voor het oefenen met IR-opgaven is gebruik gemaakt van de door de Radboud Universiteit Nijmegen ontwikkelde website:</w:t>
      </w:r>
      <w:r>
        <w:t xml:space="preserve"> </w:t>
      </w:r>
      <w:hyperlink r:id="rId147" w:tgtFrame="_blank" w:history="1">
        <w:r w:rsidRPr="003B58CB">
          <w:rPr>
            <w:rStyle w:val="Hyperlink"/>
          </w:rPr>
          <w:t>http://wetche.cmbi.ru.nl/vwo/cdrom05/jmol/spect/ir/index.html</w:t>
        </w:r>
      </w:hyperlink>
      <w:r w:rsidRPr="003B58CB">
        <w:t xml:space="preserve"> </w:t>
      </w:r>
    </w:p>
    <w:p w:rsidR="00E923FE" w:rsidRPr="003B58CB" w:rsidRDefault="00E923FE" w:rsidP="0024066F">
      <w:pPr>
        <w:numPr>
          <w:ilvl w:val="0"/>
          <w:numId w:val="16"/>
        </w:numPr>
      </w:pPr>
      <w:r w:rsidRPr="003B58CB">
        <w:t xml:space="preserve">de IR-spectra van anthraquinon en anthrahydroquinon komen van de NIST Chemistry WebBook: </w:t>
      </w:r>
      <w:hyperlink r:id="rId148" w:tgtFrame="_blank" w:history="1">
        <w:r w:rsidRPr="003B58CB">
          <w:rPr>
            <w:rStyle w:val="Hyperlink"/>
          </w:rPr>
          <w:t>http://webbook.nist.gov/chemistry/</w:t>
        </w:r>
      </w:hyperlink>
      <w:r w:rsidRPr="003B58CB">
        <w:t xml:space="preserve"> </w:t>
      </w:r>
    </w:p>
    <w:p w:rsidR="00E923FE" w:rsidRPr="003B58CB" w:rsidRDefault="00E923FE" w:rsidP="003B58CB">
      <w:r w:rsidRPr="003B58CB">
        <w:rPr>
          <w:u w:val="single"/>
        </w:rPr>
        <w:t>Filmpjes:</w:t>
      </w:r>
      <w:r w:rsidRPr="003B58CB">
        <w:t xml:space="preserve"> </w:t>
      </w:r>
    </w:p>
    <w:p w:rsidR="00E923FE" w:rsidRPr="005866E8" w:rsidRDefault="00E923FE" w:rsidP="0024066F">
      <w:pPr>
        <w:numPr>
          <w:ilvl w:val="0"/>
          <w:numId w:val="17"/>
        </w:numPr>
        <w:rPr>
          <w:lang w:val="en-GB"/>
        </w:rPr>
      </w:pPr>
      <w:r w:rsidRPr="005866E8">
        <w:rPr>
          <w:lang w:val="en-GB"/>
        </w:rPr>
        <w:t xml:space="preserve">"Infra-Red Spectroscopy (IR)": </w:t>
      </w:r>
      <w:hyperlink r:id="rId149" w:tgtFrame="_blank" w:history="1">
        <w:r w:rsidRPr="005866E8">
          <w:rPr>
            <w:rStyle w:val="Hyperlink"/>
            <w:lang w:val="en-GB"/>
          </w:rPr>
          <w:t>http://www.youtube.com/watch?v=DDTIJgIh86E&amp;feature=related</w:t>
        </w:r>
      </w:hyperlink>
    </w:p>
    <w:p w:rsidR="00E923FE" w:rsidRPr="005866E8" w:rsidRDefault="00E923FE" w:rsidP="003B58CB">
      <w:pPr>
        <w:rPr>
          <w:lang w:val="en-GB"/>
        </w:rPr>
      </w:pPr>
      <w:r w:rsidRPr="005866E8">
        <w:rPr>
          <w:lang w:val="en-GB"/>
        </w:rPr>
        <w:t xml:space="preserve">  </w:t>
      </w:r>
    </w:p>
    <w:p w:rsidR="00E923FE" w:rsidRPr="003B58CB" w:rsidRDefault="00E923FE" w:rsidP="003B58CB">
      <w:r>
        <w:rPr>
          <w:b/>
          <w:bCs/>
        </w:rPr>
        <w:t>Ethanol P</w:t>
      </w:r>
      <w:r w:rsidRPr="003B58CB">
        <w:rPr>
          <w:b/>
          <w:bCs/>
        </w:rPr>
        <w:t>roductieruimte:</w:t>
      </w:r>
      <w:r w:rsidRPr="003B58CB">
        <w:t xml:space="preserve"> </w:t>
      </w:r>
    </w:p>
    <w:p w:rsidR="00E923FE" w:rsidRPr="003B58CB" w:rsidRDefault="00E923FE" w:rsidP="003B58CB">
      <w:r w:rsidRPr="003B58CB">
        <w:rPr>
          <w:u w:val="single"/>
        </w:rPr>
        <w:t>Achtergrondinformatie t.b.v. de opgaven:</w:t>
      </w:r>
      <w:r w:rsidRPr="003B58CB">
        <w:t xml:space="preserve"> </w:t>
      </w:r>
    </w:p>
    <w:p w:rsidR="00E923FE" w:rsidRPr="003B58CB" w:rsidRDefault="00E923FE" w:rsidP="00C15FC5">
      <w:pPr>
        <w:numPr>
          <w:ilvl w:val="0"/>
          <w:numId w:val="18"/>
        </w:numPr>
      </w:pPr>
      <w:r w:rsidRPr="003B58CB">
        <w:t xml:space="preserve">de productie van ethanol uit etheen: </w:t>
      </w:r>
      <w:hyperlink r:id="rId150" w:anchor="top" w:history="1">
        <w:r w:rsidR="00C15FC5" w:rsidRPr="00B93D4F">
          <w:rPr>
            <w:rStyle w:val="Hyperlink"/>
          </w:rPr>
          <w:t>http://www.chemguide.co.uk/physical/equilibria/ethanol.html#top</w:t>
        </w:r>
      </w:hyperlink>
      <w:r w:rsidR="00C15FC5">
        <w:t xml:space="preserve"> </w:t>
      </w:r>
      <w:r w:rsidRPr="003B58CB">
        <w:t xml:space="preserve">en voor Shell-specifieke informatie: </w:t>
      </w:r>
      <w:hyperlink r:id="rId151" w:tgtFrame="_blank" w:history="1">
        <w:r w:rsidRPr="003B58CB">
          <w:rPr>
            <w:rStyle w:val="Hyperlink"/>
          </w:rPr>
          <w:t>http://www.shell.com/home/content/chemicals/aboutshell/who_we_are/our_history/</w:t>
        </w:r>
      </w:hyperlink>
      <w:r w:rsidRPr="003B58CB">
        <w:t xml:space="preserve"> en de </w:t>
      </w:r>
      <w:hyperlink r:id="rId152" w:history="1">
        <w:r w:rsidR="00C15FC5" w:rsidRPr="00B93D4F">
          <w:rPr>
            <w:rStyle w:val="Hyperlink"/>
          </w:rPr>
          <w:t>http://www.ccl.shell.com/MSDS/GotoMsds?loc=shellchemicals</w:t>
        </w:r>
      </w:hyperlink>
      <w:r w:rsidR="00C15FC5">
        <w:t xml:space="preserve"> </w:t>
      </w:r>
    </w:p>
    <w:p w:rsidR="00E923FE" w:rsidRPr="003B58CB" w:rsidRDefault="00E923FE" w:rsidP="0024066F">
      <w:pPr>
        <w:numPr>
          <w:ilvl w:val="0"/>
          <w:numId w:val="18"/>
        </w:numPr>
      </w:pPr>
      <w:r w:rsidRPr="003B58CB">
        <w:t xml:space="preserve">voor het oefenen met MS-opgaven is gebruik gemaakt van de door de Radboud Universiteit Nijmegen ontwikkelde website: </w:t>
      </w:r>
      <w:hyperlink r:id="rId153" w:tgtFrame="_blank" w:history="1">
        <w:r w:rsidRPr="003B58CB">
          <w:rPr>
            <w:rStyle w:val="Hyperlink"/>
          </w:rPr>
          <w:t>http://wetche.cmbi.ru.nl/vwo/cdrom05/jmol/spect/ms/ms.html</w:t>
        </w:r>
      </w:hyperlink>
    </w:p>
    <w:p w:rsidR="00E923FE" w:rsidRPr="003B58CB" w:rsidRDefault="00E923FE" w:rsidP="0024066F">
      <w:pPr>
        <w:numPr>
          <w:ilvl w:val="0"/>
          <w:numId w:val="18"/>
        </w:numPr>
      </w:pPr>
      <w:r w:rsidRPr="003B58CB">
        <w:t>de invulopdracht over GC op de pagina "Ethanol: Zuiverheidsanalyse met GC" is naar analogie van het CV behorend bij CE SCHK 2010-I Slechte Smaak opgave 6</w:t>
      </w:r>
    </w:p>
    <w:p w:rsidR="00E923FE" w:rsidRPr="003B58CB" w:rsidRDefault="00E923FE" w:rsidP="0024066F">
      <w:pPr>
        <w:numPr>
          <w:ilvl w:val="0"/>
          <w:numId w:val="18"/>
        </w:numPr>
      </w:pPr>
      <w:r w:rsidRPr="003B58CB">
        <w:t>de opdracht 'En nu GC-en maar!' op pagina "Ethanol: Vervolg Zuiverheidsanalyse met GC" is naar analogie van CE SCHK1,2 2009-II Absint opgaven 4 en 5</w:t>
      </w:r>
    </w:p>
    <w:p w:rsidR="00E923FE" w:rsidRPr="003B58CB" w:rsidRDefault="00E923FE" w:rsidP="0024066F">
      <w:pPr>
        <w:numPr>
          <w:ilvl w:val="0"/>
          <w:numId w:val="18"/>
        </w:numPr>
      </w:pPr>
      <w:r w:rsidRPr="003B58CB">
        <w:t>blokschemaopdracht op de pagina "Ethanol: Aan het werk met het fermentatieproces" gedeeltelijk naar analogie van CE SCHK1,2 2007-II EcoEthanol</w:t>
      </w:r>
      <w:r w:rsidRPr="003B58CB">
        <w:rPr>
          <w:vertAlign w:val="superscript"/>
        </w:rPr>
        <w:t>TM</w:t>
      </w:r>
      <w:r w:rsidRPr="003B58CB">
        <w:t xml:space="preserve"> opgave 7</w:t>
      </w:r>
    </w:p>
    <w:p w:rsidR="00E923FE" w:rsidRPr="003B58CB" w:rsidRDefault="00E923FE" w:rsidP="0024066F">
      <w:pPr>
        <w:numPr>
          <w:ilvl w:val="0"/>
          <w:numId w:val="18"/>
        </w:numPr>
      </w:pPr>
      <w:r w:rsidRPr="003B58CB">
        <w:t xml:space="preserve">de opdracht 'Welke productiemethode kiezen' op de pagina "Ethanol: Aan het werk met het fermentatieproces" is gemaakt rondom het TNO nieuwsbericht 'Productie van bio-ethanol voor de helft goedkoper': </w:t>
      </w:r>
      <w:hyperlink r:id="rId154" w:tgtFrame="_blank" w:history="1">
        <w:r w:rsidRPr="003B58CB">
          <w:rPr>
            <w:rStyle w:val="Hyperlink"/>
          </w:rPr>
          <w:t>http://www.tno.nl/content.cfm?context=thema&amp;content=prop_case&amp;laag1=892&amp;laag2=908&amp;laag3=87&amp;item_id=523</w:t>
        </w:r>
      </w:hyperlink>
      <w:r w:rsidRPr="003B58CB">
        <w:t xml:space="preserve"> </w:t>
      </w:r>
    </w:p>
    <w:p w:rsidR="00E923FE" w:rsidRPr="003B58CB" w:rsidRDefault="00E923FE" w:rsidP="003B58CB">
      <w:r w:rsidRPr="003B58CB">
        <w:rPr>
          <w:u w:val="single"/>
        </w:rPr>
        <w:t>Filmpjes:</w:t>
      </w:r>
      <w:r w:rsidRPr="003B58CB">
        <w:t xml:space="preserve"> </w:t>
      </w:r>
    </w:p>
    <w:p w:rsidR="00E923FE" w:rsidRPr="005866E8" w:rsidRDefault="00E923FE" w:rsidP="0024066F">
      <w:pPr>
        <w:numPr>
          <w:ilvl w:val="0"/>
          <w:numId w:val="19"/>
        </w:numPr>
        <w:rPr>
          <w:lang w:val="en-GB"/>
        </w:rPr>
      </w:pPr>
      <w:r w:rsidRPr="005866E8">
        <w:rPr>
          <w:lang w:val="en-GB"/>
        </w:rPr>
        <w:t xml:space="preserve">animatie "How Ethanol Is Made Animated Feature": </w:t>
      </w:r>
      <w:hyperlink r:id="rId155" w:history="1">
        <w:r w:rsidRPr="005866E8">
          <w:rPr>
            <w:rStyle w:val="Hyperlink"/>
            <w:lang w:val="en-GB"/>
          </w:rPr>
          <w:t>http://youtu.be/59R-NqykoXs</w:t>
        </w:r>
      </w:hyperlink>
      <w:r w:rsidRPr="005866E8">
        <w:rPr>
          <w:lang w:val="en-GB"/>
        </w:rPr>
        <w:t xml:space="preserve"> </w:t>
      </w:r>
    </w:p>
    <w:p w:rsidR="00E923FE" w:rsidRPr="005866E8" w:rsidRDefault="00E923FE" w:rsidP="0024066F">
      <w:pPr>
        <w:numPr>
          <w:ilvl w:val="0"/>
          <w:numId w:val="19"/>
        </w:numPr>
        <w:rPr>
          <w:lang w:val="en-GB"/>
        </w:rPr>
      </w:pPr>
      <w:r w:rsidRPr="005866E8">
        <w:rPr>
          <w:lang w:val="en-GB"/>
        </w:rPr>
        <w:t xml:space="preserve">animatie "Mass Spectrometer Simulator": </w:t>
      </w:r>
      <w:hyperlink r:id="rId156" w:history="1">
        <w:r w:rsidRPr="005866E8">
          <w:rPr>
            <w:rStyle w:val="Hyperlink"/>
            <w:lang w:val="en-GB"/>
          </w:rPr>
          <w:t>http://ochem.jsd.claremont.edu/tutorials.htm#</w:t>
        </w:r>
      </w:hyperlink>
    </w:p>
    <w:p w:rsidR="00E923FE" w:rsidRPr="005866E8" w:rsidRDefault="00E923FE" w:rsidP="003B58CB">
      <w:pPr>
        <w:rPr>
          <w:b/>
          <w:bCs/>
          <w:lang w:val="en-GB"/>
        </w:rPr>
      </w:pPr>
    </w:p>
    <w:p w:rsidR="00E923FE" w:rsidRPr="003B58CB" w:rsidRDefault="00E923FE" w:rsidP="003B58CB">
      <w:r w:rsidRPr="003B58CB">
        <w:rPr>
          <w:b/>
          <w:bCs/>
        </w:rPr>
        <w:t>Bij de Liften:</w:t>
      </w:r>
      <w:r w:rsidRPr="003B58CB">
        <w:t xml:space="preserve"> </w:t>
      </w:r>
    </w:p>
    <w:p w:rsidR="00E923FE" w:rsidRPr="003B58CB" w:rsidRDefault="00E923FE" w:rsidP="003B58CB">
      <w:r w:rsidRPr="003B58CB">
        <w:rPr>
          <w:u w:val="single"/>
        </w:rPr>
        <w:t>Achtergrondinformatie t.b.v. de opgaven:</w:t>
      </w:r>
      <w:r w:rsidRPr="003B58CB">
        <w:t xml:space="preserve"> </w:t>
      </w:r>
    </w:p>
    <w:p w:rsidR="00E923FE" w:rsidRDefault="00E923FE" w:rsidP="0024066F">
      <w:pPr>
        <w:numPr>
          <w:ilvl w:val="0"/>
          <w:numId w:val="20"/>
        </w:numPr>
        <w:tabs>
          <w:tab w:val="left" w:pos="1843"/>
        </w:tabs>
      </w:pPr>
      <w:r w:rsidRPr="003B58CB">
        <w:t xml:space="preserve">voor de vragen van de D-toetsen is gebruik gemaakt van </w:t>
      </w:r>
      <w:r>
        <w:t xml:space="preserve">opgaven uit </w:t>
      </w:r>
      <w:r w:rsidRPr="003B58CB">
        <w:t>de volgende eindexamen</w:t>
      </w:r>
      <w:r>
        <w:t>s</w:t>
      </w:r>
      <w:r w:rsidRPr="003B58CB">
        <w:t xml:space="preserve">: </w:t>
      </w:r>
      <w:r>
        <w:br/>
        <w:t>CE92-I, CE92-II, CE93-II, CE94-II, CE2006-I</w:t>
      </w:r>
    </w:p>
    <w:p w:rsidR="00E923FE" w:rsidRPr="003B58CB" w:rsidRDefault="00E923FE" w:rsidP="006A043C">
      <w:pPr>
        <w:tabs>
          <w:tab w:val="left" w:pos="1843"/>
        </w:tabs>
      </w:pPr>
    </w:p>
    <w:p w:rsidR="00E923FE" w:rsidRPr="003B58CB" w:rsidRDefault="00E923FE" w:rsidP="003B58CB">
      <w:r>
        <w:rPr>
          <w:b/>
          <w:bCs/>
        </w:rPr>
        <w:t>Ammoniak P</w:t>
      </w:r>
      <w:r w:rsidRPr="003B58CB">
        <w:rPr>
          <w:b/>
          <w:bCs/>
        </w:rPr>
        <w:t>roductieruimte:</w:t>
      </w:r>
      <w:r w:rsidRPr="003B58CB">
        <w:t xml:space="preserve"> </w:t>
      </w:r>
    </w:p>
    <w:p w:rsidR="00E923FE" w:rsidRPr="003B58CB" w:rsidRDefault="00E923FE" w:rsidP="003B58CB">
      <w:r w:rsidRPr="003B58CB">
        <w:rPr>
          <w:u w:val="single"/>
        </w:rPr>
        <w:t>Achtergrondinformatie t.b.v. de opgaven:</w:t>
      </w:r>
      <w:r w:rsidRPr="003B58CB">
        <w:t xml:space="preserve"> </w:t>
      </w:r>
    </w:p>
    <w:p w:rsidR="00E923FE" w:rsidRDefault="00E923FE" w:rsidP="0024066F">
      <w:pPr>
        <w:numPr>
          <w:ilvl w:val="0"/>
          <w:numId w:val="16"/>
        </w:numPr>
      </w:pPr>
      <w:r>
        <w:t>bij de uitleg met oefeningen en opgaven is gebruik gemaakt van oude eindexamenopgaven scheikunde en wikipedia</w:t>
      </w:r>
    </w:p>
    <w:p w:rsidR="00E923FE" w:rsidRPr="00CD50A4" w:rsidRDefault="00E923FE" w:rsidP="0024066F">
      <w:pPr>
        <w:numPr>
          <w:ilvl w:val="0"/>
          <w:numId w:val="16"/>
        </w:numPr>
      </w:pPr>
      <w:r>
        <w:t>waarden voor de opbrengsten en evenwichtsconstanten (K) zijn gebaseerd op waarden in Binas Havo Vwo, red. G. Verkerk, 5</w:t>
      </w:r>
      <w:r w:rsidRPr="00CD50A4">
        <w:rPr>
          <w:vertAlign w:val="superscript"/>
        </w:rPr>
        <w:t>de</w:t>
      </w:r>
      <w:r>
        <w:t xml:space="preserve"> druk Wolters Noordhoff, 2004, ISBN </w:t>
      </w:r>
      <w:r w:rsidRPr="00CD50A4">
        <w:t>9789001893804</w:t>
      </w:r>
    </w:p>
    <w:p w:rsidR="00E923FE" w:rsidRPr="003B58CB" w:rsidRDefault="00E923FE" w:rsidP="003B58CB">
      <w:r w:rsidRPr="003B58CB">
        <w:rPr>
          <w:u w:val="single"/>
        </w:rPr>
        <w:t>Filmpjes:</w:t>
      </w:r>
      <w:r w:rsidRPr="003B58CB">
        <w:t xml:space="preserve"> </w:t>
      </w:r>
    </w:p>
    <w:p w:rsidR="00E923FE" w:rsidRPr="00CD50A4" w:rsidRDefault="00E923FE" w:rsidP="0024066F">
      <w:pPr>
        <w:numPr>
          <w:ilvl w:val="0"/>
          <w:numId w:val="21"/>
        </w:numPr>
        <w:rPr>
          <w:rStyle w:val="Hyperlink"/>
          <w:color w:val="auto"/>
          <w:u w:val="none"/>
        </w:rPr>
      </w:pPr>
      <w:r w:rsidRPr="003B58CB">
        <w:t xml:space="preserve">'Ammonia' van de video Industrial Chemistry for Schools and Colleges met dank aan en toestemming van de Royal Society of Chemistry - </w:t>
      </w:r>
      <w:hyperlink r:id="rId157" w:history="1">
        <w:r w:rsidRPr="003B58CB">
          <w:rPr>
            <w:rStyle w:val="Hyperlink"/>
          </w:rPr>
          <w:t>www.rsc.org/education</w:t>
        </w:r>
      </w:hyperlink>
    </w:p>
    <w:p w:rsidR="00E923FE" w:rsidRPr="003B58CB" w:rsidRDefault="00E923FE" w:rsidP="0024066F">
      <w:pPr>
        <w:numPr>
          <w:ilvl w:val="0"/>
          <w:numId w:val="21"/>
        </w:numPr>
      </w:pPr>
      <w:r>
        <w:t>De Flash</w:t>
      </w:r>
      <w:r w:rsidRPr="003B58CB">
        <w:t>animaties zijn ontwikkeld door Rob Ouwerkerk, Stedelijk Gymnasium Haarlem</w:t>
      </w:r>
    </w:p>
    <w:p w:rsidR="00E923FE" w:rsidRPr="003B58CB" w:rsidRDefault="00E923FE" w:rsidP="003B58CB">
      <w:r w:rsidRPr="003B58CB">
        <w:t xml:space="preserve">  </w:t>
      </w:r>
    </w:p>
    <w:p w:rsidR="00E923FE" w:rsidRPr="003B58CB" w:rsidRDefault="00E923FE" w:rsidP="003B58CB">
      <w:r>
        <w:rPr>
          <w:b/>
          <w:bCs/>
        </w:rPr>
        <w:t>Salpeterzuur P</w:t>
      </w:r>
      <w:r w:rsidRPr="003B58CB">
        <w:rPr>
          <w:b/>
          <w:bCs/>
        </w:rPr>
        <w:t>roductieruimte:</w:t>
      </w:r>
      <w:r w:rsidRPr="003B58CB">
        <w:t xml:space="preserve"> </w:t>
      </w:r>
    </w:p>
    <w:p w:rsidR="00E923FE" w:rsidRPr="003B58CB" w:rsidRDefault="00E923FE" w:rsidP="003B58CB">
      <w:r w:rsidRPr="003B58CB">
        <w:rPr>
          <w:u w:val="single"/>
        </w:rPr>
        <w:t>Achtergrondinformatie t.b.v. de opgaven:</w:t>
      </w:r>
      <w:r w:rsidRPr="003B58CB">
        <w:t xml:space="preserve"> </w:t>
      </w:r>
    </w:p>
    <w:p w:rsidR="00E923FE" w:rsidRDefault="00E923FE" w:rsidP="0024066F">
      <w:pPr>
        <w:numPr>
          <w:ilvl w:val="0"/>
          <w:numId w:val="16"/>
        </w:numPr>
      </w:pPr>
      <w:r>
        <w:t>bij de uitleg met oefeningen en opgaven is gebruik gemaakt van oude eindexamenopgaven scheikunde en wikipedia</w:t>
      </w:r>
    </w:p>
    <w:p w:rsidR="00E923FE" w:rsidRPr="003B58CB" w:rsidRDefault="00E923FE" w:rsidP="003B58CB">
      <w:r w:rsidRPr="003B58CB">
        <w:rPr>
          <w:u w:val="single"/>
        </w:rPr>
        <w:t>Filmpjes:</w:t>
      </w:r>
      <w:r w:rsidRPr="003B58CB">
        <w:t xml:space="preserve"> </w:t>
      </w:r>
    </w:p>
    <w:p w:rsidR="00E923FE" w:rsidRPr="003B58CB" w:rsidRDefault="00E923FE" w:rsidP="0024066F">
      <w:pPr>
        <w:numPr>
          <w:ilvl w:val="0"/>
          <w:numId w:val="22"/>
        </w:numPr>
      </w:pPr>
      <w:r w:rsidRPr="003B58CB">
        <w:t xml:space="preserve">'Nitric Acid' van de video Industrial Chemistry for Schools and Colleges met dank aan en toestemming van de Royal Society of Chemistry - </w:t>
      </w:r>
      <w:hyperlink r:id="rId158" w:history="1">
        <w:r w:rsidRPr="003B58CB">
          <w:rPr>
            <w:rStyle w:val="Hyperlink"/>
          </w:rPr>
          <w:t>www.rsc.org/education</w:t>
        </w:r>
      </w:hyperlink>
    </w:p>
    <w:p w:rsidR="00E923FE" w:rsidRPr="003B58CB" w:rsidRDefault="00E923FE" w:rsidP="003B58CB">
      <w:r w:rsidRPr="003B58CB">
        <w:t xml:space="preserve">  </w:t>
      </w:r>
    </w:p>
    <w:p w:rsidR="00E923FE" w:rsidRPr="003B58CB" w:rsidRDefault="00E923FE" w:rsidP="003B58CB">
      <w:r>
        <w:rPr>
          <w:b/>
          <w:bCs/>
        </w:rPr>
        <w:t>Zwavelzuur P</w:t>
      </w:r>
      <w:r w:rsidRPr="003B58CB">
        <w:rPr>
          <w:b/>
          <w:bCs/>
        </w:rPr>
        <w:t>roductieruimte:</w:t>
      </w:r>
      <w:r w:rsidRPr="003B58CB">
        <w:t xml:space="preserve"> </w:t>
      </w:r>
    </w:p>
    <w:p w:rsidR="00E923FE" w:rsidRPr="003B58CB" w:rsidRDefault="00E923FE" w:rsidP="003B58CB">
      <w:r w:rsidRPr="003B58CB">
        <w:rPr>
          <w:u w:val="single"/>
        </w:rPr>
        <w:t>Achtergrondinformatie t.b.v. de opgaven:</w:t>
      </w:r>
      <w:r w:rsidRPr="003B58CB">
        <w:t xml:space="preserve"> </w:t>
      </w:r>
    </w:p>
    <w:p w:rsidR="00E923FE" w:rsidRDefault="00E923FE" w:rsidP="0024066F">
      <w:pPr>
        <w:numPr>
          <w:ilvl w:val="0"/>
          <w:numId w:val="16"/>
        </w:numPr>
      </w:pPr>
      <w:r>
        <w:t>bij de uitleg met oefeningen en opgaven is gebruik gemaakt van oude eindexamenopgaven scheikunde en wikipedia</w:t>
      </w:r>
    </w:p>
    <w:p w:rsidR="00E923FE" w:rsidRPr="00991CFE" w:rsidRDefault="00E923FE" w:rsidP="0024066F">
      <w:pPr>
        <w:numPr>
          <w:ilvl w:val="0"/>
          <w:numId w:val="16"/>
        </w:numPr>
      </w:pPr>
      <w:r w:rsidRPr="00CA1FD5">
        <w:rPr>
          <w:lang w:val="de-DE"/>
        </w:rPr>
        <w:t xml:space="preserve">Lodenkamergravures: H. Ost, Lehrbuch der Technischen Chemie, Verlag von Robert Oppenheim, Berlin, 1890, p53 en p54. </w:t>
      </w:r>
      <w:r w:rsidRPr="00991CFE">
        <w:t xml:space="preserve">Copyright is verlopen. De auteur is in 1923 in Zürich overleden. </w:t>
      </w:r>
      <w:r w:rsidRPr="00CA1FD5">
        <w:rPr>
          <w:lang w:val="de-DE"/>
        </w:rPr>
        <w:t xml:space="preserve">(bron: Winfried R. Pötsch et al., Lexikon bedeutender Chemiker, VEB Bibliographisches Inst. </w:t>
      </w:r>
      <w:r w:rsidRPr="00991CFE">
        <w:t>Leipzig, 1988, p. 284)</w:t>
      </w:r>
    </w:p>
    <w:p w:rsidR="00E923FE" w:rsidRPr="003B58CB" w:rsidRDefault="00E923FE" w:rsidP="003B58CB">
      <w:r w:rsidRPr="003B58CB">
        <w:rPr>
          <w:u w:val="single"/>
        </w:rPr>
        <w:t>Filmpjes:</w:t>
      </w:r>
      <w:r w:rsidRPr="003B58CB">
        <w:t xml:space="preserve"> </w:t>
      </w:r>
    </w:p>
    <w:p w:rsidR="00E923FE" w:rsidRPr="003B58CB" w:rsidRDefault="00E923FE" w:rsidP="0024066F">
      <w:pPr>
        <w:numPr>
          <w:ilvl w:val="0"/>
          <w:numId w:val="23"/>
        </w:numPr>
      </w:pPr>
      <w:r w:rsidRPr="003B58CB">
        <w:t>'</w:t>
      </w:r>
      <w:r>
        <w:t>Sulfur</w:t>
      </w:r>
      <w:r w:rsidRPr="003B58CB">
        <w:t xml:space="preserve">ic Acid' van de video Industrial Chemistry for Schools and Colleges met dank aan en toestemming van de Royal Society of Chemistry - </w:t>
      </w:r>
      <w:hyperlink r:id="rId159" w:history="1">
        <w:r w:rsidRPr="003B58CB">
          <w:rPr>
            <w:rStyle w:val="Hyperlink"/>
          </w:rPr>
          <w:t>www.rsc.org/education</w:t>
        </w:r>
      </w:hyperlink>
    </w:p>
    <w:p w:rsidR="00E923FE" w:rsidRPr="003B58CB" w:rsidRDefault="00E923FE" w:rsidP="003B58CB">
      <w:r w:rsidRPr="003B58CB">
        <w:t xml:space="preserve">  </w:t>
      </w:r>
    </w:p>
    <w:p w:rsidR="00E923FE" w:rsidRPr="003B58CB" w:rsidRDefault="00E923FE" w:rsidP="003B58CB">
      <w:r>
        <w:rPr>
          <w:b/>
          <w:bCs/>
        </w:rPr>
        <w:t>Natronloog en Zoutzuur P</w:t>
      </w:r>
      <w:r w:rsidRPr="003B58CB">
        <w:rPr>
          <w:b/>
          <w:bCs/>
        </w:rPr>
        <w:t>roductieruimte:</w:t>
      </w:r>
      <w:r w:rsidRPr="003B58CB">
        <w:t xml:space="preserve"> </w:t>
      </w:r>
    </w:p>
    <w:p w:rsidR="00E923FE" w:rsidRPr="003B58CB" w:rsidRDefault="00E923FE" w:rsidP="003B58CB">
      <w:r w:rsidRPr="003B58CB">
        <w:rPr>
          <w:u w:val="single"/>
        </w:rPr>
        <w:t>Achtergrondinformatie t.b.v. de opgaven:</w:t>
      </w:r>
      <w:r w:rsidRPr="003B58CB">
        <w:t xml:space="preserve"> </w:t>
      </w:r>
    </w:p>
    <w:p w:rsidR="00CE6079" w:rsidRDefault="00AC0769" w:rsidP="00CE6079">
      <w:pPr>
        <w:numPr>
          <w:ilvl w:val="0"/>
          <w:numId w:val="24"/>
        </w:numPr>
      </w:pPr>
      <w:hyperlink r:id="rId160" w:history="1">
        <w:r w:rsidR="00CE6079" w:rsidRPr="00B93D4F">
          <w:rPr>
            <w:rStyle w:val="Hyperlink"/>
          </w:rPr>
          <w:t>http://www.saltinstitute.org/salt-101/chemical-physical-properties/</w:t>
        </w:r>
      </w:hyperlink>
    </w:p>
    <w:p w:rsidR="00E923FE" w:rsidRPr="003B58CB" w:rsidRDefault="00AC0769" w:rsidP="0024066F">
      <w:pPr>
        <w:numPr>
          <w:ilvl w:val="0"/>
          <w:numId w:val="24"/>
        </w:numPr>
      </w:pPr>
      <w:hyperlink r:id="rId161" w:tgtFrame="_blank" w:history="1">
        <w:r w:rsidR="00E923FE" w:rsidRPr="003B58CB">
          <w:rPr>
            <w:rStyle w:val="Hyperlink"/>
          </w:rPr>
          <w:t>http://scifun.chem.wisc.edu/chemweek/cl2&amp;naoh/Cl2&amp;NaOH.html</w:t>
        </w:r>
      </w:hyperlink>
      <w:r w:rsidR="00E923FE" w:rsidRPr="003B58CB">
        <w:t xml:space="preserve"> </w:t>
      </w:r>
    </w:p>
    <w:p w:rsidR="00E923FE" w:rsidRPr="003B58CB" w:rsidRDefault="00AC0769" w:rsidP="0024066F">
      <w:pPr>
        <w:numPr>
          <w:ilvl w:val="0"/>
          <w:numId w:val="24"/>
        </w:numPr>
      </w:pPr>
      <w:hyperlink r:id="rId162" w:anchor="Production" w:tgtFrame="_blank" w:history="1">
        <w:r w:rsidR="00E923FE" w:rsidRPr="003B58CB">
          <w:rPr>
            <w:rStyle w:val="Hyperlink"/>
          </w:rPr>
          <w:t>http://en.wikipedia.org/wiki/Hydrogen_chloride#Production</w:t>
        </w:r>
      </w:hyperlink>
      <w:r w:rsidR="00E923FE" w:rsidRPr="003B58CB">
        <w:t xml:space="preserve"> </w:t>
      </w:r>
    </w:p>
    <w:p w:rsidR="00E923FE" w:rsidRPr="003B58CB" w:rsidRDefault="00AC0769" w:rsidP="0024066F">
      <w:pPr>
        <w:numPr>
          <w:ilvl w:val="0"/>
          <w:numId w:val="24"/>
        </w:numPr>
      </w:pPr>
      <w:hyperlink r:id="rId163" w:tgtFrame="_blank" w:history="1">
        <w:r w:rsidR="00E923FE" w:rsidRPr="003B58CB">
          <w:rPr>
            <w:rStyle w:val="Hyperlink"/>
          </w:rPr>
          <w:t>http://nl.wikipedia.org/wiki/Waterstofchloride</w:t>
        </w:r>
      </w:hyperlink>
      <w:r w:rsidR="00E923FE" w:rsidRPr="003B58CB">
        <w:t xml:space="preserve"> </w:t>
      </w:r>
    </w:p>
    <w:p w:rsidR="00E923FE" w:rsidRPr="003B58CB" w:rsidRDefault="00E923FE" w:rsidP="0024066F">
      <w:pPr>
        <w:numPr>
          <w:ilvl w:val="0"/>
          <w:numId w:val="24"/>
        </w:numPr>
      </w:pPr>
      <w:r w:rsidRPr="003B58CB">
        <w:t xml:space="preserve">om inzicht te krijgen in de vereiste eindtermen voor de Nieuwe Scheikunde over het onderwerp Groene Chemie is de door de VNCI (Vereniging van de Chemische Industrie) ontwikkelde module Groene Chemie bestudeerd: </w:t>
      </w:r>
      <w:hyperlink r:id="rId164" w:tgtFrame="_blank" w:history="1">
        <w:r w:rsidRPr="003B58CB">
          <w:rPr>
            <w:rStyle w:val="Hyperlink"/>
          </w:rPr>
          <w:t>http://www.scheikundeinbedrijf.nl/Module/index.rails?id=6</w:t>
        </w:r>
      </w:hyperlink>
      <w:r w:rsidRPr="003B58CB">
        <w:t xml:space="preserve"> </w:t>
      </w:r>
    </w:p>
    <w:p w:rsidR="00E923FE" w:rsidRPr="003B58CB" w:rsidRDefault="00E923FE" w:rsidP="0024066F">
      <w:pPr>
        <w:numPr>
          <w:ilvl w:val="0"/>
          <w:numId w:val="24"/>
        </w:numPr>
      </w:pPr>
      <w:r w:rsidRPr="003B58CB">
        <w:t xml:space="preserve">de opdrachten op de pagina "Zoutzuur: Atoomeconomie, Rendement en E-factor" zijn afgeleid van de door de Royal Society of Chemistry ontworpen opdracht 'Green Chemistry, atom economy and sustainable development': </w:t>
      </w:r>
      <w:hyperlink r:id="rId165" w:tgtFrame="_blank" w:history="1">
        <w:r w:rsidRPr="003B58CB">
          <w:rPr>
            <w:rStyle w:val="Hyperlink"/>
          </w:rPr>
          <w:t>http://www.rsc.org/Education/Teachers/Resources/Inspirational/resources/6.6.1.pdf</w:t>
        </w:r>
      </w:hyperlink>
      <w:r w:rsidRPr="003B58CB">
        <w:t xml:space="preserve"> </w:t>
      </w:r>
    </w:p>
    <w:p w:rsidR="00E923FE" w:rsidRPr="003B58CB" w:rsidRDefault="00E923FE" w:rsidP="003B58CB">
      <w:r w:rsidRPr="003B58CB">
        <w:rPr>
          <w:u w:val="single"/>
        </w:rPr>
        <w:t>Filmpjes:</w:t>
      </w:r>
      <w:r w:rsidRPr="003B58CB">
        <w:t xml:space="preserve"> </w:t>
      </w:r>
    </w:p>
    <w:p w:rsidR="00E923FE" w:rsidRPr="003B58CB" w:rsidRDefault="00E923FE" w:rsidP="0024066F">
      <w:pPr>
        <w:numPr>
          <w:ilvl w:val="0"/>
          <w:numId w:val="25"/>
        </w:numPr>
      </w:pPr>
      <w:r w:rsidRPr="003B58CB">
        <w:t xml:space="preserve">'Chemicals from salt' van de video Industrial Chemistry for Schools and Colleges met dank aan en toestemming van de Royal Society of Chemistry - </w:t>
      </w:r>
      <w:hyperlink r:id="rId166" w:history="1">
        <w:r w:rsidRPr="003B58CB">
          <w:rPr>
            <w:rStyle w:val="Hyperlink"/>
          </w:rPr>
          <w:t>www.rsc.org/education</w:t>
        </w:r>
      </w:hyperlink>
    </w:p>
    <w:p w:rsidR="00E923FE" w:rsidRPr="005866E8" w:rsidRDefault="00E923FE" w:rsidP="0024066F">
      <w:pPr>
        <w:numPr>
          <w:ilvl w:val="0"/>
          <w:numId w:val="25"/>
        </w:numPr>
        <w:rPr>
          <w:lang w:val="en-GB"/>
        </w:rPr>
      </w:pPr>
      <w:r w:rsidRPr="005866E8">
        <w:rPr>
          <w:lang w:val="en-GB"/>
        </w:rPr>
        <w:t xml:space="preserve">prof. Martyn Poliakoff over Green Chemistry: </w:t>
      </w:r>
      <w:hyperlink r:id="rId167" w:history="1">
        <w:r w:rsidRPr="005866E8">
          <w:rPr>
            <w:rStyle w:val="Hyperlink"/>
            <w:lang w:val="en-GB"/>
          </w:rPr>
          <w:t>http://youtu.be/_KYiLFkMQ_E</w:t>
        </w:r>
      </w:hyperlink>
    </w:p>
    <w:p w:rsidR="00E923FE" w:rsidRPr="005866E8" w:rsidRDefault="00E923FE" w:rsidP="0024066F">
      <w:pPr>
        <w:numPr>
          <w:ilvl w:val="0"/>
          <w:numId w:val="25"/>
        </w:numPr>
        <w:rPr>
          <w:lang w:val="en-GB"/>
        </w:rPr>
      </w:pPr>
      <w:r w:rsidRPr="005866E8">
        <w:rPr>
          <w:lang w:val="en-GB"/>
        </w:rPr>
        <w:t xml:space="preserve">Hydrogen and Chlorine Reaction: </w:t>
      </w:r>
      <w:hyperlink r:id="rId168" w:history="1">
        <w:r w:rsidRPr="005866E8">
          <w:rPr>
            <w:rStyle w:val="Hyperlink"/>
            <w:lang w:val="en-GB"/>
          </w:rPr>
          <w:t>http://youtu.be/NN82GoBG98s</w:t>
        </w:r>
      </w:hyperlink>
    </w:p>
    <w:p w:rsidR="00E923FE" w:rsidRPr="005866E8" w:rsidRDefault="00E923FE" w:rsidP="00D01D95">
      <w:pPr>
        <w:numPr>
          <w:ilvl w:val="0"/>
          <w:numId w:val="25"/>
        </w:numPr>
        <w:rPr>
          <w:lang w:val="en-GB"/>
        </w:rPr>
      </w:pPr>
      <w:r w:rsidRPr="005866E8">
        <w:rPr>
          <w:lang w:val="en-GB"/>
        </w:rPr>
        <w:t xml:space="preserve">Making Hydrochloric Acid: </w:t>
      </w:r>
      <w:hyperlink r:id="rId169" w:history="1">
        <w:r w:rsidR="00D01D95" w:rsidRPr="00B93D4F">
          <w:rPr>
            <w:rStyle w:val="Hyperlink"/>
            <w:lang w:val="en-GB"/>
          </w:rPr>
          <w:t>https://www.youtube.com/watch?v=YGjd7xxTuZw</w:t>
        </w:r>
      </w:hyperlink>
      <w:r w:rsidR="00D01D95">
        <w:rPr>
          <w:lang w:val="en-GB"/>
        </w:rPr>
        <w:t xml:space="preserve"> </w:t>
      </w:r>
    </w:p>
    <w:p w:rsidR="00E923FE" w:rsidRPr="005866E8" w:rsidRDefault="00E923FE" w:rsidP="003B58CB">
      <w:pPr>
        <w:rPr>
          <w:lang w:val="en-GB"/>
        </w:rPr>
      </w:pPr>
      <w:r w:rsidRPr="005866E8">
        <w:rPr>
          <w:lang w:val="en-GB"/>
        </w:rPr>
        <w:t xml:space="preserve">  </w:t>
      </w:r>
    </w:p>
    <w:p w:rsidR="00E923FE" w:rsidRPr="003B58CB" w:rsidRDefault="00E923FE" w:rsidP="003B58CB">
      <w:r w:rsidRPr="003B58CB">
        <w:rPr>
          <w:b/>
          <w:bCs/>
        </w:rPr>
        <w:t>Controlekamer:</w:t>
      </w:r>
      <w:r w:rsidRPr="003B58CB">
        <w:t xml:space="preserve"> </w:t>
      </w:r>
    </w:p>
    <w:p w:rsidR="00E923FE" w:rsidRPr="003B58CB" w:rsidRDefault="00E923FE" w:rsidP="003B58CB">
      <w:r w:rsidRPr="003B58CB">
        <w:rPr>
          <w:u w:val="single"/>
        </w:rPr>
        <w:t>Achtergrondinformatie t.b.v. de opgaven:</w:t>
      </w:r>
      <w:r w:rsidRPr="003B58CB">
        <w:t xml:space="preserve"> </w:t>
      </w:r>
    </w:p>
    <w:p w:rsidR="00E923FE" w:rsidRPr="003B58CB" w:rsidRDefault="00E923FE" w:rsidP="0024066F">
      <w:pPr>
        <w:numPr>
          <w:ilvl w:val="0"/>
          <w:numId w:val="26"/>
        </w:numPr>
      </w:pPr>
      <w:r w:rsidRPr="003B58CB">
        <w:t xml:space="preserve">het inleidende flowchemie experiment is gebaseerd op het artikel 'Using Inexpensive Jell-O Chips for Hands-On Microfluidics Education' van Cheng Wei T. Yang, Eric Ouellet and Eric T. Lagally van de University of British Columbia in Canada (Analytical Chemistry, 2010, 82 (13), pp 5408–5414, zie: </w:t>
      </w:r>
      <w:hyperlink r:id="rId170" w:tgtFrame="_blank" w:history="1">
        <w:r w:rsidRPr="003B58CB">
          <w:rPr>
            <w:rStyle w:val="Hyperlink"/>
          </w:rPr>
          <w:t>http://pubs.acs.org/doi/suppl/10.1021/ac902926x</w:t>
        </w:r>
      </w:hyperlink>
      <w:r w:rsidRPr="003B58CB">
        <w:t>). Het experiment is een combinatie van Module II en Module III (zie originele artikel en de "supporting info” op de website).</w:t>
      </w:r>
    </w:p>
    <w:p w:rsidR="00D01D95" w:rsidRDefault="00E923FE" w:rsidP="00D01D95">
      <w:pPr>
        <w:numPr>
          <w:ilvl w:val="0"/>
          <w:numId w:val="26"/>
        </w:numPr>
      </w:pPr>
      <w:r w:rsidRPr="003B58CB">
        <w:t xml:space="preserve">voor het online flowchemie experiment is gebruik gemaakt van het webexperiment Methyloranje dat door het bedrijf FutureChemistry in samenwerking met de Vrije Universiteit Amsterdam is ontwikkeld. De voorbereidende onderzoeksplanopdracht en de logboekopdracht zijn gestroomlijnd met de bij het webexperiment behorende document 'inquiry plan' en 'record of your inquiry plan' op deze site: </w:t>
      </w:r>
      <w:hyperlink r:id="rId171" w:history="1">
        <w:r w:rsidR="00D01D95" w:rsidRPr="00B93D4F">
          <w:rPr>
            <w:rStyle w:val="Hyperlink"/>
          </w:rPr>
          <w:t>http://www.chem.vu.nl/en/voor-het-vwo/scheikunde-experiment/index.asp</w:t>
        </w:r>
      </w:hyperlink>
      <w:r w:rsidR="00D01D95">
        <w:t xml:space="preserve"> </w:t>
      </w:r>
    </w:p>
    <w:p w:rsidR="00D01D95" w:rsidRDefault="00D01D95" w:rsidP="00D01D95">
      <w:pPr>
        <w:ind w:left="720"/>
      </w:pPr>
    </w:p>
    <w:p w:rsidR="00D01D95" w:rsidRDefault="00D01D95" w:rsidP="00D01D95">
      <w:pPr>
        <w:ind w:left="720"/>
      </w:pPr>
    </w:p>
    <w:p w:rsidR="00E923FE" w:rsidRPr="003B58CB" w:rsidRDefault="00E923FE" w:rsidP="00D01D95">
      <w:pPr>
        <w:ind w:left="720"/>
      </w:pPr>
      <w:r w:rsidRPr="003B58CB">
        <w:t xml:space="preserve"> </w:t>
      </w:r>
    </w:p>
    <w:p w:rsidR="00E923FE" w:rsidRPr="003B58CB" w:rsidRDefault="00E923FE" w:rsidP="003B58CB">
      <w:r w:rsidRPr="003B58CB">
        <w:rPr>
          <w:u w:val="single"/>
        </w:rPr>
        <w:t>Filmpjes:</w:t>
      </w:r>
      <w:r w:rsidRPr="003B58CB">
        <w:t xml:space="preserve"> </w:t>
      </w:r>
    </w:p>
    <w:p w:rsidR="00E923FE" w:rsidRPr="003B58CB" w:rsidRDefault="00E923FE" w:rsidP="0024066F">
      <w:pPr>
        <w:numPr>
          <w:ilvl w:val="0"/>
          <w:numId w:val="27"/>
        </w:numPr>
      </w:pPr>
      <w:r w:rsidRPr="003B58CB">
        <w:t xml:space="preserve">Editorial flow chemistry II (interview met prof. Dr. Andreas Kirschning van de Leibniz Universiteit in Hannover over flowchemie): </w:t>
      </w:r>
      <w:hyperlink r:id="rId172" w:history="1">
        <w:r w:rsidRPr="003B58CB">
          <w:rPr>
            <w:rStyle w:val="Hyperlink"/>
          </w:rPr>
          <w:t>http://www.beilstein.tv/tvpost/editorial-flow-chemistry-ii/</w:t>
        </w:r>
      </w:hyperlink>
    </w:p>
    <w:p w:rsidR="00E923FE" w:rsidRPr="003B58CB" w:rsidRDefault="00E923FE" w:rsidP="0024066F">
      <w:pPr>
        <w:numPr>
          <w:ilvl w:val="0"/>
          <w:numId w:val="27"/>
        </w:numPr>
      </w:pPr>
      <w:r w:rsidRPr="003B58CB">
        <w:t xml:space="preserve">"Microfluidic Resistors [Folch Lab]" over de invloed flow-snelheid in flowchemie: </w:t>
      </w:r>
      <w:hyperlink r:id="rId173" w:history="1">
        <w:r w:rsidRPr="003B58CB">
          <w:rPr>
            <w:rStyle w:val="Hyperlink"/>
          </w:rPr>
          <w:t>http://youtu.be/tvdz5gHrOUY</w:t>
        </w:r>
      </w:hyperlink>
      <w:r w:rsidRPr="003B58CB">
        <w:t xml:space="preserve"> </w:t>
      </w:r>
    </w:p>
    <w:p w:rsidR="00E923FE" w:rsidRPr="003B58CB" w:rsidRDefault="00E923FE" w:rsidP="0024066F">
      <w:pPr>
        <w:numPr>
          <w:ilvl w:val="0"/>
          <w:numId w:val="27"/>
        </w:numPr>
      </w:pPr>
      <w:r w:rsidRPr="003B58CB">
        <w:t xml:space="preserve">"Droplet Merging and Mixing in a T junction", over mengeigenschappen in flowchemie: </w:t>
      </w:r>
      <w:hyperlink r:id="rId174" w:history="1">
        <w:r w:rsidRPr="003B58CB">
          <w:rPr>
            <w:rStyle w:val="Hyperlink"/>
          </w:rPr>
          <w:t xml:space="preserve">http://youtu.be/sLRpG-hzm9 </w:t>
        </w:r>
      </w:hyperlink>
    </w:p>
    <w:p w:rsidR="00E923FE" w:rsidRPr="003B58CB" w:rsidRDefault="00E923FE" w:rsidP="003B58CB">
      <w:r w:rsidRPr="003B58CB">
        <w:t xml:space="preserve">  </w:t>
      </w:r>
    </w:p>
    <w:p w:rsidR="00E923FE" w:rsidRDefault="00E923FE" w:rsidP="003B58CB">
      <w:pPr>
        <w:pStyle w:val="Kop2"/>
      </w:pPr>
      <w:r w:rsidRPr="003B58CB">
        <w:t xml:space="preserve">Licentie: </w:t>
      </w:r>
    </w:p>
    <w:p w:rsidR="00E923FE" w:rsidRPr="003B58CB" w:rsidRDefault="00E923FE" w:rsidP="003B58CB">
      <w:r w:rsidRPr="003B58CB">
        <w:t>Dit werk is onder de volgende Creative Commons licentie gepubliceerd.</w:t>
      </w:r>
      <w:r w:rsidRPr="003B58CB">
        <w:br/>
        <w:t>Creative Commons Naamsvermelding-Niet-commercieel-Gelijk delen 2.5 Nederland Licentie. Aanvullende informatie vindt u op:</w:t>
      </w:r>
      <w:r w:rsidRPr="003B58CB">
        <w:br/>
      </w:r>
      <w:hyperlink r:id="rId175" w:tgtFrame="_blank" w:history="1">
        <w:r w:rsidRPr="003B58CB">
          <w:rPr>
            <w:rStyle w:val="Hyperlink"/>
          </w:rPr>
          <w:t>http://creativecommons.org/licenses/by-nc-sa/2.5/nl/</w:t>
        </w:r>
      </w:hyperlink>
      <w:r w:rsidRPr="003B58CB">
        <w:br/>
      </w:r>
      <w:r w:rsidRPr="003B58CB">
        <w:br/>
      </w:r>
      <w:r w:rsidRPr="003B58CB">
        <w:rPr>
          <w:b/>
          <w:bCs/>
        </w:rPr>
        <w:t>De gebruiker mag:</w:t>
      </w:r>
      <w:r w:rsidRPr="003B58CB">
        <w:t xml:space="preserve"> </w:t>
      </w:r>
      <w:r w:rsidRPr="003B58CB">
        <w:br/>
      </w:r>
      <w:r w:rsidRPr="003B58CB">
        <w:br/>
      </w:r>
      <w:r w:rsidR="001B4F6B">
        <w:rPr>
          <w:noProof/>
          <w:lang w:eastAsia="nl-NL"/>
        </w:rPr>
        <w:drawing>
          <wp:anchor distT="0" distB="0" distL="0" distR="0" simplePos="0" relativeHeight="251696128" behindDoc="0" locked="1" layoutInCell="1" allowOverlap="0">
            <wp:simplePos x="0" y="0"/>
            <wp:positionH relativeFrom="column">
              <wp:align>left</wp:align>
            </wp:positionH>
            <wp:positionV relativeFrom="line">
              <wp:posOffset>0</wp:posOffset>
            </wp:positionV>
            <wp:extent cx="619125" cy="619125"/>
            <wp:effectExtent l="0" t="0" r="9525" b="9525"/>
            <wp:wrapSquare wrapText="bothSides"/>
            <wp:docPr id="372" name="Afbeelding 937" descr="http://chemistry.jackdaw.nl/kopier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37" descr="http://chemistry.jackdaw.nl/kopieren.png"/>
                    <pic:cNvPicPr>
                      <a:picLocks noChangeAspect="1" noChangeArrowheads="1"/>
                    </pic:cNvPicPr>
                  </pic:nvPicPr>
                  <pic:blipFill>
                    <a:blip r:embed="rId17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9125" cy="619125"/>
                    </a:xfrm>
                    <a:prstGeom prst="rect">
                      <a:avLst/>
                    </a:prstGeom>
                    <a:noFill/>
                  </pic:spPr>
                </pic:pic>
              </a:graphicData>
            </a:graphic>
          </wp:anchor>
        </w:drawing>
      </w:r>
      <w:r w:rsidRPr="003B58CB">
        <w:t>het werk kopiëren, verspreiden en doorgeven</w:t>
      </w:r>
    </w:p>
    <w:p w:rsidR="00E923FE" w:rsidRDefault="00E923FE" w:rsidP="003B58CB">
      <w:r w:rsidRPr="003B58CB">
        <w:t xml:space="preserve">  </w:t>
      </w:r>
    </w:p>
    <w:p w:rsidR="00E923FE" w:rsidRPr="003B58CB" w:rsidRDefault="00E923FE" w:rsidP="003B58CB"/>
    <w:p w:rsidR="00E923FE" w:rsidRDefault="00E923FE" w:rsidP="003B58CB"/>
    <w:p w:rsidR="00E923FE" w:rsidRDefault="00E923FE" w:rsidP="003B58CB"/>
    <w:p w:rsidR="00E923FE" w:rsidRPr="003B58CB" w:rsidRDefault="001B4F6B" w:rsidP="003B58CB">
      <w:r>
        <w:rPr>
          <w:noProof/>
          <w:lang w:eastAsia="nl-NL"/>
        </w:rPr>
        <w:drawing>
          <wp:anchor distT="0" distB="0" distL="0" distR="0" simplePos="0" relativeHeight="251697152" behindDoc="0" locked="1" layoutInCell="1" allowOverlap="0">
            <wp:simplePos x="0" y="0"/>
            <wp:positionH relativeFrom="column">
              <wp:posOffset>4445</wp:posOffset>
            </wp:positionH>
            <wp:positionV relativeFrom="line">
              <wp:posOffset>5080</wp:posOffset>
            </wp:positionV>
            <wp:extent cx="619125" cy="619125"/>
            <wp:effectExtent l="0" t="0" r="9525" b="9525"/>
            <wp:wrapSquare wrapText="bothSides"/>
            <wp:docPr id="373" name="Afbeelding 936" descr="http://chemistry.jackdaw.nl/remix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36" descr="http://chemistry.jackdaw.nl/remixen.png"/>
                    <pic:cNvPicPr>
                      <a:picLocks noChangeAspect="1" noChangeArrowheads="1"/>
                    </pic:cNvPicPr>
                  </pic:nvPicPr>
                  <pic:blipFill>
                    <a:blip r:embed="rId17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9125" cy="619125"/>
                    </a:xfrm>
                    <a:prstGeom prst="rect">
                      <a:avLst/>
                    </a:prstGeom>
                    <a:noFill/>
                  </pic:spPr>
                </pic:pic>
              </a:graphicData>
            </a:graphic>
          </wp:anchor>
        </w:drawing>
      </w:r>
      <w:r w:rsidR="00E923FE" w:rsidRPr="003B58CB">
        <w:t xml:space="preserve">Remixen - afgeleide werken maken </w:t>
      </w:r>
    </w:p>
    <w:p w:rsidR="00E923FE" w:rsidRPr="003B58CB" w:rsidRDefault="00E923FE" w:rsidP="003B58CB">
      <w:r w:rsidRPr="003B58CB">
        <w:t xml:space="preserve">  </w:t>
      </w:r>
    </w:p>
    <w:p w:rsidR="00E923FE" w:rsidRDefault="00E923FE" w:rsidP="003B58CB">
      <w:pPr>
        <w:rPr>
          <w:b/>
          <w:bCs/>
        </w:rPr>
      </w:pPr>
      <w:r w:rsidRPr="003B58CB">
        <w:br/>
      </w:r>
    </w:p>
    <w:p w:rsidR="00E923FE" w:rsidRDefault="00E923FE" w:rsidP="003B58CB">
      <w:pPr>
        <w:rPr>
          <w:b/>
          <w:bCs/>
        </w:rPr>
      </w:pPr>
    </w:p>
    <w:p w:rsidR="00E923FE" w:rsidRPr="003B58CB" w:rsidRDefault="00E923FE" w:rsidP="003B58CB">
      <w:r w:rsidRPr="003B58CB">
        <w:rPr>
          <w:b/>
          <w:bCs/>
        </w:rPr>
        <w:t>Onder de volgende voorwaarden:</w:t>
      </w:r>
      <w:r w:rsidRPr="003B58CB">
        <w:t xml:space="preserve"> </w:t>
      </w:r>
      <w:r w:rsidRPr="003B58CB">
        <w:br/>
      </w:r>
      <w:r w:rsidRPr="003B58CB">
        <w:br/>
      </w:r>
      <w:r w:rsidR="001B4F6B">
        <w:rPr>
          <w:noProof/>
          <w:lang w:eastAsia="nl-NL"/>
        </w:rPr>
        <w:drawing>
          <wp:anchor distT="0" distB="0" distL="0" distR="0" simplePos="0" relativeHeight="251698176" behindDoc="0" locked="1" layoutInCell="1" allowOverlap="0">
            <wp:simplePos x="0" y="0"/>
            <wp:positionH relativeFrom="column">
              <wp:align>left</wp:align>
            </wp:positionH>
            <wp:positionV relativeFrom="line">
              <wp:posOffset>0</wp:posOffset>
            </wp:positionV>
            <wp:extent cx="619125" cy="619125"/>
            <wp:effectExtent l="0" t="0" r="9525" b="9525"/>
            <wp:wrapSquare wrapText="bothSides"/>
            <wp:docPr id="374" name="Afbeelding 29" descr="http://chemistry.jackdaw.nl/naamsvermeld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9" descr="http://chemistry.jackdaw.nl/naamsvermelding.png"/>
                    <pic:cNvPicPr>
                      <a:picLocks noChangeAspect="1" noChangeArrowheads="1"/>
                    </pic:cNvPicPr>
                  </pic:nvPicPr>
                  <pic:blipFill>
                    <a:blip r:embed="rId17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9125" cy="619125"/>
                    </a:xfrm>
                    <a:prstGeom prst="rect">
                      <a:avLst/>
                    </a:prstGeom>
                    <a:noFill/>
                  </pic:spPr>
                </pic:pic>
              </a:graphicData>
            </a:graphic>
          </wp:anchor>
        </w:drawing>
      </w:r>
      <w:r w:rsidRPr="003B58CB">
        <w:rPr>
          <w:b/>
          <w:bCs/>
        </w:rPr>
        <w:t>Naamsvermelding</w:t>
      </w:r>
      <w:r w:rsidRPr="003B58CB">
        <w:t xml:space="preserve"> - De gebruiker dient bij het werk de door de maker of de licentiegever aangegeven naam te vermelden (maar niet zodanig dat de indruk gewekt wordt dat zij daarmee instemmen met uw werk of uw gebruik van het werk).</w:t>
      </w:r>
    </w:p>
    <w:p w:rsidR="00E923FE" w:rsidRPr="003B58CB" w:rsidRDefault="00E923FE" w:rsidP="003B58CB">
      <w:r w:rsidRPr="003B58CB">
        <w:br/>
      </w:r>
      <w:r w:rsidR="001B4F6B">
        <w:rPr>
          <w:noProof/>
          <w:lang w:eastAsia="nl-NL"/>
        </w:rPr>
        <w:drawing>
          <wp:anchor distT="0" distB="0" distL="0" distR="0" simplePos="0" relativeHeight="251699200" behindDoc="0" locked="1" layoutInCell="1" allowOverlap="0">
            <wp:simplePos x="0" y="0"/>
            <wp:positionH relativeFrom="column">
              <wp:align>left</wp:align>
            </wp:positionH>
            <wp:positionV relativeFrom="line">
              <wp:posOffset>0</wp:posOffset>
            </wp:positionV>
            <wp:extent cx="619125" cy="619125"/>
            <wp:effectExtent l="0" t="0" r="9525" b="9525"/>
            <wp:wrapSquare wrapText="bothSides"/>
            <wp:docPr id="375" name="Afbeelding 28" descr="http://chemistry.jackdaw.nl/nietcommercie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8" descr="http://chemistry.jackdaw.nl/nietcommercieel.png"/>
                    <pic:cNvPicPr>
                      <a:picLocks noChangeAspect="1" noChangeArrowheads="1"/>
                    </pic:cNvPicPr>
                  </pic:nvPicPr>
                  <pic:blipFill>
                    <a:blip r:embed="rId17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9125" cy="619125"/>
                    </a:xfrm>
                    <a:prstGeom prst="rect">
                      <a:avLst/>
                    </a:prstGeom>
                    <a:noFill/>
                  </pic:spPr>
                </pic:pic>
              </a:graphicData>
            </a:graphic>
          </wp:anchor>
        </w:drawing>
      </w:r>
      <w:r w:rsidRPr="003B58CB">
        <w:rPr>
          <w:b/>
          <w:bCs/>
        </w:rPr>
        <w:t>Niet-commercieel</w:t>
      </w:r>
      <w:r w:rsidRPr="003B58CB">
        <w:t xml:space="preserve"> - De gebruiker mag het werk niet voor commerciële doeleinden gebruiken.</w:t>
      </w:r>
    </w:p>
    <w:p w:rsidR="00E923FE" w:rsidRDefault="00E923FE" w:rsidP="003B58CB">
      <w:r w:rsidRPr="003B58CB">
        <w:t xml:space="preserve">  </w:t>
      </w:r>
    </w:p>
    <w:p w:rsidR="00E923FE" w:rsidRPr="003B58CB" w:rsidRDefault="00E923FE" w:rsidP="003B58CB"/>
    <w:p w:rsidR="00E923FE" w:rsidRPr="003B58CB" w:rsidRDefault="001B4F6B" w:rsidP="003B58CB">
      <w:r>
        <w:rPr>
          <w:noProof/>
          <w:lang w:eastAsia="nl-NL"/>
        </w:rPr>
        <w:drawing>
          <wp:anchor distT="0" distB="0" distL="0" distR="0" simplePos="0" relativeHeight="251700224" behindDoc="0" locked="1" layoutInCell="1" allowOverlap="0">
            <wp:simplePos x="0" y="0"/>
            <wp:positionH relativeFrom="column">
              <wp:align>left</wp:align>
            </wp:positionH>
            <wp:positionV relativeFrom="line">
              <wp:posOffset>0</wp:posOffset>
            </wp:positionV>
            <wp:extent cx="619125" cy="619125"/>
            <wp:effectExtent l="0" t="0" r="9525" b="9525"/>
            <wp:wrapSquare wrapText="bothSides"/>
            <wp:docPr id="376" name="Afbeelding 23" descr="http://chemistry.jackdaw.nl/gelijkdel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3" descr="http://chemistry.jackdaw.nl/gelijkdelen.png"/>
                    <pic:cNvPicPr>
                      <a:picLocks noChangeAspect="1" noChangeArrowheads="1"/>
                    </pic:cNvPicPr>
                  </pic:nvPicPr>
                  <pic:blipFill>
                    <a:blip r:embed="rId1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9125" cy="619125"/>
                    </a:xfrm>
                    <a:prstGeom prst="rect">
                      <a:avLst/>
                    </a:prstGeom>
                    <a:noFill/>
                  </pic:spPr>
                </pic:pic>
              </a:graphicData>
            </a:graphic>
          </wp:anchor>
        </w:drawing>
      </w:r>
      <w:r w:rsidR="00E923FE" w:rsidRPr="003B58CB">
        <w:rPr>
          <w:b/>
          <w:bCs/>
        </w:rPr>
        <w:t>Gelijk delen</w:t>
      </w:r>
      <w:r w:rsidR="00E923FE" w:rsidRPr="003B58CB">
        <w:t xml:space="preserve"> - Indien de gebruiker het werk bewerkt kan het daaruit ontstane werk uitsluitend krachtens dezelfde licentie als de onderhavige licentie of een gelijksoortige licentie worden verspreid.</w:t>
      </w:r>
    </w:p>
    <w:p w:rsidR="00E923FE" w:rsidRPr="003B58CB" w:rsidRDefault="00E923FE" w:rsidP="003B58CB">
      <w:r w:rsidRPr="003B58CB">
        <w:br/>
      </w:r>
      <w:r w:rsidRPr="003B58CB">
        <w:rPr>
          <w:b/>
          <w:bCs/>
        </w:rPr>
        <w:t>Met inachtneming van:</w:t>
      </w:r>
      <w:r w:rsidRPr="003B58CB">
        <w:br/>
        <w:t xml:space="preserve">Het voorgaande laat de wettelijke beperkingen op de intellectuele eigendomsrechten onverlet. </w:t>
      </w:r>
      <w:r w:rsidRPr="003B58CB">
        <w:br/>
        <w:t>De morele rechten van de auteur.</w:t>
      </w:r>
      <w:r w:rsidRPr="003B58CB">
        <w:br/>
        <w:t xml:space="preserve">De rechten van anderen, op het werk zelf of op hoe het werk wordt gebruikt, zoals het portretrecht of privacyrecht. </w:t>
      </w:r>
      <w:r w:rsidRPr="003B58CB">
        <w:br/>
      </w:r>
      <w:r w:rsidRPr="003B58CB">
        <w:br/>
      </w:r>
      <w:r w:rsidRPr="003B58CB">
        <w:rPr>
          <w:b/>
          <w:bCs/>
        </w:rPr>
        <w:t>Afstandname van rechten</w:t>
      </w:r>
      <w:r w:rsidRPr="003B58CB">
        <w:t xml:space="preserve"> - De gebruiker mag afstand doen van een of meerdere van deze voorwaarden met voorafgaande toestemming van de rechthebbende. </w:t>
      </w:r>
      <w:r w:rsidRPr="003B58CB">
        <w:br/>
      </w:r>
      <w:r w:rsidRPr="003B58CB">
        <w:br/>
      </w:r>
      <w:r w:rsidRPr="003B58CB">
        <w:rPr>
          <w:b/>
          <w:bCs/>
        </w:rPr>
        <w:t>Publiek domein</w:t>
      </w:r>
      <w:r w:rsidRPr="003B58CB">
        <w:t xml:space="preserve"> - Indien het werk of een van de elementen in het werk zich in het publieke domein onder toepasselijke wetgeving bevinden, dan is die status op geen enkele wijze beïnvloed door de licentie. </w:t>
      </w:r>
      <w:r w:rsidRPr="003B58CB">
        <w:br/>
      </w:r>
      <w:r w:rsidRPr="003B58CB">
        <w:br/>
      </w:r>
      <w:r w:rsidRPr="003B58CB">
        <w:rPr>
          <w:b/>
          <w:bCs/>
        </w:rPr>
        <w:t>Andere rechten</w:t>
      </w:r>
      <w:r w:rsidRPr="003B58CB">
        <w:t xml:space="preserve"> - Onder geen beding worden volgende rechten door de licentieovereenkomst in het gedrang gebracht.</w:t>
      </w:r>
      <w:r w:rsidRPr="003B58CB">
        <w:br/>
      </w:r>
      <w:r w:rsidRPr="003B58CB">
        <w:br/>
      </w:r>
      <w:r w:rsidRPr="003B58CB">
        <w:rPr>
          <w:b/>
          <w:bCs/>
        </w:rPr>
        <w:t>Let op</w:t>
      </w:r>
      <w:r w:rsidRPr="003B58CB">
        <w:t xml:space="preserve"> - Bij hergebruik of verspreiding dient de gebruiker de licentievoorwaarden van dit werk kenbaar te maken aan derden. De beste manier om dit te doen is door middel van een link naar deze webpagina.</w:t>
      </w:r>
    </w:p>
    <w:p w:rsidR="00E923FE" w:rsidRDefault="00E923FE" w:rsidP="00384D02"/>
    <w:sectPr w:rsidR="00E923FE" w:rsidSect="002D07B7">
      <w:headerReference w:type="default" r:id="rId181"/>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2775C" w:rsidRDefault="00A2775C" w:rsidP="00524C08">
      <w:r>
        <w:separator/>
      </w:r>
    </w:p>
  </w:endnote>
  <w:endnote w:type="continuationSeparator" w:id="0">
    <w:p w:rsidR="00A2775C" w:rsidRDefault="00A2775C" w:rsidP="00524C0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0839" w:rsidRPr="00DF1C00" w:rsidRDefault="00AC0769" w:rsidP="00177835">
    <w:pPr>
      <w:pBdr>
        <w:top w:val="single" w:sz="4" w:space="1" w:color="7F7F7F"/>
      </w:pBdr>
      <w:jc w:val="center"/>
      <w:rPr>
        <w:color w:val="4F6228"/>
      </w:rPr>
    </w:pPr>
    <w:r w:rsidRPr="00DF1C00">
      <w:rPr>
        <w:color w:val="4F6228"/>
      </w:rPr>
      <w:fldChar w:fldCharType="begin"/>
    </w:r>
    <w:r w:rsidR="00900839" w:rsidRPr="00DF1C00">
      <w:rPr>
        <w:color w:val="4F6228"/>
      </w:rPr>
      <w:instrText>PAGE   \* MERGEFORMAT</w:instrText>
    </w:r>
    <w:r w:rsidRPr="00DF1C00">
      <w:rPr>
        <w:color w:val="4F6228"/>
      </w:rPr>
      <w:fldChar w:fldCharType="separate"/>
    </w:r>
    <w:r w:rsidR="00C07240">
      <w:rPr>
        <w:noProof/>
        <w:color w:val="4F6228"/>
      </w:rPr>
      <w:t>2</w:t>
    </w:r>
    <w:r w:rsidRPr="00DF1C00">
      <w:rPr>
        <w:color w:val="4F6228"/>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0839" w:rsidRPr="00DF1C00" w:rsidRDefault="00AC0769" w:rsidP="00EC4706">
    <w:pPr>
      <w:pBdr>
        <w:top w:val="single" w:sz="4" w:space="1" w:color="7F7F7F"/>
      </w:pBdr>
      <w:jc w:val="center"/>
      <w:rPr>
        <w:color w:val="4F6228"/>
      </w:rPr>
    </w:pPr>
    <w:r w:rsidRPr="00DF1C00">
      <w:rPr>
        <w:color w:val="4F6228"/>
      </w:rPr>
      <w:fldChar w:fldCharType="begin"/>
    </w:r>
    <w:r w:rsidR="00900839" w:rsidRPr="00DF1C00">
      <w:rPr>
        <w:color w:val="4F6228"/>
      </w:rPr>
      <w:instrText>PAGE   \* MERGEFORMAT</w:instrText>
    </w:r>
    <w:r w:rsidRPr="00DF1C00">
      <w:rPr>
        <w:color w:val="4F6228"/>
      </w:rPr>
      <w:fldChar w:fldCharType="separate"/>
    </w:r>
    <w:r w:rsidR="00C07240">
      <w:rPr>
        <w:noProof/>
        <w:color w:val="4F6228"/>
      </w:rPr>
      <w:t>100</w:t>
    </w:r>
    <w:r w:rsidRPr="00DF1C00">
      <w:rPr>
        <w:color w:val="4F6228"/>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2775C" w:rsidRDefault="00A2775C" w:rsidP="00524C08">
      <w:r>
        <w:separator/>
      </w:r>
    </w:p>
  </w:footnote>
  <w:footnote w:type="continuationSeparator" w:id="0">
    <w:p w:rsidR="00A2775C" w:rsidRDefault="00A2775C" w:rsidP="00524C0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0839" w:rsidRPr="00093624" w:rsidRDefault="00900839" w:rsidP="00656DAF">
    <w:pPr>
      <w:pStyle w:val="Koptekst"/>
      <w:pBdr>
        <w:bottom w:val="single" w:sz="4" w:space="1" w:color="auto"/>
      </w:pBdr>
      <w:jc w:val="right"/>
      <w:rPr>
        <w:rFonts w:ascii="Verdana" w:hAnsi="Verdana" w:cs="Verdana"/>
        <w:color w:val="808080"/>
      </w:rPr>
    </w:pPr>
    <w:r>
      <w:rPr>
        <w:noProof/>
        <w:lang w:eastAsia="nl-NL"/>
      </w:rPr>
      <w:drawing>
        <wp:anchor distT="0" distB="0" distL="114300" distR="114300" simplePos="0" relativeHeight="251660288" behindDoc="0" locked="0" layoutInCell="1" allowOverlap="1">
          <wp:simplePos x="0" y="0"/>
          <wp:positionH relativeFrom="column">
            <wp:posOffset>3665855</wp:posOffset>
          </wp:positionH>
          <wp:positionV relativeFrom="paragraph">
            <wp:posOffset>-151765</wp:posOffset>
          </wp:positionV>
          <wp:extent cx="2057400" cy="447040"/>
          <wp:effectExtent l="0" t="0" r="0" b="0"/>
          <wp:wrapSquare wrapText="bothSides"/>
          <wp:docPr id="1" name="Afbeelding 730" descr="logoItsAcade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30" descr="logoItsAcademy"/>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668" r="4153" b="3226"/>
                  <a:stretch>
                    <a:fillRect/>
                  </a:stretch>
                </pic:blipFill>
                <pic:spPr bwMode="auto">
                  <a:xfrm>
                    <a:off x="0" y="0"/>
                    <a:ext cx="2057400" cy="447040"/>
                  </a:xfrm>
                  <a:prstGeom prst="rect">
                    <a:avLst/>
                  </a:prstGeom>
                  <a:noFill/>
                </pic:spPr>
              </pic:pic>
            </a:graphicData>
          </a:graphic>
        </wp:anchor>
      </w:drawing>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0839" w:rsidRPr="00093624" w:rsidRDefault="00C66C9A" w:rsidP="00656DAF">
    <w:pPr>
      <w:pStyle w:val="Koptekst"/>
      <w:pBdr>
        <w:bottom w:val="single" w:sz="4" w:space="1" w:color="auto"/>
      </w:pBdr>
      <w:jc w:val="right"/>
      <w:rPr>
        <w:rFonts w:ascii="Verdana" w:hAnsi="Verdana" w:cs="Verdana"/>
        <w:color w:val="808080"/>
      </w:rPr>
    </w:pPr>
    <w:r>
      <w:rPr>
        <w:rFonts w:ascii="Verdana" w:hAnsi="Verdana" w:cs="Verdana"/>
        <w:color w:val="808080"/>
      </w:rPr>
      <w:t xml:space="preserve">H5. </w:t>
    </w:r>
    <w:r w:rsidR="00900839" w:rsidRPr="00093624">
      <w:rPr>
        <w:rFonts w:ascii="Verdana" w:hAnsi="Verdana" w:cs="Verdana"/>
        <w:color w:val="808080"/>
      </w:rPr>
      <w:t xml:space="preserve">De </w:t>
    </w:r>
    <w:r w:rsidR="00900839">
      <w:rPr>
        <w:rFonts w:ascii="Verdana" w:hAnsi="Verdana" w:cs="Verdana"/>
        <w:color w:val="808080"/>
      </w:rPr>
      <w:t>Zwavelzuur</w:t>
    </w:r>
    <w:r w:rsidR="00900839" w:rsidRPr="00093624">
      <w:rPr>
        <w:rFonts w:ascii="Verdana" w:hAnsi="Verdana" w:cs="Verdana"/>
        <w:color w:val="808080"/>
      </w:rPr>
      <w:t xml:space="preserve"> Productieruimte </w:t>
    </w:r>
    <w:r w:rsidR="00900839">
      <w:rPr>
        <w:rFonts w:ascii="Verdana" w:hAnsi="Verdana" w:cs="Verdana"/>
        <w:noProof/>
        <w:color w:val="FFFFFF"/>
        <w:lang w:eastAsia="nl-NL"/>
      </w:rPr>
      <w:drawing>
        <wp:inline distT="0" distB="0" distL="0" distR="0">
          <wp:extent cx="457200" cy="352425"/>
          <wp:effectExtent l="0" t="0" r="0" b="9525"/>
          <wp:docPr id="120" name="Afbeelding 1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27"/>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0" cy="352425"/>
                  </a:xfrm>
                  <a:prstGeom prst="rect">
                    <a:avLst/>
                  </a:prstGeom>
                  <a:noFill/>
                  <a:ln>
                    <a:noFill/>
                  </a:ln>
                </pic:spPr>
              </pic:pic>
            </a:graphicData>
          </a:graphic>
        </wp:inline>
      </w:drawing>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0839" w:rsidRPr="00093624" w:rsidRDefault="007345EE" w:rsidP="00656DAF">
    <w:pPr>
      <w:pStyle w:val="Koptekst"/>
      <w:pBdr>
        <w:bottom w:val="single" w:sz="4" w:space="1" w:color="auto"/>
      </w:pBdr>
      <w:jc w:val="right"/>
      <w:rPr>
        <w:rFonts w:ascii="Verdana" w:hAnsi="Verdana" w:cs="Verdana"/>
        <w:color w:val="808080"/>
      </w:rPr>
    </w:pPr>
    <w:r>
      <w:rPr>
        <w:rFonts w:ascii="Verdana" w:hAnsi="Verdana" w:cs="Verdana"/>
        <w:color w:val="808080"/>
      </w:rPr>
      <w:t xml:space="preserve">H5. </w:t>
    </w:r>
    <w:r w:rsidR="00900839" w:rsidRPr="00093624">
      <w:rPr>
        <w:rFonts w:ascii="Verdana" w:hAnsi="Verdana" w:cs="Verdana"/>
        <w:color w:val="808080"/>
      </w:rPr>
      <w:t xml:space="preserve">De </w:t>
    </w:r>
    <w:r w:rsidR="00900839">
      <w:rPr>
        <w:rFonts w:ascii="Verdana" w:hAnsi="Verdana" w:cs="Verdana"/>
        <w:color w:val="808080"/>
      </w:rPr>
      <w:t>Zwavelzuur</w:t>
    </w:r>
    <w:r w:rsidR="00900839" w:rsidRPr="00093624">
      <w:rPr>
        <w:rFonts w:ascii="Verdana" w:hAnsi="Verdana" w:cs="Verdana"/>
        <w:color w:val="808080"/>
      </w:rPr>
      <w:t xml:space="preserve"> Productieruimte </w:t>
    </w:r>
    <w:r w:rsidR="00900839">
      <w:rPr>
        <w:rFonts w:ascii="Verdana" w:hAnsi="Verdana" w:cs="Verdana"/>
        <w:noProof/>
        <w:color w:val="FFFFFF"/>
        <w:lang w:eastAsia="nl-NL"/>
      </w:rPr>
      <w:drawing>
        <wp:inline distT="0" distB="0" distL="0" distR="0">
          <wp:extent cx="457200" cy="352425"/>
          <wp:effectExtent l="0" t="0" r="0" b="9525"/>
          <wp:docPr id="123" name="Afbeelding 1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29"/>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0" cy="352425"/>
                  </a:xfrm>
                  <a:prstGeom prst="rect">
                    <a:avLst/>
                  </a:prstGeom>
                  <a:noFill/>
                  <a:ln>
                    <a:noFill/>
                  </a:ln>
                </pic:spPr>
              </pic:pic>
            </a:graphicData>
          </a:graphic>
        </wp:inline>
      </w:drawing>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0839" w:rsidRPr="00093624" w:rsidRDefault="007345EE" w:rsidP="000C2227">
    <w:pPr>
      <w:pStyle w:val="Koptekst"/>
      <w:pBdr>
        <w:bottom w:val="single" w:sz="4" w:space="1" w:color="auto"/>
      </w:pBdr>
      <w:jc w:val="right"/>
      <w:rPr>
        <w:rFonts w:ascii="Verdana" w:hAnsi="Verdana" w:cs="Verdana"/>
        <w:color w:val="808080"/>
      </w:rPr>
    </w:pPr>
    <w:r>
      <w:rPr>
        <w:rFonts w:ascii="Verdana" w:hAnsi="Verdana" w:cs="Verdana"/>
        <w:color w:val="808080"/>
      </w:rPr>
      <w:t xml:space="preserve">H5. </w:t>
    </w:r>
    <w:r w:rsidR="00900839" w:rsidRPr="00093624">
      <w:rPr>
        <w:rFonts w:ascii="Verdana" w:hAnsi="Verdana" w:cs="Verdana"/>
        <w:color w:val="808080"/>
      </w:rPr>
      <w:t xml:space="preserve">De </w:t>
    </w:r>
    <w:r w:rsidR="00900839">
      <w:rPr>
        <w:rFonts w:ascii="Verdana" w:hAnsi="Verdana" w:cs="Verdana"/>
        <w:color w:val="808080"/>
      </w:rPr>
      <w:t>Zwavelzuur</w:t>
    </w:r>
    <w:r w:rsidR="00900839" w:rsidRPr="00093624">
      <w:rPr>
        <w:rFonts w:ascii="Verdana" w:hAnsi="Verdana" w:cs="Verdana"/>
        <w:color w:val="808080"/>
      </w:rPr>
      <w:t xml:space="preserve"> Productieruimte </w:t>
    </w:r>
    <w:r w:rsidR="00900839">
      <w:rPr>
        <w:rFonts w:ascii="Verdana" w:hAnsi="Verdana" w:cs="Verdana"/>
        <w:noProof/>
        <w:color w:val="FFFFFF"/>
        <w:lang w:eastAsia="nl-NL"/>
      </w:rPr>
      <w:drawing>
        <wp:inline distT="0" distB="0" distL="0" distR="0">
          <wp:extent cx="457200" cy="352425"/>
          <wp:effectExtent l="0" t="0" r="0" b="9525"/>
          <wp:docPr id="125" name="Afbeelding 1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3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0" cy="352425"/>
                  </a:xfrm>
                  <a:prstGeom prst="rect">
                    <a:avLst/>
                  </a:prstGeom>
                  <a:noFill/>
                  <a:ln>
                    <a:noFill/>
                  </a:ln>
                </pic:spPr>
              </pic:pic>
            </a:graphicData>
          </a:graphic>
        </wp:inline>
      </w:drawing>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0839" w:rsidRPr="00093624" w:rsidRDefault="007345EE" w:rsidP="00656DAF">
    <w:pPr>
      <w:pStyle w:val="Koptekst"/>
      <w:pBdr>
        <w:bottom w:val="single" w:sz="4" w:space="1" w:color="auto"/>
      </w:pBdr>
      <w:jc w:val="right"/>
      <w:rPr>
        <w:rFonts w:ascii="Verdana" w:hAnsi="Verdana" w:cs="Verdana"/>
        <w:color w:val="808080"/>
      </w:rPr>
    </w:pPr>
    <w:r>
      <w:rPr>
        <w:rFonts w:ascii="Verdana" w:hAnsi="Verdana" w:cs="Verdana"/>
        <w:color w:val="808080"/>
      </w:rPr>
      <w:t xml:space="preserve">H5. </w:t>
    </w:r>
    <w:r w:rsidR="00900839" w:rsidRPr="00093624">
      <w:rPr>
        <w:rFonts w:ascii="Verdana" w:hAnsi="Verdana" w:cs="Verdana"/>
        <w:color w:val="808080"/>
      </w:rPr>
      <w:t xml:space="preserve">De </w:t>
    </w:r>
    <w:r w:rsidR="00900839">
      <w:rPr>
        <w:rFonts w:ascii="Verdana" w:hAnsi="Verdana" w:cs="Verdana"/>
        <w:color w:val="808080"/>
      </w:rPr>
      <w:t>Zwavelzuur</w:t>
    </w:r>
    <w:r w:rsidR="00900839" w:rsidRPr="00093624">
      <w:rPr>
        <w:rFonts w:ascii="Verdana" w:hAnsi="Verdana" w:cs="Verdana"/>
        <w:color w:val="808080"/>
      </w:rPr>
      <w:t xml:space="preserve"> Productieruimte </w:t>
    </w:r>
    <w:r w:rsidR="00900839">
      <w:rPr>
        <w:rFonts w:ascii="Verdana" w:hAnsi="Verdana" w:cs="Verdana"/>
        <w:noProof/>
        <w:color w:val="FFFFFF"/>
        <w:lang w:eastAsia="nl-NL"/>
      </w:rPr>
      <w:drawing>
        <wp:inline distT="0" distB="0" distL="0" distR="0">
          <wp:extent cx="457200" cy="352425"/>
          <wp:effectExtent l="0" t="0" r="0" b="9525"/>
          <wp:docPr id="127" name="Afbeelding 1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33"/>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0" cy="352425"/>
                  </a:xfrm>
                  <a:prstGeom prst="rect">
                    <a:avLst/>
                  </a:prstGeom>
                  <a:noFill/>
                  <a:ln>
                    <a:noFill/>
                  </a:ln>
                </pic:spPr>
              </pic:pic>
            </a:graphicData>
          </a:graphic>
        </wp:inline>
      </w:drawing>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0839" w:rsidRPr="00093624" w:rsidRDefault="007345EE" w:rsidP="00656DAF">
    <w:pPr>
      <w:pStyle w:val="Koptekst"/>
      <w:pBdr>
        <w:bottom w:val="single" w:sz="4" w:space="1" w:color="auto"/>
      </w:pBdr>
      <w:jc w:val="right"/>
      <w:rPr>
        <w:rFonts w:ascii="Verdana" w:hAnsi="Verdana" w:cs="Verdana"/>
        <w:color w:val="808080"/>
      </w:rPr>
    </w:pPr>
    <w:r>
      <w:rPr>
        <w:rFonts w:ascii="Verdana" w:hAnsi="Verdana" w:cs="Verdana"/>
        <w:color w:val="808080"/>
      </w:rPr>
      <w:t xml:space="preserve">H5. </w:t>
    </w:r>
    <w:r w:rsidR="00900839" w:rsidRPr="00093624">
      <w:rPr>
        <w:rFonts w:ascii="Verdana" w:hAnsi="Verdana" w:cs="Verdana"/>
        <w:color w:val="808080"/>
      </w:rPr>
      <w:t xml:space="preserve">De </w:t>
    </w:r>
    <w:r w:rsidR="00900839">
      <w:rPr>
        <w:rFonts w:ascii="Verdana" w:hAnsi="Verdana" w:cs="Verdana"/>
        <w:color w:val="808080"/>
      </w:rPr>
      <w:t>Zwavelzuur</w:t>
    </w:r>
    <w:r w:rsidR="00900839" w:rsidRPr="00093624">
      <w:rPr>
        <w:rFonts w:ascii="Verdana" w:hAnsi="Verdana" w:cs="Verdana"/>
        <w:color w:val="808080"/>
      </w:rPr>
      <w:t xml:space="preserve"> Productieruimte </w:t>
    </w:r>
    <w:r w:rsidR="00900839">
      <w:rPr>
        <w:rFonts w:ascii="Verdana" w:hAnsi="Verdana" w:cs="Verdana"/>
        <w:noProof/>
        <w:color w:val="FFFFFF"/>
        <w:lang w:eastAsia="nl-NL"/>
      </w:rPr>
      <w:drawing>
        <wp:inline distT="0" distB="0" distL="0" distR="0">
          <wp:extent cx="457200" cy="352425"/>
          <wp:effectExtent l="0" t="0" r="0" b="9525"/>
          <wp:docPr id="129" name="Afbeelding 1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35"/>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0" cy="352425"/>
                  </a:xfrm>
                  <a:prstGeom prst="rect">
                    <a:avLst/>
                  </a:prstGeom>
                  <a:noFill/>
                  <a:ln>
                    <a:noFill/>
                  </a:ln>
                </pic:spPr>
              </pic:pic>
            </a:graphicData>
          </a:graphic>
        </wp:inline>
      </w:drawing>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0839" w:rsidRPr="00093624" w:rsidRDefault="008C2D81" w:rsidP="00656DAF">
    <w:pPr>
      <w:pStyle w:val="Koptekst"/>
      <w:pBdr>
        <w:bottom w:val="single" w:sz="4" w:space="1" w:color="auto"/>
      </w:pBdr>
      <w:jc w:val="right"/>
      <w:rPr>
        <w:rFonts w:ascii="Verdana" w:hAnsi="Verdana" w:cs="Verdana"/>
        <w:color w:val="808080"/>
      </w:rPr>
    </w:pPr>
    <w:r>
      <w:rPr>
        <w:rFonts w:ascii="Verdana" w:hAnsi="Verdana" w:cs="Verdana"/>
        <w:color w:val="808080"/>
      </w:rPr>
      <w:t>H</w:t>
    </w:r>
    <w:r w:rsidR="00C5496D">
      <w:rPr>
        <w:rFonts w:ascii="Verdana" w:hAnsi="Verdana" w:cs="Verdana"/>
        <w:color w:val="808080"/>
      </w:rPr>
      <w:t>6</w:t>
    </w:r>
    <w:r w:rsidR="007345EE">
      <w:rPr>
        <w:rFonts w:ascii="Verdana" w:hAnsi="Verdana" w:cs="Verdana"/>
        <w:color w:val="808080"/>
      </w:rPr>
      <w:t xml:space="preserve">. </w:t>
    </w:r>
    <w:r w:rsidR="00900839" w:rsidRPr="00093624">
      <w:rPr>
        <w:rFonts w:ascii="Verdana" w:hAnsi="Verdana" w:cs="Verdana"/>
        <w:color w:val="808080"/>
      </w:rPr>
      <w:t xml:space="preserve">De </w:t>
    </w:r>
    <w:r w:rsidR="00C5496D">
      <w:rPr>
        <w:rFonts w:ascii="Verdana" w:hAnsi="Verdana" w:cs="Verdana"/>
        <w:color w:val="808080"/>
      </w:rPr>
      <w:t>Natronloog</w:t>
    </w:r>
    <w:r w:rsidR="00900839" w:rsidRPr="00093624">
      <w:rPr>
        <w:rFonts w:ascii="Verdana" w:hAnsi="Verdana" w:cs="Verdana"/>
        <w:color w:val="808080"/>
      </w:rPr>
      <w:t xml:space="preserve"> Productieruimte </w:t>
    </w:r>
    <w:r w:rsidR="00C5496D">
      <w:rPr>
        <w:noProof/>
        <w:color w:val="FFFFFF"/>
        <w:lang w:eastAsia="nl-NL"/>
      </w:rPr>
      <w:drawing>
        <wp:inline distT="0" distB="0" distL="0" distR="0">
          <wp:extent cx="228600" cy="352425"/>
          <wp:effectExtent l="0" t="0" r="0" b="9525"/>
          <wp:docPr id="530" name="Afbeelding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8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8600" cy="352425"/>
                  </a:xfrm>
                  <a:prstGeom prst="rect">
                    <a:avLst/>
                  </a:prstGeom>
                  <a:noFill/>
                  <a:ln>
                    <a:noFill/>
                  </a:ln>
                </pic:spPr>
              </pic:pic>
            </a:graphicData>
          </a:graphic>
        </wp:inline>
      </w:drawing>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496D" w:rsidRPr="00093624" w:rsidRDefault="00C5496D" w:rsidP="00656DAF">
    <w:pPr>
      <w:pStyle w:val="Koptekst"/>
      <w:pBdr>
        <w:bottom w:val="single" w:sz="4" w:space="1" w:color="auto"/>
      </w:pBdr>
      <w:jc w:val="right"/>
      <w:rPr>
        <w:rFonts w:ascii="Verdana" w:hAnsi="Verdana" w:cs="Verdana"/>
        <w:color w:val="808080"/>
      </w:rPr>
    </w:pPr>
    <w:r>
      <w:rPr>
        <w:rFonts w:ascii="Verdana" w:hAnsi="Verdana" w:cs="Verdana"/>
        <w:color w:val="808080"/>
      </w:rPr>
      <w:t xml:space="preserve">H7. </w:t>
    </w:r>
    <w:r w:rsidRPr="00093624">
      <w:rPr>
        <w:rFonts w:ascii="Verdana" w:hAnsi="Verdana" w:cs="Verdana"/>
        <w:color w:val="808080"/>
      </w:rPr>
      <w:t xml:space="preserve">De </w:t>
    </w:r>
    <w:r>
      <w:rPr>
        <w:rFonts w:ascii="Verdana" w:hAnsi="Verdana" w:cs="Verdana"/>
        <w:color w:val="808080"/>
      </w:rPr>
      <w:t>Zoutzuur</w:t>
    </w:r>
    <w:r w:rsidRPr="00093624">
      <w:rPr>
        <w:rFonts w:ascii="Verdana" w:hAnsi="Verdana" w:cs="Verdana"/>
        <w:color w:val="808080"/>
      </w:rPr>
      <w:t xml:space="preserve"> Productieruimte </w:t>
    </w:r>
    <w:r>
      <w:rPr>
        <w:noProof/>
        <w:color w:val="808080"/>
        <w:lang w:eastAsia="nl-NL"/>
      </w:rPr>
      <w:drawing>
        <wp:inline distT="0" distB="0" distL="0" distR="0">
          <wp:extent cx="304800" cy="352425"/>
          <wp:effectExtent l="0" t="0" r="0" b="9525"/>
          <wp:docPr id="529" name="Afbeelding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97"/>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4800" cy="352425"/>
                  </a:xfrm>
                  <a:prstGeom prst="rect">
                    <a:avLst/>
                  </a:prstGeom>
                  <a:noFill/>
                  <a:ln>
                    <a:noFill/>
                  </a:ln>
                </pic:spPr>
              </pic:pic>
            </a:graphicData>
          </a:graphic>
        </wp:inline>
      </w:drawing>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0839" w:rsidRPr="00093624" w:rsidRDefault="006B04DA" w:rsidP="00656DAF">
    <w:pPr>
      <w:pStyle w:val="Koptekst"/>
      <w:pBdr>
        <w:bottom w:val="single" w:sz="4" w:space="1" w:color="auto"/>
      </w:pBdr>
      <w:jc w:val="right"/>
      <w:rPr>
        <w:rFonts w:ascii="Verdana" w:hAnsi="Verdana" w:cs="Verdana"/>
        <w:color w:val="808080"/>
      </w:rPr>
    </w:pPr>
    <w:r>
      <w:rPr>
        <w:rFonts w:ascii="Verdana" w:hAnsi="Verdana" w:cs="Verdana"/>
        <w:color w:val="808080"/>
      </w:rPr>
      <w:t xml:space="preserve">H8. </w:t>
    </w:r>
    <w:r w:rsidR="00900839" w:rsidRPr="00093624">
      <w:rPr>
        <w:rFonts w:ascii="Verdana" w:hAnsi="Verdana" w:cs="Verdana"/>
        <w:color w:val="808080"/>
      </w:rPr>
      <w:t xml:space="preserve">De </w:t>
    </w:r>
    <w:r w:rsidR="00900839">
      <w:rPr>
        <w:rFonts w:ascii="Verdana" w:hAnsi="Verdana" w:cs="Verdana"/>
        <w:color w:val="808080"/>
      </w:rPr>
      <w:t>Controlekamer</w:t>
    </w:r>
    <w:r w:rsidR="00900839" w:rsidRPr="00093624">
      <w:rPr>
        <w:rFonts w:ascii="Verdana" w:hAnsi="Verdana" w:cs="Verdana"/>
        <w:color w:val="808080"/>
      </w:rPr>
      <w:t xml:space="preserve"> </w:t>
    </w:r>
    <w:r w:rsidR="00900839">
      <w:rPr>
        <w:rFonts w:ascii="Verdana" w:hAnsi="Verdana" w:cs="Verdana"/>
        <w:noProof/>
        <w:color w:val="FFFFFF"/>
        <w:lang w:eastAsia="nl-NL"/>
      </w:rPr>
      <w:drawing>
        <wp:inline distT="0" distB="0" distL="0" distR="0">
          <wp:extent cx="390525" cy="295275"/>
          <wp:effectExtent l="0" t="0" r="9525" b="9525"/>
          <wp:docPr id="170" name="Afbeelding 1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4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0525" cy="295275"/>
                  </a:xfrm>
                  <a:prstGeom prst="rect">
                    <a:avLst/>
                  </a:prstGeom>
                  <a:noFill/>
                  <a:ln>
                    <a:noFill/>
                  </a:ln>
                </pic:spPr>
              </pic:pic>
            </a:graphicData>
          </a:graphic>
        </wp:inline>
      </w:drawing>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72D6" w:rsidRPr="00093624" w:rsidRDefault="004672D6" w:rsidP="00656DAF">
    <w:pPr>
      <w:pStyle w:val="Koptekst"/>
      <w:pBdr>
        <w:bottom w:val="single" w:sz="4" w:space="1" w:color="auto"/>
      </w:pBdr>
      <w:jc w:val="right"/>
      <w:rPr>
        <w:rFonts w:ascii="Verdana" w:hAnsi="Verdana" w:cs="Verdana"/>
        <w:color w:val="808080"/>
      </w:rPr>
    </w:pPr>
    <w:r>
      <w:rPr>
        <w:noProof/>
        <w:lang w:eastAsia="nl-NL"/>
      </w:rPr>
      <w:drawing>
        <wp:anchor distT="0" distB="0" distL="114300" distR="114300" simplePos="0" relativeHeight="251662336" behindDoc="0" locked="0" layoutInCell="1" allowOverlap="1">
          <wp:simplePos x="0" y="0"/>
          <wp:positionH relativeFrom="column">
            <wp:posOffset>3419475</wp:posOffset>
          </wp:positionH>
          <wp:positionV relativeFrom="paragraph">
            <wp:posOffset>1270</wp:posOffset>
          </wp:positionV>
          <wp:extent cx="2057400" cy="447040"/>
          <wp:effectExtent l="0" t="0" r="0" b="0"/>
          <wp:wrapSquare wrapText="bothSides"/>
          <wp:docPr id="532" name="Afbeelding 730" descr="logoItsAcade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30" descr="logoItsAcademy"/>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668" r="4153" b="3226"/>
                  <a:stretch>
                    <a:fillRect/>
                  </a:stretch>
                </pic:blipFill>
                <pic:spPr bwMode="auto">
                  <a:xfrm>
                    <a:off x="0" y="0"/>
                    <a:ext cx="2057400" cy="447040"/>
                  </a:xfrm>
                  <a:prstGeom prst="rect">
                    <a:avLst/>
                  </a:prstGeom>
                  <a:noFill/>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0839" w:rsidRPr="00093624" w:rsidRDefault="00900839" w:rsidP="004A6CD0">
    <w:pPr>
      <w:pStyle w:val="Koptekst"/>
      <w:pBdr>
        <w:bottom w:val="single" w:sz="4" w:space="1" w:color="auto"/>
      </w:pBdr>
      <w:rPr>
        <w:rFonts w:ascii="Verdana" w:hAnsi="Verdana" w:cs="Verdana"/>
        <w:color w:val="80808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0839" w:rsidRPr="00093624" w:rsidRDefault="00D71C38" w:rsidP="00656DAF">
    <w:pPr>
      <w:pStyle w:val="Koptekst"/>
      <w:pBdr>
        <w:bottom w:val="single" w:sz="4" w:space="1" w:color="auto"/>
      </w:pBdr>
      <w:jc w:val="right"/>
      <w:rPr>
        <w:rFonts w:ascii="Verdana" w:hAnsi="Verdana" w:cs="Verdana"/>
        <w:color w:val="808080"/>
      </w:rPr>
    </w:pPr>
    <w:r>
      <w:rPr>
        <w:rFonts w:ascii="Verdana" w:hAnsi="Verdana" w:cs="Verdana"/>
        <w:color w:val="808080"/>
      </w:rPr>
      <w:t xml:space="preserve">H1. </w:t>
    </w:r>
    <w:r w:rsidR="00900839" w:rsidRPr="00093624">
      <w:rPr>
        <w:rFonts w:ascii="Verdana" w:hAnsi="Verdana" w:cs="Verdana"/>
        <w:color w:val="808080"/>
      </w:rPr>
      <w:t xml:space="preserve">De Bleekmiddel Productieruimte </w:t>
    </w:r>
    <w:r w:rsidR="00900839">
      <w:rPr>
        <w:rFonts w:ascii="Verdana" w:hAnsi="Verdana" w:cs="Verdana"/>
        <w:noProof/>
        <w:color w:val="808080"/>
        <w:lang w:eastAsia="nl-NL"/>
      </w:rPr>
      <w:drawing>
        <wp:inline distT="0" distB="0" distL="0" distR="0">
          <wp:extent cx="276225" cy="276225"/>
          <wp:effectExtent l="0" t="0" r="9525" b="9525"/>
          <wp:docPr id="42" name="Afbeelding 1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12"/>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6225" cy="276225"/>
                  </a:xfrm>
                  <a:prstGeom prst="rect">
                    <a:avLst/>
                  </a:prstGeom>
                  <a:noFill/>
                  <a:ln>
                    <a:noFill/>
                  </a:ln>
                </pic:spPr>
              </pic:pic>
            </a:graphicData>
          </a:graphic>
        </wp:inline>
      </w:drawing>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0839" w:rsidRPr="00093624" w:rsidRDefault="00F66827" w:rsidP="00384D02">
    <w:pPr>
      <w:pStyle w:val="Koptekst"/>
      <w:pBdr>
        <w:bottom w:val="single" w:sz="4" w:space="1" w:color="auto"/>
      </w:pBdr>
      <w:jc w:val="right"/>
      <w:rPr>
        <w:rFonts w:ascii="Verdana" w:hAnsi="Verdana" w:cs="Verdana"/>
        <w:color w:val="808080"/>
      </w:rPr>
    </w:pPr>
    <w:r>
      <w:rPr>
        <w:rFonts w:ascii="Verdana" w:hAnsi="Verdana" w:cs="Verdana"/>
        <w:color w:val="808080"/>
      </w:rPr>
      <w:t>H</w:t>
    </w:r>
    <w:r w:rsidR="006B1209">
      <w:rPr>
        <w:rFonts w:ascii="Verdana" w:hAnsi="Verdana" w:cs="Verdana"/>
        <w:color w:val="808080"/>
      </w:rPr>
      <w:t>2</w:t>
    </w:r>
    <w:r w:rsidR="00530CDA">
      <w:rPr>
        <w:rFonts w:ascii="Verdana" w:hAnsi="Verdana" w:cs="Verdana"/>
        <w:color w:val="808080"/>
      </w:rPr>
      <w:t xml:space="preserve">. </w:t>
    </w:r>
    <w:r w:rsidR="00900839" w:rsidRPr="00093624">
      <w:rPr>
        <w:rFonts w:ascii="Verdana" w:hAnsi="Verdana" w:cs="Verdana"/>
        <w:color w:val="808080"/>
      </w:rPr>
      <w:t xml:space="preserve">De </w:t>
    </w:r>
    <w:r w:rsidR="006B1209">
      <w:rPr>
        <w:rFonts w:ascii="Verdana" w:hAnsi="Verdana" w:cs="Verdana"/>
        <w:color w:val="808080"/>
      </w:rPr>
      <w:t>Ethanol</w:t>
    </w:r>
    <w:r w:rsidR="00900839" w:rsidRPr="00093624">
      <w:rPr>
        <w:rFonts w:ascii="Verdana" w:hAnsi="Verdana" w:cs="Verdana"/>
        <w:color w:val="808080"/>
      </w:rPr>
      <w:t xml:space="preserve"> Productieruimte </w:t>
    </w:r>
    <w:r w:rsidR="006B1209">
      <w:rPr>
        <w:noProof/>
        <w:color w:val="808080"/>
        <w:lang w:eastAsia="nl-NL"/>
      </w:rPr>
      <w:drawing>
        <wp:inline distT="0" distB="0" distL="0" distR="0">
          <wp:extent cx="266700" cy="352425"/>
          <wp:effectExtent l="0" t="0" r="0" b="9525"/>
          <wp:docPr id="525" name="Afbeelding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73"/>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700" cy="352425"/>
                  </a:xfrm>
                  <a:prstGeom prst="rect">
                    <a:avLst/>
                  </a:prstGeom>
                  <a:noFill/>
                  <a:ln>
                    <a:noFill/>
                  </a:ln>
                </pic:spPr>
              </pic:pic>
            </a:graphicData>
          </a:graphic>
        </wp:inline>
      </w:drawing>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417F" w:rsidRPr="00093624" w:rsidRDefault="0002417F" w:rsidP="00384D02">
    <w:pPr>
      <w:pStyle w:val="Koptekst"/>
      <w:pBdr>
        <w:bottom w:val="single" w:sz="4" w:space="1" w:color="auto"/>
      </w:pBdr>
      <w:jc w:val="right"/>
      <w:rPr>
        <w:rFonts w:ascii="Verdana" w:hAnsi="Verdana" w:cs="Verdana"/>
        <w:color w:val="808080"/>
      </w:rPr>
    </w:pPr>
    <w:r>
      <w:rPr>
        <w:rFonts w:ascii="Verdana" w:hAnsi="Verdana" w:cs="Verdana"/>
        <w:color w:val="808080"/>
      </w:rPr>
      <w:t xml:space="preserve">H3. </w:t>
    </w:r>
    <w:r w:rsidRPr="00093624">
      <w:rPr>
        <w:rFonts w:ascii="Verdana" w:hAnsi="Verdana" w:cs="Verdana"/>
        <w:color w:val="808080"/>
      </w:rPr>
      <w:t xml:space="preserve">De </w:t>
    </w:r>
    <w:r>
      <w:rPr>
        <w:rFonts w:ascii="Verdana" w:hAnsi="Verdana" w:cs="Verdana"/>
        <w:color w:val="808080"/>
      </w:rPr>
      <w:t>Ammoniak</w:t>
    </w:r>
    <w:r w:rsidRPr="00093624">
      <w:rPr>
        <w:rFonts w:ascii="Verdana" w:hAnsi="Verdana" w:cs="Verdana"/>
        <w:color w:val="808080"/>
      </w:rPr>
      <w:t xml:space="preserve"> Productieruimte </w:t>
    </w:r>
    <w:r>
      <w:rPr>
        <w:noProof/>
        <w:color w:val="808080"/>
        <w:lang w:eastAsia="nl-NL"/>
      </w:rPr>
      <w:drawing>
        <wp:inline distT="0" distB="0" distL="0" distR="0">
          <wp:extent cx="247650" cy="352425"/>
          <wp:effectExtent l="0" t="0" r="0" b="9525"/>
          <wp:docPr id="528" name="Afbeelding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0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7650" cy="352425"/>
                  </a:xfrm>
                  <a:prstGeom prst="rect">
                    <a:avLst/>
                  </a:prstGeom>
                  <a:noFill/>
                  <a:ln>
                    <a:noFill/>
                  </a:ln>
                </pic:spPr>
              </pic:pic>
            </a:graphicData>
          </a:graphic>
        </wp:inline>
      </w:drawing>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0839" w:rsidRPr="00093624" w:rsidRDefault="00417F52" w:rsidP="00656DAF">
    <w:pPr>
      <w:pStyle w:val="Koptekst"/>
      <w:pBdr>
        <w:bottom w:val="single" w:sz="4" w:space="1" w:color="auto"/>
      </w:pBdr>
      <w:jc w:val="right"/>
      <w:rPr>
        <w:rFonts w:ascii="Verdana" w:hAnsi="Verdana" w:cs="Verdana"/>
        <w:color w:val="808080"/>
      </w:rPr>
    </w:pPr>
    <w:r>
      <w:rPr>
        <w:rFonts w:ascii="Verdana" w:hAnsi="Verdana" w:cs="Verdana"/>
        <w:color w:val="808080"/>
      </w:rPr>
      <w:t xml:space="preserve">H4. </w:t>
    </w:r>
    <w:r w:rsidR="00900839" w:rsidRPr="00093624">
      <w:rPr>
        <w:rFonts w:ascii="Verdana" w:hAnsi="Verdana" w:cs="Verdana"/>
        <w:color w:val="808080"/>
      </w:rPr>
      <w:t xml:space="preserve">De </w:t>
    </w:r>
    <w:r w:rsidR="00900839">
      <w:rPr>
        <w:rFonts w:ascii="Verdana" w:hAnsi="Verdana" w:cs="Verdana"/>
        <w:color w:val="808080"/>
      </w:rPr>
      <w:t>Salpeterzuur</w:t>
    </w:r>
    <w:r w:rsidR="00900839" w:rsidRPr="00093624">
      <w:rPr>
        <w:rFonts w:ascii="Verdana" w:hAnsi="Verdana" w:cs="Verdana"/>
        <w:color w:val="808080"/>
      </w:rPr>
      <w:t xml:space="preserve"> Productieruimte </w:t>
    </w:r>
    <w:r w:rsidR="00900839">
      <w:rPr>
        <w:rFonts w:ascii="Verdana" w:hAnsi="Verdana" w:cs="Verdana"/>
        <w:noProof/>
        <w:color w:val="FFFFFF"/>
        <w:lang w:eastAsia="nl-NL"/>
      </w:rPr>
      <w:drawing>
        <wp:inline distT="0" distB="0" distL="0" distR="0">
          <wp:extent cx="219075" cy="352425"/>
          <wp:effectExtent l="0" t="0" r="9525" b="9525"/>
          <wp:docPr id="104" name="Afbeelding 1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17"/>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9075" cy="352425"/>
                  </a:xfrm>
                  <a:prstGeom prst="rect">
                    <a:avLst/>
                  </a:prstGeom>
                  <a:noFill/>
                  <a:ln>
                    <a:noFill/>
                  </a:ln>
                </pic:spPr>
              </pic:pic>
            </a:graphicData>
          </a:graphic>
        </wp:inline>
      </w:drawing>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0839" w:rsidRPr="00093624" w:rsidRDefault="0070575B" w:rsidP="00656DAF">
    <w:pPr>
      <w:pStyle w:val="Koptekst"/>
      <w:pBdr>
        <w:bottom w:val="single" w:sz="4" w:space="1" w:color="auto"/>
      </w:pBdr>
      <w:jc w:val="right"/>
      <w:rPr>
        <w:rFonts w:ascii="Verdana" w:hAnsi="Verdana" w:cs="Verdana"/>
        <w:color w:val="808080"/>
      </w:rPr>
    </w:pPr>
    <w:r>
      <w:rPr>
        <w:rFonts w:ascii="Verdana" w:hAnsi="Verdana" w:cs="Verdana"/>
        <w:color w:val="808080"/>
      </w:rPr>
      <w:t xml:space="preserve">H4. </w:t>
    </w:r>
    <w:r w:rsidR="00900839" w:rsidRPr="00093624">
      <w:rPr>
        <w:rFonts w:ascii="Verdana" w:hAnsi="Verdana" w:cs="Verdana"/>
        <w:color w:val="808080"/>
      </w:rPr>
      <w:t xml:space="preserve">De </w:t>
    </w:r>
    <w:r w:rsidR="00900839">
      <w:rPr>
        <w:rFonts w:ascii="Verdana" w:hAnsi="Verdana" w:cs="Verdana"/>
        <w:color w:val="808080"/>
      </w:rPr>
      <w:t>Salpeterzuur</w:t>
    </w:r>
    <w:r w:rsidR="00900839" w:rsidRPr="00093624">
      <w:rPr>
        <w:rFonts w:ascii="Verdana" w:hAnsi="Verdana" w:cs="Verdana"/>
        <w:color w:val="808080"/>
      </w:rPr>
      <w:t xml:space="preserve"> Productieruimte </w:t>
    </w:r>
    <w:r w:rsidR="00900839">
      <w:rPr>
        <w:rFonts w:ascii="Verdana" w:hAnsi="Verdana" w:cs="Verdana"/>
        <w:noProof/>
        <w:color w:val="FFFFFF"/>
        <w:lang w:eastAsia="nl-NL"/>
      </w:rPr>
      <w:drawing>
        <wp:inline distT="0" distB="0" distL="0" distR="0">
          <wp:extent cx="219075" cy="352425"/>
          <wp:effectExtent l="0" t="0" r="9525" b="9525"/>
          <wp:docPr id="109" name="Afbeelding 1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19"/>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9075" cy="352425"/>
                  </a:xfrm>
                  <a:prstGeom prst="rect">
                    <a:avLst/>
                  </a:prstGeom>
                  <a:noFill/>
                  <a:ln>
                    <a:noFill/>
                  </a:ln>
                </pic:spPr>
              </pic:pic>
            </a:graphicData>
          </a:graphic>
        </wp:inline>
      </w:drawing>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0839" w:rsidRPr="00093624" w:rsidRDefault="0070575B" w:rsidP="00656DAF">
    <w:pPr>
      <w:pStyle w:val="Koptekst"/>
      <w:pBdr>
        <w:bottom w:val="single" w:sz="4" w:space="1" w:color="auto"/>
      </w:pBdr>
      <w:jc w:val="right"/>
      <w:rPr>
        <w:rFonts w:ascii="Verdana" w:hAnsi="Verdana" w:cs="Verdana"/>
        <w:color w:val="808080"/>
      </w:rPr>
    </w:pPr>
    <w:r>
      <w:rPr>
        <w:rFonts w:ascii="Verdana" w:hAnsi="Verdana" w:cs="Verdana"/>
        <w:color w:val="808080"/>
      </w:rPr>
      <w:t xml:space="preserve">H4. </w:t>
    </w:r>
    <w:r w:rsidR="00900839" w:rsidRPr="00093624">
      <w:rPr>
        <w:rFonts w:ascii="Verdana" w:hAnsi="Verdana" w:cs="Verdana"/>
        <w:color w:val="808080"/>
      </w:rPr>
      <w:t xml:space="preserve">De </w:t>
    </w:r>
    <w:r w:rsidR="00900839">
      <w:rPr>
        <w:rFonts w:ascii="Verdana" w:hAnsi="Verdana" w:cs="Verdana"/>
        <w:color w:val="808080"/>
      </w:rPr>
      <w:t>Salpeterzuur</w:t>
    </w:r>
    <w:r w:rsidR="00900839" w:rsidRPr="00093624">
      <w:rPr>
        <w:rFonts w:ascii="Verdana" w:hAnsi="Verdana" w:cs="Verdana"/>
        <w:color w:val="808080"/>
      </w:rPr>
      <w:t xml:space="preserve"> Productieruimte </w:t>
    </w:r>
    <w:r w:rsidR="00900839">
      <w:rPr>
        <w:rFonts w:ascii="Verdana" w:hAnsi="Verdana" w:cs="Verdana"/>
        <w:noProof/>
        <w:color w:val="FFFFFF"/>
        <w:lang w:eastAsia="nl-NL"/>
      </w:rPr>
      <w:drawing>
        <wp:inline distT="0" distB="0" distL="0" distR="0">
          <wp:extent cx="219075" cy="352425"/>
          <wp:effectExtent l="0" t="0" r="9525" b="9525"/>
          <wp:docPr id="111" name="Afbeelding 1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2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9075" cy="352425"/>
                  </a:xfrm>
                  <a:prstGeom prst="rect">
                    <a:avLst/>
                  </a:prstGeom>
                  <a:noFill/>
                  <a:ln>
                    <a:noFill/>
                  </a:ln>
                </pic:spPr>
              </pic:pic>
            </a:graphicData>
          </a:graphic>
        </wp:inline>
      </w:drawing>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0839" w:rsidRPr="00093624" w:rsidRDefault="0070575B" w:rsidP="00656DAF">
    <w:pPr>
      <w:pStyle w:val="Koptekst"/>
      <w:pBdr>
        <w:bottom w:val="single" w:sz="4" w:space="1" w:color="auto"/>
      </w:pBdr>
      <w:jc w:val="right"/>
      <w:rPr>
        <w:rFonts w:ascii="Verdana" w:hAnsi="Verdana" w:cs="Verdana"/>
        <w:color w:val="808080"/>
      </w:rPr>
    </w:pPr>
    <w:r>
      <w:rPr>
        <w:rFonts w:ascii="Verdana" w:hAnsi="Verdana" w:cs="Verdana"/>
        <w:color w:val="808080"/>
      </w:rPr>
      <w:t xml:space="preserve">H4. </w:t>
    </w:r>
    <w:r w:rsidR="00900839" w:rsidRPr="00093624">
      <w:rPr>
        <w:rFonts w:ascii="Verdana" w:hAnsi="Verdana" w:cs="Verdana"/>
        <w:color w:val="808080"/>
      </w:rPr>
      <w:t xml:space="preserve">De </w:t>
    </w:r>
    <w:r w:rsidR="00900839">
      <w:rPr>
        <w:rFonts w:ascii="Verdana" w:hAnsi="Verdana" w:cs="Verdana"/>
        <w:color w:val="808080"/>
      </w:rPr>
      <w:t>Salpeterzuur</w:t>
    </w:r>
    <w:r w:rsidR="00900839" w:rsidRPr="00093624">
      <w:rPr>
        <w:rFonts w:ascii="Verdana" w:hAnsi="Verdana" w:cs="Verdana"/>
        <w:color w:val="808080"/>
      </w:rPr>
      <w:t xml:space="preserve"> Productieruimte </w:t>
    </w:r>
    <w:r w:rsidR="00900839">
      <w:rPr>
        <w:rFonts w:ascii="Verdana" w:hAnsi="Verdana" w:cs="Verdana"/>
        <w:noProof/>
        <w:color w:val="FFFFFF"/>
        <w:lang w:eastAsia="nl-NL"/>
      </w:rPr>
      <w:drawing>
        <wp:inline distT="0" distB="0" distL="0" distR="0">
          <wp:extent cx="219075" cy="352425"/>
          <wp:effectExtent l="0" t="0" r="9525" b="9525"/>
          <wp:docPr id="115" name="Afbeelding 1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25"/>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9075" cy="352425"/>
                  </a:xfrm>
                  <a:prstGeom prst="rect">
                    <a:avLst/>
                  </a:prstGeom>
                  <a:noFill/>
                  <a:ln>
                    <a:noFill/>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64648F"/>
    <w:multiLevelType w:val="multilevel"/>
    <w:tmpl w:val="1AB851F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
    <w:nsid w:val="04BC4D9B"/>
    <w:multiLevelType w:val="multilevel"/>
    <w:tmpl w:val="D488E2D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
    <w:nsid w:val="05E9622D"/>
    <w:multiLevelType w:val="multilevel"/>
    <w:tmpl w:val="6632F5C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
    <w:nsid w:val="076E24E7"/>
    <w:multiLevelType w:val="hybridMultilevel"/>
    <w:tmpl w:val="A7F0438E"/>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4">
    <w:nsid w:val="145B1C25"/>
    <w:multiLevelType w:val="hybridMultilevel"/>
    <w:tmpl w:val="D6FE75D6"/>
    <w:lvl w:ilvl="0" w:tplc="04130003">
      <w:start w:val="1"/>
      <w:numFmt w:val="bullet"/>
      <w:lvlText w:val="o"/>
      <w:lvlJc w:val="left"/>
      <w:pPr>
        <w:ind w:left="720" w:hanging="360"/>
      </w:pPr>
      <w:rPr>
        <w:rFonts w:ascii="Courier New" w:hAnsi="Courier New" w:cs="Courier New"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cs="Wingdings" w:hint="default"/>
      </w:rPr>
    </w:lvl>
    <w:lvl w:ilvl="3" w:tplc="04130001">
      <w:start w:val="1"/>
      <w:numFmt w:val="bullet"/>
      <w:lvlText w:val=""/>
      <w:lvlJc w:val="left"/>
      <w:pPr>
        <w:ind w:left="2880" w:hanging="360"/>
      </w:pPr>
      <w:rPr>
        <w:rFonts w:ascii="Symbol" w:hAnsi="Symbol" w:cs="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cs="Wingdings" w:hint="default"/>
      </w:rPr>
    </w:lvl>
    <w:lvl w:ilvl="6" w:tplc="04130001">
      <w:start w:val="1"/>
      <w:numFmt w:val="bullet"/>
      <w:lvlText w:val=""/>
      <w:lvlJc w:val="left"/>
      <w:pPr>
        <w:ind w:left="5040" w:hanging="360"/>
      </w:pPr>
      <w:rPr>
        <w:rFonts w:ascii="Symbol" w:hAnsi="Symbol" w:cs="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cs="Wingdings" w:hint="default"/>
      </w:rPr>
    </w:lvl>
  </w:abstractNum>
  <w:abstractNum w:abstractNumId="5">
    <w:nsid w:val="18BA5D10"/>
    <w:multiLevelType w:val="multilevel"/>
    <w:tmpl w:val="00B45D4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6">
    <w:nsid w:val="27313710"/>
    <w:multiLevelType w:val="hybridMultilevel"/>
    <w:tmpl w:val="CEECCF98"/>
    <w:lvl w:ilvl="0" w:tplc="BAB421B6">
      <w:start w:val="65"/>
      <w:numFmt w:val="bullet"/>
      <w:lvlText w:val="-"/>
      <w:lvlJc w:val="left"/>
      <w:pPr>
        <w:ind w:left="720" w:hanging="360"/>
      </w:pPr>
      <w:rPr>
        <w:rFonts w:ascii="Trebuchet MS" w:eastAsia="Times New Roman" w:hAnsi="Trebuchet MS"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cs="Wingdings" w:hint="default"/>
      </w:rPr>
    </w:lvl>
    <w:lvl w:ilvl="3" w:tplc="04130001">
      <w:start w:val="1"/>
      <w:numFmt w:val="bullet"/>
      <w:lvlText w:val=""/>
      <w:lvlJc w:val="left"/>
      <w:pPr>
        <w:ind w:left="2880" w:hanging="360"/>
      </w:pPr>
      <w:rPr>
        <w:rFonts w:ascii="Symbol" w:hAnsi="Symbol" w:cs="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cs="Wingdings" w:hint="default"/>
      </w:rPr>
    </w:lvl>
    <w:lvl w:ilvl="6" w:tplc="04130001">
      <w:start w:val="1"/>
      <w:numFmt w:val="bullet"/>
      <w:lvlText w:val=""/>
      <w:lvlJc w:val="left"/>
      <w:pPr>
        <w:ind w:left="5040" w:hanging="360"/>
      </w:pPr>
      <w:rPr>
        <w:rFonts w:ascii="Symbol" w:hAnsi="Symbol" w:cs="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cs="Wingdings" w:hint="default"/>
      </w:rPr>
    </w:lvl>
  </w:abstractNum>
  <w:abstractNum w:abstractNumId="7">
    <w:nsid w:val="27B91DB0"/>
    <w:multiLevelType w:val="multilevel"/>
    <w:tmpl w:val="2E828D1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8">
    <w:nsid w:val="281619B4"/>
    <w:multiLevelType w:val="hybridMultilevel"/>
    <w:tmpl w:val="6D2EF14A"/>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9">
    <w:nsid w:val="291D086E"/>
    <w:multiLevelType w:val="hybridMultilevel"/>
    <w:tmpl w:val="4D54EE16"/>
    <w:lvl w:ilvl="0" w:tplc="B8D0B72A">
      <w:numFmt w:val="bullet"/>
      <w:lvlText w:val="-"/>
      <w:lvlJc w:val="left"/>
      <w:pPr>
        <w:ind w:left="720" w:hanging="360"/>
      </w:pPr>
      <w:rPr>
        <w:rFonts w:ascii="Trebuchet MS" w:eastAsia="Times New Roman" w:hAnsi="Trebuchet MS"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cs="Wingdings" w:hint="default"/>
      </w:rPr>
    </w:lvl>
    <w:lvl w:ilvl="3" w:tplc="04130001">
      <w:start w:val="1"/>
      <w:numFmt w:val="bullet"/>
      <w:lvlText w:val=""/>
      <w:lvlJc w:val="left"/>
      <w:pPr>
        <w:ind w:left="2880" w:hanging="360"/>
      </w:pPr>
      <w:rPr>
        <w:rFonts w:ascii="Symbol" w:hAnsi="Symbol" w:cs="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cs="Wingdings" w:hint="default"/>
      </w:rPr>
    </w:lvl>
    <w:lvl w:ilvl="6" w:tplc="04130001">
      <w:start w:val="1"/>
      <w:numFmt w:val="bullet"/>
      <w:lvlText w:val=""/>
      <w:lvlJc w:val="left"/>
      <w:pPr>
        <w:ind w:left="5040" w:hanging="360"/>
      </w:pPr>
      <w:rPr>
        <w:rFonts w:ascii="Symbol" w:hAnsi="Symbol" w:cs="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cs="Wingdings" w:hint="default"/>
      </w:rPr>
    </w:lvl>
  </w:abstractNum>
  <w:abstractNum w:abstractNumId="10">
    <w:nsid w:val="2F062D92"/>
    <w:multiLevelType w:val="hybridMultilevel"/>
    <w:tmpl w:val="76CCED7A"/>
    <w:lvl w:ilvl="0" w:tplc="8BDAD02A">
      <w:start w:val="3"/>
      <w:numFmt w:val="bullet"/>
      <w:lvlText w:val="-"/>
      <w:lvlJc w:val="left"/>
      <w:pPr>
        <w:ind w:left="720" w:hanging="360"/>
      </w:pPr>
      <w:rPr>
        <w:rFonts w:ascii="Trebuchet MS" w:eastAsia="Times New Roman" w:hAnsi="Trebuchet MS"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cs="Wingdings" w:hint="default"/>
      </w:rPr>
    </w:lvl>
    <w:lvl w:ilvl="3" w:tplc="04130001">
      <w:start w:val="1"/>
      <w:numFmt w:val="bullet"/>
      <w:lvlText w:val=""/>
      <w:lvlJc w:val="left"/>
      <w:pPr>
        <w:ind w:left="2880" w:hanging="360"/>
      </w:pPr>
      <w:rPr>
        <w:rFonts w:ascii="Symbol" w:hAnsi="Symbol" w:cs="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cs="Wingdings" w:hint="default"/>
      </w:rPr>
    </w:lvl>
    <w:lvl w:ilvl="6" w:tplc="04130001">
      <w:start w:val="1"/>
      <w:numFmt w:val="bullet"/>
      <w:lvlText w:val=""/>
      <w:lvlJc w:val="left"/>
      <w:pPr>
        <w:ind w:left="5040" w:hanging="360"/>
      </w:pPr>
      <w:rPr>
        <w:rFonts w:ascii="Symbol" w:hAnsi="Symbol" w:cs="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cs="Wingdings" w:hint="default"/>
      </w:rPr>
    </w:lvl>
  </w:abstractNum>
  <w:abstractNum w:abstractNumId="11">
    <w:nsid w:val="3028362D"/>
    <w:multiLevelType w:val="multilevel"/>
    <w:tmpl w:val="444A259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2">
    <w:nsid w:val="37294EDF"/>
    <w:multiLevelType w:val="multilevel"/>
    <w:tmpl w:val="FA1A402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3">
    <w:nsid w:val="3A1D2262"/>
    <w:multiLevelType w:val="hybridMultilevel"/>
    <w:tmpl w:val="9FA4E39A"/>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14">
    <w:nsid w:val="3A2D175D"/>
    <w:multiLevelType w:val="multilevel"/>
    <w:tmpl w:val="196EF9C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5">
    <w:nsid w:val="3ED52392"/>
    <w:multiLevelType w:val="hybridMultilevel"/>
    <w:tmpl w:val="55528DEA"/>
    <w:lvl w:ilvl="0" w:tplc="F3824C84">
      <w:numFmt w:val="bullet"/>
      <w:lvlText w:val="-"/>
      <w:lvlJc w:val="left"/>
      <w:pPr>
        <w:ind w:left="1068" w:hanging="708"/>
      </w:pPr>
      <w:rPr>
        <w:rFonts w:ascii="Trebuchet MS" w:eastAsia="Times New Roman" w:hAnsi="Trebuchet MS"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cs="Wingdings" w:hint="default"/>
      </w:rPr>
    </w:lvl>
    <w:lvl w:ilvl="3" w:tplc="04130001">
      <w:start w:val="1"/>
      <w:numFmt w:val="bullet"/>
      <w:lvlText w:val=""/>
      <w:lvlJc w:val="left"/>
      <w:pPr>
        <w:ind w:left="2880" w:hanging="360"/>
      </w:pPr>
      <w:rPr>
        <w:rFonts w:ascii="Symbol" w:hAnsi="Symbol" w:cs="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cs="Wingdings" w:hint="default"/>
      </w:rPr>
    </w:lvl>
    <w:lvl w:ilvl="6" w:tplc="04130001">
      <w:start w:val="1"/>
      <w:numFmt w:val="bullet"/>
      <w:lvlText w:val=""/>
      <w:lvlJc w:val="left"/>
      <w:pPr>
        <w:ind w:left="5040" w:hanging="360"/>
      </w:pPr>
      <w:rPr>
        <w:rFonts w:ascii="Symbol" w:hAnsi="Symbol" w:cs="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cs="Wingdings" w:hint="default"/>
      </w:rPr>
    </w:lvl>
  </w:abstractNum>
  <w:abstractNum w:abstractNumId="16">
    <w:nsid w:val="402F0B22"/>
    <w:multiLevelType w:val="hybridMultilevel"/>
    <w:tmpl w:val="EB863BCE"/>
    <w:lvl w:ilvl="0" w:tplc="7F30E000">
      <w:start w:val="3"/>
      <w:numFmt w:val="bullet"/>
      <w:lvlText w:val="-"/>
      <w:lvlJc w:val="left"/>
      <w:pPr>
        <w:ind w:left="720" w:hanging="360"/>
      </w:pPr>
      <w:rPr>
        <w:rFonts w:ascii="Trebuchet MS" w:eastAsia="Times New Roman" w:hAnsi="Trebuchet MS"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cs="Wingdings" w:hint="default"/>
      </w:rPr>
    </w:lvl>
    <w:lvl w:ilvl="3" w:tplc="04130001">
      <w:start w:val="1"/>
      <w:numFmt w:val="bullet"/>
      <w:lvlText w:val=""/>
      <w:lvlJc w:val="left"/>
      <w:pPr>
        <w:ind w:left="2880" w:hanging="360"/>
      </w:pPr>
      <w:rPr>
        <w:rFonts w:ascii="Symbol" w:hAnsi="Symbol" w:cs="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cs="Wingdings" w:hint="default"/>
      </w:rPr>
    </w:lvl>
    <w:lvl w:ilvl="6" w:tplc="04130001">
      <w:start w:val="1"/>
      <w:numFmt w:val="bullet"/>
      <w:lvlText w:val=""/>
      <w:lvlJc w:val="left"/>
      <w:pPr>
        <w:ind w:left="5040" w:hanging="360"/>
      </w:pPr>
      <w:rPr>
        <w:rFonts w:ascii="Symbol" w:hAnsi="Symbol" w:cs="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cs="Wingdings" w:hint="default"/>
      </w:rPr>
    </w:lvl>
  </w:abstractNum>
  <w:abstractNum w:abstractNumId="17">
    <w:nsid w:val="412746D6"/>
    <w:multiLevelType w:val="multilevel"/>
    <w:tmpl w:val="645E056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8">
    <w:nsid w:val="413A0C6D"/>
    <w:multiLevelType w:val="hybridMultilevel"/>
    <w:tmpl w:val="E6F01702"/>
    <w:lvl w:ilvl="0" w:tplc="0413000B">
      <w:start w:val="1"/>
      <w:numFmt w:val="bullet"/>
      <w:lvlText w:val=""/>
      <w:lvlJc w:val="left"/>
      <w:pPr>
        <w:ind w:left="720" w:hanging="360"/>
      </w:pPr>
      <w:rPr>
        <w:rFonts w:ascii="Wingdings" w:hAnsi="Wingdings" w:cs="Wingdings"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cs="Wingdings" w:hint="default"/>
      </w:rPr>
    </w:lvl>
    <w:lvl w:ilvl="3" w:tplc="04130001">
      <w:start w:val="1"/>
      <w:numFmt w:val="bullet"/>
      <w:lvlText w:val=""/>
      <w:lvlJc w:val="left"/>
      <w:pPr>
        <w:ind w:left="2880" w:hanging="360"/>
      </w:pPr>
      <w:rPr>
        <w:rFonts w:ascii="Symbol" w:hAnsi="Symbol" w:cs="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cs="Wingdings" w:hint="default"/>
      </w:rPr>
    </w:lvl>
    <w:lvl w:ilvl="6" w:tplc="04130001">
      <w:start w:val="1"/>
      <w:numFmt w:val="bullet"/>
      <w:lvlText w:val=""/>
      <w:lvlJc w:val="left"/>
      <w:pPr>
        <w:ind w:left="5040" w:hanging="360"/>
      </w:pPr>
      <w:rPr>
        <w:rFonts w:ascii="Symbol" w:hAnsi="Symbol" w:cs="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cs="Wingdings" w:hint="default"/>
      </w:rPr>
    </w:lvl>
  </w:abstractNum>
  <w:abstractNum w:abstractNumId="19">
    <w:nsid w:val="52FC4B10"/>
    <w:multiLevelType w:val="hybridMultilevel"/>
    <w:tmpl w:val="C292CCC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nsid w:val="564F5C53"/>
    <w:multiLevelType w:val="hybridMultilevel"/>
    <w:tmpl w:val="350EAC02"/>
    <w:lvl w:ilvl="0" w:tplc="C726B8EE">
      <w:start w:val="39"/>
      <w:numFmt w:val="bullet"/>
      <w:lvlText w:val="-"/>
      <w:lvlJc w:val="left"/>
      <w:pPr>
        <w:ind w:left="720" w:hanging="360"/>
      </w:pPr>
      <w:rPr>
        <w:rFonts w:ascii="Trebuchet MS" w:eastAsia="Times New Roman" w:hAnsi="Trebuchet MS"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cs="Wingdings" w:hint="default"/>
      </w:rPr>
    </w:lvl>
    <w:lvl w:ilvl="3" w:tplc="04130001">
      <w:start w:val="1"/>
      <w:numFmt w:val="bullet"/>
      <w:lvlText w:val=""/>
      <w:lvlJc w:val="left"/>
      <w:pPr>
        <w:ind w:left="2880" w:hanging="360"/>
      </w:pPr>
      <w:rPr>
        <w:rFonts w:ascii="Symbol" w:hAnsi="Symbol" w:cs="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cs="Wingdings" w:hint="default"/>
      </w:rPr>
    </w:lvl>
    <w:lvl w:ilvl="6" w:tplc="04130001">
      <w:start w:val="1"/>
      <w:numFmt w:val="bullet"/>
      <w:lvlText w:val=""/>
      <w:lvlJc w:val="left"/>
      <w:pPr>
        <w:ind w:left="5040" w:hanging="360"/>
      </w:pPr>
      <w:rPr>
        <w:rFonts w:ascii="Symbol" w:hAnsi="Symbol" w:cs="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cs="Wingdings" w:hint="default"/>
      </w:rPr>
    </w:lvl>
  </w:abstractNum>
  <w:abstractNum w:abstractNumId="21">
    <w:nsid w:val="5B201B53"/>
    <w:multiLevelType w:val="hybridMultilevel"/>
    <w:tmpl w:val="004CB774"/>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22">
    <w:nsid w:val="5C060E96"/>
    <w:multiLevelType w:val="hybridMultilevel"/>
    <w:tmpl w:val="79CE47E8"/>
    <w:lvl w:ilvl="0" w:tplc="04130001">
      <w:start w:val="1"/>
      <w:numFmt w:val="bullet"/>
      <w:lvlText w:val=""/>
      <w:lvlJc w:val="left"/>
      <w:pPr>
        <w:ind w:left="720" w:hanging="360"/>
      </w:pPr>
      <w:rPr>
        <w:rFonts w:ascii="Symbol" w:hAnsi="Symbol" w:cs="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cs="Wingdings" w:hint="default"/>
      </w:rPr>
    </w:lvl>
    <w:lvl w:ilvl="3" w:tplc="04130001">
      <w:start w:val="1"/>
      <w:numFmt w:val="bullet"/>
      <w:lvlText w:val=""/>
      <w:lvlJc w:val="left"/>
      <w:pPr>
        <w:ind w:left="2880" w:hanging="360"/>
      </w:pPr>
      <w:rPr>
        <w:rFonts w:ascii="Symbol" w:hAnsi="Symbol" w:cs="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cs="Wingdings" w:hint="default"/>
      </w:rPr>
    </w:lvl>
    <w:lvl w:ilvl="6" w:tplc="04130001">
      <w:start w:val="1"/>
      <w:numFmt w:val="bullet"/>
      <w:lvlText w:val=""/>
      <w:lvlJc w:val="left"/>
      <w:pPr>
        <w:ind w:left="5040" w:hanging="360"/>
      </w:pPr>
      <w:rPr>
        <w:rFonts w:ascii="Symbol" w:hAnsi="Symbol" w:cs="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cs="Wingdings" w:hint="default"/>
      </w:rPr>
    </w:lvl>
  </w:abstractNum>
  <w:abstractNum w:abstractNumId="23">
    <w:nsid w:val="5E397542"/>
    <w:multiLevelType w:val="multilevel"/>
    <w:tmpl w:val="64A690D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4">
    <w:nsid w:val="603C1A02"/>
    <w:multiLevelType w:val="multilevel"/>
    <w:tmpl w:val="07E8AB0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nsid w:val="606C4CDC"/>
    <w:multiLevelType w:val="hybridMultilevel"/>
    <w:tmpl w:val="E0D60158"/>
    <w:lvl w:ilvl="0" w:tplc="AEC44344">
      <w:start w:val="56"/>
      <w:numFmt w:val="bullet"/>
      <w:lvlText w:val="-"/>
      <w:lvlJc w:val="left"/>
      <w:pPr>
        <w:ind w:left="720" w:hanging="360"/>
      </w:pPr>
      <w:rPr>
        <w:rFonts w:ascii="Trebuchet MS" w:eastAsia="Times New Roman" w:hAnsi="Trebuchet MS"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cs="Wingdings" w:hint="default"/>
      </w:rPr>
    </w:lvl>
    <w:lvl w:ilvl="3" w:tplc="04130001">
      <w:start w:val="1"/>
      <w:numFmt w:val="bullet"/>
      <w:lvlText w:val=""/>
      <w:lvlJc w:val="left"/>
      <w:pPr>
        <w:ind w:left="2880" w:hanging="360"/>
      </w:pPr>
      <w:rPr>
        <w:rFonts w:ascii="Symbol" w:hAnsi="Symbol" w:cs="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cs="Wingdings" w:hint="default"/>
      </w:rPr>
    </w:lvl>
    <w:lvl w:ilvl="6" w:tplc="04130001">
      <w:start w:val="1"/>
      <w:numFmt w:val="bullet"/>
      <w:lvlText w:val=""/>
      <w:lvlJc w:val="left"/>
      <w:pPr>
        <w:ind w:left="5040" w:hanging="360"/>
      </w:pPr>
      <w:rPr>
        <w:rFonts w:ascii="Symbol" w:hAnsi="Symbol" w:cs="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cs="Wingdings" w:hint="default"/>
      </w:rPr>
    </w:lvl>
  </w:abstractNum>
  <w:abstractNum w:abstractNumId="26">
    <w:nsid w:val="613E5070"/>
    <w:multiLevelType w:val="multilevel"/>
    <w:tmpl w:val="545EF41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7">
    <w:nsid w:val="637B3257"/>
    <w:multiLevelType w:val="hybridMultilevel"/>
    <w:tmpl w:val="9678FDC0"/>
    <w:lvl w:ilvl="0" w:tplc="4CCE0DFA">
      <w:start w:val="56"/>
      <w:numFmt w:val="bullet"/>
      <w:lvlText w:val="-"/>
      <w:lvlJc w:val="left"/>
      <w:pPr>
        <w:ind w:left="720" w:hanging="360"/>
      </w:pPr>
      <w:rPr>
        <w:rFonts w:ascii="Trebuchet MS" w:eastAsia="Times New Roman" w:hAnsi="Trebuchet MS"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cs="Wingdings" w:hint="default"/>
      </w:rPr>
    </w:lvl>
    <w:lvl w:ilvl="3" w:tplc="04130001">
      <w:start w:val="1"/>
      <w:numFmt w:val="bullet"/>
      <w:lvlText w:val=""/>
      <w:lvlJc w:val="left"/>
      <w:pPr>
        <w:ind w:left="2880" w:hanging="360"/>
      </w:pPr>
      <w:rPr>
        <w:rFonts w:ascii="Symbol" w:hAnsi="Symbol" w:cs="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cs="Wingdings" w:hint="default"/>
      </w:rPr>
    </w:lvl>
    <w:lvl w:ilvl="6" w:tplc="04130001">
      <w:start w:val="1"/>
      <w:numFmt w:val="bullet"/>
      <w:lvlText w:val=""/>
      <w:lvlJc w:val="left"/>
      <w:pPr>
        <w:ind w:left="5040" w:hanging="360"/>
      </w:pPr>
      <w:rPr>
        <w:rFonts w:ascii="Symbol" w:hAnsi="Symbol" w:cs="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cs="Wingdings" w:hint="default"/>
      </w:rPr>
    </w:lvl>
  </w:abstractNum>
  <w:abstractNum w:abstractNumId="28">
    <w:nsid w:val="639A5791"/>
    <w:multiLevelType w:val="hybridMultilevel"/>
    <w:tmpl w:val="EABA7788"/>
    <w:lvl w:ilvl="0" w:tplc="3B50C958">
      <w:start w:val="1"/>
      <w:numFmt w:val="decimal"/>
      <w:lvlText w:val="%1."/>
      <w:lvlJc w:val="left"/>
      <w:pPr>
        <w:ind w:left="786" w:hanging="360"/>
      </w:pPr>
      <w:rPr>
        <w:rFonts w:hint="default"/>
      </w:rPr>
    </w:lvl>
    <w:lvl w:ilvl="1" w:tplc="04130019">
      <w:start w:val="1"/>
      <w:numFmt w:val="lowerLetter"/>
      <w:lvlText w:val="%2."/>
      <w:lvlJc w:val="left"/>
      <w:pPr>
        <w:ind w:left="1506" w:hanging="360"/>
      </w:pPr>
    </w:lvl>
    <w:lvl w:ilvl="2" w:tplc="0413001B">
      <w:start w:val="1"/>
      <w:numFmt w:val="lowerRoman"/>
      <w:lvlText w:val="%3."/>
      <w:lvlJc w:val="right"/>
      <w:pPr>
        <w:ind w:left="2226" w:hanging="180"/>
      </w:pPr>
    </w:lvl>
    <w:lvl w:ilvl="3" w:tplc="0413000F">
      <w:start w:val="1"/>
      <w:numFmt w:val="decimal"/>
      <w:lvlText w:val="%4."/>
      <w:lvlJc w:val="left"/>
      <w:pPr>
        <w:ind w:left="2946" w:hanging="360"/>
      </w:pPr>
    </w:lvl>
    <w:lvl w:ilvl="4" w:tplc="04130019">
      <w:start w:val="1"/>
      <w:numFmt w:val="lowerLetter"/>
      <w:lvlText w:val="%5."/>
      <w:lvlJc w:val="left"/>
      <w:pPr>
        <w:ind w:left="3666" w:hanging="360"/>
      </w:pPr>
    </w:lvl>
    <w:lvl w:ilvl="5" w:tplc="0413001B">
      <w:start w:val="1"/>
      <w:numFmt w:val="lowerRoman"/>
      <w:lvlText w:val="%6."/>
      <w:lvlJc w:val="right"/>
      <w:pPr>
        <w:ind w:left="4386" w:hanging="180"/>
      </w:pPr>
    </w:lvl>
    <w:lvl w:ilvl="6" w:tplc="0413000F">
      <w:start w:val="1"/>
      <w:numFmt w:val="decimal"/>
      <w:lvlText w:val="%7."/>
      <w:lvlJc w:val="left"/>
      <w:pPr>
        <w:ind w:left="5106" w:hanging="360"/>
      </w:pPr>
    </w:lvl>
    <w:lvl w:ilvl="7" w:tplc="04130019">
      <w:start w:val="1"/>
      <w:numFmt w:val="lowerLetter"/>
      <w:lvlText w:val="%8."/>
      <w:lvlJc w:val="left"/>
      <w:pPr>
        <w:ind w:left="5826" w:hanging="360"/>
      </w:pPr>
    </w:lvl>
    <w:lvl w:ilvl="8" w:tplc="0413001B">
      <w:start w:val="1"/>
      <w:numFmt w:val="lowerRoman"/>
      <w:lvlText w:val="%9."/>
      <w:lvlJc w:val="right"/>
      <w:pPr>
        <w:ind w:left="6546" w:hanging="180"/>
      </w:pPr>
    </w:lvl>
  </w:abstractNum>
  <w:abstractNum w:abstractNumId="29">
    <w:nsid w:val="65344F34"/>
    <w:multiLevelType w:val="hybridMultilevel"/>
    <w:tmpl w:val="2722B55C"/>
    <w:lvl w:ilvl="0" w:tplc="82AEF32A">
      <w:numFmt w:val="bullet"/>
      <w:lvlText w:val="-"/>
      <w:lvlJc w:val="left"/>
      <w:pPr>
        <w:tabs>
          <w:tab w:val="num" w:pos="720"/>
        </w:tabs>
        <w:ind w:left="720" w:hanging="360"/>
      </w:pPr>
      <w:rPr>
        <w:rFonts w:ascii="Trebuchet MS" w:eastAsia="Times New Roman" w:hAnsi="Trebuchet MS"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start w:val="1"/>
      <w:numFmt w:val="bullet"/>
      <w:lvlText w:val=""/>
      <w:lvlJc w:val="left"/>
      <w:pPr>
        <w:tabs>
          <w:tab w:val="num" w:pos="2160"/>
        </w:tabs>
        <w:ind w:left="2160" w:hanging="360"/>
      </w:pPr>
      <w:rPr>
        <w:rFonts w:ascii="Wingdings" w:hAnsi="Wingdings" w:cs="Wingdings" w:hint="default"/>
      </w:rPr>
    </w:lvl>
    <w:lvl w:ilvl="3" w:tplc="04130001">
      <w:start w:val="1"/>
      <w:numFmt w:val="bullet"/>
      <w:lvlText w:val=""/>
      <w:lvlJc w:val="left"/>
      <w:pPr>
        <w:tabs>
          <w:tab w:val="num" w:pos="2880"/>
        </w:tabs>
        <w:ind w:left="2880" w:hanging="360"/>
      </w:pPr>
      <w:rPr>
        <w:rFonts w:ascii="Symbol" w:hAnsi="Symbol" w:cs="Symbol" w:hint="default"/>
      </w:rPr>
    </w:lvl>
    <w:lvl w:ilvl="4" w:tplc="04130003">
      <w:start w:val="1"/>
      <w:numFmt w:val="bullet"/>
      <w:lvlText w:val="o"/>
      <w:lvlJc w:val="left"/>
      <w:pPr>
        <w:tabs>
          <w:tab w:val="num" w:pos="3600"/>
        </w:tabs>
        <w:ind w:left="3600" w:hanging="360"/>
      </w:pPr>
      <w:rPr>
        <w:rFonts w:ascii="Courier New" w:hAnsi="Courier New" w:cs="Courier New" w:hint="default"/>
      </w:rPr>
    </w:lvl>
    <w:lvl w:ilvl="5" w:tplc="04130005">
      <w:start w:val="1"/>
      <w:numFmt w:val="bullet"/>
      <w:lvlText w:val=""/>
      <w:lvlJc w:val="left"/>
      <w:pPr>
        <w:tabs>
          <w:tab w:val="num" w:pos="4320"/>
        </w:tabs>
        <w:ind w:left="4320" w:hanging="360"/>
      </w:pPr>
      <w:rPr>
        <w:rFonts w:ascii="Wingdings" w:hAnsi="Wingdings" w:cs="Wingdings" w:hint="default"/>
      </w:rPr>
    </w:lvl>
    <w:lvl w:ilvl="6" w:tplc="04130001">
      <w:start w:val="1"/>
      <w:numFmt w:val="bullet"/>
      <w:lvlText w:val=""/>
      <w:lvlJc w:val="left"/>
      <w:pPr>
        <w:tabs>
          <w:tab w:val="num" w:pos="5040"/>
        </w:tabs>
        <w:ind w:left="5040" w:hanging="360"/>
      </w:pPr>
      <w:rPr>
        <w:rFonts w:ascii="Symbol" w:hAnsi="Symbol" w:cs="Symbol" w:hint="default"/>
      </w:rPr>
    </w:lvl>
    <w:lvl w:ilvl="7" w:tplc="04130003">
      <w:start w:val="1"/>
      <w:numFmt w:val="bullet"/>
      <w:lvlText w:val="o"/>
      <w:lvlJc w:val="left"/>
      <w:pPr>
        <w:tabs>
          <w:tab w:val="num" w:pos="5760"/>
        </w:tabs>
        <w:ind w:left="5760" w:hanging="360"/>
      </w:pPr>
      <w:rPr>
        <w:rFonts w:ascii="Courier New" w:hAnsi="Courier New" w:cs="Courier New" w:hint="default"/>
      </w:rPr>
    </w:lvl>
    <w:lvl w:ilvl="8" w:tplc="04130005">
      <w:start w:val="1"/>
      <w:numFmt w:val="bullet"/>
      <w:lvlText w:val=""/>
      <w:lvlJc w:val="left"/>
      <w:pPr>
        <w:tabs>
          <w:tab w:val="num" w:pos="6480"/>
        </w:tabs>
        <w:ind w:left="6480" w:hanging="360"/>
      </w:pPr>
      <w:rPr>
        <w:rFonts w:ascii="Wingdings" w:hAnsi="Wingdings" w:cs="Wingdings" w:hint="default"/>
      </w:rPr>
    </w:lvl>
  </w:abstractNum>
  <w:abstractNum w:abstractNumId="30">
    <w:nsid w:val="6C08431F"/>
    <w:multiLevelType w:val="hybridMultilevel"/>
    <w:tmpl w:val="B81484DA"/>
    <w:lvl w:ilvl="0" w:tplc="24AC6024">
      <w:numFmt w:val="bullet"/>
      <w:lvlText w:val="-"/>
      <w:lvlJc w:val="left"/>
      <w:pPr>
        <w:ind w:left="720" w:hanging="360"/>
      </w:pPr>
      <w:rPr>
        <w:rFonts w:ascii="Arial" w:eastAsia="Times New Roman" w:hAnsi="Aria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cs="Wingdings" w:hint="default"/>
      </w:rPr>
    </w:lvl>
    <w:lvl w:ilvl="3" w:tplc="04130001">
      <w:start w:val="1"/>
      <w:numFmt w:val="bullet"/>
      <w:lvlText w:val=""/>
      <w:lvlJc w:val="left"/>
      <w:pPr>
        <w:ind w:left="2880" w:hanging="360"/>
      </w:pPr>
      <w:rPr>
        <w:rFonts w:ascii="Symbol" w:hAnsi="Symbol" w:cs="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cs="Wingdings" w:hint="default"/>
      </w:rPr>
    </w:lvl>
    <w:lvl w:ilvl="6" w:tplc="04130001">
      <w:start w:val="1"/>
      <w:numFmt w:val="bullet"/>
      <w:lvlText w:val=""/>
      <w:lvlJc w:val="left"/>
      <w:pPr>
        <w:ind w:left="5040" w:hanging="360"/>
      </w:pPr>
      <w:rPr>
        <w:rFonts w:ascii="Symbol" w:hAnsi="Symbol" w:cs="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cs="Wingdings" w:hint="default"/>
      </w:rPr>
    </w:lvl>
  </w:abstractNum>
  <w:abstractNum w:abstractNumId="31">
    <w:nsid w:val="725A3095"/>
    <w:multiLevelType w:val="multilevel"/>
    <w:tmpl w:val="0C96232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2">
    <w:nsid w:val="73DE6574"/>
    <w:multiLevelType w:val="multilevel"/>
    <w:tmpl w:val="9BC09D2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3">
    <w:nsid w:val="781A624A"/>
    <w:multiLevelType w:val="multilevel"/>
    <w:tmpl w:val="F2EE407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4">
    <w:nsid w:val="794E6C09"/>
    <w:multiLevelType w:val="multilevel"/>
    <w:tmpl w:val="A26A64A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5">
    <w:nsid w:val="7D6D04A8"/>
    <w:multiLevelType w:val="multilevel"/>
    <w:tmpl w:val="8FFA08F2"/>
    <w:lvl w:ilvl="0">
      <w:start w:val="1"/>
      <w:numFmt w:val="bullet"/>
      <w:lvlText w:val=""/>
      <w:lvlJc w:val="left"/>
      <w:pPr>
        <w:tabs>
          <w:tab w:val="num" w:pos="720"/>
        </w:tabs>
        <w:ind w:left="720" w:hanging="360"/>
      </w:pPr>
      <w:rPr>
        <w:rFonts w:ascii="Wingdings" w:hAnsi="Wingdings" w:cs="Wingding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30"/>
  </w:num>
  <w:num w:numId="2">
    <w:abstractNumId w:val="21"/>
  </w:num>
  <w:num w:numId="3">
    <w:abstractNumId w:val="24"/>
  </w:num>
  <w:num w:numId="4">
    <w:abstractNumId w:val="22"/>
  </w:num>
  <w:num w:numId="5">
    <w:abstractNumId w:val="15"/>
  </w:num>
  <w:num w:numId="6">
    <w:abstractNumId w:val="28"/>
  </w:num>
  <w:num w:numId="7">
    <w:abstractNumId w:val="3"/>
  </w:num>
  <w:num w:numId="8">
    <w:abstractNumId w:val="13"/>
  </w:num>
  <w:num w:numId="9">
    <w:abstractNumId w:val="25"/>
  </w:num>
  <w:num w:numId="10">
    <w:abstractNumId w:val="27"/>
  </w:num>
  <w:num w:numId="11">
    <w:abstractNumId w:val="16"/>
  </w:num>
  <w:num w:numId="12">
    <w:abstractNumId w:val="10"/>
  </w:num>
  <w:num w:numId="13">
    <w:abstractNumId w:val="9"/>
  </w:num>
  <w:num w:numId="14">
    <w:abstractNumId w:val="20"/>
  </w:num>
  <w:num w:numId="15">
    <w:abstractNumId w:val="31"/>
  </w:num>
  <w:num w:numId="16">
    <w:abstractNumId w:val="17"/>
  </w:num>
  <w:num w:numId="17">
    <w:abstractNumId w:val="26"/>
  </w:num>
  <w:num w:numId="18">
    <w:abstractNumId w:val="11"/>
  </w:num>
  <w:num w:numId="19">
    <w:abstractNumId w:val="7"/>
  </w:num>
  <w:num w:numId="20">
    <w:abstractNumId w:val="33"/>
  </w:num>
  <w:num w:numId="21">
    <w:abstractNumId w:val="2"/>
  </w:num>
  <w:num w:numId="22">
    <w:abstractNumId w:val="32"/>
  </w:num>
  <w:num w:numId="23">
    <w:abstractNumId w:val="14"/>
  </w:num>
  <w:num w:numId="24">
    <w:abstractNumId w:val="12"/>
  </w:num>
  <w:num w:numId="25">
    <w:abstractNumId w:val="23"/>
  </w:num>
  <w:num w:numId="26">
    <w:abstractNumId w:val="0"/>
  </w:num>
  <w:num w:numId="27">
    <w:abstractNumId w:val="34"/>
  </w:num>
  <w:num w:numId="28">
    <w:abstractNumId w:val="6"/>
  </w:num>
  <w:num w:numId="29">
    <w:abstractNumId w:val="8"/>
  </w:num>
  <w:num w:numId="30">
    <w:abstractNumId w:val="4"/>
  </w:num>
  <w:num w:numId="31">
    <w:abstractNumId w:val="5"/>
  </w:num>
  <w:num w:numId="32">
    <w:abstractNumId w:val="1"/>
  </w:num>
  <w:num w:numId="33">
    <w:abstractNumId w:val="18"/>
  </w:num>
  <w:num w:numId="34">
    <w:abstractNumId w:val="35"/>
  </w:num>
  <w:num w:numId="35">
    <w:abstractNumId w:val="29"/>
  </w:num>
  <w:num w:numId="36">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hyphenationZone w:val="425"/>
  <w:doNotHyphenateCaps/>
  <w:characterSpacingControl w:val="doNotCompress"/>
  <w:doNotValidateAgainstSchema/>
  <w:doNotDemarcateInvalidXml/>
  <w:hdrShapeDefaults>
    <o:shapedefaults v:ext="edit" spidmax="5122"/>
  </w:hdrShapeDefaults>
  <w:footnotePr>
    <w:footnote w:id="-1"/>
    <w:footnote w:id="0"/>
  </w:footnotePr>
  <w:endnotePr>
    <w:endnote w:id="-1"/>
    <w:endnote w:id="0"/>
  </w:endnotePr>
  <w:compat/>
  <w:rsids>
    <w:rsidRoot w:val="000749EB"/>
    <w:rsid w:val="0000052D"/>
    <w:rsid w:val="00001F8D"/>
    <w:rsid w:val="0000229C"/>
    <w:rsid w:val="00012C03"/>
    <w:rsid w:val="000142B4"/>
    <w:rsid w:val="000177EB"/>
    <w:rsid w:val="00021556"/>
    <w:rsid w:val="00022064"/>
    <w:rsid w:val="0002417F"/>
    <w:rsid w:val="00024328"/>
    <w:rsid w:val="00026C5D"/>
    <w:rsid w:val="00033BBC"/>
    <w:rsid w:val="000357BA"/>
    <w:rsid w:val="0004232C"/>
    <w:rsid w:val="00055174"/>
    <w:rsid w:val="0006340F"/>
    <w:rsid w:val="00066B5F"/>
    <w:rsid w:val="00070E72"/>
    <w:rsid w:val="000719C5"/>
    <w:rsid w:val="000749EB"/>
    <w:rsid w:val="000758B0"/>
    <w:rsid w:val="00076225"/>
    <w:rsid w:val="00085317"/>
    <w:rsid w:val="00093624"/>
    <w:rsid w:val="000A0E2B"/>
    <w:rsid w:val="000A6AC4"/>
    <w:rsid w:val="000B1C50"/>
    <w:rsid w:val="000B21AB"/>
    <w:rsid w:val="000B31F4"/>
    <w:rsid w:val="000C121F"/>
    <w:rsid w:val="000C2227"/>
    <w:rsid w:val="000C2AE0"/>
    <w:rsid w:val="000C660A"/>
    <w:rsid w:val="000D1565"/>
    <w:rsid w:val="000D565A"/>
    <w:rsid w:val="000D7316"/>
    <w:rsid w:val="000E4D56"/>
    <w:rsid w:val="000E623D"/>
    <w:rsid w:val="000F2B8A"/>
    <w:rsid w:val="000F4552"/>
    <w:rsid w:val="000F7982"/>
    <w:rsid w:val="001063A0"/>
    <w:rsid w:val="00107487"/>
    <w:rsid w:val="00112D0D"/>
    <w:rsid w:val="0012102A"/>
    <w:rsid w:val="00123051"/>
    <w:rsid w:val="00124B5C"/>
    <w:rsid w:val="0013195B"/>
    <w:rsid w:val="00142B1F"/>
    <w:rsid w:val="0014335F"/>
    <w:rsid w:val="00143D04"/>
    <w:rsid w:val="00145B2E"/>
    <w:rsid w:val="0014714D"/>
    <w:rsid w:val="00152E0C"/>
    <w:rsid w:val="00153598"/>
    <w:rsid w:val="00156D20"/>
    <w:rsid w:val="001574F3"/>
    <w:rsid w:val="00160FC1"/>
    <w:rsid w:val="00165B97"/>
    <w:rsid w:val="001730ED"/>
    <w:rsid w:val="00173DE2"/>
    <w:rsid w:val="00174314"/>
    <w:rsid w:val="0017434C"/>
    <w:rsid w:val="0017687A"/>
    <w:rsid w:val="00177835"/>
    <w:rsid w:val="00180A24"/>
    <w:rsid w:val="0018129F"/>
    <w:rsid w:val="00184DF1"/>
    <w:rsid w:val="00185E41"/>
    <w:rsid w:val="00186C30"/>
    <w:rsid w:val="00190C30"/>
    <w:rsid w:val="00191DA8"/>
    <w:rsid w:val="00195090"/>
    <w:rsid w:val="001A3F4C"/>
    <w:rsid w:val="001A6CF9"/>
    <w:rsid w:val="001B11BE"/>
    <w:rsid w:val="001B4F6B"/>
    <w:rsid w:val="001B744E"/>
    <w:rsid w:val="001D01AA"/>
    <w:rsid w:val="001D4DF8"/>
    <w:rsid w:val="001D5F60"/>
    <w:rsid w:val="001E110A"/>
    <w:rsid w:val="001E15B5"/>
    <w:rsid w:val="001E46DB"/>
    <w:rsid w:val="001F6888"/>
    <w:rsid w:val="001F72EC"/>
    <w:rsid w:val="001F79A2"/>
    <w:rsid w:val="002009C3"/>
    <w:rsid w:val="00200D78"/>
    <w:rsid w:val="00201DA7"/>
    <w:rsid w:val="00202968"/>
    <w:rsid w:val="002031DD"/>
    <w:rsid w:val="00204D88"/>
    <w:rsid w:val="002073E7"/>
    <w:rsid w:val="00212244"/>
    <w:rsid w:val="002127FF"/>
    <w:rsid w:val="00212A11"/>
    <w:rsid w:val="0022059F"/>
    <w:rsid w:val="0022571B"/>
    <w:rsid w:val="00230BAF"/>
    <w:rsid w:val="0023530E"/>
    <w:rsid w:val="00237CC4"/>
    <w:rsid w:val="0024066F"/>
    <w:rsid w:val="002538AF"/>
    <w:rsid w:val="00262106"/>
    <w:rsid w:val="00263372"/>
    <w:rsid w:val="0026636A"/>
    <w:rsid w:val="0026769D"/>
    <w:rsid w:val="00270992"/>
    <w:rsid w:val="002801D5"/>
    <w:rsid w:val="00283A13"/>
    <w:rsid w:val="0029127B"/>
    <w:rsid w:val="00296F38"/>
    <w:rsid w:val="002A681E"/>
    <w:rsid w:val="002B663B"/>
    <w:rsid w:val="002B735F"/>
    <w:rsid w:val="002B7F1C"/>
    <w:rsid w:val="002C04E1"/>
    <w:rsid w:val="002C08A2"/>
    <w:rsid w:val="002C4338"/>
    <w:rsid w:val="002D07B7"/>
    <w:rsid w:val="002D13B6"/>
    <w:rsid w:val="002D432F"/>
    <w:rsid w:val="002E00D3"/>
    <w:rsid w:val="002E3BA5"/>
    <w:rsid w:val="002E3E5A"/>
    <w:rsid w:val="002E4C26"/>
    <w:rsid w:val="002E6D18"/>
    <w:rsid w:val="0030459A"/>
    <w:rsid w:val="003067EB"/>
    <w:rsid w:val="0030709C"/>
    <w:rsid w:val="0031697A"/>
    <w:rsid w:val="00320A9C"/>
    <w:rsid w:val="0032150B"/>
    <w:rsid w:val="00334CF3"/>
    <w:rsid w:val="00337BB9"/>
    <w:rsid w:val="0034009E"/>
    <w:rsid w:val="0034143F"/>
    <w:rsid w:val="00357706"/>
    <w:rsid w:val="0036237C"/>
    <w:rsid w:val="0036409C"/>
    <w:rsid w:val="00364526"/>
    <w:rsid w:val="00366399"/>
    <w:rsid w:val="00373AF7"/>
    <w:rsid w:val="00375A82"/>
    <w:rsid w:val="00376E66"/>
    <w:rsid w:val="00381A0E"/>
    <w:rsid w:val="00384D02"/>
    <w:rsid w:val="0038623A"/>
    <w:rsid w:val="00390CA0"/>
    <w:rsid w:val="00395598"/>
    <w:rsid w:val="00396AB3"/>
    <w:rsid w:val="003A0CA9"/>
    <w:rsid w:val="003A0CB6"/>
    <w:rsid w:val="003A3CFA"/>
    <w:rsid w:val="003A45BB"/>
    <w:rsid w:val="003A6170"/>
    <w:rsid w:val="003A7BC6"/>
    <w:rsid w:val="003B00A0"/>
    <w:rsid w:val="003B0754"/>
    <w:rsid w:val="003B58CB"/>
    <w:rsid w:val="003B71D5"/>
    <w:rsid w:val="003B76F7"/>
    <w:rsid w:val="003B7A29"/>
    <w:rsid w:val="003C65E3"/>
    <w:rsid w:val="003C7A09"/>
    <w:rsid w:val="003D2396"/>
    <w:rsid w:val="003D26B3"/>
    <w:rsid w:val="003D5147"/>
    <w:rsid w:val="003D5E99"/>
    <w:rsid w:val="003D6ADE"/>
    <w:rsid w:val="003E0238"/>
    <w:rsid w:val="003E5BBE"/>
    <w:rsid w:val="003F3312"/>
    <w:rsid w:val="003F51E8"/>
    <w:rsid w:val="003F7284"/>
    <w:rsid w:val="00404EFF"/>
    <w:rsid w:val="00405922"/>
    <w:rsid w:val="004138E8"/>
    <w:rsid w:val="004153A2"/>
    <w:rsid w:val="004173AD"/>
    <w:rsid w:val="00417F52"/>
    <w:rsid w:val="00422290"/>
    <w:rsid w:val="004236C5"/>
    <w:rsid w:val="00431084"/>
    <w:rsid w:val="0043236B"/>
    <w:rsid w:val="00432D13"/>
    <w:rsid w:val="00451735"/>
    <w:rsid w:val="00452433"/>
    <w:rsid w:val="00461101"/>
    <w:rsid w:val="004621C6"/>
    <w:rsid w:val="00464B6F"/>
    <w:rsid w:val="00465F10"/>
    <w:rsid w:val="004672D6"/>
    <w:rsid w:val="004700C7"/>
    <w:rsid w:val="00470AFB"/>
    <w:rsid w:val="004731F8"/>
    <w:rsid w:val="00474075"/>
    <w:rsid w:val="00475997"/>
    <w:rsid w:val="00480013"/>
    <w:rsid w:val="00481385"/>
    <w:rsid w:val="004828D5"/>
    <w:rsid w:val="004859C2"/>
    <w:rsid w:val="00486A73"/>
    <w:rsid w:val="004A19F8"/>
    <w:rsid w:val="004A3AE5"/>
    <w:rsid w:val="004A5350"/>
    <w:rsid w:val="004A6CD0"/>
    <w:rsid w:val="004A72B5"/>
    <w:rsid w:val="004B019D"/>
    <w:rsid w:val="004B3D62"/>
    <w:rsid w:val="004B4891"/>
    <w:rsid w:val="004B6618"/>
    <w:rsid w:val="004C6371"/>
    <w:rsid w:val="004C75DF"/>
    <w:rsid w:val="004D09A8"/>
    <w:rsid w:val="004D0E56"/>
    <w:rsid w:val="004D22A5"/>
    <w:rsid w:val="004D3BBE"/>
    <w:rsid w:val="004D4349"/>
    <w:rsid w:val="004D494F"/>
    <w:rsid w:val="004E1134"/>
    <w:rsid w:val="004F0DD7"/>
    <w:rsid w:val="005002F8"/>
    <w:rsid w:val="00500EB2"/>
    <w:rsid w:val="00500F44"/>
    <w:rsid w:val="005010E2"/>
    <w:rsid w:val="00502126"/>
    <w:rsid w:val="00507FCB"/>
    <w:rsid w:val="0051009A"/>
    <w:rsid w:val="005110D1"/>
    <w:rsid w:val="005148C5"/>
    <w:rsid w:val="00514CE5"/>
    <w:rsid w:val="0051644A"/>
    <w:rsid w:val="00521871"/>
    <w:rsid w:val="0052441D"/>
    <w:rsid w:val="00524C08"/>
    <w:rsid w:val="00530CDA"/>
    <w:rsid w:val="00531121"/>
    <w:rsid w:val="00532A46"/>
    <w:rsid w:val="005347E4"/>
    <w:rsid w:val="00535D07"/>
    <w:rsid w:val="005410AD"/>
    <w:rsid w:val="00541A2E"/>
    <w:rsid w:val="00541FF7"/>
    <w:rsid w:val="00544F79"/>
    <w:rsid w:val="00555298"/>
    <w:rsid w:val="00556684"/>
    <w:rsid w:val="00560C86"/>
    <w:rsid w:val="00565D5D"/>
    <w:rsid w:val="005759F4"/>
    <w:rsid w:val="005777E1"/>
    <w:rsid w:val="00585348"/>
    <w:rsid w:val="005862EA"/>
    <w:rsid w:val="005866E8"/>
    <w:rsid w:val="00592BBF"/>
    <w:rsid w:val="005A481A"/>
    <w:rsid w:val="005A483C"/>
    <w:rsid w:val="005A6CCA"/>
    <w:rsid w:val="005A732B"/>
    <w:rsid w:val="005C167F"/>
    <w:rsid w:val="005C29E0"/>
    <w:rsid w:val="005D1137"/>
    <w:rsid w:val="005D26A4"/>
    <w:rsid w:val="005E4D80"/>
    <w:rsid w:val="005F1CB9"/>
    <w:rsid w:val="005F74EE"/>
    <w:rsid w:val="00612464"/>
    <w:rsid w:val="00614C90"/>
    <w:rsid w:val="00616CD4"/>
    <w:rsid w:val="00626648"/>
    <w:rsid w:val="006274BC"/>
    <w:rsid w:val="00631CD5"/>
    <w:rsid w:val="00632943"/>
    <w:rsid w:val="006336A8"/>
    <w:rsid w:val="006350DD"/>
    <w:rsid w:val="006405D2"/>
    <w:rsid w:val="006431AC"/>
    <w:rsid w:val="00653550"/>
    <w:rsid w:val="00653A71"/>
    <w:rsid w:val="00653D83"/>
    <w:rsid w:val="00654DF4"/>
    <w:rsid w:val="00656DAF"/>
    <w:rsid w:val="0066774D"/>
    <w:rsid w:val="006700E7"/>
    <w:rsid w:val="006732A9"/>
    <w:rsid w:val="00675F82"/>
    <w:rsid w:val="006760E6"/>
    <w:rsid w:val="006766D1"/>
    <w:rsid w:val="00685513"/>
    <w:rsid w:val="00690307"/>
    <w:rsid w:val="0069447D"/>
    <w:rsid w:val="006A043C"/>
    <w:rsid w:val="006A4810"/>
    <w:rsid w:val="006A4D65"/>
    <w:rsid w:val="006B04DA"/>
    <w:rsid w:val="006B07F3"/>
    <w:rsid w:val="006B1209"/>
    <w:rsid w:val="006C0A01"/>
    <w:rsid w:val="006C1C34"/>
    <w:rsid w:val="006C4BC4"/>
    <w:rsid w:val="006C652E"/>
    <w:rsid w:val="006D7CED"/>
    <w:rsid w:val="006E676A"/>
    <w:rsid w:val="006F11CD"/>
    <w:rsid w:val="006F58E6"/>
    <w:rsid w:val="006F71CF"/>
    <w:rsid w:val="0070387C"/>
    <w:rsid w:val="00704CE9"/>
    <w:rsid w:val="0070528A"/>
    <w:rsid w:val="0070575B"/>
    <w:rsid w:val="00706230"/>
    <w:rsid w:val="007101FD"/>
    <w:rsid w:val="0071367A"/>
    <w:rsid w:val="007211D4"/>
    <w:rsid w:val="00722BF2"/>
    <w:rsid w:val="007244B6"/>
    <w:rsid w:val="0072573E"/>
    <w:rsid w:val="00731F37"/>
    <w:rsid w:val="00733F78"/>
    <w:rsid w:val="007345EE"/>
    <w:rsid w:val="00736684"/>
    <w:rsid w:val="0074167B"/>
    <w:rsid w:val="00742C01"/>
    <w:rsid w:val="00743824"/>
    <w:rsid w:val="00746EC6"/>
    <w:rsid w:val="00746FDA"/>
    <w:rsid w:val="007545C0"/>
    <w:rsid w:val="0075797B"/>
    <w:rsid w:val="00757BDC"/>
    <w:rsid w:val="00761471"/>
    <w:rsid w:val="007622BD"/>
    <w:rsid w:val="007657C8"/>
    <w:rsid w:val="00765AC2"/>
    <w:rsid w:val="007703DB"/>
    <w:rsid w:val="00777028"/>
    <w:rsid w:val="00786BC0"/>
    <w:rsid w:val="007911E2"/>
    <w:rsid w:val="0079166C"/>
    <w:rsid w:val="007956F2"/>
    <w:rsid w:val="007A0DC4"/>
    <w:rsid w:val="007A327F"/>
    <w:rsid w:val="007A6A02"/>
    <w:rsid w:val="007A76DC"/>
    <w:rsid w:val="007B0A47"/>
    <w:rsid w:val="007B4AD2"/>
    <w:rsid w:val="007B718A"/>
    <w:rsid w:val="007C14EF"/>
    <w:rsid w:val="007C4D1B"/>
    <w:rsid w:val="007D6505"/>
    <w:rsid w:val="007E3EF1"/>
    <w:rsid w:val="007E5C1A"/>
    <w:rsid w:val="007F0221"/>
    <w:rsid w:val="00806916"/>
    <w:rsid w:val="00812243"/>
    <w:rsid w:val="0081347A"/>
    <w:rsid w:val="008136A8"/>
    <w:rsid w:val="00814C9D"/>
    <w:rsid w:val="00816907"/>
    <w:rsid w:val="00822C26"/>
    <w:rsid w:val="00833AAA"/>
    <w:rsid w:val="008346CF"/>
    <w:rsid w:val="008347EB"/>
    <w:rsid w:val="00837F2E"/>
    <w:rsid w:val="008417D6"/>
    <w:rsid w:val="008432EF"/>
    <w:rsid w:val="008451D0"/>
    <w:rsid w:val="00850326"/>
    <w:rsid w:val="0085352D"/>
    <w:rsid w:val="008535A9"/>
    <w:rsid w:val="00853C09"/>
    <w:rsid w:val="00854B82"/>
    <w:rsid w:val="00893AD6"/>
    <w:rsid w:val="00894E73"/>
    <w:rsid w:val="00895C03"/>
    <w:rsid w:val="00896C5D"/>
    <w:rsid w:val="008B0744"/>
    <w:rsid w:val="008B0B1B"/>
    <w:rsid w:val="008B3FC6"/>
    <w:rsid w:val="008B51B1"/>
    <w:rsid w:val="008C1D45"/>
    <w:rsid w:val="008C2D81"/>
    <w:rsid w:val="008D0CFD"/>
    <w:rsid w:val="008E0167"/>
    <w:rsid w:val="008F1EEA"/>
    <w:rsid w:val="008F2C21"/>
    <w:rsid w:val="00900839"/>
    <w:rsid w:val="009009A0"/>
    <w:rsid w:val="00900A02"/>
    <w:rsid w:val="00901749"/>
    <w:rsid w:val="00901B52"/>
    <w:rsid w:val="00906BE1"/>
    <w:rsid w:val="009100B9"/>
    <w:rsid w:val="00910377"/>
    <w:rsid w:val="00912297"/>
    <w:rsid w:val="009162E6"/>
    <w:rsid w:val="00916C78"/>
    <w:rsid w:val="0092217A"/>
    <w:rsid w:val="00923AE5"/>
    <w:rsid w:val="00927F88"/>
    <w:rsid w:val="00930723"/>
    <w:rsid w:val="00935C3D"/>
    <w:rsid w:val="00936592"/>
    <w:rsid w:val="009428FC"/>
    <w:rsid w:val="00942A9E"/>
    <w:rsid w:val="00942CE7"/>
    <w:rsid w:val="00945BCF"/>
    <w:rsid w:val="00946266"/>
    <w:rsid w:val="00957E40"/>
    <w:rsid w:val="00961F23"/>
    <w:rsid w:val="00962F46"/>
    <w:rsid w:val="0096406F"/>
    <w:rsid w:val="0096457D"/>
    <w:rsid w:val="00966D60"/>
    <w:rsid w:val="00970580"/>
    <w:rsid w:val="00974148"/>
    <w:rsid w:val="009754A3"/>
    <w:rsid w:val="00976842"/>
    <w:rsid w:val="00987A0A"/>
    <w:rsid w:val="00991CFE"/>
    <w:rsid w:val="009A384E"/>
    <w:rsid w:val="009A6949"/>
    <w:rsid w:val="009A708B"/>
    <w:rsid w:val="009B589C"/>
    <w:rsid w:val="009B7721"/>
    <w:rsid w:val="009C10CD"/>
    <w:rsid w:val="009C1B38"/>
    <w:rsid w:val="009E188D"/>
    <w:rsid w:val="009F0361"/>
    <w:rsid w:val="00A15B67"/>
    <w:rsid w:val="00A24784"/>
    <w:rsid w:val="00A26618"/>
    <w:rsid w:val="00A26A14"/>
    <w:rsid w:val="00A2775C"/>
    <w:rsid w:val="00A27DBB"/>
    <w:rsid w:val="00A3323D"/>
    <w:rsid w:val="00A414F4"/>
    <w:rsid w:val="00A41996"/>
    <w:rsid w:val="00A41BF4"/>
    <w:rsid w:val="00A44C89"/>
    <w:rsid w:val="00A51ED6"/>
    <w:rsid w:val="00A632FD"/>
    <w:rsid w:val="00A80EBE"/>
    <w:rsid w:val="00A82D59"/>
    <w:rsid w:val="00A96EA6"/>
    <w:rsid w:val="00AA139A"/>
    <w:rsid w:val="00AA41D9"/>
    <w:rsid w:val="00AA5628"/>
    <w:rsid w:val="00AA7792"/>
    <w:rsid w:val="00AB66E2"/>
    <w:rsid w:val="00AB758C"/>
    <w:rsid w:val="00AB79FF"/>
    <w:rsid w:val="00AC0769"/>
    <w:rsid w:val="00AC1FAA"/>
    <w:rsid w:val="00AC2823"/>
    <w:rsid w:val="00AC2FB8"/>
    <w:rsid w:val="00AC4CFB"/>
    <w:rsid w:val="00AC681E"/>
    <w:rsid w:val="00AD068B"/>
    <w:rsid w:val="00AD1E41"/>
    <w:rsid w:val="00AD3927"/>
    <w:rsid w:val="00AD3A95"/>
    <w:rsid w:val="00AD40F0"/>
    <w:rsid w:val="00AE1BE3"/>
    <w:rsid w:val="00AE4A4D"/>
    <w:rsid w:val="00AE726D"/>
    <w:rsid w:val="00AF0505"/>
    <w:rsid w:val="00AF458F"/>
    <w:rsid w:val="00B03608"/>
    <w:rsid w:val="00B06B49"/>
    <w:rsid w:val="00B07164"/>
    <w:rsid w:val="00B07650"/>
    <w:rsid w:val="00B07A33"/>
    <w:rsid w:val="00B1135E"/>
    <w:rsid w:val="00B14259"/>
    <w:rsid w:val="00B16D31"/>
    <w:rsid w:val="00B24189"/>
    <w:rsid w:val="00B26BDC"/>
    <w:rsid w:val="00B33671"/>
    <w:rsid w:val="00B418E7"/>
    <w:rsid w:val="00B4773B"/>
    <w:rsid w:val="00B5443B"/>
    <w:rsid w:val="00B55AED"/>
    <w:rsid w:val="00B6119B"/>
    <w:rsid w:val="00B65F72"/>
    <w:rsid w:val="00B660EF"/>
    <w:rsid w:val="00B66404"/>
    <w:rsid w:val="00B671C0"/>
    <w:rsid w:val="00B71DD6"/>
    <w:rsid w:val="00B7213F"/>
    <w:rsid w:val="00B73FBB"/>
    <w:rsid w:val="00B826BC"/>
    <w:rsid w:val="00B836A1"/>
    <w:rsid w:val="00B84FD1"/>
    <w:rsid w:val="00B92788"/>
    <w:rsid w:val="00BA0765"/>
    <w:rsid w:val="00BA2872"/>
    <w:rsid w:val="00BC5013"/>
    <w:rsid w:val="00BD1BF1"/>
    <w:rsid w:val="00BD4EA2"/>
    <w:rsid w:val="00BD4F8A"/>
    <w:rsid w:val="00BD5061"/>
    <w:rsid w:val="00BD62FB"/>
    <w:rsid w:val="00BE081A"/>
    <w:rsid w:val="00BE0927"/>
    <w:rsid w:val="00BE0C0A"/>
    <w:rsid w:val="00BE2315"/>
    <w:rsid w:val="00BE5B3D"/>
    <w:rsid w:val="00BE6920"/>
    <w:rsid w:val="00BE7096"/>
    <w:rsid w:val="00BE76CA"/>
    <w:rsid w:val="00BF45D1"/>
    <w:rsid w:val="00BF7D1A"/>
    <w:rsid w:val="00C01270"/>
    <w:rsid w:val="00C017A0"/>
    <w:rsid w:val="00C0504F"/>
    <w:rsid w:val="00C07240"/>
    <w:rsid w:val="00C10A6E"/>
    <w:rsid w:val="00C11FAA"/>
    <w:rsid w:val="00C12532"/>
    <w:rsid w:val="00C15675"/>
    <w:rsid w:val="00C15724"/>
    <w:rsid w:val="00C15FC5"/>
    <w:rsid w:val="00C2242F"/>
    <w:rsid w:val="00C24FE6"/>
    <w:rsid w:val="00C251EB"/>
    <w:rsid w:val="00C26200"/>
    <w:rsid w:val="00C5071E"/>
    <w:rsid w:val="00C52C55"/>
    <w:rsid w:val="00C5496D"/>
    <w:rsid w:val="00C569F5"/>
    <w:rsid w:val="00C66C9A"/>
    <w:rsid w:val="00C71496"/>
    <w:rsid w:val="00C7337A"/>
    <w:rsid w:val="00C7503A"/>
    <w:rsid w:val="00C7559E"/>
    <w:rsid w:val="00C853A1"/>
    <w:rsid w:val="00CA1FD5"/>
    <w:rsid w:val="00CA24BB"/>
    <w:rsid w:val="00CA2545"/>
    <w:rsid w:val="00CA481C"/>
    <w:rsid w:val="00CB5E98"/>
    <w:rsid w:val="00CB6EDE"/>
    <w:rsid w:val="00CB7DF7"/>
    <w:rsid w:val="00CC02E5"/>
    <w:rsid w:val="00CD252C"/>
    <w:rsid w:val="00CD4912"/>
    <w:rsid w:val="00CD50A4"/>
    <w:rsid w:val="00CE4218"/>
    <w:rsid w:val="00CE6079"/>
    <w:rsid w:val="00CE6E20"/>
    <w:rsid w:val="00CF258F"/>
    <w:rsid w:val="00D013EA"/>
    <w:rsid w:val="00D01D95"/>
    <w:rsid w:val="00D02426"/>
    <w:rsid w:val="00D03B11"/>
    <w:rsid w:val="00D04E84"/>
    <w:rsid w:val="00D05153"/>
    <w:rsid w:val="00D14D7F"/>
    <w:rsid w:val="00D23944"/>
    <w:rsid w:val="00D24043"/>
    <w:rsid w:val="00D31829"/>
    <w:rsid w:val="00D3377B"/>
    <w:rsid w:val="00D375B4"/>
    <w:rsid w:val="00D43355"/>
    <w:rsid w:val="00D470D9"/>
    <w:rsid w:val="00D61D0D"/>
    <w:rsid w:val="00D629C6"/>
    <w:rsid w:val="00D70CE7"/>
    <w:rsid w:val="00D71C38"/>
    <w:rsid w:val="00D74AE2"/>
    <w:rsid w:val="00D81A10"/>
    <w:rsid w:val="00D87E85"/>
    <w:rsid w:val="00D925EB"/>
    <w:rsid w:val="00D94C01"/>
    <w:rsid w:val="00DB046C"/>
    <w:rsid w:val="00DB2CE1"/>
    <w:rsid w:val="00DB2F62"/>
    <w:rsid w:val="00DB39C8"/>
    <w:rsid w:val="00DC0234"/>
    <w:rsid w:val="00DC2A23"/>
    <w:rsid w:val="00DC38BC"/>
    <w:rsid w:val="00DC7A3F"/>
    <w:rsid w:val="00DD5B73"/>
    <w:rsid w:val="00DE5ADC"/>
    <w:rsid w:val="00DE6CE0"/>
    <w:rsid w:val="00DF02F9"/>
    <w:rsid w:val="00DF1C00"/>
    <w:rsid w:val="00E02214"/>
    <w:rsid w:val="00E0306F"/>
    <w:rsid w:val="00E06D2D"/>
    <w:rsid w:val="00E12469"/>
    <w:rsid w:val="00E13016"/>
    <w:rsid w:val="00E17538"/>
    <w:rsid w:val="00E205DF"/>
    <w:rsid w:val="00E20CB9"/>
    <w:rsid w:val="00E40FF9"/>
    <w:rsid w:val="00E46BB2"/>
    <w:rsid w:val="00E53FF5"/>
    <w:rsid w:val="00E54E31"/>
    <w:rsid w:val="00E572CE"/>
    <w:rsid w:val="00E60D17"/>
    <w:rsid w:val="00E60FFA"/>
    <w:rsid w:val="00E61350"/>
    <w:rsid w:val="00E70F7F"/>
    <w:rsid w:val="00E80979"/>
    <w:rsid w:val="00E86922"/>
    <w:rsid w:val="00E923FE"/>
    <w:rsid w:val="00E92F76"/>
    <w:rsid w:val="00E97291"/>
    <w:rsid w:val="00EA0E09"/>
    <w:rsid w:val="00EA1403"/>
    <w:rsid w:val="00EB0221"/>
    <w:rsid w:val="00EB1844"/>
    <w:rsid w:val="00EB42D7"/>
    <w:rsid w:val="00EB5939"/>
    <w:rsid w:val="00EC3F5F"/>
    <w:rsid w:val="00EC4706"/>
    <w:rsid w:val="00ED27B6"/>
    <w:rsid w:val="00ED7D8B"/>
    <w:rsid w:val="00EE2641"/>
    <w:rsid w:val="00EE6203"/>
    <w:rsid w:val="00EE6B12"/>
    <w:rsid w:val="00EE6EA4"/>
    <w:rsid w:val="00EF6554"/>
    <w:rsid w:val="00F0262D"/>
    <w:rsid w:val="00F118E9"/>
    <w:rsid w:val="00F146D7"/>
    <w:rsid w:val="00F16AFC"/>
    <w:rsid w:val="00F25B51"/>
    <w:rsid w:val="00F26C1C"/>
    <w:rsid w:val="00F3385A"/>
    <w:rsid w:val="00F4100F"/>
    <w:rsid w:val="00F42554"/>
    <w:rsid w:val="00F47D70"/>
    <w:rsid w:val="00F601E9"/>
    <w:rsid w:val="00F62A47"/>
    <w:rsid w:val="00F6386E"/>
    <w:rsid w:val="00F66416"/>
    <w:rsid w:val="00F66827"/>
    <w:rsid w:val="00F709F1"/>
    <w:rsid w:val="00F719B1"/>
    <w:rsid w:val="00F71E99"/>
    <w:rsid w:val="00F7218E"/>
    <w:rsid w:val="00F7495E"/>
    <w:rsid w:val="00F83274"/>
    <w:rsid w:val="00F83C1C"/>
    <w:rsid w:val="00F842F5"/>
    <w:rsid w:val="00F843A5"/>
    <w:rsid w:val="00F85DB3"/>
    <w:rsid w:val="00F930A4"/>
    <w:rsid w:val="00F9380D"/>
    <w:rsid w:val="00F97235"/>
    <w:rsid w:val="00FA0D17"/>
    <w:rsid w:val="00FA228A"/>
    <w:rsid w:val="00FA5275"/>
    <w:rsid w:val="00FA5614"/>
    <w:rsid w:val="00FA7D56"/>
    <w:rsid w:val="00FA7F89"/>
    <w:rsid w:val="00FB522B"/>
    <w:rsid w:val="00FB527A"/>
    <w:rsid w:val="00FC7A89"/>
    <w:rsid w:val="00FC7CF8"/>
    <w:rsid w:val="00FD264B"/>
    <w:rsid w:val="00FD2A24"/>
    <w:rsid w:val="00FD3D2E"/>
    <w:rsid w:val="00FE12A1"/>
    <w:rsid w:val="00FE1C71"/>
    <w:rsid w:val="00FE2D0F"/>
    <w:rsid w:val="00FE6A60"/>
    <w:rsid w:val="00FF50A7"/>
    <w:rsid w:val="00FF54EF"/>
    <w:rsid w:val="00FF67FB"/>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nl-NL" w:eastAsia="nl-N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ard">
    <w:name w:val="Normal"/>
    <w:qFormat/>
    <w:rsid w:val="00384D02"/>
    <w:rPr>
      <w:rFonts w:ascii="Trebuchet MS" w:hAnsi="Trebuchet MS" w:cs="Trebuchet MS"/>
      <w:lang w:eastAsia="en-US"/>
    </w:rPr>
  </w:style>
  <w:style w:type="paragraph" w:styleId="Kop1">
    <w:name w:val="heading 1"/>
    <w:basedOn w:val="Standaard"/>
    <w:next w:val="Standaard"/>
    <w:link w:val="Kop1Char"/>
    <w:uiPriority w:val="99"/>
    <w:qFormat/>
    <w:rsid w:val="004A6CD0"/>
    <w:pPr>
      <w:keepNext/>
      <w:keepLines/>
      <w:spacing w:before="480"/>
      <w:outlineLvl w:val="0"/>
    </w:pPr>
    <w:rPr>
      <w:rFonts w:ascii="Verdana" w:hAnsi="Verdana" w:cs="Verdana"/>
      <w:b/>
      <w:bCs/>
      <w:color w:val="31849B"/>
      <w:sz w:val="28"/>
      <w:szCs w:val="28"/>
      <w:lang w:eastAsia="nl-NL"/>
    </w:rPr>
  </w:style>
  <w:style w:type="paragraph" w:styleId="Kop2">
    <w:name w:val="heading 2"/>
    <w:basedOn w:val="Standaard"/>
    <w:next w:val="Standaard"/>
    <w:link w:val="Kop2Char"/>
    <w:uiPriority w:val="99"/>
    <w:qFormat/>
    <w:rsid w:val="00B07164"/>
    <w:pPr>
      <w:keepNext/>
      <w:keepLines/>
      <w:outlineLvl w:val="1"/>
    </w:pPr>
    <w:rPr>
      <w:rFonts w:ascii="Verdana" w:hAnsi="Verdana" w:cs="Verdana"/>
      <w:b/>
      <w:bCs/>
      <w:color w:val="4F6228"/>
      <w:sz w:val="26"/>
      <w:szCs w:val="26"/>
      <w:lang w:eastAsia="nl-NL"/>
    </w:rPr>
  </w:style>
  <w:style w:type="paragraph" w:styleId="Kop3">
    <w:name w:val="heading 3"/>
    <w:basedOn w:val="Standaard"/>
    <w:next w:val="Standaard"/>
    <w:link w:val="Kop3Char"/>
    <w:uiPriority w:val="99"/>
    <w:qFormat/>
    <w:rsid w:val="004A6CD0"/>
    <w:pPr>
      <w:keepNext/>
      <w:keepLines/>
      <w:spacing w:before="200"/>
      <w:outlineLvl w:val="2"/>
    </w:pPr>
    <w:rPr>
      <w:rFonts w:ascii="Arial" w:hAnsi="Arial" w:cs="Arial"/>
      <w:b/>
      <w:bCs/>
      <w:color w:val="E36C0A"/>
      <w:sz w:val="20"/>
      <w:szCs w:val="20"/>
      <w:lang w:eastAsia="nl-NL"/>
    </w:rPr>
  </w:style>
  <w:style w:type="paragraph" w:styleId="Kop4">
    <w:name w:val="heading 4"/>
    <w:basedOn w:val="Standaard"/>
    <w:next w:val="Standaard"/>
    <w:link w:val="Kop4Char"/>
    <w:uiPriority w:val="99"/>
    <w:qFormat/>
    <w:rsid w:val="000C2227"/>
    <w:pPr>
      <w:keepNext/>
      <w:keepLines/>
      <w:spacing w:before="200"/>
      <w:outlineLvl w:val="3"/>
    </w:pPr>
    <w:rPr>
      <w:rFonts w:ascii="Cambria" w:hAnsi="Cambria" w:cs="Cambria"/>
      <w:b/>
      <w:bCs/>
      <w:i/>
      <w:iCs/>
      <w:color w:val="4F81BD"/>
      <w:sz w:val="20"/>
      <w:szCs w:val="20"/>
      <w:lang w:eastAsia="nl-NL"/>
    </w:rPr>
  </w:style>
  <w:style w:type="paragraph" w:styleId="Kop5">
    <w:name w:val="heading 5"/>
    <w:basedOn w:val="Standaard"/>
    <w:next w:val="Standaard"/>
    <w:link w:val="Kop5Char"/>
    <w:uiPriority w:val="99"/>
    <w:qFormat/>
    <w:rsid w:val="00CC02E5"/>
    <w:pPr>
      <w:keepNext/>
      <w:keepLines/>
      <w:spacing w:before="200"/>
      <w:outlineLvl w:val="4"/>
    </w:pPr>
    <w:rPr>
      <w:rFonts w:ascii="Cambria" w:hAnsi="Cambria" w:cs="Cambria"/>
      <w:color w:val="243F60"/>
      <w:sz w:val="20"/>
      <w:szCs w:val="20"/>
      <w:lang w:eastAsia="nl-NL"/>
    </w:rPr>
  </w:style>
  <w:style w:type="paragraph" w:styleId="Kop6">
    <w:name w:val="heading 6"/>
    <w:basedOn w:val="Standaard"/>
    <w:next w:val="Standaard"/>
    <w:link w:val="Kop6Char"/>
    <w:uiPriority w:val="99"/>
    <w:qFormat/>
    <w:rsid w:val="00CC02E5"/>
    <w:pPr>
      <w:keepNext/>
      <w:keepLines/>
      <w:spacing w:before="200"/>
      <w:outlineLvl w:val="5"/>
    </w:pPr>
    <w:rPr>
      <w:rFonts w:ascii="Cambria" w:hAnsi="Cambria" w:cs="Cambria"/>
      <w:i/>
      <w:iCs/>
      <w:color w:val="243F60"/>
      <w:sz w:val="20"/>
      <w:szCs w:val="20"/>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9"/>
    <w:locked/>
    <w:rsid w:val="004A6CD0"/>
    <w:rPr>
      <w:rFonts w:ascii="Verdana" w:hAnsi="Verdana" w:cs="Verdana"/>
      <w:b/>
      <w:bCs/>
      <w:color w:val="31849B"/>
      <w:sz w:val="28"/>
      <w:szCs w:val="28"/>
    </w:rPr>
  </w:style>
  <w:style w:type="character" w:customStyle="1" w:styleId="Kop2Char">
    <w:name w:val="Kop 2 Char"/>
    <w:basedOn w:val="Standaardalinea-lettertype"/>
    <w:link w:val="Kop2"/>
    <w:uiPriority w:val="99"/>
    <w:locked/>
    <w:rsid w:val="00B07164"/>
    <w:rPr>
      <w:rFonts w:ascii="Verdana" w:hAnsi="Verdana" w:cs="Verdana"/>
      <w:b/>
      <w:bCs/>
      <w:color w:val="4F6228"/>
      <w:sz w:val="26"/>
      <w:szCs w:val="26"/>
    </w:rPr>
  </w:style>
  <w:style w:type="character" w:customStyle="1" w:styleId="Kop3Char">
    <w:name w:val="Kop 3 Char"/>
    <w:basedOn w:val="Standaardalinea-lettertype"/>
    <w:link w:val="Kop3"/>
    <w:uiPriority w:val="99"/>
    <w:locked/>
    <w:rsid w:val="004A6CD0"/>
    <w:rPr>
      <w:rFonts w:ascii="Arial" w:hAnsi="Arial" w:cs="Arial"/>
      <w:b/>
      <w:bCs/>
      <w:color w:val="E36C0A"/>
    </w:rPr>
  </w:style>
  <w:style w:type="character" w:customStyle="1" w:styleId="Kop4Char">
    <w:name w:val="Kop 4 Char"/>
    <w:basedOn w:val="Standaardalinea-lettertype"/>
    <w:link w:val="Kop4"/>
    <w:uiPriority w:val="99"/>
    <w:locked/>
    <w:rsid w:val="000C2227"/>
    <w:rPr>
      <w:rFonts w:ascii="Cambria" w:hAnsi="Cambria" w:cs="Cambria"/>
      <w:b/>
      <w:bCs/>
      <w:i/>
      <w:iCs/>
      <w:color w:val="4F81BD"/>
    </w:rPr>
  </w:style>
  <w:style w:type="character" w:customStyle="1" w:styleId="Kop5Char">
    <w:name w:val="Kop 5 Char"/>
    <w:basedOn w:val="Standaardalinea-lettertype"/>
    <w:link w:val="Kop5"/>
    <w:uiPriority w:val="99"/>
    <w:locked/>
    <w:rsid w:val="00CC02E5"/>
    <w:rPr>
      <w:rFonts w:ascii="Cambria" w:hAnsi="Cambria" w:cs="Cambria"/>
      <w:color w:val="243F60"/>
    </w:rPr>
  </w:style>
  <w:style w:type="character" w:customStyle="1" w:styleId="Kop6Char">
    <w:name w:val="Kop 6 Char"/>
    <w:basedOn w:val="Standaardalinea-lettertype"/>
    <w:link w:val="Kop6"/>
    <w:uiPriority w:val="99"/>
    <w:locked/>
    <w:rsid w:val="00CC02E5"/>
    <w:rPr>
      <w:rFonts w:ascii="Cambria" w:hAnsi="Cambria" w:cs="Cambria"/>
      <w:i/>
      <w:iCs/>
      <w:color w:val="243F60"/>
    </w:rPr>
  </w:style>
  <w:style w:type="paragraph" w:styleId="Ballontekst">
    <w:name w:val="Balloon Text"/>
    <w:basedOn w:val="Standaard"/>
    <w:link w:val="BallontekstChar"/>
    <w:uiPriority w:val="99"/>
    <w:semiHidden/>
    <w:rsid w:val="00962F46"/>
    <w:rPr>
      <w:rFonts w:ascii="Tahoma" w:hAnsi="Tahoma" w:cs="Tahoma"/>
      <w:sz w:val="16"/>
      <w:szCs w:val="16"/>
      <w:lang w:eastAsia="nl-NL"/>
    </w:rPr>
  </w:style>
  <w:style w:type="character" w:customStyle="1" w:styleId="BallontekstChar">
    <w:name w:val="Ballontekst Char"/>
    <w:basedOn w:val="Standaardalinea-lettertype"/>
    <w:link w:val="Ballontekst"/>
    <w:uiPriority w:val="99"/>
    <w:semiHidden/>
    <w:locked/>
    <w:rsid w:val="00962F46"/>
    <w:rPr>
      <w:rFonts w:ascii="Tahoma" w:hAnsi="Tahoma" w:cs="Tahoma"/>
      <w:sz w:val="16"/>
      <w:szCs w:val="16"/>
    </w:rPr>
  </w:style>
  <w:style w:type="paragraph" w:styleId="Koptekst">
    <w:name w:val="header"/>
    <w:basedOn w:val="Standaard"/>
    <w:link w:val="KoptekstChar"/>
    <w:uiPriority w:val="99"/>
    <w:rsid w:val="00524C08"/>
    <w:pPr>
      <w:tabs>
        <w:tab w:val="center" w:pos="4536"/>
        <w:tab w:val="right" w:pos="9072"/>
      </w:tabs>
    </w:pPr>
  </w:style>
  <w:style w:type="character" w:customStyle="1" w:styleId="KoptekstChar">
    <w:name w:val="Koptekst Char"/>
    <w:basedOn w:val="Standaardalinea-lettertype"/>
    <w:link w:val="Koptekst"/>
    <w:uiPriority w:val="99"/>
    <w:locked/>
    <w:rsid w:val="00524C08"/>
  </w:style>
  <w:style w:type="paragraph" w:styleId="Voettekst">
    <w:name w:val="footer"/>
    <w:basedOn w:val="Standaard"/>
    <w:link w:val="VoettekstChar"/>
    <w:uiPriority w:val="99"/>
    <w:rsid w:val="00524C08"/>
    <w:pPr>
      <w:tabs>
        <w:tab w:val="center" w:pos="4536"/>
        <w:tab w:val="right" w:pos="9072"/>
      </w:tabs>
    </w:pPr>
  </w:style>
  <w:style w:type="character" w:customStyle="1" w:styleId="VoettekstChar">
    <w:name w:val="Voettekst Char"/>
    <w:basedOn w:val="Standaardalinea-lettertype"/>
    <w:link w:val="Voettekst"/>
    <w:uiPriority w:val="99"/>
    <w:locked/>
    <w:rsid w:val="00524C08"/>
  </w:style>
  <w:style w:type="paragraph" w:styleId="Lijstalinea">
    <w:name w:val="List Paragraph"/>
    <w:basedOn w:val="Standaard"/>
    <w:uiPriority w:val="99"/>
    <w:qFormat/>
    <w:rsid w:val="00F83274"/>
    <w:pPr>
      <w:ind w:left="720"/>
    </w:pPr>
  </w:style>
  <w:style w:type="table" w:styleId="Tabelraster">
    <w:name w:val="Table Grid"/>
    <w:basedOn w:val="Standaardtabel"/>
    <w:uiPriority w:val="99"/>
    <w:rsid w:val="00F83274"/>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chtearcering-accent6">
    <w:name w:val="Light Shading Accent 6"/>
    <w:basedOn w:val="Standaardtabel"/>
    <w:uiPriority w:val="99"/>
    <w:rsid w:val="002009C3"/>
    <w:rPr>
      <w:rFonts w:cs="Calibri"/>
      <w:color w:val="E36C0A"/>
      <w:sz w:val="20"/>
      <w:szCs w:val="20"/>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styleId="Normaalweb">
    <w:name w:val="Normal (Web)"/>
    <w:basedOn w:val="Standaard"/>
    <w:uiPriority w:val="99"/>
    <w:semiHidden/>
    <w:rsid w:val="00B65F72"/>
    <w:pPr>
      <w:spacing w:before="100" w:beforeAutospacing="1" w:after="100" w:afterAutospacing="1"/>
    </w:pPr>
    <w:rPr>
      <w:rFonts w:ascii="Times New Roman" w:eastAsia="Times New Roman" w:hAnsi="Times New Roman" w:cs="Times New Roman"/>
      <w:sz w:val="24"/>
      <w:szCs w:val="24"/>
      <w:lang w:eastAsia="nl-NL"/>
    </w:rPr>
  </w:style>
  <w:style w:type="character" w:styleId="Hyperlink">
    <w:name w:val="Hyperlink"/>
    <w:basedOn w:val="Standaardalinea-lettertype"/>
    <w:uiPriority w:val="99"/>
    <w:rsid w:val="00B65F72"/>
    <w:rPr>
      <w:color w:val="0000FF"/>
      <w:u w:val="single"/>
    </w:rPr>
  </w:style>
  <w:style w:type="paragraph" w:styleId="Geenafstand">
    <w:name w:val="No Spacing"/>
    <w:aliases w:val="Invulveld"/>
    <w:uiPriority w:val="99"/>
    <w:qFormat/>
    <w:rsid w:val="00D94C01"/>
    <w:pPr>
      <w:pBdr>
        <w:top w:val="single" w:sz="4" w:space="1" w:color="auto" w:shadow="1"/>
        <w:left w:val="single" w:sz="4" w:space="4" w:color="auto" w:shadow="1"/>
        <w:bottom w:val="single" w:sz="4" w:space="1" w:color="auto" w:shadow="1"/>
        <w:right w:val="single" w:sz="4" w:space="4" w:color="auto" w:shadow="1"/>
      </w:pBdr>
      <w:ind w:left="426"/>
    </w:pPr>
    <w:rPr>
      <w:rFonts w:cs="Calibri"/>
    </w:rPr>
  </w:style>
  <w:style w:type="paragraph" w:styleId="Titel">
    <w:name w:val="Title"/>
    <w:basedOn w:val="Standaard"/>
    <w:next w:val="Standaard"/>
    <w:link w:val="TitelChar"/>
    <w:uiPriority w:val="99"/>
    <w:qFormat/>
    <w:rsid w:val="004A6CD0"/>
    <w:pPr>
      <w:pBdr>
        <w:bottom w:val="single" w:sz="8" w:space="4" w:color="4F81BD"/>
      </w:pBdr>
      <w:spacing w:after="300"/>
    </w:pPr>
    <w:rPr>
      <w:rFonts w:ascii="Cambria" w:hAnsi="Cambria" w:cs="Cambria"/>
      <w:color w:val="17365D"/>
      <w:spacing w:val="5"/>
      <w:kern w:val="28"/>
      <w:sz w:val="52"/>
      <w:szCs w:val="52"/>
      <w:lang w:eastAsia="nl-NL"/>
    </w:rPr>
  </w:style>
  <w:style w:type="character" w:customStyle="1" w:styleId="TitelChar">
    <w:name w:val="Titel Char"/>
    <w:basedOn w:val="Standaardalinea-lettertype"/>
    <w:link w:val="Titel"/>
    <w:uiPriority w:val="99"/>
    <w:locked/>
    <w:rsid w:val="004A6CD0"/>
    <w:rPr>
      <w:rFonts w:ascii="Cambria" w:hAnsi="Cambria" w:cs="Cambria"/>
      <w:color w:val="17365D"/>
      <w:spacing w:val="5"/>
      <w:kern w:val="28"/>
      <w:sz w:val="52"/>
      <w:szCs w:val="52"/>
    </w:rPr>
  </w:style>
  <w:style w:type="paragraph" w:styleId="Subtitel">
    <w:name w:val="Subtitle"/>
    <w:basedOn w:val="Standaard"/>
    <w:next w:val="Standaard"/>
    <w:link w:val="SubtitelChar"/>
    <w:uiPriority w:val="99"/>
    <w:qFormat/>
    <w:rsid w:val="004A6CD0"/>
    <w:pPr>
      <w:numPr>
        <w:ilvl w:val="1"/>
      </w:numPr>
    </w:pPr>
    <w:rPr>
      <w:rFonts w:ascii="Cambria" w:hAnsi="Cambria" w:cs="Cambria"/>
      <w:i/>
      <w:iCs/>
      <w:color w:val="4F81BD"/>
      <w:spacing w:val="15"/>
      <w:sz w:val="24"/>
      <w:szCs w:val="24"/>
      <w:lang w:eastAsia="nl-NL"/>
    </w:rPr>
  </w:style>
  <w:style w:type="character" w:customStyle="1" w:styleId="SubtitelChar">
    <w:name w:val="Subtitel Char"/>
    <w:basedOn w:val="Standaardalinea-lettertype"/>
    <w:link w:val="Subtitel"/>
    <w:uiPriority w:val="99"/>
    <w:locked/>
    <w:rsid w:val="004A6CD0"/>
    <w:rPr>
      <w:rFonts w:ascii="Cambria" w:hAnsi="Cambria" w:cs="Cambria"/>
      <w:i/>
      <w:iCs/>
      <w:color w:val="4F81BD"/>
      <w:spacing w:val="15"/>
      <w:sz w:val="24"/>
      <w:szCs w:val="24"/>
    </w:rPr>
  </w:style>
  <w:style w:type="paragraph" w:styleId="Kopvaninhoudsopgave">
    <w:name w:val="TOC Heading"/>
    <w:basedOn w:val="Kop1"/>
    <w:next w:val="Standaard"/>
    <w:uiPriority w:val="99"/>
    <w:qFormat/>
    <w:rsid w:val="00376E66"/>
    <w:pPr>
      <w:spacing w:line="276" w:lineRule="auto"/>
      <w:outlineLvl w:val="9"/>
    </w:pPr>
    <w:rPr>
      <w:rFonts w:ascii="Cambria" w:hAnsi="Cambria" w:cs="Cambria"/>
      <w:color w:val="365F91"/>
    </w:rPr>
  </w:style>
  <w:style w:type="paragraph" w:styleId="Inhopg2">
    <w:name w:val="toc 2"/>
    <w:basedOn w:val="Standaard"/>
    <w:next w:val="Standaard"/>
    <w:autoRedefine/>
    <w:uiPriority w:val="99"/>
    <w:semiHidden/>
    <w:rsid w:val="00376E66"/>
    <w:pPr>
      <w:spacing w:after="100" w:line="276" w:lineRule="auto"/>
      <w:ind w:left="220"/>
    </w:pPr>
    <w:rPr>
      <w:rFonts w:ascii="Calibri" w:eastAsia="Times New Roman" w:hAnsi="Calibri" w:cs="Calibri"/>
      <w:lang w:eastAsia="nl-NL"/>
    </w:rPr>
  </w:style>
  <w:style w:type="paragraph" w:styleId="Inhopg1">
    <w:name w:val="toc 1"/>
    <w:basedOn w:val="Standaard"/>
    <w:next w:val="Standaard"/>
    <w:autoRedefine/>
    <w:uiPriority w:val="99"/>
    <w:semiHidden/>
    <w:rsid w:val="00376E66"/>
    <w:pPr>
      <w:spacing w:after="100" w:line="276" w:lineRule="auto"/>
    </w:pPr>
    <w:rPr>
      <w:rFonts w:ascii="Calibri" w:eastAsia="Times New Roman" w:hAnsi="Calibri" w:cs="Calibri"/>
      <w:lang w:eastAsia="nl-NL"/>
    </w:rPr>
  </w:style>
  <w:style w:type="paragraph" w:styleId="Inhopg3">
    <w:name w:val="toc 3"/>
    <w:basedOn w:val="Standaard"/>
    <w:next w:val="Standaard"/>
    <w:autoRedefine/>
    <w:uiPriority w:val="99"/>
    <w:semiHidden/>
    <w:rsid w:val="00376E66"/>
    <w:pPr>
      <w:spacing w:after="100" w:line="276" w:lineRule="auto"/>
      <w:ind w:left="440"/>
    </w:pPr>
    <w:rPr>
      <w:rFonts w:ascii="Calibri" w:eastAsia="Times New Roman" w:hAnsi="Calibri" w:cs="Calibri"/>
      <w:lang w:eastAsia="nl-NL"/>
    </w:rPr>
  </w:style>
  <w:style w:type="character" w:styleId="GevolgdeHyperlink">
    <w:name w:val="FollowedHyperlink"/>
    <w:basedOn w:val="Standaardalinea-lettertype"/>
    <w:uiPriority w:val="99"/>
    <w:semiHidden/>
    <w:rsid w:val="008C1D45"/>
    <w:rPr>
      <w:color w:val="800080"/>
      <w:u w:val="single"/>
    </w:rPr>
  </w:style>
  <w:style w:type="table" w:styleId="Gemiddeldearcering1-accent6">
    <w:name w:val="Medium Shading 1 Accent 6"/>
    <w:basedOn w:val="Standaardtabel"/>
    <w:uiPriority w:val="99"/>
    <w:rsid w:val="00D925EB"/>
    <w:rPr>
      <w:rFonts w:cs="Calibri"/>
      <w:sz w:val="20"/>
      <w:szCs w:val="20"/>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Lichtelijst-accent6">
    <w:name w:val="Light List Accent 6"/>
    <w:basedOn w:val="Standaardtabel"/>
    <w:uiPriority w:val="99"/>
    <w:rsid w:val="00FD2A24"/>
    <w:rPr>
      <w:rFonts w:cs="Calibri"/>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b/>
        <w:bCs/>
        <w:color w:val="FFFFFF"/>
      </w:rPr>
      <w:tblPr/>
      <w:tcPr>
        <w:shd w:val="clear" w:color="auto" w:fill="F79646"/>
      </w:tcPr>
    </w:tblStylePr>
    <w:tblStylePr w:type="lastRow">
      <w:pPr>
        <w:spacing w:before="0" w:after="0"/>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character" w:customStyle="1" w:styleId="icon-sakai-mneme">
    <w:name w:val="icon-sakai-mneme"/>
    <w:basedOn w:val="Standaardalinea-lettertype"/>
    <w:uiPriority w:val="99"/>
    <w:rsid w:val="00B7213F"/>
  </w:style>
  <w:style w:type="table" w:styleId="Lichtearcering-accent2">
    <w:name w:val="Light Shading Accent 2"/>
    <w:basedOn w:val="Standaardtabel"/>
    <w:uiPriority w:val="99"/>
    <w:rsid w:val="00DC7A3F"/>
    <w:rPr>
      <w:rFonts w:cs="Calibri"/>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character" w:styleId="Zwaar">
    <w:name w:val="Strong"/>
    <w:basedOn w:val="Standaardalinea-lettertype"/>
    <w:uiPriority w:val="99"/>
    <w:qFormat/>
    <w:rsid w:val="00334CF3"/>
    <w:rPr>
      <w:b/>
      <w:bCs/>
    </w:rPr>
  </w:style>
  <w:style w:type="character" w:styleId="Titelvanboek">
    <w:name w:val="Book Title"/>
    <w:basedOn w:val="Standaardalinea-lettertype"/>
    <w:uiPriority w:val="99"/>
    <w:qFormat/>
    <w:rsid w:val="00334CF3"/>
    <w:rPr>
      <w:b/>
      <w:bCs/>
      <w:smallCaps/>
      <w:spacing w:val="5"/>
    </w:rPr>
  </w:style>
  <w:style w:type="character" w:styleId="Verwijzingopmerking">
    <w:name w:val="annotation reference"/>
    <w:basedOn w:val="Standaardalinea-lettertype"/>
    <w:uiPriority w:val="99"/>
    <w:semiHidden/>
    <w:rsid w:val="00396AB3"/>
    <w:rPr>
      <w:sz w:val="16"/>
      <w:szCs w:val="16"/>
    </w:rPr>
  </w:style>
  <w:style w:type="paragraph" w:styleId="Tekstopmerking">
    <w:name w:val="annotation text"/>
    <w:basedOn w:val="Standaard"/>
    <w:link w:val="TekstopmerkingChar"/>
    <w:uiPriority w:val="99"/>
    <w:semiHidden/>
    <w:rsid w:val="00396AB3"/>
    <w:rPr>
      <w:sz w:val="20"/>
      <w:szCs w:val="20"/>
    </w:rPr>
  </w:style>
  <w:style w:type="character" w:customStyle="1" w:styleId="TekstopmerkingChar">
    <w:name w:val="Tekst opmerking Char"/>
    <w:basedOn w:val="Standaardalinea-lettertype"/>
    <w:link w:val="Tekstopmerking"/>
    <w:uiPriority w:val="99"/>
    <w:semiHidden/>
    <w:locked/>
    <w:rsid w:val="00396AB3"/>
    <w:rPr>
      <w:rFonts w:ascii="Trebuchet MS" w:hAnsi="Trebuchet MS" w:cs="Trebuchet MS"/>
      <w:sz w:val="20"/>
      <w:szCs w:val="20"/>
      <w:lang w:eastAsia="en-US"/>
    </w:rPr>
  </w:style>
  <w:style w:type="paragraph" w:styleId="Onderwerpvanopmerking">
    <w:name w:val="annotation subject"/>
    <w:basedOn w:val="Tekstopmerking"/>
    <w:next w:val="Tekstopmerking"/>
    <w:link w:val="OnderwerpvanopmerkingChar"/>
    <w:uiPriority w:val="99"/>
    <w:semiHidden/>
    <w:rsid w:val="00396AB3"/>
    <w:rPr>
      <w:b/>
      <w:bCs/>
    </w:rPr>
  </w:style>
  <w:style w:type="character" w:customStyle="1" w:styleId="OnderwerpvanopmerkingChar">
    <w:name w:val="Onderwerp van opmerking Char"/>
    <w:basedOn w:val="TekstopmerkingChar"/>
    <w:link w:val="Onderwerpvanopmerking"/>
    <w:uiPriority w:val="99"/>
    <w:semiHidden/>
    <w:locked/>
    <w:rsid w:val="00396AB3"/>
    <w:rPr>
      <w:rFonts w:ascii="Trebuchet MS" w:hAnsi="Trebuchet MS" w:cs="Trebuchet MS"/>
      <w:b/>
      <w:bCs/>
      <w:sz w:val="20"/>
      <w:szCs w:val="20"/>
      <w:lang w:eastAsia="en-US"/>
    </w:rPr>
  </w:style>
  <w:style w:type="paragraph" w:customStyle="1" w:styleId="ListParagraph1">
    <w:name w:val="List Paragraph1"/>
    <w:basedOn w:val="Standaard"/>
    <w:uiPriority w:val="99"/>
    <w:rsid w:val="00EB42D7"/>
    <w:pPr>
      <w:ind w:left="720"/>
    </w:pPr>
    <w:rPr>
      <w:rFonts w:eastAsia="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nl-NL" w:eastAsia="nl-N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ard">
    <w:name w:val="Normal"/>
    <w:qFormat/>
    <w:rsid w:val="00384D02"/>
    <w:rPr>
      <w:rFonts w:ascii="Trebuchet MS" w:hAnsi="Trebuchet MS" w:cs="Trebuchet MS"/>
      <w:lang w:eastAsia="en-US"/>
    </w:rPr>
  </w:style>
  <w:style w:type="paragraph" w:styleId="Kop1">
    <w:name w:val="heading 1"/>
    <w:basedOn w:val="Standaard"/>
    <w:next w:val="Standaard"/>
    <w:link w:val="Kop1Char"/>
    <w:uiPriority w:val="99"/>
    <w:qFormat/>
    <w:rsid w:val="004A6CD0"/>
    <w:pPr>
      <w:keepNext/>
      <w:keepLines/>
      <w:spacing w:before="480"/>
      <w:outlineLvl w:val="0"/>
    </w:pPr>
    <w:rPr>
      <w:rFonts w:ascii="Verdana" w:hAnsi="Verdana" w:cs="Verdana"/>
      <w:b/>
      <w:bCs/>
      <w:color w:val="31849B"/>
      <w:sz w:val="28"/>
      <w:szCs w:val="28"/>
      <w:lang w:eastAsia="nl-NL"/>
    </w:rPr>
  </w:style>
  <w:style w:type="paragraph" w:styleId="Kop2">
    <w:name w:val="heading 2"/>
    <w:basedOn w:val="Standaard"/>
    <w:next w:val="Standaard"/>
    <w:link w:val="Kop2Char"/>
    <w:uiPriority w:val="99"/>
    <w:qFormat/>
    <w:rsid w:val="00B07164"/>
    <w:pPr>
      <w:keepNext/>
      <w:keepLines/>
      <w:outlineLvl w:val="1"/>
    </w:pPr>
    <w:rPr>
      <w:rFonts w:ascii="Verdana" w:hAnsi="Verdana" w:cs="Verdana"/>
      <w:b/>
      <w:bCs/>
      <w:color w:val="4F6228"/>
      <w:sz w:val="26"/>
      <w:szCs w:val="26"/>
      <w:lang w:eastAsia="nl-NL"/>
    </w:rPr>
  </w:style>
  <w:style w:type="paragraph" w:styleId="Kop3">
    <w:name w:val="heading 3"/>
    <w:basedOn w:val="Standaard"/>
    <w:next w:val="Standaard"/>
    <w:link w:val="Kop3Char"/>
    <w:uiPriority w:val="99"/>
    <w:qFormat/>
    <w:rsid w:val="004A6CD0"/>
    <w:pPr>
      <w:keepNext/>
      <w:keepLines/>
      <w:spacing w:before="200"/>
      <w:outlineLvl w:val="2"/>
    </w:pPr>
    <w:rPr>
      <w:rFonts w:ascii="Arial" w:hAnsi="Arial" w:cs="Arial"/>
      <w:b/>
      <w:bCs/>
      <w:color w:val="E36C0A"/>
      <w:sz w:val="20"/>
      <w:szCs w:val="20"/>
      <w:lang w:eastAsia="nl-NL"/>
    </w:rPr>
  </w:style>
  <w:style w:type="paragraph" w:styleId="Kop4">
    <w:name w:val="heading 4"/>
    <w:basedOn w:val="Standaard"/>
    <w:next w:val="Standaard"/>
    <w:link w:val="Kop4Char"/>
    <w:uiPriority w:val="99"/>
    <w:qFormat/>
    <w:rsid w:val="000C2227"/>
    <w:pPr>
      <w:keepNext/>
      <w:keepLines/>
      <w:spacing w:before="200"/>
      <w:outlineLvl w:val="3"/>
    </w:pPr>
    <w:rPr>
      <w:rFonts w:ascii="Cambria" w:hAnsi="Cambria" w:cs="Cambria"/>
      <w:b/>
      <w:bCs/>
      <w:i/>
      <w:iCs/>
      <w:color w:val="4F81BD"/>
      <w:sz w:val="20"/>
      <w:szCs w:val="20"/>
      <w:lang w:eastAsia="nl-NL"/>
    </w:rPr>
  </w:style>
  <w:style w:type="paragraph" w:styleId="Kop5">
    <w:name w:val="heading 5"/>
    <w:basedOn w:val="Standaard"/>
    <w:next w:val="Standaard"/>
    <w:link w:val="Kop5Char"/>
    <w:uiPriority w:val="99"/>
    <w:qFormat/>
    <w:rsid w:val="00CC02E5"/>
    <w:pPr>
      <w:keepNext/>
      <w:keepLines/>
      <w:spacing w:before="200"/>
      <w:outlineLvl w:val="4"/>
    </w:pPr>
    <w:rPr>
      <w:rFonts w:ascii="Cambria" w:hAnsi="Cambria" w:cs="Cambria"/>
      <w:color w:val="243F60"/>
      <w:sz w:val="20"/>
      <w:szCs w:val="20"/>
      <w:lang w:eastAsia="nl-NL"/>
    </w:rPr>
  </w:style>
  <w:style w:type="paragraph" w:styleId="Kop6">
    <w:name w:val="heading 6"/>
    <w:basedOn w:val="Standaard"/>
    <w:next w:val="Standaard"/>
    <w:link w:val="Kop6Char"/>
    <w:uiPriority w:val="99"/>
    <w:qFormat/>
    <w:rsid w:val="00CC02E5"/>
    <w:pPr>
      <w:keepNext/>
      <w:keepLines/>
      <w:spacing w:before="200"/>
      <w:outlineLvl w:val="5"/>
    </w:pPr>
    <w:rPr>
      <w:rFonts w:ascii="Cambria" w:hAnsi="Cambria" w:cs="Cambria"/>
      <w:i/>
      <w:iCs/>
      <w:color w:val="243F60"/>
      <w:sz w:val="20"/>
      <w:szCs w:val="20"/>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9"/>
    <w:locked/>
    <w:rsid w:val="004A6CD0"/>
    <w:rPr>
      <w:rFonts w:ascii="Verdana" w:hAnsi="Verdana" w:cs="Verdana"/>
      <w:b/>
      <w:bCs/>
      <w:color w:val="31849B"/>
      <w:sz w:val="28"/>
      <w:szCs w:val="28"/>
    </w:rPr>
  </w:style>
  <w:style w:type="character" w:customStyle="1" w:styleId="Kop2Char">
    <w:name w:val="Kop 2 Char"/>
    <w:basedOn w:val="Standaardalinea-lettertype"/>
    <w:link w:val="Kop2"/>
    <w:uiPriority w:val="99"/>
    <w:locked/>
    <w:rsid w:val="00B07164"/>
    <w:rPr>
      <w:rFonts w:ascii="Verdana" w:hAnsi="Verdana" w:cs="Verdana"/>
      <w:b/>
      <w:bCs/>
      <w:color w:val="4F6228"/>
      <w:sz w:val="26"/>
      <w:szCs w:val="26"/>
    </w:rPr>
  </w:style>
  <w:style w:type="character" w:customStyle="1" w:styleId="Kop3Char">
    <w:name w:val="Kop 3 Char"/>
    <w:basedOn w:val="Standaardalinea-lettertype"/>
    <w:link w:val="Kop3"/>
    <w:uiPriority w:val="99"/>
    <w:locked/>
    <w:rsid w:val="004A6CD0"/>
    <w:rPr>
      <w:rFonts w:ascii="Arial" w:hAnsi="Arial" w:cs="Arial"/>
      <w:b/>
      <w:bCs/>
      <w:color w:val="E36C0A"/>
    </w:rPr>
  </w:style>
  <w:style w:type="character" w:customStyle="1" w:styleId="Kop4Char">
    <w:name w:val="Kop 4 Char"/>
    <w:basedOn w:val="Standaardalinea-lettertype"/>
    <w:link w:val="Kop4"/>
    <w:uiPriority w:val="99"/>
    <w:locked/>
    <w:rsid w:val="000C2227"/>
    <w:rPr>
      <w:rFonts w:ascii="Cambria" w:hAnsi="Cambria" w:cs="Cambria"/>
      <w:b/>
      <w:bCs/>
      <w:i/>
      <w:iCs/>
      <w:color w:val="4F81BD"/>
    </w:rPr>
  </w:style>
  <w:style w:type="character" w:customStyle="1" w:styleId="Kop5Char">
    <w:name w:val="Kop 5 Char"/>
    <w:basedOn w:val="Standaardalinea-lettertype"/>
    <w:link w:val="Kop5"/>
    <w:uiPriority w:val="99"/>
    <w:locked/>
    <w:rsid w:val="00CC02E5"/>
    <w:rPr>
      <w:rFonts w:ascii="Cambria" w:hAnsi="Cambria" w:cs="Cambria"/>
      <w:color w:val="243F60"/>
    </w:rPr>
  </w:style>
  <w:style w:type="character" w:customStyle="1" w:styleId="Kop6Char">
    <w:name w:val="Kop 6 Char"/>
    <w:basedOn w:val="Standaardalinea-lettertype"/>
    <w:link w:val="Kop6"/>
    <w:uiPriority w:val="99"/>
    <w:locked/>
    <w:rsid w:val="00CC02E5"/>
    <w:rPr>
      <w:rFonts w:ascii="Cambria" w:hAnsi="Cambria" w:cs="Cambria"/>
      <w:i/>
      <w:iCs/>
      <w:color w:val="243F60"/>
    </w:rPr>
  </w:style>
  <w:style w:type="paragraph" w:styleId="Ballontekst">
    <w:name w:val="Balloon Text"/>
    <w:basedOn w:val="Standaard"/>
    <w:link w:val="BallontekstChar"/>
    <w:uiPriority w:val="99"/>
    <w:semiHidden/>
    <w:rsid w:val="00962F46"/>
    <w:rPr>
      <w:rFonts w:ascii="Tahoma" w:hAnsi="Tahoma" w:cs="Tahoma"/>
      <w:sz w:val="16"/>
      <w:szCs w:val="16"/>
      <w:lang w:eastAsia="nl-NL"/>
    </w:rPr>
  </w:style>
  <w:style w:type="character" w:customStyle="1" w:styleId="BallontekstChar">
    <w:name w:val="Ballontekst Char"/>
    <w:basedOn w:val="Standaardalinea-lettertype"/>
    <w:link w:val="Ballontekst"/>
    <w:uiPriority w:val="99"/>
    <w:semiHidden/>
    <w:locked/>
    <w:rsid w:val="00962F46"/>
    <w:rPr>
      <w:rFonts w:ascii="Tahoma" w:hAnsi="Tahoma" w:cs="Tahoma"/>
      <w:sz w:val="16"/>
      <w:szCs w:val="16"/>
    </w:rPr>
  </w:style>
  <w:style w:type="paragraph" w:styleId="Koptekst">
    <w:name w:val="header"/>
    <w:basedOn w:val="Standaard"/>
    <w:link w:val="KoptekstChar"/>
    <w:uiPriority w:val="99"/>
    <w:rsid w:val="00524C08"/>
    <w:pPr>
      <w:tabs>
        <w:tab w:val="center" w:pos="4536"/>
        <w:tab w:val="right" w:pos="9072"/>
      </w:tabs>
    </w:pPr>
  </w:style>
  <w:style w:type="character" w:customStyle="1" w:styleId="KoptekstChar">
    <w:name w:val="Koptekst Char"/>
    <w:basedOn w:val="Standaardalinea-lettertype"/>
    <w:link w:val="Koptekst"/>
    <w:uiPriority w:val="99"/>
    <w:locked/>
    <w:rsid w:val="00524C08"/>
  </w:style>
  <w:style w:type="paragraph" w:styleId="Voettekst">
    <w:name w:val="footer"/>
    <w:basedOn w:val="Standaard"/>
    <w:link w:val="VoettekstChar"/>
    <w:uiPriority w:val="99"/>
    <w:rsid w:val="00524C08"/>
    <w:pPr>
      <w:tabs>
        <w:tab w:val="center" w:pos="4536"/>
        <w:tab w:val="right" w:pos="9072"/>
      </w:tabs>
    </w:pPr>
  </w:style>
  <w:style w:type="character" w:customStyle="1" w:styleId="VoettekstChar">
    <w:name w:val="Voettekst Char"/>
    <w:basedOn w:val="Standaardalinea-lettertype"/>
    <w:link w:val="Voettekst"/>
    <w:uiPriority w:val="99"/>
    <w:locked/>
    <w:rsid w:val="00524C08"/>
  </w:style>
  <w:style w:type="paragraph" w:styleId="Lijstalinea">
    <w:name w:val="List Paragraph"/>
    <w:basedOn w:val="Standaard"/>
    <w:uiPriority w:val="99"/>
    <w:qFormat/>
    <w:rsid w:val="00F83274"/>
    <w:pPr>
      <w:ind w:left="720"/>
    </w:pPr>
  </w:style>
  <w:style w:type="table" w:styleId="Tabelraster">
    <w:name w:val="Table Grid"/>
    <w:basedOn w:val="Standaardtabel"/>
    <w:uiPriority w:val="99"/>
    <w:rsid w:val="00F83274"/>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chtearcering-accent6">
    <w:name w:val="Light Shading Accent 6"/>
    <w:basedOn w:val="Standaardtabel"/>
    <w:uiPriority w:val="99"/>
    <w:rsid w:val="002009C3"/>
    <w:rPr>
      <w:rFonts w:cs="Calibri"/>
      <w:color w:val="E36C0A"/>
      <w:sz w:val="20"/>
      <w:szCs w:val="20"/>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styleId="Normaalweb">
    <w:name w:val="Normal (Web)"/>
    <w:basedOn w:val="Standaard"/>
    <w:uiPriority w:val="99"/>
    <w:semiHidden/>
    <w:rsid w:val="00B65F72"/>
    <w:pPr>
      <w:spacing w:before="100" w:beforeAutospacing="1" w:after="100" w:afterAutospacing="1"/>
    </w:pPr>
    <w:rPr>
      <w:rFonts w:ascii="Times New Roman" w:eastAsia="Times New Roman" w:hAnsi="Times New Roman" w:cs="Times New Roman"/>
      <w:sz w:val="24"/>
      <w:szCs w:val="24"/>
      <w:lang w:eastAsia="nl-NL"/>
    </w:rPr>
  </w:style>
  <w:style w:type="character" w:styleId="Hyperlink">
    <w:name w:val="Hyperlink"/>
    <w:basedOn w:val="Standaardalinea-lettertype"/>
    <w:uiPriority w:val="99"/>
    <w:rsid w:val="00B65F72"/>
    <w:rPr>
      <w:color w:val="0000FF"/>
      <w:u w:val="single"/>
    </w:rPr>
  </w:style>
  <w:style w:type="paragraph" w:styleId="Geenafstand">
    <w:name w:val="No Spacing"/>
    <w:aliases w:val="Invulveld"/>
    <w:uiPriority w:val="99"/>
    <w:qFormat/>
    <w:rsid w:val="00D94C01"/>
    <w:pPr>
      <w:pBdr>
        <w:top w:val="single" w:sz="4" w:space="1" w:color="auto" w:shadow="1"/>
        <w:left w:val="single" w:sz="4" w:space="4" w:color="auto" w:shadow="1"/>
        <w:bottom w:val="single" w:sz="4" w:space="1" w:color="auto" w:shadow="1"/>
        <w:right w:val="single" w:sz="4" w:space="4" w:color="auto" w:shadow="1"/>
      </w:pBdr>
      <w:ind w:left="426"/>
    </w:pPr>
    <w:rPr>
      <w:rFonts w:cs="Calibri"/>
    </w:rPr>
  </w:style>
  <w:style w:type="paragraph" w:styleId="Titel">
    <w:name w:val="Title"/>
    <w:basedOn w:val="Standaard"/>
    <w:next w:val="Standaard"/>
    <w:link w:val="TitelChar"/>
    <w:uiPriority w:val="99"/>
    <w:qFormat/>
    <w:rsid w:val="004A6CD0"/>
    <w:pPr>
      <w:pBdr>
        <w:bottom w:val="single" w:sz="8" w:space="4" w:color="4F81BD"/>
      </w:pBdr>
      <w:spacing w:after="300"/>
    </w:pPr>
    <w:rPr>
      <w:rFonts w:ascii="Cambria" w:hAnsi="Cambria" w:cs="Cambria"/>
      <w:color w:val="17365D"/>
      <w:spacing w:val="5"/>
      <w:kern w:val="28"/>
      <w:sz w:val="52"/>
      <w:szCs w:val="52"/>
      <w:lang w:eastAsia="nl-NL"/>
    </w:rPr>
  </w:style>
  <w:style w:type="character" w:customStyle="1" w:styleId="TitelChar">
    <w:name w:val="Titel Char"/>
    <w:basedOn w:val="Standaardalinea-lettertype"/>
    <w:link w:val="Titel"/>
    <w:uiPriority w:val="99"/>
    <w:locked/>
    <w:rsid w:val="004A6CD0"/>
    <w:rPr>
      <w:rFonts w:ascii="Cambria" w:hAnsi="Cambria" w:cs="Cambria"/>
      <w:color w:val="17365D"/>
      <w:spacing w:val="5"/>
      <w:kern w:val="28"/>
      <w:sz w:val="52"/>
      <w:szCs w:val="52"/>
    </w:rPr>
  </w:style>
  <w:style w:type="paragraph" w:styleId="Ondertitel">
    <w:name w:val="Subtitle"/>
    <w:basedOn w:val="Standaard"/>
    <w:next w:val="Standaard"/>
    <w:link w:val="OndertitelChar"/>
    <w:uiPriority w:val="99"/>
    <w:qFormat/>
    <w:rsid w:val="004A6CD0"/>
    <w:pPr>
      <w:numPr>
        <w:ilvl w:val="1"/>
      </w:numPr>
    </w:pPr>
    <w:rPr>
      <w:rFonts w:ascii="Cambria" w:hAnsi="Cambria" w:cs="Cambria"/>
      <w:i/>
      <w:iCs/>
      <w:color w:val="4F81BD"/>
      <w:spacing w:val="15"/>
      <w:sz w:val="24"/>
      <w:szCs w:val="24"/>
      <w:lang w:eastAsia="nl-NL"/>
    </w:rPr>
  </w:style>
  <w:style w:type="character" w:customStyle="1" w:styleId="OndertitelChar">
    <w:name w:val="Ondertitel Char"/>
    <w:basedOn w:val="Standaardalinea-lettertype"/>
    <w:link w:val="Ondertitel"/>
    <w:uiPriority w:val="99"/>
    <w:locked/>
    <w:rsid w:val="004A6CD0"/>
    <w:rPr>
      <w:rFonts w:ascii="Cambria" w:hAnsi="Cambria" w:cs="Cambria"/>
      <w:i/>
      <w:iCs/>
      <w:color w:val="4F81BD"/>
      <w:spacing w:val="15"/>
      <w:sz w:val="24"/>
      <w:szCs w:val="24"/>
    </w:rPr>
  </w:style>
  <w:style w:type="paragraph" w:styleId="Kopvaninhoudsopgave">
    <w:name w:val="TOC Heading"/>
    <w:basedOn w:val="Kop1"/>
    <w:next w:val="Standaard"/>
    <w:uiPriority w:val="99"/>
    <w:qFormat/>
    <w:rsid w:val="00376E66"/>
    <w:pPr>
      <w:spacing w:line="276" w:lineRule="auto"/>
      <w:outlineLvl w:val="9"/>
    </w:pPr>
    <w:rPr>
      <w:rFonts w:ascii="Cambria" w:hAnsi="Cambria" w:cs="Cambria"/>
      <w:color w:val="365F91"/>
    </w:rPr>
  </w:style>
  <w:style w:type="paragraph" w:styleId="Inhopg2">
    <w:name w:val="toc 2"/>
    <w:basedOn w:val="Standaard"/>
    <w:next w:val="Standaard"/>
    <w:autoRedefine/>
    <w:uiPriority w:val="99"/>
    <w:semiHidden/>
    <w:rsid w:val="00376E66"/>
    <w:pPr>
      <w:spacing w:after="100" w:line="276" w:lineRule="auto"/>
      <w:ind w:left="220"/>
    </w:pPr>
    <w:rPr>
      <w:rFonts w:ascii="Calibri" w:eastAsia="Times New Roman" w:hAnsi="Calibri" w:cs="Calibri"/>
      <w:lang w:eastAsia="nl-NL"/>
    </w:rPr>
  </w:style>
  <w:style w:type="paragraph" w:styleId="Inhopg1">
    <w:name w:val="toc 1"/>
    <w:basedOn w:val="Standaard"/>
    <w:next w:val="Standaard"/>
    <w:autoRedefine/>
    <w:uiPriority w:val="99"/>
    <w:semiHidden/>
    <w:rsid w:val="00376E66"/>
    <w:pPr>
      <w:spacing w:after="100" w:line="276" w:lineRule="auto"/>
    </w:pPr>
    <w:rPr>
      <w:rFonts w:ascii="Calibri" w:eastAsia="Times New Roman" w:hAnsi="Calibri" w:cs="Calibri"/>
      <w:lang w:eastAsia="nl-NL"/>
    </w:rPr>
  </w:style>
  <w:style w:type="paragraph" w:styleId="Inhopg3">
    <w:name w:val="toc 3"/>
    <w:basedOn w:val="Standaard"/>
    <w:next w:val="Standaard"/>
    <w:autoRedefine/>
    <w:uiPriority w:val="99"/>
    <w:semiHidden/>
    <w:rsid w:val="00376E66"/>
    <w:pPr>
      <w:spacing w:after="100" w:line="276" w:lineRule="auto"/>
      <w:ind w:left="440"/>
    </w:pPr>
    <w:rPr>
      <w:rFonts w:ascii="Calibri" w:eastAsia="Times New Roman" w:hAnsi="Calibri" w:cs="Calibri"/>
      <w:lang w:eastAsia="nl-NL"/>
    </w:rPr>
  </w:style>
  <w:style w:type="character" w:styleId="GevolgdeHyperlink">
    <w:name w:val="FollowedHyperlink"/>
    <w:basedOn w:val="Standaardalinea-lettertype"/>
    <w:uiPriority w:val="99"/>
    <w:semiHidden/>
    <w:rsid w:val="008C1D45"/>
    <w:rPr>
      <w:color w:val="800080"/>
      <w:u w:val="single"/>
    </w:rPr>
  </w:style>
  <w:style w:type="table" w:styleId="Gemiddeldearcering1-accent6">
    <w:name w:val="Medium Shading 1 Accent 6"/>
    <w:basedOn w:val="Standaardtabel"/>
    <w:uiPriority w:val="99"/>
    <w:rsid w:val="00D925EB"/>
    <w:rPr>
      <w:rFonts w:cs="Calibri"/>
      <w:sz w:val="20"/>
      <w:szCs w:val="20"/>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Lichtelijst-accent6">
    <w:name w:val="Light List Accent 6"/>
    <w:basedOn w:val="Standaardtabel"/>
    <w:uiPriority w:val="99"/>
    <w:rsid w:val="00FD2A24"/>
    <w:rPr>
      <w:rFonts w:cs="Calibri"/>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b/>
        <w:bCs/>
        <w:color w:val="FFFFFF"/>
      </w:rPr>
      <w:tblPr/>
      <w:tcPr>
        <w:shd w:val="clear" w:color="auto" w:fill="F79646"/>
      </w:tcPr>
    </w:tblStylePr>
    <w:tblStylePr w:type="lastRow">
      <w:pPr>
        <w:spacing w:before="0" w:after="0"/>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character" w:customStyle="1" w:styleId="icon-sakai-mneme">
    <w:name w:val="icon-sakai-mneme"/>
    <w:basedOn w:val="Standaardalinea-lettertype"/>
    <w:uiPriority w:val="99"/>
    <w:rsid w:val="00B7213F"/>
  </w:style>
  <w:style w:type="table" w:styleId="Lichtearcering-accent2">
    <w:name w:val="Light Shading Accent 2"/>
    <w:basedOn w:val="Standaardtabel"/>
    <w:uiPriority w:val="99"/>
    <w:rsid w:val="00DC7A3F"/>
    <w:rPr>
      <w:rFonts w:cs="Calibri"/>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character" w:styleId="Zwaar">
    <w:name w:val="Strong"/>
    <w:basedOn w:val="Standaardalinea-lettertype"/>
    <w:uiPriority w:val="99"/>
    <w:qFormat/>
    <w:rsid w:val="00334CF3"/>
    <w:rPr>
      <w:b/>
      <w:bCs/>
    </w:rPr>
  </w:style>
  <w:style w:type="character" w:styleId="Titelvanboek">
    <w:name w:val="Book Title"/>
    <w:basedOn w:val="Standaardalinea-lettertype"/>
    <w:uiPriority w:val="99"/>
    <w:qFormat/>
    <w:rsid w:val="00334CF3"/>
    <w:rPr>
      <w:b/>
      <w:bCs/>
      <w:smallCaps/>
      <w:spacing w:val="5"/>
    </w:rPr>
  </w:style>
  <w:style w:type="character" w:styleId="Verwijzingopmerking">
    <w:name w:val="annotation reference"/>
    <w:basedOn w:val="Standaardalinea-lettertype"/>
    <w:uiPriority w:val="99"/>
    <w:semiHidden/>
    <w:rsid w:val="00396AB3"/>
    <w:rPr>
      <w:sz w:val="16"/>
      <w:szCs w:val="16"/>
    </w:rPr>
  </w:style>
  <w:style w:type="paragraph" w:styleId="Tekstopmerking">
    <w:name w:val="annotation text"/>
    <w:basedOn w:val="Standaard"/>
    <w:link w:val="TekstopmerkingChar"/>
    <w:uiPriority w:val="99"/>
    <w:semiHidden/>
    <w:rsid w:val="00396AB3"/>
    <w:rPr>
      <w:sz w:val="20"/>
      <w:szCs w:val="20"/>
    </w:rPr>
  </w:style>
  <w:style w:type="character" w:customStyle="1" w:styleId="TekstopmerkingChar">
    <w:name w:val="Tekst opmerking Char"/>
    <w:basedOn w:val="Standaardalinea-lettertype"/>
    <w:link w:val="Tekstopmerking"/>
    <w:uiPriority w:val="99"/>
    <w:semiHidden/>
    <w:locked/>
    <w:rsid w:val="00396AB3"/>
    <w:rPr>
      <w:rFonts w:ascii="Trebuchet MS" w:hAnsi="Trebuchet MS" w:cs="Trebuchet MS"/>
      <w:sz w:val="20"/>
      <w:szCs w:val="20"/>
      <w:lang w:eastAsia="en-US"/>
    </w:rPr>
  </w:style>
  <w:style w:type="paragraph" w:styleId="Onderwerpvanopmerking">
    <w:name w:val="annotation subject"/>
    <w:basedOn w:val="Tekstopmerking"/>
    <w:next w:val="Tekstopmerking"/>
    <w:link w:val="OnderwerpvanopmerkingChar"/>
    <w:uiPriority w:val="99"/>
    <w:semiHidden/>
    <w:rsid w:val="00396AB3"/>
    <w:rPr>
      <w:b/>
      <w:bCs/>
    </w:rPr>
  </w:style>
  <w:style w:type="character" w:customStyle="1" w:styleId="OnderwerpvanopmerkingChar">
    <w:name w:val="Onderwerp van opmerking Char"/>
    <w:basedOn w:val="TekstopmerkingChar"/>
    <w:link w:val="Onderwerpvanopmerking"/>
    <w:uiPriority w:val="99"/>
    <w:semiHidden/>
    <w:locked/>
    <w:rsid w:val="00396AB3"/>
    <w:rPr>
      <w:rFonts w:ascii="Trebuchet MS" w:hAnsi="Trebuchet MS" w:cs="Trebuchet MS"/>
      <w:b/>
      <w:bCs/>
      <w:sz w:val="20"/>
      <w:szCs w:val="20"/>
      <w:lang w:eastAsia="en-US"/>
    </w:rPr>
  </w:style>
  <w:style w:type="paragraph" w:customStyle="1" w:styleId="ListParagraph1">
    <w:name w:val="List Paragraph1"/>
    <w:basedOn w:val="Standaard"/>
    <w:uiPriority w:val="99"/>
    <w:rsid w:val="00EB42D7"/>
    <w:pPr>
      <w:ind w:left="720"/>
    </w:pPr>
    <w:rPr>
      <w:rFonts w:eastAsia="Times New Roman"/>
    </w:rPr>
  </w:style>
</w:styles>
</file>

<file path=word/webSettings.xml><?xml version="1.0" encoding="utf-8"?>
<w:webSettings xmlns:r="http://schemas.openxmlformats.org/officeDocument/2006/relationships" xmlns:w="http://schemas.openxmlformats.org/wordprocessingml/2006/main">
  <w:divs>
    <w:div w:id="393969595">
      <w:marLeft w:val="0"/>
      <w:marRight w:val="0"/>
      <w:marTop w:val="0"/>
      <w:marBottom w:val="0"/>
      <w:divBdr>
        <w:top w:val="none" w:sz="0" w:space="0" w:color="auto"/>
        <w:left w:val="none" w:sz="0" w:space="0" w:color="auto"/>
        <w:bottom w:val="none" w:sz="0" w:space="0" w:color="auto"/>
        <w:right w:val="none" w:sz="0" w:space="0" w:color="auto"/>
      </w:divBdr>
    </w:div>
    <w:div w:id="393969596">
      <w:marLeft w:val="0"/>
      <w:marRight w:val="0"/>
      <w:marTop w:val="0"/>
      <w:marBottom w:val="0"/>
      <w:divBdr>
        <w:top w:val="none" w:sz="0" w:space="0" w:color="auto"/>
        <w:left w:val="none" w:sz="0" w:space="0" w:color="auto"/>
        <w:bottom w:val="none" w:sz="0" w:space="0" w:color="auto"/>
        <w:right w:val="none" w:sz="0" w:space="0" w:color="auto"/>
      </w:divBdr>
    </w:div>
    <w:div w:id="393969597">
      <w:marLeft w:val="0"/>
      <w:marRight w:val="0"/>
      <w:marTop w:val="0"/>
      <w:marBottom w:val="0"/>
      <w:divBdr>
        <w:top w:val="none" w:sz="0" w:space="0" w:color="auto"/>
        <w:left w:val="none" w:sz="0" w:space="0" w:color="auto"/>
        <w:bottom w:val="none" w:sz="0" w:space="0" w:color="auto"/>
        <w:right w:val="none" w:sz="0" w:space="0" w:color="auto"/>
      </w:divBdr>
    </w:div>
    <w:div w:id="393969598">
      <w:marLeft w:val="0"/>
      <w:marRight w:val="0"/>
      <w:marTop w:val="0"/>
      <w:marBottom w:val="0"/>
      <w:divBdr>
        <w:top w:val="none" w:sz="0" w:space="0" w:color="auto"/>
        <w:left w:val="none" w:sz="0" w:space="0" w:color="auto"/>
        <w:bottom w:val="none" w:sz="0" w:space="0" w:color="auto"/>
        <w:right w:val="none" w:sz="0" w:space="0" w:color="auto"/>
      </w:divBdr>
    </w:div>
    <w:div w:id="393969600">
      <w:marLeft w:val="0"/>
      <w:marRight w:val="0"/>
      <w:marTop w:val="0"/>
      <w:marBottom w:val="0"/>
      <w:divBdr>
        <w:top w:val="none" w:sz="0" w:space="0" w:color="auto"/>
        <w:left w:val="none" w:sz="0" w:space="0" w:color="auto"/>
        <w:bottom w:val="none" w:sz="0" w:space="0" w:color="auto"/>
        <w:right w:val="none" w:sz="0" w:space="0" w:color="auto"/>
      </w:divBdr>
    </w:div>
    <w:div w:id="393969601">
      <w:marLeft w:val="0"/>
      <w:marRight w:val="0"/>
      <w:marTop w:val="0"/>
      <w:marBottom w:val="0"/>
      <w:divBdr>
        <w:top w:val="none" w:sz="0" w:space="0" w:color="auto"/>
        <w:left w:val="none" w:sz="0" w:space="0" w:color="auto"/>
        <w:bottom w:val="none" w:sz="0" w:space="0" w:color="auto"/>
        <w:right w:val="none" w:sz="0" w:space="0" w:color="auto"/>
      </w:divBdr>
      <w:divsChild>
        <w:div w:id="393969604">
          <w:marLeft w:val="720"/>
          <w:marRight w:val="720"/>
          <w:marTop w:val="100"/>
          <w:marBottom w:val="100"/>
          <w:divBdr>
            <w:top w:val="none" w:sz="0" w:space="0" w:color="auto"/>
            <w:left w:val="none" w:sz="0" w:space="0" w:color="auto"/>
            <w:bottom w:val="none" w:sz="0" w:space="0" w:color="auto"/>
            <w:right w:val="none" w:sz="0" w:space="0" w:color="auto"/>
          </w:divBdr>
          <w:divsChild>
            <w:div w:id="393969631">
              <w:marLeft w:val="720"/>
              <w:marRight w:val="720"/>
              <w:marTop w:val="100"/>
              <w:marBottom w:val="100"/>
              <w:divBdr>
                <w:top w:val="none" w:sz="0" w:space="0" w:color="auto"/>
                <w:left w:val="none" w:sz="0" w:space="0" w:color="auto"/>
                <w:bottom w:val="none" w:sz="0" w:space="0" w:color="auto"/>
                <w:right w:val="none" w:sz="0" w:space="0" w:color="auto"/>
              </w:divBdr>
              <w:divsChild>
                <w:div w:id="393969617">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393969602">
      <w:marLeft w:val="0"/>
      <w:marRight w:val="0"/>
      <w:marTop w:val="0"/>
      <w:marBottom w:val="0"/>
      <w:divBdr>
        <w:top w:val="none" w:sz="0" w:space="0" w:color="auto"/>
        <w:left w:val="none" w:sz="0" w:space="0" w:color="auto"/>
        <w:bottom w:val="none" w:sz="0" w:space="0" w:color="auto"/>
        <w:right w:val="none" w:sz="0" w:space="0" w:color="auto"/>
      </w:divBdr>
    </w:div>
    <w:div w:id="393969603">
      <w:marLeft w:val="0"/>
      <w:marRight w:val="0"/>
      <w:marTop w:val="0"/>
      <w:marBottom w:val="0"/>
      <w:divBdr>
        <w:top w:val="none" w:sz="0" w:space="0" w:color="auto"/>
        <w:left w:val="none" w:sz="0" w:space="0" w:color="auto"/>
        <w:bottom w:val="none" w:sz="0" w:space="0" w:color="auto"/>
        <w:right w:val="none" w:sz="0" w:space="0" w:color="auto"/>
      </w:divBdr>
    </w:div>
    <w:div w:id="393969606">
      <w:marLeft w:val="0"/>
      <w:marRight w:val="0"/>
      <w:marTop w:val="0"/>
      <w:marBottom w:val="0"/>
      <w:divBdr>
        <w:top w:val="none" w:sz="0" w:space="0" w:color="auto"/>
        <w:left w:val="none" w:sz="0" w:space="0" w:color="auto"/>
        <w:bottom w:val="none" w:sz="0" w:space="0" w:color="auto"/>
        <w:right w:val="none" w:sz="0" w:space="0" w:color="auto"/>
      </w:divBdr>
      <w:divsChild>
        <w:div w:id="393969615">
          <w:marLeft w:val="0"/>
          <w:marRight w:val="0"/>
          <w:marTop w:val="0"/>
          <w:marBottom w:val="0"/>
          <w:divBdr>
            <w:top w:val="none" w:sz="0" w:space="0" w:color="auto"/>
            <w:left w:val="none" w:sz="0" w:space="0" w:color="auto"/>
            <w:bottom w:val="none" w:sz="0" w:space="0" w:color="auto"/>
            <w:right w:val="none" w:sz="0" w:space="0" w:color="auto"/>
          </w:divBdr>
          <w:divsChild>
            <w:div w:id="393969636">
              <w:marLeft w:val="0"/>
              <w:marRight w:val="0"/>
              <w:marTop w:val="0"/>
              <w:marBottom w:val="0"/>
              <w:divBdr>
                <w:top w:val="none" w:sz="0" w:space="0" w:color="auto"/>
                <w:left w:val="none" w:sz="0" w:space="0" w:color="auto"/>
                <w:bottom w:val="none" w:sz="0" w:space="0" w:color="auto"/>
                <w:right w:val="none" w:sz="0" w:space="0" w:color="auto"/>
              </w:divBdr>
              <w:divsChild>
                <w:div w:id="393969612">
                  <w:marLeft w:val="0"/>
                  <w:marRight w:val="0"/>
                  <w:marTop w:val="0"/>
                  <w:marBottom w:val="0"/>
                  <w:divBdr>
                    <w:top w:val="none" w:sz="0" w:space="0" w:color="auto"/>
                    <w:left w:val="none" w:sz="0" w:space="0" w:color="auto"/>
                    <w:bottom w:val="none" w:sz="0" w:space="0" w:color="auto"/>
                    <w:right w:val="none" w:sz="0" w:space="0" w:color="auto"/>
                  </w:divBdr>
                  <w:divsChild>
                    <w:div w:id="393969621">
                      <w:marLeft w:val="0"/>
                      <w:marRight w:val="0"/>
                      <w:marTop w:val="0"/>
                      <w:marBottom w:val="0"/>
                      <w:divBdr>
                        <w:top w:val="none" w:sz="0" w:space="0" w:color="auto"/>
                        <w:left w:val="none" w:sz="0" w:space="0" w:color="auto"/>
                        <w:bottom w:val="none" w:sz="0" w:space="0" w:color="auto"/>
                        <w:right w:val="none" w:sz="0" w:space="0" w:color="auto"/>
                      </w:divBdr>
                      <w:divsChild>
                        <w:div w:id="393969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3969607">
      <w:marLeft w:val="0"/>
      <w:marRight w:val="0"/>
      <w:marTop w:val="0"/>
      <w:marBottom w:val="0"/>
      <w:divBdr>
        <w:top w:val="none" w:sz="0" w:space="0" w:color="auto"/>
        <w:left w:val="none" w:sz="0" w:space="0" w:color="auto"/>
        <w:bottom w:val="none" w:sz="0" w:space="0" w:color="auto"/>
        <w:right w:val="none" w:sz="0" w:space="0" w:color="auto"/>
      </w:divBdr>
      <w:divsChild>
        <w:div w:id="393969640">
          <w:marLeft w:val="720"/>
          <w:marRight w:val="720"/>
          <w:marTop w:val="100"/>
          <w:marBottom w:val="100"/>
          <w:divBdr>
            <w:top w:val="none" w:sz="0" w:space="0" w:color="auto"/>
            <w:left w:val="none" w:sz="0" w:space="0" w:color="auto"/>
            <w:bottom w:val="none" w:sz="0" w:space="0" w:color="auto"/>
            <w:right w:val="none" w:sz="0" w:space="0" w:color="auto"/>
          </w:divBdr>
        </w:div>
        <w:div w:id="393969645">
          <w:marLeft w:val="720"/>
          <w:marRight w:val="720"/>
          <w:marTop w:val="100"/>
          <w:marBottom w:val="100"/>
          <w:divBdr>
            <w:top w:val="none" w:sz="0" w:space="0" w:color="auto"/>
            <w:left w:val="none" w:sz="0" w:space="0" w:color="auto"/>
            <w:bottom w:val="none" w:sz="0" w:space="0" w:color="auto"/>
            <w:right w:val="none" w:sz="0" w:space="0" w:color="auto"/>
          </w:divBdr>
        </w:div>
      </w:divsChild>
    </w:div>
    <w:div w:id="393969608">
      <w:marLeft w:val="0"/>
      <w:marRight w:val="0"/>
      <w:marTop w:val="0"/>
      <w:marBottom w:val="0"/>
      <w:divBdr>
        <w:top w:val="none" w:sz="0" w:space="0" w:color="auto"/>
        <w:left w:val="none" w:sz="0" w:space="0" w:color="auto"/>
        <w:bottom w:val="none" w:sz="0" w:space="0" w:color="auto"/>
        <w:right w:val="none" w:sz="0" w:space="0" w:color="auto"/>
      </w:divBdr>
      <w:divsChild>
        <w:div w:id="393969644">
          <w:marLeft w:val="0"/>
          <w:marRight w:val="0"/>
          <w:marTop w:val="0"/>
          <w:marBottom w:val="0"/>
          <w:divBdr>
            <w:top w:val="none" w:sz="0" w:space="0" w:color="auto"/>
            <w:left w:val="none" w:sz="0" w:space="0" w:color="auto"/>
            <w:bottom w:val="none" w:sz="0" w:space="0" w:color="auto"/>
            <w:right w:val="none" w:sz="0" w:space="0" w:color="auto"/>
          </w:divBdr>
          <w:divsChild>
            <w:div w:id="39396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969609">
      <w:marLeft w:val="0"/>
      <w:marRight w:val="0"/>
      <w:marTop w:val="0"/>
      <w:marBottom w:val="0"/>
      <w:divBdr>
        <w:top w:val="none" w:sz="0" w:space="0" w:color="auto"/>
        <w:left w:val="none" w:sz="0" w:space="0" w:color="auto"/>
        <w:bottom w:val="none" w:sz="0" w:space="0" w:color="auto"/>
        <w:right w:val="none" w:sz="0" w:space="0" w:color="auto"/>
      </w:divBdr>
      <w:divsChild>
        <w:div w:id="393969623">
          <w:marLeft w:val="0"/>
          <w:marRight w:val="0"/>
          <w:marTop w:val="0"/>
          <w:marBottom w:val="0"/>
          <w:divBdr>
            <w:top w:val="none" w:sz="0" w:space="0" w:color="auto"/>
            <w:left w:val="none" w:sz="0" w:space="0" w:color="auto"/>
            <w:bottom w:val="none" w:sz="0" w:space="0" w:color="auto"/>
            <w:right w:val="none" w:sz="0" w:space="0" w:color="auto"/>
          </w:divBdr>
          <w:divsChild>
            <w:div w:id="393969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969610">
      <w:marLeft w:val="0"/>
      <w:marRight w:val="0"/>
      <w:marTop w:val="0"/>
      <w:marBottom w:val="0"/>
      <w:divBdr>
        <w:top w:val="none" w:sz="0" w:space="0" w:color="auto"/>
        <w:left w:val="none" w:sz="0" w:space="0" w:color="auto"/>
        <w:bottom w:val="none" w:sz="0" w:space="0" w:color="auto"/>
        <w:right w:val="none" w:sz="0" w:space="0" w:color="auto"/>
      </w:divBdr>
    </w:div>
    <w:div w:id="393969611">
      <w:marLeft w:val="0"/>
      <w:marRight w:val="0"/>
      <w:marTop w:val="0"/>
      <w:marBottom w:val="0"/>
      <w:divBdr>
        <w:top w:val="none" w:sz="0" w:space="0" w:color="auto"/>
        <w:left w:val="none" w:sz="0" w:space="0" w:color="auto"/>
        <w:bottom w:val="none" w:sz="0" w:space="0" w:color="auto"/>
        <w:right w:val="none" w:sz="0" w:space="0" w:color="auto"/>
      </w:divBdr>
      <w:divsChild>
        <w:div w:id="393969605">
          <w:marLeft w:val="720"/>
          <w:marRight w:val="720"/>
          <w:marTop w:val="100"/>
          <w:marBottom w:val="100"/>
          <w:divBdr>
            <w:top w:val="none" w:sz="0" w:space="0" w:color="auto"/>
            <w:left w:val="none" w:sz="0" w:space="0" w:color="auto"/>
            <w:bottom w:val="none" w:sz="0" w:space="0" w:color="auto"/>
            <w:right w:val="none" w:sz="0" w:space="0" w:color="auto"/>
          </w:divBdr>
        </w:div>
        <w:div w:id="393969643">
          <w:marLeft w:val="720"/>
          <w:marRight w:val="720"/>
          <w:marTop w:val="100"/>
          <w:marBottom w:val="100"/>
          <w:divBdr>
            <w:top w:val="none" w:sz="0" w:space="0" w:color="auto"/>
            <w:left w:val="none" w:sz="0" w:space="0" w:color="auto"/>
            <w:bottom w:val="none" w:sz="0" w:space="0" w:color="auto"/>
            <w:right w:val="none" w:sz="0" w:space="0" w:color="auto"/>
          </w:divBdr>
        </w:div>
      </w:divsChild>
    </w:div>
    <w:div w:id="393969613">
      <w:marLeft w:val="0"/>
      <w:marRight w:val="0"/>
      <w:marTop w:val="0"/>
      <w:marBottom w:val="0"/>
      <w:divBdr>
        <w:top w:val="none" w:sz="0" w:space="0" w:color="auto"/>
        <w:left w:val="none" w:sz="0" w:space="0" w:color="auto"/>
        <w:bottom w:val="none" w:sz="0" w:space="0" w:color="auto"/>
        <w:right w:val="none" w:sz="0" w:space="0" w:color="auto"/>
      </w:divBdr>
      <w:divsChild>
        <w:div w:id="393969635">
          <w:marLeft w:val="0"/>
          <w:marRight w:val="0"/>
          <w:marTop w:val="0"/>
          <w:marBottom w:val="0"/>
          <w:divBdr>
            <w:top w:val="none" w:sz="0" w:space="0" w:color="auto"/>
            <w:left w:val="none" w:sz="0" w:space="0" w:color="auto"/>
            <w:bottom w:val="none" w:sz="0" w:space="0" w:color="auto"/>
            <w:right w:val="none" w:sz="0" w:space="0" w:color="auto"/>
          </w:divBdr>
          <w:divsChild>
            <w:div w:id="393969629">
              <w:marLeft w:val="0"/>
              <w:marRight w:val="0"/>
              <w:marTop w:val="0"/>
              <w:marBottom w:val="0"/>
              <w:divBdr>
                <w:top w:val="none" w:sz="0" w:space="0" w:color="auto"/>
                <w:left w:val="none" w:sz="0" w:space="0" w:color="auto"/>
                <w:bottom w:val="none" w:sz="0" w:space="0" w:color="auto"/>
                <w:right w:val="none" w:sz="0" w:space="0" w:color="auto"/>
              </w:divBdr>
              <w:divsChild>
                <w:div w:id="393969637">
                  <w:marLeft w:val="0"/>
                  <w:marRight w:val="0"/>
                  <w:marTop w:val="0"/>
                  <w:marBottom w:val="0"/>
                  <w:divBdr>
                    <w:top w:val="none" w:sz="0" w:space="0" w:color="auto"/>
                    <w:left w:val="none" w:sz="0" w:space="0" w:color="auto"/>
                    <w:bottom w:val="none" w:sz="0" w:space="0" w:color="auto"/>
                    <w:right w:val="none" w:sz="0" w:space="0" w:color="auto"/>
                  </w:divBdr>
                  <w:divsChild>
                    <w:div w:id="393969599">
                      <w:marLeft w:val="0"/>
                      <w:marRight w:val="0"/>
                      <w:marTop w:val="0"/>
                      <w:marBottom w:val="0"/>
                      <w:divBdr>
                        <w:top w:val="none" w:sz="0" w:space="0" w:color="auto"/>
                        <w:left w:val="none" w:sz="0" w:space="0" w:color="auto"/>
                        <w:bottom w:val="none" w:sz="0" w:space="0" w:color="auto"/>
                        <w:right w:val="none" w:sz="0" w:space="0" w:color="auto"/>
                      </w:divBdr>
                      <w:divsChild>
                        <w:div w:id="39396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3969616">
      <w:marLeft w:val="0"/>
      <w:marRight w:val="0"/>
      <w:marTop w:val="0"/>
      <w:marBottom w:val="0"/>
      <w:divBdr>
        <w:top w:val="none" w:sz="0" w:space="0" w:color="auto"/>
        <w:left w:val="none" w:sz="0" w:space="0" w:color="auto"/>
        <w:bottom w:val="none" w:sz="0" w:space="0" w:color="auto"/>
        <w:right w:val="none" w:sz="0" w:space="0" w:color="auto"/>
      </w:divBdr>
    </w:div>
    <w:div w:id="393969619">
      <w:marLeft w:val="0"/>
      <w:marRight w:val="0"/>
      <w:marTop w:val="0"/>
      <w:marBottom w:val="0"/>
      <w:divBdr>
        <w:top w:val="none" w:sz="0" w:space="0" w:color="auto"/>
        <w:left w:val="none" w:sz="0" w:space="0" w:color="auto"/>
        <w:bottom w:val="none" w:sz="0" w:space="0" w:color="auto"/>
        <w:right w:val="none" w:sz="0" w:space="0" w:color="auto"/>
      </w:divBdr>
    </w:div>
    <w:div w:id="393969620">
      <w:marLeft w:val="0"/>
      <w:marRight w:val="0"/>
      <w:marTop w:val="0"/>
      <w:marBottom w:val="0"/>
      <w:divBdr>
        <w:top w:val="none" w:sz="0" w:space="0" w:color="auto"/>
        <w:left w:val="none" w:sz="0" w:space="0" w:color="auto"/>
        <w:bottom w:val="none" w:sz="0" w:space="0" w:color="auto"/>
        <w:right w:val="none" w:sz="0" w:space="0" w:color="auto"/>
      </w:divBdr>
    </w:div>
    <w:div w:id="393969622">
      <w:marLeft w:val="0"/>
      <w:marRight w:val="0"/>
      <w:marTop w:val="0"/>
      <w:marBottom w:val="0"/>
      <w:divBdr>
        <w:top w:val="none" w:sz="0" w:space="0" w:color="auto"/>
        <w:left w:val="none" w:sz="0" w:space="0" w:color="auto"/>
        <w:bottom w:val="none" w:sz="0" w:space="0" w:color="auto"/>
        <w:right w:val="none" w:sz="0" w:space="0" w:color="auto"/>
      </w:divBdr>
    </w:div>
    <w:div w:id="393969624">
      <w:marLeft w:val="0"/>
      <w:marRight w:val="0"/>
      <w:marTop w:val="0"/>
      <w:marBottom w:val="0"/>
      <w:divBdr>
        <w:top w:val="none" w:sz="0" w:space="0" w:color="auto"/>
        <w:left w:val="none" w:sz="0" w:space="0" w:color="auto"/>
        <w:bottom w:val="none" w:sz="0" w:space="0" w:color="auto"/>
        <w:right w:val="none" w:sz="0" w:space="0" w:color="auto"/>
      </w:divBdr>
    </w:div>
    <w:div w:id="393969625">
      <w:marLeft w:val="0"/>
      <w:marRight w:val="0"/>
      <w:marTop w:val="0"/>
      <w:marBottom w:val="0"/>
      <w:divBdr>
        <w:top w:val="none" w:sz="0" w:space="0" w:color="auto"/>
        <w:left w:val="none" w:sz="0" w:space="0" w:color="auto"/>
        <w:bottom w:val="none" w:sz="0" w:space="0" w:color="auto"/>
        <w:right w:val="none" w:sz="0" w:space="0" w:color="auto"/>
      </w:divBdr>
    </w:div>
    <w:div w:id="393969627">
      <w:marLeft w:val="0"/>
      <w:marRight w:val="0"/>
      <w:marTop w:val="0"/>
      <w:marBottom w:val="0"/>
      <w:divBdr>
        <w:top w:val="none" w:sz="0" w:space="0" w:color="auto"/>
        <w:left w:val="none" w:sz="0" w:space="0" w:color="auto"/>
        <w:bottom w:val="none" w:sz="0" w:space="0" w:color="auto"/>
        <w:right w:val="none" w:sz="0" w:space="0" w:color="auto"/>
      </w:divBdr>
    </w:div>
    <w:div w:id="393969628">
      <w:marLeft w:val="0"/>
      <w:marRight w:val="0"/>
      <w:marTop w:val="0"/>
      <w:marBottom w:val="0"/>
      <w:divBdr>
        <w:top w:val="none" w:sz="0" w:space="0" w:color="auto"/>
        <w:left w:val="none" w:sz="0" w:space="0" w:color="auto"/>
        <w:bottom w:val="none" w:sz="0" w:space="0" w:color="auto"/>
        <w:right w:val="none" w:sz="0" w:space="0" w:color="auto"/>
      </w:divBdr>
    </w:div>
    <w:div w:id="393969630">
      <w:marLeft w:val="0"/>
      <w:marRight w:val="0"/>
      <w:marTop w:val="0"/>
      <w:marBottom w:val="0"/>
      <w:divBdr>
        <w:top w:val="none" w:sz="0" w:space="0" w:color="auto"/>
        <w:left w:val="none" w:sz="0" w:space="0" w:color="auto"/>
        <w:bottom w:val="none" w:sz="0" w:space="0" w:color="auto"/>
        <w:right w:val="none" w:sz="0" w:space="0" w:color="auto"/>
      </w:divBdr>
    </w:div>
    <w:div w:id="393969633">
      <w:marLeft w:val="0"/>
      <w:marRight w:val="0"/>
      <w:marTop w:val="0"/>
      <w:marBottom w:val="0"/>
      <w:divBdr>
        <w:top w:val="none" w:sz="0" w:space="0" w:color="auto"/>
        <w:left w:val="none" w:sz="0" w:space="0" w:color="auto"/>
        <w:bottom w:val="none" w:sz="0" w:space="0" w:color="auto"/>
        <w:right w:val="none" w:sz="0" w:space="0" w:color="auto"/>
      </w:divBdr>
    </w:div>
    <w:div w:id="393969634">
      <w:marLeft w:val="0"/>
      <w:marRight w:val="0"/>
      <w:marTop w:val="0"/>
      <w:marBottom w:val="0"/>
      <w:divBdr>
        <w:top w:val="none" w:sz="0" w:space="0" w:color="auto"/>
        <w:left w:val="none" w:sz="0" w:space="0" w:color="auto"/>
        <w:bottom w:val="none" w:sz="0" w:space="0" w:color="auto"/>
        <w:right w:val="none" w:sz="0" w:space="0" w:color="auto"/>
      </w:divBdr>
    </w:div>
    <w:div w:id="393969638">
      <w:marLeft w:val="0"/>
      <w:marRight w:val="0"/>
      <w:marTop w:val="0"/>
      <w:marBottom w:val="0"/>
      <w:divBdr>
        <w:top w:val="none" w:sz="0" w:space="0" w:color="auto"/>
        <w:left w:val="none" w:sz="0" w:space="0" w:color="auto"/>
        <w:bottom w:val="none" w:sz="0" w:space="0" w:color="auto"/>
        <w:right w:val="none" w:sz="0" w:space="0" w:color="auto"/>
      </w:divBdr>
    </w:div>
    <w:div w:id="393969639">
      <w:marLeft w:val="0"/>
      <w:marRight w:val="0"/>
      <w:marTop w:val="0"/>
      <w:marBottom w:val="0"/>
      <w:divBdr>
        <w:top w:val="none" w:sz="0" w:space="0" w:color="auto"/>
        <w:left w:val="none" w:sz="0" w:space="0" w:color="auto"/>
        <w:bottom w:val="none" w:sz="0" w:space="0" w:color="auto"/>
        <w:right w:val="none" w:sz="0" w:space="0" w:color="auto"/>
      </w:divBdr>
    </w:div>
    <w:div w:id="393969641">
      <w:marLeft w:val="0"/>
      <w:marRight w:val="0"/>
      <w:marTop w:val="0"/>
      <w:marBottom w:val="0"/>
      <w:divBdr>
        <w:top w:val="none" w:sz="0" w:space="0" w:color="auto"/>
        <w:left w:val="none" w:sz="0" w:space="0" w:color="auto"/>
        <w:bottom w:val="none" w:sz="0" w:space="0" w:color="auto"/>
        <w:right w:val="none" w:sz="0" w:space="0" w:color="auto"/>
      </w:divBdr>
    </w:div>
    <w:div w:id="39396964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117" Type="http://schemas.openxmlformats.org/officeDocument/2006/relationships/hyperlink" Target="http://www.titanpad.com" TargetMode="External"/><Relationship Id="rId21" Type="http://schemas.openxmlformats.org/officeDocument/2006/relationships/image" Target="media/image10.png"/><Relationship Id="rId42" Type="http://schemas.openxmlformats.org/officeDocument/2006/relationships/image" Target="media/image28.emf"/><Relationship Id="rId47" Type="http://schemas.openxmlformats.org/officeDocument/2006/relationships/image" Target="media/image33.emf"/><Relationship Id="rId63" Type="http://schemas.openxmlformats.org/officeDocument/2006/relationships/image" Target="media/image49.emf"/><Relationship Id="rId68" Type="http://schemas.openxmlformats.org/officeDocument/2006/relationships/image" Target="media/image53.png"/><Relationship Id="rId84" Type="http://schemas.openxmlformats.org/officeDocument/2006/relationships/image" Target="media/image66.png"/><Relationship Id="rId89" Type="http://schemas.openxmlformats.org/officeDocument/2006/relationships/image" Target="media/image71.png"/><Relationship Id="rId112" Type="http://schemas.openxmlformats.org/officeDocument/2006/relationships/header" Target="header6.xml"/><Relationship Id="rId133" Type="http://schemas.openxmlformats.org/officeDocument/2006/relationships/image" Target="media/image103.png"/><Relationship Id="rId138" Type="http://schemas.openxmlformats.org/officeDocument/2006/relationships/header" Target="header15.xml"/><Relationship Id="rId154" Type="http://schemas.openxmlformats.org/officeDocument/2006/relationships/hyperlink" Target="http://www.tno.nl/content.cfm?context=thema&amp;content=prop_case&amp;laag1=892&amp;laag2=908&amp;laag3=87&amp;item_id=523" TargetMode="External"/><Relationship Id="rId159" Type="http://schemas.openxmlformats.org/officeDocument/2006/relationships/hyperlink" Target="http://www.rsc.org/education" TargetMode="External"/><Relationship Id="rId175" Type="http://schemas.openxmlformats.org/officeDocument/2006/relationships/hyperlink" Target="http://creativecommons.org/licenses/by-nc-sa/2.5/nl/" TargetMode="External"/><Relationship Id="rId170" Type="http://schemas.openxmlformats.org/officeDocument/2006/relationships/hyperlink" Target="http://pubs.acs.org/doi/suppl/10.1021/ac902926x" TargetMode="External"/><Relationship Id="rId16" Type="http://schemas.openxmlformats.org/officeDocument/2006/relationships/hyperlink" Target="http://titanpad.com/" TargetMode="External"/><Relationship Id="rId107" Type="http://schemas.openxmlformats.org/officeDocument/2006/relationships/image" Target="media/image87.png"/><Relationship Id="rId11" Type="http://schemas.openxmlformats.org/officeDocument/2006/relationships/image" Target="media/image4.png"/><Relationship Id="rId32" Type="http://schemas.openxmlformats.org/officeDocument/2006/relationships/image" Target="media/image20.png"/><Relationship Id="rId37" Type="http://schemas.openxmlformats.org/officeDocument/2006/relationships/image" Target="media/image23.emf"/><Relationship Id="rId53" Type="http://schemas.openxmlformats.org/officeDocument/2006/relationships/image" Target="media/image39.emf"/><Relationship Id="rId58" Type="http://schemas.openxmlformats.org/officeDocument/2006/relationships/image" Target="media/image44.emf"/><Relationship Id="rId74" Type="http://schemas.openxmlformats.org/officeDocument/2006/relationships/image" Target="media/image59.png"/><Relationship Id="rId79" Type="http://schemas.openxmlformats.org/officeDocument/2006/relationships/image" Target="media/image62.png"/><Relationship Id="rId102" Type="http://schemas.openxmlformats.org/officeDocument/2006/relationships/image" Target="media/image83.emf"/><Relationship Id="rId123" Type="http://schemas.openxmlformats.org/officeDocument/2006/relationships/image" Target="media/image98.png"/><Relationship Id="rId128" Type="http://schemas.openxmlformats.org/officeDocument/2006/relationships/image" Target="media/image101.png"/><Relationship Id="rId144" Type="http://schemas.openxmlformats.org/officeDocument/2006/relationships/image" Target="media/image111.png"/><Relationship Id="rId149" Type="http://schemas.openxmlformats.org/officeDocument/2006/relationships/hyperlink" Target="http://www.youtube.com/watch?v=DDTIJgIh86E&amp;feature=related" TargetMode="External"/><Relationship Id="rId5" Type="http://schemas.openxmlformats.org/officeDocument/2006/relationships/footnotes" Target="footnotes.xml"/><Relationship Id="rId90" Type="http://schemas.openxmlformats.org/officeDocument/2006/relationships/image" Target="media/image72.png"/><Relationship Id="rId95" Type="http://schemas.openxmlformats.org/officeDocument/2006/relationships/header" Target="header4.xml"/><Relationship Id="rId160" Type="http://schemas.openxmlformats.org/officeDocument/2006/relationships/hyperlink" Target="http://www.saltinstitute.org/salt-101/chemical-physical-properties/" TargetMode="External"/><Relationship Id="rId165" Type="http://schemas.openxmlformats.org/officeDocument/2006/relationships/hyperlink" Target="http://www.rsc.org/Education/Teachers/Resources/Inspirational/resources/6.6.1.pdf" TargetMode="External"/><Relationship Id="rId181" Type="http://schemas.openxmlformats.org/officeDocument/2006/relationships/header" Target="header18.xml"/><Relationship Id="rId22" Type="http://schemas.openxmlformats.org/officeDocument/2006/relationships/image" Target="media/image11.jpeg"/><Relationship Id="rId27" Type="http://schemas.openxmlformats.org/officeDocument/2006/relationships/image" Target="media/image16.jpeg"/><Relationship Id="rId43" Type="http://schemas.openxmlformats.org/officeDocument/2006/relationships/image" Target="media/image29.emf"/><Relationship Id="rId48" Type="http://schemas.openxmlformats.org/officeDocument/2006/relationships/image" Target="media/image34.emf"/><Relationship Id="rId64" Type="http://schemas.openxmlformats.org/officeDocument/2006/relationships/image" Target="media/image50.emf"/><Relationship Id="rId69" Type="http://schemas.openxmlformats.org/officeDocument/2006/relationships/image" Target="media/image54.png"/><Relationship Id="rId113" Type="http://schemas.openxmlformats.org/officeDocument/2006/relationships/image" Target="media/image92.png"/><Relationship Id="rId118" Type="http://schemas.openxmlformats.org/officeDocument/2006/relationships/header" Target="header8.xml"/><Relationship Id="rId134" Type="http://schemas.openxmlformats.org/officeDocument/2006/relationships/header" Target="header14.xml"/><Relationship Id="rId139" Type="http://schemas.openxmlformats.org/officeDocument/2006/relationships/image" Target="media/image107.png"/><Relationship Id="rId80" Type="http://schemas.openxmlformats.org/officeDocument/2006/relationships/hyperlink" Target="http://beta.primarypad.com/" TargetMode="External"/><Relationship Id="rId85" Type="http://schemas.openxmlformats.org/officeDocument/2006/relationships/image" Target="media/image67.png"/><Relationship Id="rId150" Type="http://schemas.openxmlformats.org/officeDocument/2006/relationships/hyperlink" Target="http://www.chemguide.co.uk/physical/equilibria/ethanol.html" TargetMode="External"/><Relationship Id="rId155" Type="http://schemas.openxmlformats.org/officeDocument/2006/relationships/hyperlink" Target="http://youtu.be/59R-NqykoXs" TargetMode="External"/><Relationship Id="rId171" Type="http://schemas.openxmlformats.org/officeDocument/2006/relationships/hyperlink" Target="http://www.chem.vu.nl/en/voor-het-vwo/scheikunde-experiment/index.asp" TargetMode="External"/><Relationship Id="rId176" Type="http://schemas.openxmlformats.org/officeDocument/2006/relationships/image" Target="media/image113.png"/><Relationship Id="rId12" Type="http://schemas.openxmlformats.org/officeDocument/2006/relationships/image" Target="media/image5.png"/><Relationship Id="rId17" Type="http://schemas.openxmlformats.org/officeDocument/2006/relationships/hyperlink" Target="http://beta.primarypad.com/" TargetMode="External"/><Relationship Id="rId33" Type="http://schemas.openxmlformats.org/officeDocument/2006/relationships/hyperlink" Target="http://www.chem.vu.nl/en/voor-het-vwo/scheikunde-experiment/index.asp" TargetMode="External"/><Relationship Id="rId38" Type="http://schemas.openxmlformats.org/officeDocument/2006/relationships/image" Target="media/image24.emf"/><Relationship Id="rId59" Type="http://schemas.openxmlformats.org/officeDocument/2006/relationships/image" Target="media/image45.emf"/><Relationship Id="rId103" Type="http://schemas.openxmlformats.org/officeDocument/2006/relationships/image" Target="media/image84.emf"/><Relationship Id="rId108" Type="http://schemas.openxmlformats.org/officeDocument/2006/relationships/image" Target="media/image88.png"/><Relationship Id="rId124" Type="http://schemas.openxmlformats.org/officeDocument/2006/relationships/header" Target="header9.xml"/><Relationship Id="rId129" Type="http://schemas.openxmlformats.org/officeDocument/2006/relationships/image" Target="media/image102.png"/><Relationship Id="rId54" Type="http://schemas.openxmlformats.org/officeDocument/2006/relationships/image" Target="media/image40.emf"/><Relationship Id="rId70" Type="http://schemas.openxmlformats.org/officeDocument/2006/relationships/image" Target="media/image55.png"/><Relationship Id="rId75" Type="http://schemas.openxmlformats.org/officeDocument/2006/relationships/image" Target="media/image60.png"/><Relationship Id="rId91" Type="http://schemas.openxmlformats.org/officeDocument/2006/relationships/image" Target="media/image73.png"/><Relationship Id="rId96" Type="http://schemas.openxmlformats.org/officeDocument/2006/relationships/image" Target="media/image77.png"/><Relationship Id="rId140" Type="http://schemas.openxmlformats.org/officeDocument/2006/relationships/image" Target="media/image108.png"/><Relationship Id="rId145" Type="http://schemas.openxmlformats.org/officeDocument/2006/relationships/header" Target="header17.xml"/><Relationship Id="rId161" Type="http://schemas.openxmlformats.org/officeDocument/2006/relationships/hyperlink" Target="http://scifun.chem.wisc.edu/chemweek/cl2&amp;naoh/Cl2&amp;NaOH.html" TargetMode="External"/><Relationship Id="rId166" Type="http://schemas.openxmlformats.org/officeDocument/2006/relationships/hyperlink" Target="http://www.rsc.org/education" TargetMode="External"/><Relationship Id="rId18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2.jpeg"/><Relationship Id="rId28" Type="http://schemas.openxmlformats.org/officeDocument/2006/relationships/image" Target="media/image17.jpeg"/><Relationship Id="rId49" Type="http://schemas.openxmlformats.org/officeDocument/2006/relationships/image" Target="media/image35.emf"/><Relationship Id="rId114" Type="http://schemas.openxmlformats.org/officeDocument/2006/relationships/image" Target="media/image93.emf"/><Relationship Id="rId119" Type="http://schemas.openxmlformats.org/officeDocument/2006/relationships/image" Target="media/image94.png"/><Relationship Id="rId44" Type="http://schemas.openxmlformats.org/officeDocument/2006/relationships/image" Target="media/image30.emf"/><Relationship Id="rId60" Type="http://schemas.openxmlformats.org/officeDocument/2006/relationships/image" Target="media/image46.emf"/><Relationship Id="rId65" Type="http://schemas.openxmlformats.org/officeDocument/2006/relationships/image" Target="media/image51.jpeg"/><Relationship Id="rId81" Type="http://schemas.openxmlformats.org/officeDocument/2006/relationships/image" Target="media/image63.png"/><Relationship Id="rId86" Type="http://schemas.openxmlformats.org/officeDocument/2006/relationships/image" Target="media/image68.png"/><Relationship Id="rId130" Type="http://schemas.openxmlformats.org/officeDocument/2006/relationships/header" Target="header11.xml"/><Relationship Id="rId135" Type="http://schemas.openxmlformats.org/officeDocument/2006/relationships/image" Target="media/image104.png"/><Relationship Id="rId151" Type="http://schemas.openxmlformats.org/officeDocument/2006/relationships/hyperlink" Target="http://www.shell.com/home/content/chemicals/aboutshell/who_we_are/our_history/" TargetMode="External"/><Relationship Id="rId156" Type="http://schemas.openxmlformats.org/officeDocument/2006/relationships/hyperlink" Target="http://ochem.jsd.claremont.edu/tutorials.htm" TargetMode="External"/><Relationship Id="rId177" Type="http://schemas.openxmlformats.org/officeDocument/2006/relationships/image" Target="media/image114.png"/><Relationship Id="rId4" Type="http://schemas.openxmlformats.org/officeDocument/2006/relationships/webSettings" Target="webSettings.xml"/><Relationship Id="rId9" Type="http://schemas.openxmlformats.org/officeDocument/2006/relationships/footer" Target="footer1.xml"/><Relationship Id="rId172" Type="http://schemas.openxmlformats.org/officeDocument/2006/relationships/hyperlink" Target="http://www.beilstein.tv/tvpost/editorial-flow-chemistry-ii/" TargetMode="External"/><Relationship Id="rId180" Type="http://schemas.openxmlformats.org/officeDocument/2006/relationships/image" Target="media/image117.png"/><Relationship Id="rId13" Type="http://schemas.openxmlformats.org/officeDocument/2006/relationships/image" Target="media/image6.png"/><Relationship Id="rId18" Type="http://schemas.openxmlformats.org/officeDocument/2006/relationships/image" Target="media/image8.png"/><Relationship Id="rId39" Type="http://schemas.openxmlformats.org/officeDocument/2006/relationships/image" Target="media/image25.emf"/><Relationship Id="rId109" Type="http://schemas.openxmlformats.org/officeDocument/2006/relationships/image" Target="media/image89.emf"/><Relationship Id="rId34" Type="http://schemas.openxmlformats.org/officeDocument/2006/relationships/image" Target="media/image21.png"/><Relationship Id="rId50" Type="http://schemas.openxmlformats.org/officeDocument/2006/relationships/image" Target="media/image36.emf"/><Relationship Id="rId55" Type="http://schemas.openxmlformats.org/officeDocument/2006/relationships/image" Target="media/image41.emf"/><Relationship Id="rId76" Type="http://schemas.openxmlformats.org/officeDocument/2006/relationships/header" Target="header3.xml"/><Relationship Id="rId97" Type="http://schemas.openxmlformats.org/officeDocument/2006/relationships/image" Target="media/image78.emf"/><Relationship Id="rId104" Type="http://schemas.openxmlformats.org/officeDocument/2006/relationships/image" Target="media/image85.png"/><Relationship Id="rId120" Type="http://schemas.openxmlformats.org/officeDocument/2006/relationships/image" Target="media/image95.png"/><Relationship Id="rId125" Type="http://schemas.openxmlformats.org/officeDocument/2006/relationships/image" Target="media/image99.png"/><Relationship Id="rId141" Type="http://schemas.openxmlformats.org/officeDocument/2006/relationships/image" Target="media/image109.png"/><Relationship Id="rId146" Type="http://schemas.openxmlformats.org/officeDocument/2006/relationships/hyperlink" Target="http://www.praktijk.nu/" TargetMode="External"/><Relationship Id="rId167" Type="http://schemas.openxmlformats.org/officeDocument/2006/relationships/hyperlink" Target="http://youtu.be/_KYiLFkMQ_E" TargetMode="External"/><Relationship Id="rId7" Type="http://schemas.openxmlformats.org/officeDocument/2006/relationships/image" Target="media/image1.png"/><Relationship Id="rId71" Type="http://schemas.openxmlformats.org/officeDocument/2006/relationships/image" Target="media/image56.png"/><Relationship Id="rId92" Type="http://schemas.openxmlformats.org/officeDocument/2006/relationships/image" Target="media/image74.png"/><Relationship Id="rId162" Type="http://schemas.openxmlformats.org/officeDocument/2006/relationships/hyperlink" Target="http://en.wikipedia.org/wiki/Hydrogen_chloride" TargetMode="External"/><Relationship Id="rId183" Type="http://schemas.openxmlformats.org/officeDocument/2006/relationships/theme" Target="theme/theme1.xml"/><Relationship Id="rId2" Type="http://schemas.openxmlformats.org/officeDocument/2006/relationships/styles" Target="styles.xml"/><Relationship Id="rId29" Type="http://schemas.openxmlformats.org/officeDocument/2006/relationships/hyperlink" Target="http://pubs.acs.org/doi/suppl/10.1021/ac902926x" TargetMode="External"/><Relationship Id="rId24" Type="http://schemas.openxmlformats.org/officeDocument/2006/relationships/image" Target="media/image13.jpeg"/><Relationship Id="rId40" Type="http://schemas.openxmlformats.org/officeDocument/2006/relationships/image" Target="media/image26.emf"/><Relationship Id="rId45" Type="http://schemas.openxmlformats.org/officeDocument/2006/relationships/image" Target="media/image31.emf"/><Relationship Id="rId66" Type="http://schemas.openxmlformats.org/officeDocument/2006/relationships/header" Target="header2.xml"/><Relationship Id="rId87" Type="http://schemas.openxmlformats.org/officeDocument/2006/relationships/image" Target="media/image69.png"/><Relationship Id="rId110" Type="http://schemas.openxmlformats.org/officeDocument/2006/relationships/image" Target="media/image90.png"/><Relationship Id="rId115" Type="http://schemas.openxmlformats.org/officeDocument/2006/relationships/header" Target="header7.xml"/><Relationship Id="rId131" Type="http://schemas.openxmlformats.org/officeDocument/2006/relationships/header" Target="header12.xml"/><Relationship Id="rId136" Type="http://schemas.openxmlformats.org/officeDocument/2006/relationships/image" Target="media/image105.png"/><Relationship Id="rId157" Type="http://schemas.openxmlformats.org/officeDocument/2006/relationships/hyperlink" Target="http://www.rsc.org/education" TargetMode="External"/><Relationship Id="rId178" Type="http://schemas.openxmlformats.org/officeDocument/2006/relationships/image" Target="media/image115.png"/><Relationship Id="rId61" Type="http://schemas.openxmlformats.org/officeDocument/2006/relationships/image" Target="media/image47.emf"/><Relationship Id="rId82" Type="http://schemas.openxmlformats.org/officeDocument/2006/relationships/image" Target="media/image64.png"/><Relationship Id="rId152" Type="http://schemas.openxmlformats.org/officeDocument/2006/relationships/hyperlink" Target="http://www.ccl.shell.com/MSDS/GotoMsds?loc=shellchemicals" TargetMode="External"/><Relationship Id="rId173" Type="http://schemas.openxmlformats.org/officeDocument/2006/relationships/hyperlink" Target="http://youtu.be/tvdz5gHrOUY" TargetMode="External"/><Relationship Id="rId19" Type="http://schemas.openxmlformats.org/officeDocument/2006/relationships/image" Target="media/image9.png"/><Relationship Id="rId14" Type="http://schemas.openxmlformats.org/officeDocument/2006/relationships/image" Target="media/image7.png"/><Relationship Id="rId30" Type="http://schemas.openxmlformats.org/officeDocument/2006/relationships/image" Target="media/image18.jpeg"/><Relationship Id="rId35" Type="http://schemas.openxmlformats.org/officeDocument/2006/relationships/hyperlink" Target="http://www.chem.vu.nl/en/voor-het-vwo/scheikunde-experiment/index.asp" TargetMode="External"/><Relationship Id="rId56" Type="http://schemas.openxmlformats.org/officeDocument/2006/relationships/image" Target="media/image42.emf"/><Relationship Id="rId77" Type="http://schemas.openxmlformats.org/officeDocument/2006/relationships/footer" Target="footer2.xml"/><Relationship Id="rId100" Type="http://schemas.openxmlformats.org/officeDocument/2006/relationships/image" Target="media/image81.emf"/><Relationship Id="rId105" Type="http://schemas.openxmlformats.org/officeDocument/2006/relationships/header" Target="header5.xml"/><Relationship Id="rId126" Type="http://schemas.openxmlformats.org/officeDocument/2006/relationships/image" Target="media/image100.png"/><Relationship Id="rId147" Type="http://schemas.openxmlformats.org/officeDocument/2006/relationships/hyperlink" Target="http://wetche.cmbi.ru.nl/vwo/cdrom05/jmol/spect/ir/index.html" TargetMode="External"/><Relationship Id="rId168" Type="http://schemas.openxmlformats.org/officeDocument/2006/relationships/hyperlink" Target="http://youtu.be/NN82GoBG98s" TargetMode="External"/><Relationship Id="rId8" Type="http://schemas.openxmlformats.org/officeDocument/2006/relationships/header" Target="header1.xml"/><Relationship Id="rId51" Type="http://schemas.openxmlformats.org/officeDocument/2006/relationships/image" Target="media/image37.emf"/><Relationship Id="rId72" Type="http://schemas.openxmlformats.org/officeDocument/2006/relationships/image" Target="media/image57.emf"/><Relationship Id="rId93" Type="http://schemas.openxmlformats.org/officeDocument/2006/relationships/image" Target="media/image75.emf"/><Relationship Id="rId98" Type="http://schemas.openxmlformats.org/officeDocument/2006/relationships/image" Target="media/image79.emf"/><Relationship Id="rId121" Type="http://schemas.openxmlformats.org/officeDocument/2006/relationships/image" Target="media/image96.png"/><Relationship Id="rId142" Type="http://schemas.openxmlformats.org/officeDocument/2006/relationships/image" Target="media/image110.png"/><Relationship Id="rId163" Type="http://schemas.openxmlformats.org/officeDocument/2006/relationships/hyperlink" Target="http://nl.wikipedia.org/wiki/Waterstofchloride" TargetMode="External"/><Relationship Id="rId184" Type="http://schemas.microsoft.com/office/2007/relationships/stylesWithEffects" Target="stylesWithEffects.xml"/><Relationship Id="rId3" Type="http://schemas.openxmlformats.org/officeDocument/2006/relationships/settings" Target="settings.xml"/><Relationship Id="rId25" Type="http://schemas.openxmlformats.org/officeDocument/2006/relationships/image" Target="media/image14.jpeg"/><Relationship Id="rId46" Type="http://schemas.openxmlformats.org/officeDocument/2006/relationships/image" Target="media/image32.emf"/><Relationship Id="rId67" Type="http://schemas.openxmlformats.org/officeDocument/2006/relationships/image" Target="media/image52.png"/><Relationship Id="rId116" Type="http://schemas.openxmlformats.org/officeDocument/2006/relationships/hyperlink" Target="http://beta.primarypad.com/" TargetMode="External"/><Relationship Id="rId137" Type="http://schemas.openxmlformats.org/officeDocument/2006/relationships/image" Target="media/image106.png"/><Relationship Id="rId158" Type="http://schemas.openxmlformats.org/officeDocument/2006/relationships/hyperlink" Target="http://www.rsc.org/education" TargetMode="External"/><Relationship Id="rId20" Type="http://schemas.openxmlformats.org/officeDocument/2006/relationships/hyperlink" Target="http://wetche.cmbi.ru.nl/vwo/cdrom05/jmol/spect/ir/index.html" TargetMode="External"/><Relationship Id="rId41" Type="http://schemas.openxmlformats.org/officeDocument/2006/relationships/image" Target="media/image27.emf"/><Relationship Id="rId62" Type="http://schemas.openxmlformats.org/officeDocument/2006/relationships/image" Target="media/image48.emf"/><Relationship Id="rId83" Type="http://schemas.openxmlformats.org/officeDocument/2006/relationships/image" Target="media/image65.png"/><Relationship Id="rId88" Type="http://schemas.openxmlformats.org/officeDocument/2006/relationships/image" Target="media/image70.png"/><Relationship Id="rId111" Type="http://schemas.openxmlformats.org/officeDocument/2006/relationships/image" Target="media/image91.emf"/><Relationship Id="rId132" Type="http://schemas.openxmlformats.org/officeDocument/2006/relationships/header" Target="header13.xml"/><Relationship Id="rId153" Type="http://schemas.openxmlformats.org/officeDocument/2006/relationships/hyperlink" Target="http://wetche.cmbi.ru.nl/vwo/cdrom05/jmol/spect/ms/ms.html" TargetMode="External"/><Relationship Id="rId174" Type="http://schemas.openxmlformats.org/officeDocument/2006/relationships/hyperlink" Target="http://youtu.be/sLRpG-hzm9s" TargetMode="External"/><Relationship Id="rId179" Type="http://schemas.openxmlformats.org/officeDocument/2006/relationships/image" Target="media/image116.png"/><Relationship Id="rId15" Type="http://schemas.openxmlformats.org/officeDocument/2006/relationships/hyperlink" Target="http://wetche.cmbi.ru.nl/vwo/cdrom05/jmol/spect/" TargetMode="External"/><Relationship Id="rId36" Type="http://schemas.openxmlformats.org/officeDocument/2006/relationships/image" Target="media/image22.emf"/><Relationship Id="rId57" Type="http://schemas.openxmlformats.org/officeDocument/2006/relationships/image" Target="media/image43.emf"/><Relationship Id="rId106" Type="http://schemas.openxmlformats.org/officeDocument/2006/relationships/image" Target="media/image86.png"/><Relationship Id="rId127" Type="http://schemas.openxmlformats.org/officeDocument/2006/relationships/header" Target="header10.xml"/><Relationship Id="rId10" Type="http://schemas.openxmlformats.org/officeDocument/2006/relationships/image" Target="media/image3.png"/><Relationship Id="rId31" Type="http://schemas.openxmlformats.org/officeDocument/2006/relationships/image" Target="media/image19.jpeg"/><Relationship Id="rId52" Type="http://schemas.openxmlformats.org/officeDocument/2006/relationships/image" Target="media/image38.emf"/><Relationship Id="rId73" Type="http://schemas.openxmlformats.org/officeDocument/2006/relationships/image" Target="media/image58.png"/><Relationship Id="rId78" Type="http://schemas.openxmlformats.org/officeDocument/2006/relationships/image" Target="media/image61.png"/><Relationship Id="rId94" Type="http://schemas.openxmlformats.org/officeDocument/2006/relationships/image" Target="media/image76.png"/><Relationship Id="rId99" Type="http://schemas.openxmlformats.org/officeDocument/2006/relationships/image" Target="media/image80.png"/><Relationship Id="rId101" Type="http://schemas.openxmlformats.org/officeDocument/2006/relationships/image" Target="media/image82.emf"/><Relationship Id="rId122" Type="http://schemas.openxmlformats.org/officeDocument/2006/relationships/image" Target="media/image97.png"/><Relationship Id="rId143" Type="http://schemas.openxmlformats.org/officeDocument/2006/relationships/header" Target="header16.xml"/><Relationship Id="rId148" Type="http://schemas.openxmlformats.org/officeDocument/2006/relationships/hyperlink" Target="http://webbook.nist.gov/chemistry/" TargetMode="External"/><Relationship Id="rId164" Type="http://schemas.openxmlformats.org/officeDocument/2006/relationships/hyperlink" Target="http://www.scheikundeinbedrijf.nl/Module/index.rails?id=6" TargetMode="External"/><Relationship Id="rId169" Type="http://schemas.openxmlformats.org/officeDocument/2006/relationships/hyperlink" Target="https://www.youtube.com/watch?v=YGjd7xxTuZw"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10.xml.rels><?xml version="1.0" encoding="UTF-8" standalone="yes"?>
<Relationships xmlns="http://schemas.openxmlformats.org/package/2006/relationships"><Relationship Id="rId1" Type="http://schemas.openxmlformats.org/officeDocument/2006/relationships/image" Target="media/image99.png"/></Relationships>
</file>

<file path=word/_rels/header11.xml.rels><?xml version="1.0" encoding="UTF-8" standalone="yes"?>
<Relationships xmlns="http://schemas.openxmlformats.org/package/2006/relationships"><Relationship Id="rId1" Type="http://schemas.openxmlformats.org/officeDocument/2006/relationships/image" Target="media/image99.png"/></Relationships>
</file>

<file path=word/_rels/header12.xml.rels><?xml version="1.0" encoding="UTF-8" standalone="yes"?>
<Relationships xmlns="http://schemas.openxmlformats.org/package/2006/relationships"><Relationship Id="rId1" Type="http://schemas.openxmlformats.org/officeDocument/2006/relationships/image" Target="media/image99.png"/></Relationships>
</file>

<file path=word/_rels/header13.xml.rels><?xml version="1.0" encoding="UTF-8" standalone="yes"?>
<Relationships xmlns="http://schemas.openxmlformats.org/package/2006/relationships"><Relationship Id="rId1" Type="http://schemas.openxmlformats.org/officeDocument/2006/relationships/image" Target="media/image99.png"/></Relationships>
</file>

<file path=word/_rels/header14.xml.rels><?xml version="1.0" encoding="UTF-8" standalone="yes"?>
<Relationships xmlns="http://schemas.openxmlformats.org/package/2006/relationships"><Relationship Id="rId1" Type="http://schemas.openxmlformats.org/officeDocument/2006/relationships/image" Target="media/image99.png"/></Relationships>
</file>

<file path=word/_rels/header15.xml.rels><?xml version="1.0" encoding="UTF-8" standalone="yes"?>
<Relationships xmlns="http://schemas.openxmlformats.org/package/2006/relationships"><Relationship Id="rId1" Type="http://schemas.openxmlformats.org/officeDocument/2006/relationships/image" Target="media/image104.png"/></Relationships>
</file>

<file path=word/_rels/header16.xml.rels><?xml version="1.0" encoding="UTF-8" standalone="yes"?>
<Relationships xmlns="http://schemas.openxmlformats.org/package/2006/relationships"><Relationship Id="rId1" Type="http://schemas.openxmlformats.org/officeDocument/2006/relationships/image" Target="media/image107.png"/></Relationships>
</file>

<file path=word/_rels/header17.xml.rels><?xml version="1.0" encoding="UTF-8" standalone="yes"?>
<Relationships xmlns="http://schemas.openxmlformats.org/package/2006/relationships"><Relationship Id="rId1" Type="http://schemas.openxmlformats.org/officeDocument/2006/relationships/image" Target="media/image112.png"/></Relationships>
</file>

<file path=word/_rels/header18.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52.png"/></Relationships>
</file>

<file path=word/_rels/header4.xml.rels><?xml version="1.0" encoding="UTF-8" standalone="yes"?>
<Relationships xmlns="http://schemas.openxmlformats.org/package/2006/relationships"><Relationship Id="rId1" Type="http://schemas.openxmlformats.org/officeDocument/2006/relationships/image" Target="media/image61.png"/></Relationships>
</file>

<file path=word/_rels/header5.xml.rels><?xml version="1.0" encoding="UTF-8" standalone="yes"?>
<Relationships xmlns="http://schemas.openxmlformats.org/package/2006/relationships"><Relationship Id="rId1" Type="http://schemas.openxmlformats.org/officeDocument/2006/relationships/image" Target="media/image77.png"/></Relationships>
</file>

<file path=word/_rels/header6.xml.rels><?xml version="1.0" encoding="UTF-8" standalone="yes"?>
<Relationships xmlns="http://schemas.openxmlformats.org/package/2006/relationships"><Relationship Id="rId1" Type="http://schemas.openxmlformats.org/officeDocument/2006/relationships/image" Target="media/image86.png"/></Relationships>
</file>

<file path=word/_rels/header7.xml.rels><?xml version="1.0" encoding="UTF-8" standalone="yes"?>
<Relationships xmlns="http://schemas.openxmlformats.org/package/2006/relationships"><Relationship Id="rId1" Type="http://schemas.openxmlformats.org/officeDocument/2006/relationships/image" Target="media/image86.png"/></Relationships>
</file>

<file path=word/_rels/header8.xml.rels><?xml version="1.0" encoding="UTF-8" standalone="yes"?>
<Relationships xmlns="http://schemas.openxmlformats.org/package/2006/relationships"><Relationship Id="rId1" Type="http://schemas.openxmlformats.org/officeDocument/2006/relationships/image" Target="media/image86.png"/></Relationships>
</file>

<file path=word/_rels/header9.xml.rels><?xml version="1.0" encoding="UTF-8" standalone="yes"?>
<Relationships xmlns="http://schemas.openxmlformats.org/package/2006/relationships"><Relationship Id="rId1" Type="http://schemas.openxmlformats.org/officeDocument/2006/relationships/image" Target="media/image8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14091</Words>
  <Characters>77506</Characters>
  <Application>Microsoft Office Word</Application>
  <DocSecurity>0</DocSecurity>
  <Lines>645</Lines>
  <Paragraphs>182</Paragraphs>
  <ScaleCrop>false</ScaleCrop>
  <HeadingPairs>
    <vt:vector size="2" baseType="variant">
      <vt:variant>
        <vt:lpstr>Titel</vt:lpstr>
      </vt:variant>
      <vt:variant>
        <vt:i4>1</vt:i4>
      </vt:variant>
    </vt:vector>
  </HeadingPairs>
  <TitlesOfParts>
    <vt:vector size="1" baseType="lpstr">
      <vt:lpstr>Docentenhandleiding bij de E-klas</vt:lpstr>
    </vt:vector>
  </TitlesOfParts>
  <Company>Thuis</Company>
  <LinksUpToDate>false</LinksUpToDate>
  <CharactersWithSpaces>91415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Docentenhandleiding bij de E-klas</dc:title>
  <dc:creator>herb</dc:creator>
  <cp:lastModifiedBy>Rianne</cp:lastModifiedBy>
  <cp:revision>2</cp:revision>
  <cp:lastPrinted>2014-05-08T09:37:00Z</cp:lastPrinted>
  <dcterms:created xsi:type="dcterms:W3CDTF">2014-07-17T07:36:00Z</dcterms:created>
  <dcterms:modified xsi:type="dcterms:W3CDTF">2014-07-17T07:36:00Z</dcterms:modified>
</cp:coreProperties>
</file>