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ED" w:rsidRPr="00576876" w:rsidRDefault="00576876">
      <w:pPr>
        <w:rPr>
          <w:b/>
          <w:sz w:val="36"/>
          <w:szCs w:val="36"/>
        </w:rPr>
      </w:pPr>
      <w:r w:rsidRPr="00576876">
        <w:rPr>
          <w:b/>
          <w:sz w:val="36"/>
          <w:szCs w:val="36"/>
        </w:rPr>
        <w:t>Woordzoeker</w:t>
      </w:r>
    </w:p>
    <w:p w:rsidR="00576876" w:rsidRPr="00576876" w:rsidRDefault="00576876">
      <w:r>
        <w:rPr>
          <w:noProof/>
          <w:lang w:eastAsia="nl-NL"/>
        </w:rPr>
        <w:drawing>
          <wp:inline distT="0" distB="0" distL="0" distR="0" wp14:anchorId="4A872EEB" wp14:editId="418BEFE4">
            <wp:extent cx="3438525" cy="34575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876" w:rsidRPr="00576876" w:rsidRDefault="00576876">
      <w:pPr>
        <w:rPr>
          <w:b/>
        </w:rPr>
      </w:pPr>
      <w:r w:rsidRPr="00576876">
        <w:rPr>
          <w:b/>
        </w:rPr>
        <w:t>Zoek de volgende woorden:</w:t>
      </w:r>
    </w:p>
    <w:p w:rsidR="00576876" w:rsidRPr="00576876" w:rsidRDefault="00576876">
      <w:r>
        <w:rPr>
          <w:rFonts w:ascii="Arial" w:hAnsi="Arial" w:cs="Arial"/>
          <w:color w:val="4F4F4F"/>
          <w:sz w:val="18"/>
          <w:szCs w:val="18"/>
        </w:rPr>
        <w:t>geriater, verzorgende, verpleeghuis, onrust, afasie, alzheimer, apraxie, psychiater, mantelzorger, fasen, frontaalkwab, dementie</w:t>
      </w:r>
      <w:bookmarkStart w:id="0" w:name="_GoBack"/>
      <w:bookmarkEnd w:id="0"/>
    </w:p>
    <w:p w:rsidR="00576876" w:rsidRPr="00576876" w:rsidRDefault="00576876"/>
    <w:sectPr w:rsidR="00576876" w:rsidRPr="0057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76"/>
    <w:rsid w:val="00576876"/>
    <w:rsid w:val="00B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6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6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Vries-Ellen,G.M. de</dc:creator>
  <cp:lastModifiedBy>Vries-Ellen,G.M. de</cp:lastModifiedBy>
  <cp:revision>1</cp:revision>
  <dcterms:created xsi:type="dcterms:W3CDTF">2014-02-08T18:52:00Z</dcterms:created>
  <dcterms:modified xsi:type="dcterms:W3CDTF">2014-02-08T18:57:00Z</dcterms:modified>
</cp:coreProperties>
</file>