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6C" w:rsidRPr="00DF0443" w:rsidRDefault="0083606C" w:rsidP="0083606C">
      <w:pPr>
        <w:pStyle w:val="BodyTextIndent"/>
        <w:widowControl/>
        <w:spacing w:line="360" w:lineRule="auto"/>
        <w:ind w:left="1418" w:hanging="1418"/>
        <w:rPr>
          <w:rFonts w:ascii="Tahoma" w:hAnsi="Tahoma" w:cs="Tahoma"/>
          <w:b w:val="0"/>
          <w:sz w:val="24"/>
          <w:szCs w:val="24"/>
        </w:rPr>
      </w:pPr>
      <w:r w:rsidRPr="00DF0443">
        <w:rPr>
          <w:rFonts w:ascii="Tahoma" w:hAnsi="Tahoma" w:cs="Tahoma"/>
          <w:sz w:val="24"/>
          <w:szCs w:val="24"/>
        </w:rPr>
        <w:t>Vraag</w:t>
      </w:r>
      <w:r>
        <w:rPr>
          <w:rFonts w:ascii="Tahoma" w:hAnsi="Tahoma" w:cs="Tahoma"/>
          <w:sz w:val="24"/>
          <w:szCs w:val="24"/>
          <w:lang w:val="nl-NL"/>
        </w:rPr>
        <w:t xml:space="preserve"> 6</w:t>
      </w:r>
      <w:r w:rsidRPr="00DF0443">
        <w:rPr>
          <w:rFonts w:ascii="Tahoma" w:hAnsi="Tahoma" w:cs="Tahoma"/>
          <w:sz w:val="24"/>
          <w:szCs w:val="24"/>
        </w:rPr>
        <w:t>:</w:t>
      </w:r>
      <w:r w:rsidRPr="00DF0443">
        <w:rPr>
          <w:rFonts w:ascii="Tahoma" w:hAnsi="Tahoma" w:cs="Tahoma"/>
          <w:b w:val="0"/>
          <w:sz w:val="24"/>
          <w:szCs w:val="24"/>
        </w:rPr>
        <w:tab/>
        <w:t>Waarom is het belangrijk om te weten hoeveel vaars- en stierkalveren er geboren worden?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1418" w:hanging="1418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BF0D53" w:rsidRDefault="00BF0D53"/>
    <w:p w:rsidR="0083606C" w:rsidRPr="00DF0443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DF0443">
        <w:rPr>
          <w:rFonts w:ascii="Tahoma" w:hAnsi="Tahoma" w:cs="Tahoma"/>
          <w:sz w:val="24"/>
          <w:szCs w:val="24"/>
        </w:rPr>
        <w:t>Vraag</w:t>
      </w:r>
      <w:r>
        <w:rPr>
          <w:rFonts w:ascii="Tahoma" w:hAnsi="Tahoma" w:cs="Tahoma"/>
          <w:sz w:val="24"/>
          <w:szCs w:val="24"/>
          <w:lang w:val="nl-NL"/>
        </w:rPr>
        <w:t xml:space="preserve"> 7</w:t>
      </w:r>
      <w:r w:rsidRPr="00DF0443">
        <w:rPr>
          <w:rFonts w:ascii="Tahoma" w:hAnsi="Tahoma" w:cs="Tahoma"/>
          <w:sz w:val="24"/>
          <w:szCs w:val="24"/>
        </w:rPr>
        <w:t>:</w:t>
      </w:r>
      <w:r w:rsidRPr="00DF0443">
        <w:rPr>
          <w:rFonts w:ascii="Tahoma" w:hAnsi="Tahoma" w:cs="Tahoma"/>
          <w:b w:val="0"/>
          <w:sz w:val="24"/>
          <w:szCs w:val="24"/>
        </w:rPr>
        <w:t xml:space="preserve"> Wat is uitval en verklaar dan punt 6</w:t>
      </w:r>
      <w:r>
        <w:rPr>
          <w:rFonts w:ascii="Tahoma" w:hAnsi="Tahoma" w:cs="Tahoma"/>
          <w:b w:val="0"/>
          <w:sz w:val="24"/>
          <w:szCs w:val="24"/>
          <w:lang w:val="nl-NL"/>
        </w:rPr>
        <w:t xml:space="preserve"> uit het tekstgedeelte</w:t>
      </w:r>
      <w:r w:rsidRPr="00DF0443">
        <w:rPr>
          <w:rFonts w:ascii="Tahoma" w:hAnsi="Tahoma" w:cs="Tahoma"/>
          <w:b w:val="0"/>
          <w:sz w:val="24"/>
          <w:szCs w:val="24"/>
        </w:rPr>
        <w:t>?</w:t>
      </w: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Default="0083606C"/>
    <w:p w:rsidR="0083606C" w:rsidRPr="00905603" w:rsidRDefault="0083606C" w:rsidP="0083606C">
      <w:pPr>
        <w:rPr>
          <w:rFonts w:ascii="Tahoma" w:hAnsi="Tahoma" w:cs="Tahoma"/>
          <w:b/>
          <w:sz w:val="24"/>
          <w:szCs w:val="24"/>
        </w:rPr>
      </w:pPr>
      <w:r w:rsidRPr="00905603">
        <w:rPr>
          <w:rFonts w:ascii="Tahoma" w:hAnsi="Tahoma" w:cs="Tahoma"/>
          <w:b/>
          <w:sz w:val="24"/>
          <w:szCs w:val="24"/>
        </w:rPr>
        <w:t>Vraag 8:</w:t>
      </w:r>
    </w:p>
    <w:p w:rsidR="0083606C" w:rsidRPr="00DF0443" w:rsidRDefault="0083606C" w:rsidP="0083606C">
      <w:r>
        <w:t>B</w:t>
      </w:r>
      <w:r w:rsidRPr="00DF0443">
        <w:t>erekening Maak deze verder af: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701"/>
        <w:gridCol w:w="1417"/>
        <w:gridCol w:w="1628"/>
        <w:gridCol w:w="1842"/>
      </w:tblGrid>
      <w:tr w:rsidR="0083606C" w:rsidRPr="00DF0443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22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F0443">
              <w:rPr>
                <w:rFonts w:ascii="Tahoma" w:hAnsi="Tahoma" w:cs="Tahoma"/>
                <w:b/>
                <w:sz w:val="24"/>
                <w:szCs w:val="24"/>
              </w:rPr>
              <w:lastRenderedPageBreak/>
              <w:t>Omzet en aanwas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014A7E" w:rsidRDefault="0083606C" w:rsidP="003672BF">
            <w:pPr>
              <w:keepNext/>
              <w:keepLines/>
              <w:spacing w:line="360" w:lineRule="auto"/>
              <w:jc w:val="center"/>
            </w:pPr>
            <w:bookmarkStart w:id="0" w:name="_Toc10259474"/>
            <w:bookmarkStart w:id="1" w:name="_Toc10264292"/>
            <w:bookmarkStart w:id="2" w:name="_Toc10264499"/>
            <w:bookmarkStart w:id="3" w:name="_Toc10264805"/>
            <w:bookmarkStart w:id="4" w:name="_Toc10450918"/>
            <w:r w:rsidRPr="00014A7E">
              <w:rPr>
                <w:rFonts w:ascii="Tahoma" w:hAnsi="Tahoma" w:cs="Tahoma"/>
                <w:b/>
                <w:sz w:val="24"/>
                <w:szCs w:val="24"/>
              </w:rPr>
              <w:t>Bedrag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F0443">
              <w:rPr>
                <w:rFonts w:ascii="Tahoma" w:hAnsi="Tahoma" w:cs="Tahoma"/>
                <w:b/>
                <w:sz w:val="24"/>
                <w:szCs w:val="24"/>
              </w:rPr>
              <w:t>Aantal</w:t>
            </w:r>
          </w:p>
        </w:tc>
        <w:tc>
          <w:tcPr>
            <w:tcW w:w="1628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F0443">
              <w:rPr>
                <w:rFonts w:ascii="Tahoma" w:hAnsi="Tahoma" w:cs="Tahoma"/>
                <w:b/>
                <w:sz w:val="24"/>
                <w:szCs w:val="24"/>
              </w:rPr>
              <w:t>Bedrijf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F0443">
              <w:rPr>
                <w:rFonts w:ascii="Tahoma" w:hAnsi="Tahoma" w:cs="Tahoma"/>
                <w:b/>
                <w:sz w:val="24"/>
                <w:szCs w:val="24"/>
              </w:rPr>
              <w:t>Per melkkoe</w:t>
            </w:r>
          </w:p>
        </w:tc>
      </w:tr>
      <w:tr w:rsidR="0083606C" w:rsidRPr="00DF0443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22" w:type="dxa"/>
            <w:tcBorders>
              <w:top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Nuchtere kalveren</w:t>
            </w:r>
          </w:p>
        </w:tc>
        <w:tc>
          <w:tcPr>
            <w:tcW w:w="1701" w:type="dxa"/>
            <w:tcBorders>
              <w:top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51</w:t>
            </w:r>
          </w:p>
        </w:tc>
        <w:tc>
          <w:tcPr>
            <w:tcW w:w="1628" w:type="dxa"/>
            <w:tcBorders>
              <w:top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22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Jongvee ca. 1 jaar</w:t>
            </w:r>
          </w:p>
        </w:tc>
        <w:tc>
          <w:tcPr>
            <w:tcW w:w="1701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475</w:t>
            </w:r>
          </w:p>
        </w:tc>
        <w:tc>
          <w:tcPr>
            <w:tcW w:w="1417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22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Jongvee ca. 2 jaar</w:t>
            </w:r>
          </w:p>
        </w:tc>
        <w:tc>
          <w:tcPr>
            <w:tcW w:w="1701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22" w:type="dxa"/>
          </w:tcPr>
          <w:p w:rsidR="0083606C" w:rsidRPr="00DF0443" w:rsidRDefault="0083606C" w:rsidP="003672BF">
            <w:pPr>
              <w:keepNext/>
              <w:keepLines/>
              <w:tabs>
                <w:tab w:val="right" w:pos="2482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Vaarzen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8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22" w:type="dxa"/>
            <w:tcBorders>
              <w:bottom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Melkkoeien</w:t>
            </w:r>
          </w:p>
        </w:tc>
        <w:tc>
          <w:tcPr>
            <w:tcW w:w="1701" w:type="dxa"/>
            <w:tcBorders>
              <w:bottom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napToGrid w:val="0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417" w:type="dxa"/>
            <w:tcBorders>
              <w:bottom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628" w:type="dxa"/>
            <w:tcBorders>
              <w:bottom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22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014A7E" w:rsidRDefault="0083606C" w:rsidP="003672BF">
            <w:pPr>
              <w:rPr>
                <w:rFonts w:ascii="Tahoma" w:hAnsi="Tahoma" w:cs="Tahoma"/>
                <w:b/>
                <w:sz w:val="24"/>
                <w:szCs w:val="24"/>
              </w:rPr>
            </w:pPr>
            <w:bookmarkStart w:id="5" w:name="_Toc10259475"/>
            <w:bookmarkStart w:id="6" w:name="_Toc10264293"/>
            <w:bookmarkStart w:id="7" w:name="_Toc10264500"/>
            <w:bookmarkStart w:id="8" w:name="_Toc10264806"/>
            <w:bookmarkStart w:id="9" w:name="_Toc10450919"/>
            <w:r w:rsidRPr="00014A7E">
              <w:rPr>
                <w:rFonts w:ascii="Tahoma" w:hAnsi="Tahoma" w:cs="Tahoma"/>
                <w:b/>
                <w:sz w:val="24"/>
                <w:szCs w:val="24"/>
              </w:rPr>
              <w:t>Totaal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0443">
              <w:rPr>
                <w:rFonts w:ascii="Tahoma" w:hAnsi="Tahoma" w:cs="Tahoma"/>
                <w:sz w:val="24"/>
                <w:szCs w:val="24"/>
              </w:rPr>
              <w:t>75</w:t>
            </w:r>
          </w:p>
        </w:tc>
        <w:tc>
          <w:tcPr>
            <w:tcW w:w="1628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83606C" w:rsidRPr="00DF0443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606C" w:rsidRPr="00CF42A0" w:rsidRDefault="0083606C" w:rsidP="0083606C">
      <w:pPr>
        <w:spacing w:line="360" w:lineRule="auto"/>
        <w:rPr>
          <w:rFonts w:ascii="Tahoma" w:hAnsi="Tahoma" w:cs="Tahoma"/>
        </w:rPr>
      </w:pPr>
    </w:p>
    <w:p w:rsidR="0083606C" w:rsidRPr="0083606C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sz w:val="24"/>
          <w:szCs w:val="24"/>
        </w:rPr>
      </w:pPr>
      <w:r w:rsidRPr="0083606C">
        <w:rPr>
          <w:rFonts w:ascii="Tahoma" w:hAnsi="Tahoma" w:cs="Tahoma"/>
          <w:sz w:val="24"/>
          <w:szCs w:val="24"/>
        </w:rPr>
        <w:t>Vraag 9:</w:t>
      </w:r>
    </w:p>
    <w:p w:rsidR="0083606C" w:rsidRPr="00DF0443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83606C" w:rsidRPr="00DF0443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DF0443">
        <w:rPr>
          <w:rFonts w:ascii="Tahoma" w:hAnsi="Tahoma" w:cs="Tahoma"/>
          <w:b w:val="0"/>
          <w:sz w:val="24"/>
          <w:szCs w:val="24"/>
        </w:rPr>
        <w:t xml:space="preserve">Uit het bovenstaande kunnen wij twee conclusies trekken. De eerste conclusie is eigenlijk een controle. </w:t>
      </w:r>
    </w:p>
    <w:p w:rsidR="0083606C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sz w:val="24"/>
          <w:szCs w:val="24"/>
          <w:lang w:val="nl-NL"/>
        </w:rPr>
      </w:pPr>
    </w:p>
    <w:p w:rsidR="0083606C" w:rsidRDefault="0083606C" w:rsidP="0083606C">
      <w:pPr>
        <w:pStyle w:val="BodyTextIndent"/>
        <w:widowControl/>
        <w:numPr>
          <w:ilvl w:val="0"/>
          <w:numId w:val="1"/>
        </w:numPr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DF0443">
        <w:rPr>
          <w:rFonts w:ascii="Tahoma" w:hAnsi="Tahoma" w:cs="Tahoma"/>
          <w:b w:val="0"/>
          <w:sz w:val="24"/>
          <w:szCs w:val="24"/>
        </w:rPr>
        <w:t xml:space="preserve">Als we het Totale aantal dieren wat verkocht wordt bekijken zien we daar het getal </w:t>
      </w:r>
      <w:r w:rsidRPr="00DF0443">
        <w:rPr>
          <w:rFonts w:ascii="Tahoma" w:hAnsi="Tahoma" w:cs="Tahoma"/>
          <w:sz w:val="24"/>
          <w:szCs w:val="24"/>
        </w:rPr>
        <w:t>75</w:t>
      </w:r>
      <w:r w:rsidRPr="00DF0443">
        <w:rPr>
          <w:rFonts w:ascii="Tahoma" w:hAnsi="Tahoma" w:cs="Tahoma"/>
          <w:b w:val="0"/>
          <w:sz w:val="24"/>
          <w:szCs w:val="24"/>
        </w:rPr>
        <w:t xml:space="preserve"> staan. Dit totaal moet altijd exact gelijk zijn aan het aantal geboren ka</w:t>
      </w:r>
      <w:r>
        <w:rPr>
          <w:rFonts w:ascii="Tahoma" w:hAnsi="Tahoma" w:cs="Tahoma"/>
          <w:b w:val="0"/>
          <w:sz w:val="24"/>
          <w:szCs w:val="24"/>
        </w:rPr>
        <w:t>l</w:t>
      </w:r>
      <w:r w:rsidRPr="00DF0443">
        <w:rPr>
          <w:rFonts w:ascii="Tahoma" w:hAnsi="Tahoma" w:cs="Tahoma"/>
          <w:b w:val="0"/>
          <w:sz w:val="24"/>
          <w:szCs w:val="24"/>
        </w:rPr>
        <w:t xml:space="preserve">veren!! (Immers 68 + 7 = 75). Zodoende heb je altijd een controle of je de O + A berekening goed hebt uitgevoerd. </w:t>
      </w:r>
    </w:p>
    <w:p w:rsidR="0083606C" w:rsidRPr="00DF0443" w:rsidRDefault="0083606C" w:rsidP="0083606C">
      <w:pPr>
        <w:pStyle w:val="BodyTextIndent"/>
        <w:widowControl/>
        <w:spacing w:line="360" w:lineRule="auto"/>
        <w:ind w:left="705"/>
        <w:rPr>
          <w:rFonts w:ascii="Tahoma" w:hAnsi="Tahoma" w:cs="Tahoma"/>
          <w:b w:val="0"/>
          <w:sz w:val="24"/>
          <w:szCs w:val="24"/>
        </w:rPr>
      </w:pPr>
    </w:p>
    <w:p w:rsidR="0083606C" w:rsidRPr="00DF0443" w:rsidRDefault="0083606C" w:rsidP="0083606C">
      <w:pPr>
        <w:pStyle w:val="BodyTextIndent"/>
        <w:widowControl/>
        <w:numPr>
          <w:ilvl w:val="0"/>
          <w:numId w:val="1"/>
        </w:numPr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DF0443">
        <w:rPr>
          <w:rFonts w:ascii="Tahoma" w:hAnsi="Tahoma" w:cs="Tahoma"/>
          <w:b w:val="0"/>
          <w:sz w:val="24"/>
          <w:szCs w:val="24"/>
        </w:rPr>
        <w:t xml:space="preserve">Aangezien de melkopbrengst van een melkveebedrijf tegenwoordig “bijna” vast ligt kunnen we </w:t>
      </w:r>
      <w:r>
        <w:rPr>
          <w:rFonts w:ascii="Tahoma" w:hAnsi="Tahoma" w:cs="Tahoma"/>
          <w:b w:val="0"/>
          <w:sz w:val="24"/>
          <w:szCs w:val="24"/>
          <w:lang w:val="nl-NL"/>
        </w:rPr>
        <w:t>met</w:t>
      </w:r>
      <w:r>
        <w:rPr>
          <w:rFonts w:ascii="Tahoma" w:hAnsi="Tahoma" w:cs="Tahoma"/>
          <w:b w:val="0"/>
          <w:sz w:val="24"/>
          <w:szCs w:val="24"/>
        </w:rPr>
        <w:t xml:space="preserve"> de O + A post</w:t>
      </w:r>
      <w:r w:rsidRPr="00DF0443">
        <w:rPr>
          <w:rFonts w:ascii="Tahoma" w:hAnsi="Tahoma" w:cs="Tahoma"/>
          <w:b w:val="0"/>
          <w:sz w:val="24"/>
          <w:szCs w:val="24"/>
        </w:rPr>
        <w:t xml:space="preserve"> nog wat extra opbreng</w:t>
      </w:r>
      <w:r>
        <w:rPr>
          <w:rFonts w:ascii="Tahoma" w:hAnsi="Tahoma" w:cs="Tahoma"/>
          <w:b w:val="0"/>
          <w:sz w:val="24"/>
          <w:szCs w:val="24"/>
          <w:lang w:val="nl-NL"/>
        </w:rPr>
        <w:t>s</w:t>
      </w:r>
      <w:r w:rsidRPr="00DF0443">
        <w:rPr>
          <w:rFonts w:ascii="Tahoma" w:hAnsi="Tahoma" w:cs="Tahoma"/>
          <w:b w:val="0"/>
          <w:sz w:val="24"/>
          <w:szCs w:val="24"/>
        </w:rPr>
        <w:t>t halen. Als we deze O + A opbrengst steeds delen door het gemiddelde aantal aanwezige koeien krijgen we de O + A  / mk.</w:t>
      </w:r>
    </w:p>
    <w:p w:rsidR="0083606C" w:rsidRPr="00905603" w:rsidRDefault="0083606C" w:rsidP="0083606C">
      <w:pPr>
        <w:rPr>
          <w:rFonts w:ascii="Tahoma" w:hAnsi="Tahoma" w:cs="Tahoma"/>
          <w:b/>
          <w:sz w:val="24"/>
          <w:szCs w:val="24"/>
        </w:rPr>
      </w:pPr>
      <w:r w:rsidRPr="00905603">
        <w:rPr>
          <w:rFonts w:ascii="Tahoma" w:hAnsi="Tahoma" w:cs="Tahoma"/>
          <w:b/>
          <w:sz w:val="24"/>
          <w:szCs w:val="24"/>
        </w:rPr>
        <w:tab/>
      </w:r>
    </w:p>
    <w:p w:rsidR="0083606C" w:rsidRPr="00DF0443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B</w:t>
      </w:r>
      <w:r w:rsidRPr="00DF0443">
        <w:rPr>
          <w:rFonts w:ascii="Tahoma" w:hAnsi="Tahoma" w:cs="Tahoma"/>
          <w:b w:val="0"/>
          <w:sz w:val="24"/>
          <w:szCs w:val="24"/>
        </w:rPr>
        <w:t>ereken m</w:t>
      </w:r>
      <w:r>
        <w:rPr>
          <w:rFonts w:ascii="Tahoma" w:hAnsi="Tahoma" w:cs="Tahoma"/>
          <w:b w:val="0"/>
          <w:sz w:val="24"/>
          <w:szCs w:val="24"/>
          <w:lang w:val="nl-NL"/>
        </w:rPr>
        <w:t>et behulp van</w:t>
      </w:r>
      <w:r w:rsidRPr="00DF0443">
        <w:rPr>
          <w:rFonts w:ascii="Tahoma" w:hAnsi="Tahoma" w:cs="Tahoma"/>
          <w:b w:val="0"/>
          <w:sz w:val="24"/>
          <w:szCs w:val="24"/>
        </w:rPr>
        <w:t xml:space="preserve"> bovenstaande gegevens de O + A / mk uit en vul die ook hierboven in. Reken ook de totale O + A / mk uit.</w:t>
      </w:r>
    </w:p>
    <w:p w:rsidR="0083606C" w:rsidRPr="00A941BB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sz w:val="24"/>
          <w:szCs w:val="24"/>
          <w:lang w:val="nl-NL"/>
        </w:rPr>
      </w:pPr>
      <w:r>
        <w:rPr>
          <w:rFonts w:ascii="Tahoma" w:hAnsi="Tahoma" w:cs="Tahoma"/>
          <w:b w:val="0"/>
          <w:sz w:val="24"/>
          <w:szCs w:val="24"/>
        </w:rPr>
        <w:br w:type="page"/>
      </w:r>
      <w:r>
        <w:rPr>
          <w:rFonts w:ascii="Tahoma" w:hAnsi="Tahoma" w:cs="Tahoma"/>
          <w:sz w:val="24"/>
          <w:szCs w:val="24"/>
          <w:lang w:val="nl-NL"/>
        </w:rPr>
        <w:lastRenderedPageBreak/>
        <w:t>Vraag 10:</w:t>
      </w:r>
    </w:p>
    <w:p w:rsidR="0083606C" w:rsidRPr="00DF0443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Wat Omzet en</w:t>
      </w:r>
      <w:r w:rsidRPr="00DF0443">
        <w:rPr>
          <w:rFonts w:ascii="Tahoma" w:hAnsi="Tahoma" w:cs="Tahoma"/>
          <w:b w:val="0"/>
          <w:sz w:val="24"/>
          <w:szCs w:val="24"/>
        </w:rPr>
        <w:t xml:space="preserve"> Aanwas </w:t>
      </w:r>
      <w:r>
        <w:rPr>
          <w:rFonts w:ascii="Tahoma" w:hAnsi="Tahoma" w:cs="Tahoma"/>
          <w:b w:val="0"/>
          <w:sz w:val="24"/>
          <w:szCs w:val="24"/>
          <w:lang w:val="nl-NL"/>
        </w:rPr>
        <w:t xml:space="preserve">inhoud </w:t>
      </w:r>
      <w:r>
        <w:rPr>
          <w:rFonts w:ascii="Tahoma" w:hAnsi="Tahoma" w:cs="Tahoma"/>
          <w:b w:val="0"/>
          <w:sz w:val="24"/>
          <w:szCs w:val="24"/>
        </w:rPr>
        <w:t>is</w:t>
      </w:r>
      <w:r>
        <w:rPr>
          <w:rFonts w:ascii="Tahoma" w:hAnsi="Tahoma" w:cs="Tahoma"/>
          <w:b w:val="0"/>
          <w:sz w:val="24"/>
          <w:szCs w:val="24"/>
          <w:lang w:val="nl-NL"/>
        </w:rPr>
        <w:t xml:space="preserve"> nog niet</w:t>
      </w:r>
      <w:r>
        <w:rPr>
          <w:rFonts w:ascii="Tahoma" w:hAnsi="Tahoma" w:cs="Tahoma"/>
          <w:b w:val="0"/>
          <w:sz w:val="24"/>
          <w:szCs w:val="24"/>
        </w:rPr>
        <w:t xml:space="preserve"> duidelijk</w:t>
      </w:r>
      <w:r>
        <w:rPr>
          <w:rFonts w:ascii="Tahoma" w:hAnsi="Tahoma" w:cs="Tahoma"/>
          <w:b w:val="0"/>
          <w:sz w:val="24"/>
          <w:szCs w:val="24"/>
          <w:lang w:val="nl-NL"/>
        </w:rPr>
        <w:t>: Dit moet duidelijk worden door de onderdelen op te splitsen.</w:t>
      </w:r>
      <w:r>
        <w:rPr>
          <w:rFonts w:ascii="Tahoma" w:hAnsi="Tahoma" w:cs="Tahoma"/>
          <w:b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  <w:lang w:val="nl-NL"/>
        </w:rPr>
        <w:t>Dit doen we met behulp van</w:t>
      </w:r>
      <w:r w:rsidRPr="00DF0443">
        <w:rPr>
          <w:rFonts w:ascii="Tahoma" w:hAnsi="Tahoma" w:cs="Tahoma"/>
          <w:b w:val="0"/>
          <w:sz w:val="24"/>
          <w:szCs w:val="24"/>
        </w:rPr>
        <w:t xml:space="preserve"> de volgende </w:t>
      </w:r>
      <w:r>
        <w:rPr>
          <w:rFonts w:ascii="Tahoma" w:hAnsi="Tahoma" w:cs="Tahoma"/>
          <w:b w:val="0"/>
          <w:sz w:val="24"/>
          <w:szCs w:val="24"/>
        </w:rPr>
        <w:t>tabellen</w:t>
      </w:r>
      <w:r w:rsidRPr="00DF0443">
        <w:rPr>
          <w:rFonts w:ascii="Tahoma" w:hAnsi="Tahoma" w:cs="Tahoma"/>
          <w:b w:val="0"/>
          <w:sz w:val="24"/>
          <w:szCs w:val="24"/>
        </w:rPr>
        <w:t>.</w:t>
      </w:r>
    </w:p>
    <w:p w:rsidR="0083606C" w:rsidRDefault="0083606C" w:rsidP="0083606C">
      <w:pPr>
        <w:spacing w:line="360" w:lineRule="auto"/>
        <w:rPr>
          <w:rFonts w:ascii="Tahoma" w:hAnsi="Tahoma" w:cs="Tahoma"/>
          <w:sz w:val="24"/>
          <w:szCs w:val="24"/>
        </w:rPr>
      </w:pPr>
    </w:p>
    <w:p w:rsidR="0083606C" w:rsidRPr="00DF0443" w:rsidRDefault="0083606C" w:rsidP="0083606C">
      <w:pPr>
        <w:spacing w:line="360" w:lineRule="auto"/>
        <w:rPr>
          <w:rFonts w:ascii="Tahoma" w:hAnsi="Tahoma" w:cs="Tahoma"/>
          <w:sz w:val="24"/>
          <w:szCs w:val="24"/>
        </w:rPr>
      </w:pPr>
      <w:r w:rsidRPr="00DF0443">
        <w:rPr>
          <w:rFonts w:ascii="Tahoma" w:hAnsi="Tahoma" w:cs="Tahoma"/>
          <w:sz w:val="24"/>
          <w:szCs w:val="24"/>
        </w:rPr>
        <w:t>Uit de 2 bovenstaan</w:t>
      </w:r>
      <w:r>
        <w:rPr>
          <w:rFonts w:ascii="Tahoma" w:hAnsi="Tahoma" w:cs="Tahoma"/>
          <w:sz w:val="24"/>
          <w:szCs w:val="24"/>
        </w:rPr>
        <w:t>de tabellen bereken je de omzet:</w:t>
      </w:r>
    </w:p>
    <w:p w:rsidR="0083606C" w:rsidRPr="00CF42A0" w:rsidRDefault="0083606C" w:rsidP="0083606C">
      <w:pPr>
        <w:pStyle w:val="BodyTextIndent"/>
        <w:keepNext/>
        <w:keepLines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7"/>
        <w:gridCol w:w="2126"/>
        <w:gridCol w:w="2127"/>
      </w:tblGrid>
      <w:tr w:rsidR="0083606C" w:rsidRPr="00C545BA" w:rsidTr="003672BF"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VERKOPEN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AANTAL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GEMID. PRIJS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TOTAAL</w:t>
            </w:r>
          </w:p>
        </w:tc>
      </w:tr>
      <w:tr w:rsidR="0083606C" w:rsidRPr="00C545BA" w:rsidTr="003672B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545BA">
              <w:rPr>
                <w:rFonts w:ascii="Tahoma" w:hAnsi="Tahoma" w:cs="Tahoma"/>
                <w:sz w:val="24"/>
                <w:szCs w:val="24"/>
              </w:rPr>
              <w:t>Jongvee (0-1 jaar)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C545BA" w:rsidTr="003672BF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545BA">
              <w:rPr>
                <w:rFonts w:ascii="Tahoma" w:hAnsi="Tahoma" w:cs="Tahoma"/>
                <w:sz w:val="24"/>
                <w:szCs w:val="24"/>
              </w:rPr>
              <w:t>Jongvee (1-2 jaar)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pStyle w:val="Footer"/>
              <w:keepNext/>
              <w:keepLines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C545BA" w:rsidTr="003672BF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545BA">
              <w:rPr>
                <w:rFonts w:ascii="Tahoma" w:hAnsi="Tahoma" w:cs="Tahoma"/>
                <w:sz w:val="24"/>
                <w:szCs w:val="24"/>
              </w:rPr>
              <w:t>Jongvee ( &gt;2 jaar)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C545BA" w:rsidTr="003672BF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Vaarsen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C545BA" w:rsidTr="003672BF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545BA">
              <w:rPr>
                <w:rFonts w:ascii="Tahoma" w:hAnsi="Tahoma" w:cs="Tahoma"/>
                <w:sz w:val="24"/>
                <w:szCs w:val="24"/>
              </w:rPr>
              <w:t>Melkkoeien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C545BA" w:rsidTr="003672BF"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TOTAAL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7"/>
        <w:gridCol w:w="2126"/>
        <w:gridCol w:w="2126"/>
      </w:tblGrid>
      <w:tr w:rsidR="0083606C" w:rsidRPr="00DF0443" w:rsidTr="003672BF"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AANKOPEN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AANTAL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GEMID. PRIJS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TOTAAL</w:t>
            </w:r>
          </w:p>
        </w:tc>
      </w:tr>
      <w:tr w:rsidR="0083606C" w:rsidRPr="00DF0443" w:rsidTr="003672BF">
        <w:tc>
          <w:tcPr>
            <w:tcW w:w="2977" w:type="dxa"/>
            <w:tcBorders>
              <w:top w:val="nil"/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Nuka’s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Jongvee (ca. 1</w:t>
            </w:r>
            <w:r w:rsidRPr="0053545C">
              <w:rPr>
                <w:rFonts w:ascii="Tahoma" w:hAnsi="Tahoma" w:cs="Tahoma"/>
                <w:sz w:val="24"/>
                <w:szCs w:val="24"/>
              </w:rPr>
              <w:t xml:space="preserve"> jaar)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Jongvee (ca. </w:t>
            </w:r>
            <w:r w:rsidRPr="0053545C">
              <w:rPr>
                <w:rFonts w:ascii="Tahoma" w:hAnsi="Tahoma" w:cs="Tahoma"/>
                <w:sz w:val="24"/>
                <w:szCs w:val="24"/>
              </w:rPr>
              <w:t>2 jaar)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Vaarzen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c>
          <w:tcPr>
            <w:tcW w:w="2977" w:type="dxa"/>
            <w:tcBorders>
              <w:top w:val="nil"/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53545C">
              <w:rPr>
                <w:rFonts w:ascii="Tahoma" w:hAnsi="Tahoma" w:cs="Tahoma"/>
                <w:sz w:val="24"/>
                <w:szCs w:val="24"/>
              </w:rPr>
              <w:t>Melkkoeien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DF0443" w:rsidTr="003672BF"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DF0443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TOTAAL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DF0443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606C" w:rsidRPr="00CF42A0" w:rsidRDefault="0083606C" w:rsidP="0083606C">
      <w:pPr>
        <w:pStyle w:val="BodyTextIndent"/>
        <w:widowControl/>
        <w:spacing w:line="360" w:lineRule="auto"/>
        <w:ind w:left="1410" w:hanging="1410"/>
        <w:jc w:val="both"/>
        <w:rPr>
          <w:rFonts w:ascii="Tahoma" w:hAnsi="Tahoma" w:cs="Tahoma"/>
          <w:szCs w:val="22"/>
        </w:rPr>
      </w:pPr>
    </w:p>
    <w:p w:rsidR="0083606C" w:rsidRPr="0053545C" w:rsidRDefault="0083606C" w:rsidP="0083606C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  <w:r>
        <w:rPr>
          <w:rFonts w:ascii="Tahoma" w:hAnsi="Tahoma" w:cs="Tahoma"/>
          <w:sz w:val="24"/>
          <w:szCs w:val="24"/>
        </w:rPr>
        <w:lastRenderedPageBreak/>
        <w:t>Met de tabel</w:t>
      </w:r>
      <w:r w:rsidRPr="0053545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hieronder kan je de aanwas berekenen. Gebruik hiervoor de gegevens uit bovenstaande tabellen.</w:t>
      </w:r>
    </w:p>
    <w:p w:rsidR="0083606C" w:rsidRPr="00CF42A0" w:rsidRDefault="0083606C" w:rsidP="0083606C">
      <w:pPr>
        <w:spacing w:line="360" w:lineRule="auto"/>
        <w:rPr>
          <w:rFonts w:ascii="Tahoma" w:hAnsi="Tahoma" w:cs="Tahoma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1843"/>
        <w:gridCol w:w="1559"/>
        <w:gridCol w:w="1701"/>
      </w:tblGrid>
      <w:tr w:rsidR="0083606C" w:rsidRPr="0053545C" w:rsidTr="003672BF"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Omzet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Totaal verkopen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Totaal aankopen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3606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Eind waarde</w:t>
            </w:r>
          </w:p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+/-</w:t>
            </w:r>
          </w:p>
        </w:tc>
      </w:tr>
      <w:tr w:rsidR="0083606C" w:rsidRPr="0053545C" w:rsidTr="003672BF"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  <w:tcBorders>
              <w:top w:val="nil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Nuka’s</w:t>
            </w:r>
          </w:p>
        </w:tc>
        <w:tc>
          <w:tcPr>
            <w:tcW w:w="1843" w:type="dxa"/>
            <w:tcBorders>
              <w:top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Jongvee (ca. 1</w:t>
            </w:r>
            <w:r w:rsidRPr="0053545C">
              <w:rPr>
                <w:rFonts w:ascii="Tahoma" w:hAnsi="Tahoma" w:cs="Tahoma"/>
                <w:sz w:val="24"/>
                <w:szCs w:val="24"/>
              </w:rPr>
              <w:t xml:space="preserve"> jaar)</w:t>
            </w:r>
          </w:p>
        </w:tc>
        <w:tc>
          <w:tcPr>
            <w:tcW w:w="1843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Jongvee (ca. </w:t>
            </w:r>
            <w:r w:rsidRPr="0053545C">
              <w:rPr>
                <w:rFonts w:ascii="Tahoma" w:hAnsi="Tahoma" w:cs="Tahoma"/>
                <w:sz w:val="24"/>
                <w:szCs w:val="24"/>
              </w:rPr>
              <w:t>2 jaar)</w:t>
            </w:r>
          </w:p>
        </w:tc>
        <w:tc>
          <w:tcPr>
            <w:tcW w:w="1843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Vaarzen</w:t>
            </w:r>
          </w:p>
        </w:tc>
        <w:tc>
          <w:tcPr>
            <w:tcW w:w="1843" w:type="dxa"/>
            <w:tcBorders>
              <w:bottom w:val="nil"/>
            </w:tcBorders>
          </w:tcPr>
          <w:p w:rsidR="0083606C" w:rsidRPr="0053545C" w:rsidRDefault="0083606C" w:rsidP="003672BF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53545C">
              <w:rPr>
                <w:rFonts w:ascii="Tahoma" w:hAnsi="Tahoma" w:cs="Tahoma"/>
                <w:sz w:val="24"/>
                <w:szCs w:val="24"/>
              </w:rPr>
              <w:t>Melkkoeien</w:t>
            </w:r>
          </w:p>
        </w:tc>
        <w:tc>
          <w:tcPr>
            <w:tcW w:w="1843" w:type="dxa"/>
            <w:tcBorders>
              <w:bottom w:val="nil"/>
            </w:tcBorders>
          </w:tcPr>
          <w:p w:rsidR="0083606C" w:rsidRPr="0053545C" w:rsidRDefault="0083606C" w:rsidP="003672BF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TOTAAL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606C" w:rsidRDefault="0083606C" w:rsidP="0083606C">
      <w:pPr>
        <w:spacing w:line="360" w:lineRule="auto"/>
        <w:rPr>
          <w:rFonts w:ascii="Tahoma" w:hAnsi="Tahoma" w:cs="Tahoma"/>
          <w:sz w:val="24"/>
          <w:szCs w:val="24"/>
        </w:rPr>
      </w:pPr>
    </w:p>
    <w:p w:rsidR="0083606C" w:rsidRPr="0053545C" w:rsidRDefault="0083606C" w:rsidP="0083606C">
      <w:pPr>
        <w:spacing w:line="360" w:lineRule="auto"/>
        <w:rPr>
          <w:rFonts w:ascii="Tahoma" w:hAnsi="Tahoma" w:cs="Tahoma"/>
          <w:sz w:val="24"/>
          <w:szCs w:val="24"/>
        </w:rPr>
      </w:pPr>
    </w:p>
    <w:p w:rsidR="0083606C" w:rsidRPr="00CF42A0" w:rsidRDefault="0083606C" w:rsidP="0083606C">
      <w:pPr>
        <w:spacing w:line="360" w:lineRule="auto"/>
        <w:rPr>
          <w:rFonts w:ascii="Tahoma" w:hAnsi="Tahoma" w:cs="Tahoma"/>
        </w:rPr>
      </w:pPr>
    </w:p>
    <w:p w:rsidR="0083606C" w:rsidRPr="00CF42A0" w:rsidRDefault="0083606C" w:rsidP="0083606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Verwerk dit in de onderstaande tabel </w:t>
      </w: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1843"/>
        <w:gridCol w:w="1276"/>
        <w:gridCol w:w="1701"/>
      </w:tblGrid>
      <w:tr w:rsidR="0083606C" w:rsidRPr="0053545C" w:rsidTr="003672BF">
        <w:trPr>
          <w:trHeight w:val="1768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Tabel aanwas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3606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Aanwas</w:t>
            </w:r>
          </w:p>
          <w:p w:rsidR="0083606C" w:rsidRPr="00972192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2192">
              <w:rPr>
                <w:rFonts w:ascii="Tahoma" w:hAnsi="Tahoma" w:cs="Tahoma"/>
                <w:sz w:val="24"/>
                <w:szCs w:val="24"/>
              </w:rPr>
              <w:t>(toe- of afname veestapel)</w:t>
            </w:r>
          </w:p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WAARDE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/stuk</w:t>
            </w:r>
          </w:p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Zie KWIN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TOTAAL</w:t>
            </w:r>
          </w:p>
          <w:p w:rsidR="0083606C" w:rsidRPr="00C545BA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 xml:space="preserve">bedrag </w:t>
            </w:r>
          </w:p>
        </w:tc>
      </w:tr>
      <w:tr w:rsidR="0083606C" w:rsidRPr="0053545C" w:rsidTr="003672BF">
        <w:tc>
          <w:tcPr>
            <w:tcW w:w="2409" w:type="dxa"/>
            <w:tcBorders>
              <w:top w:val="nil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Nuka’s</w:t>
            </w:r>
          </w:p>
        </w:tc>
        <w:tc>
          <w:tcPr>
            <w:tcW w:w="1843" w:type="dxa"/>
            <w:tcBorders>
              <w:top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Jongvee (ca. 1</w:t>
            </w:r>
            <w:r w:rsidRPr="0053545C">
              <w:rPr>
                <w:rFonts w:ascii="Tahoma" w:hAnsi="Tahoma" w:cs="Tahoma"/>
                <w:sz w:val="24"/>
                <w:szCs w:val="24"/>
              </w:rPr>
              <w:t xml:space="preserve"> jaar)</w:t>
            </w:r>
          </w:p>
        </w:tc>
        <w:tc>
          <w:tcPr>
            <w:tcW w:w="1843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Jongvee (ca. </w:t>
            </w:r>
            <w:r w:rsidRPr="0053545C">
              <w:rPr>
                <w:rFonts w:ascii="Tahoma" w:hAnsi="Tahoma" w:cs="Tahoma"/>
                <w:sz w:val="24"/>
                <w:szCs w:val="24"/>
              </w:rPr>
              <w:t>2 jaar)</w:t>
            </w:r>
          </w:p>
        </w:tc>
        <w:tc>
          <w:tcPr>
            <w:tcW w:w="1843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Vaarzen</w:t>
            </w:r>
          </w:p>
        </w:tc>
        <w:tc>
          <w:tcPr>
            <w:tcW w:w="1843" w:type="dxa"/>
            <w:tcBorders>
              <w:bottom w:val="nil"/>
            </w:tcBorders>
          </w:tcPr>
          <w:p w:rsidR="0083606C" w:rsidRPr="0053545C" w:rsidRDefault="0083606C" w:rsidP="003672BF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53545C">
              <w:rPr>
                <w:rFonts w:ascii="Tahoma" w:hAnsi="Tahoma" w:cs="Tahoma"/>
                <w:sz w:val="24"/>
                <w:szCs w:val="24"/>
              </w:rPr>
              <w:t>Melkkoeien</w:t>
            </w:r>
          </w:p>
        </w:tc>
        <w:tc>
          <w:tcPr>
            <w:tcW w:w="1843" w:type="dxa"/>
            <w:tcBorders>
              <w:bottom w:val="nil"/>
            </w:tcBorders>
          </w:tcPr>
          <w:p w:rsidR="0083606C" w:rsidRPr="0053545C" w:rsidRDefault="0083606C" w:rsidP="003672BF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606C" w:rsidRPr="0053545C" w:rsidTr="003672BF"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53545C" w:rsidRDefault="0083606C" w:rsidP="003672B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545BA">
              <w:rPr>
                <w:rFonts w:ascii="Tahoma" w:hAnsi="Tahoma" w:cs="Tahoma"/>
                <w:b/>
                <w:sz w:val="24"/>
                <w:szCs w:val="24"/>
              </w:rPr>
              <w:t>TOTAAL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606C" w:rsidRPr="0053545C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606C" w:rsidRDefault="0083606C"/>
    <w:p w:rsidR="0083606C" w:rsidRPr="0053545C" w:rsidRDefault="0083606C" w:rsidP="0083606C">
      <w:pPr>
        <w:pStyle w:val="BodyTextIndent"/>
        <w:widowControl/>
        <w:spacing w:line="360" w:lineRule="auto"/>
        <w:ind w:left="2124" w:hanging="2124"/>
        <w:rPr>
          <w:rFonts w:ascii="Tahoma" w:hAnsi="Tahoma" w:cs="Tahoma"/>
          <w:b w:val="0"/>
          <w:sz w:val="24"/>
          <w:szCs w:val="24"/>
        </w:rPr>
      </w:pPr>
      <w:r w:rsidRPr="0053545C">
        <w:rPr>
          <w:rFonts w:ascii="Tahoma" w:hAnsi="Tahoma" w:cs="Tahoma"/>
          <w:sz w:val="24"/>
          <w:szCs w:val="24"/>
        </w:rPr>
        <w:t>Vraag</w:t>
      </w:r>
      <w:r>
        <w:rPr>
          <w:rFonts w:ascii="Tahoma" w:hAnsi="Tahoma" w:cs="Tahoma"/>
          <w:sz w:val="24"/>
          <w:szCs w:val="24"/>
          <w:lang w:val="nl-NL"/>
        </w:rPr>
        <w:t xml:space="preserve"> 11</w:t>
      </w:r>
      <w:r w:rsidRPr="0053545C">
        <w:rPr>
          <w:rFonts w:ascii="Tahoma" w:hAnsi="Tahoma" w:cs="Tahoma"/>
          <w:sz w:val="24"/>
          <w:szCs w:val="24"/>
        </w:rPr>
        <w:t>:</w:t>
      </w:r>
      <w:r w:rsidRPr="0053545C">
        <w:rPr>
          <w:rFonts w:ascii="Tahoma" w:hAnsi="Tahoma" w:cs="Tahoma"/>
          <w:b w:val="0"/>
          <w:sz w:val="24"/>
          <w:szCs w:val="24"/>
        </w:rPr>
        <w:t xml:space="preserve"> Waarom is de vervangingswaarde vaak hoger dan de verkoopprijs?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2124" w:hanging="2124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83606C" w:rsidRPr="00CF42A0" w:rsidRDefault="0083606C" w:rsidP="0083606C">
      <w:pPr>
        <w:pStyle w:val="BodyTextIndent"/>
        <w:widowControl/>
        <w:spacing w:line="360" w:lineRule="auto"/>
        <w:jc w:val="both"/>
        <w:rPr>
          <w:rFonts w:ascii="Tahoma" w:hAnsi="Tahoma" w:cs="Tahoma"/>
          <w:szCs w:val="22"/>
        </w:rPr>
      </w:pPr>
    </w:p>
    <w:p w:rsidR="0083606C" w:rsidRDefault="0083606C">
      <w:pPr>
        <w:rPr>
          <w:rFonts w:ascii="Tahoma" w:eastAsia="MS Mincho" w:hAnsi="Tahoma" w:cs="Tahoma"/>
          <w:b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83606C" w:rsidRPr="0053545C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Opdracht </w:t>
      </w:r>
      <w:r>
        <w:rPr>
          <w:rFonts w:ascii="Tahoma" w:hAnsi="Tahoma" w:cs="Tahoma"/>
          <w:sz w:val="24"/>
          <w:szCs w:val="24"/>
          <w:lang w:val="nl-NL"/>
        </w:rPr>
        <w:t>12</w:t>
      </w:r>
      <w:r w:rsidRPr="0053545C">
        <w:rPr>
          <w:rFonts w:ascii="Tahoma" w:hAnsi="Tahoma" w:cs="Tahoma"/>
          <w:sz w:val="24"/>
          <w:szCs w:val="24"/>
        </w:rPr>
        <w:t>:</w:t>
      </w:r>
    </w:p>
    <w:p w:rsidR="0083606C" w:rsidRPr="0053545C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53545C">
        <w:rPr>
          <w:rFonts w:ascii="Tahoma" w:hAnsi="Tahoma" w:cs="Tahoma"/>
          <w:b w:val="0"/>
          <w:sz w:val="24"/>
          <w:szCs w:val="24"/>
        </w:rPr>
        <w:t xml:space="preserve">Vul onderstaande tabel in op basis van het voorbeeldbedrijf </w:t>
      </w:r>
      <w:r>
        <w:rPr>
          <w:rFonts w:ascii="Tahoma" w:hAnsi="Tahoma" w:cs="Tahoma"/>
          <w:b w:val="0"/>
          <w:sz w:val="24"/>
          <w:szCs w:val="24"/>
        </w:rPr>
        <w:t xml:space="preserve"> (68 mk) en m</w:t>
      </w:r>
      <w:r>
        <w:rPr>
          <w:rFonts w:ascii="Tahoma" w:hAnsi="Tahoma" w:cs="Tahoma"/>
          <w:b w:val="0"/>
          <w:sz w:val="24"/>
          <w:szCs w:val="24"/>
          <w:lang w:val="nl-NL"/>
        </w:rPr>
        <w:t>et behulp van</w:t>
      </w:r>
      <w:r w:rsidRPr="0053545C">
        <w:rPr>
          <w:rFonts w:ascii="Tahoma" w:hAnsi="Tahoma" w:cs="Tahoma"/>
          <w:b w:val="0"/>
          <w:sz w:val="24"/>
          <w:szCs w:val="24"/>
        </w:rPr>
        <w:t xml:space="preserve"> de vervangingswaarden uit de KWIN.</w:t>
      </w:r>
      <w:r>
        <w:rPr>
          <w:rFonts w:ascii="Tahoma" w:hAnsi="Tahoma" w:cs="Tahoma"/>
          <w:b w:val="0"/>
          <w:sz w:val="24"/>
          <w:szCs w:val="24"/>
        </w:rPr>
        <w:t xml:space="preserve"> </w:t>
      </w:r>
    </w:p>
    <w:p w:rsidR="0083606C" w:rsidRPr="00CF42A0" w:rsidRDefault="0083606C" w:rsidP="0083606C">
      <w:pPr>
        <w:spacing w:line="360" w:lineRule="auto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83606C" w:rsidRPr="00CF42A0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03" w:type="dxa"/>
            <w:tcBorders>
              <w:top w:val="double" w:sz="4" w:space="0" w:color="auto"/>
              <w:bottom w:val="thickThinSmallGap" w:sz="24" w:space="0" w:color="auto"/>
            </w:tcBorders>
          </w:tcPr>
          <w:p w:rsidR="0083606C" w:rsidRPr="00CF42A0" w:rsidRDefault="0083606C" w:rsidP="003672BF">
            <w:pPr>
              <w:pStyle w:val="Heading5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F42A0">
              <w:rPr>
                <w:rFonts w:ascii="Tahoma" w:hAnsi="Tahoma" w:cs="Tahoma"/>
                <w:sz w:val="22"/>
                <w:szCs w:val="22"/>
              </w:rPr>
              <w:t>Omschrijving</w:t>
            </w:r>
          </w:p>
        </w:tc>
        <w:tc>
          <w:tcPr>
            <w:tcW w:w="2303" w:type="dxa"/>
            <w:tcBorders>
              <w:top w:val="double" w:sz="4" w:space="0" w:color="auto"/>
              <w:bottom w:val="thickThinSmallGap" w:sz="24" w:space="0" w:color="auto"/>
            </w:tcBorders>
          </w:tcPr>
          <w:p w:rsidR="0083606C" w:rsidRPr="00CF42A0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F42A0">
              <w:rPr>
                <w:rFonts w:ascii="Tahoma" w:hAnsi="Tahoma" w:cs="Tahoma"/>
                <w:b/>
              </w:rPr>
              <w:t>Aantal</w:t>
            </w:r>
          </w:p>
        </w:tc>
        <w:tc>
          <w:tcPr>
            <w:tcW w:w="2303" w:type="dxa"/>
            <w:tcBorders>
              <w:top w:val="double" w:sz="4" w:space="0" w:color="auto"/>
              <w:bottom w:val="thickThinSmallGap" w:sz="24" w:space="0" w:color="auto"/>
            </w:tcBorders>
          </w:tcPr>
          <w:p w:rsidR="0083606C" w:rsidRPr="00CF42A0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F42A0">
              <w:rPr>
                <w:rFonts w:ascii="Tahoma" w:hAnsi="Tahoma" w:cs="Tahoma"/>
                <w:b/>
              </w:rPr>
              <w:t>Verv. Waarde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303" w:type="dxa"/>
            <w:tcBorders>
              <w:top w:val="double" w:sz="4" w:space="0" w:color="auto"/>
              <w:bottom w:val="thickThinSmallGap" w:sz="24" w:space="0" w:color="auto"/>
            </w:tcBorders>
          </w:tcPr>
          <w:p w:rsidR="0083606C" w:rsidRPr="00CF42A0" w:rsidRDefault="0083606C" w:rsidP="003672BF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F42A0">
              <w:rPr>
                <w:rFonts w:ascii="Tahoma" w:hAnsi="Tahoma" w:cs="Tahoma"/>
                <w:b/>
              </w:rPr>
              <w:t>Totaal</w:t>
            </w:r>
          </w:p>
        </w:tc>
      </w:tr>
      <w:tr w:rsidR="0083606C" w:rsidRPr="00CF42A0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03" w:type="dxa"/>
            <w:tcBorders>
              <w:top w:val="nil"/>
            </w:tcBorders>
          </w:tcPr>
          <w:p w:rsidR="0083606C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Nuka’s</w:t>
            </w:r>
          </w:p>
        </w:tc>
        <w:tc>
          <w:tcPr>
            <w:tcW w:w="2303" w:type="dxa"/>
            <w:tcBorders>
              <w:top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83606C" w:rsidRPr="00CF42A0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03" w:type="dxa"/>
            <w:tcBorders>
              <w:top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 dgn – 1 jaar</w:t>
            </w:r>
          </w:p>
        </w:tc>
        <w:tc>
          <w:tcPr>
            <w:tcW w:w="2303" w:type="dxa"/>
            <w:tcBorders>
              <w:top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83606C" w:rsidRPr="00CF42A0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03" w:type="dxa"/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  <w:r w:rsidRPr="00CF42A0">
              <w:rPr>
                <w:rFonts w:ascii="Tahoma" w:hAnsi="Tahoma" w:cs="Tahoma"/>
              </w:rPr>
              <w:t>Pinken</w:t>
            </w:r>
            <w:r>
              <w:rPr>
                <w:rFonts w:ascii="Tahoma" w:hAnsi="Tahoma" w:cs="Tahoma"/>
              </w:rPr>
              <w:t xml:space="preserve"> 1-2 jaar</w:t>
            </w:r>
          </w:p>
        </w:tc>
        <w:tc>
          <w:tcPr>
            <w:tcW w:w="2303" w:type="dxa"/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83606C" w:rsidRPr="00CF42A0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03" w:type="dxa"/>
            <w:tcBorders>
              <w:bottom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  <w:r w:rsidRPr="00CF42A0">
              <w:rPr>
                <w:rFonts w:ascii="Tahoma" w:hAnsi="Tahoma" w:cs="Tahoma"/>
              </w:rPr>
              <w:t>Melkkoeien</w:t>
            </w:r>
          </w:p>
        </w:tc>
        <w:tc>
          <w:tcPr>
            <w:tcW w:w="2303" w:type="dxa"/>
            <w:tcBorders>
              <w:bottom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83606C" w:rsidRPr="00CF42A0" w:rsidTr="003672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03" w:type="dxa"/>
            <w:tcBorders>
              <w:top w:val="thickThinSmallGap" w:sz="24" w:space="0" w:color="auto"/>
              <w:bottom w:val="double" w:sz="4" w:space="0" w:color="auto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  <w:p w:rsidR="0083606C" w:rsidRPr="00CF42A0" w:rsidRDefault="0083606C" w:rsidP="003672BF">
            <w:pPr>
              <w:pStyle w:val="Heading6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F42A0">
              <w:rPr>
                <w:rFonts w:ascii="Tahoma" w:hAnsi="Tahoma" w:cs="Tahoma"/>
                <w:sz w:val="22"/>
                <w:szCs w:val="22"/>
              </w:rPr>
              <w:t>Totaal</w:t>
            </w:r>
          </w:p>
        </w:tc>
        <w:tc>
          <w:tcPr>
            <w:tcW w:w="2303" w:type="dxa"/>
            <w:tcBorders>
              <w:top w:val="thickThinSmallGap" w:sz="24" w:space="0" w:color="auto"/>
              <w:bottom w:val="double" w:sz="4" w:space="0" w:color="auto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9D9D9"/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thickThinSmallGap" w:sz="24" w:space="0" w:color="auto"/>
              <w:bottom w:val="double" w:sz="4" w:space="0" w:color="auto"/>
            </w:tcBorders>
          </w:tcPr>
          <w:p w:rsidR="0083606C" w:rsidRPr="00CF42A0" w:rsidRDefault="0083606C" w:rsidP="003672BF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83606C" w:rsidRPr="00CF42A0" w:rsidRDefault="0083606C" w:rsidP="0083606C">
      <w:pPr>
        <w:spacing w:line="360" w:lineRule="auto"/>
        <w:rPr>
          <w:rFonts w:ascii="Tahoma" w:hAnsi="Tahoma" w:cs="Tahoma"/>
        </w:rPr>
      </w:pPr>
    </w:p>
    <w:p w:rsidR="0083606C" w:rsidRPr="0053545C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Opdracht </w:t>
      </w:r>
      <w:r>
        <w:rPr>
          <w:rFonts w:ascii="Tahoma" w:hAnsi="Tahoma" w:cs="Tahoma"/>
          <w:sz w:val="24"/>
          <w:szCs w:val="24"/>
          <w:lang w:val="nl-NL"/>
        </w:rPr>
        <w:t>13</w:t>
      </w:r>
      <w:r w:rsidRPr="0053545C">
        <w:rPr>
          <w:rFonts w:ascii="Tahoma" w:hAnsi="Tahoma" w:cs="Tahoma"/>
          <w:sz w:val="24"/>
          <w:szCs w:val="24"/>
        </w:rPr>
        <w:t>:</w:t>
      </w:r>
    </w:p>
    <w:p w:rsidR="0083606C" w:rsidRPr="0053545C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53545C">
        <w:rPr>
          <w:rFonts w:ascii="Tahoma" w:hAnsi="Tahoma" w:cs="Tahoma"/>
          <w:b w:val="0"/>
          <w:sz w:val="24"/>
          <w:szCs w:val="24"/>
        </w:rPr>
        <w:t>Zoek in de KWIN het gemiddelde uitvalspercentage op en bereken het jaarlijkse bedrag aan uitval.</w:t>
      </w:r>
    </w:p>
    <w:p w:rsidR="0083606C" w:rsidRPr="0053545C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53545C">
        <w:rPr>
          <w:rFonts w:ascii="Tahoma" w:hAnsi="Tahoma" w:cs="Tahoma"/>
          <w:b w:val="0"/>
          <w:sz w:val="24"/>
          <w:szCs w:val="24"/>
        </w:rPr>
        <w:t>Uitvals</w:t>
      </w:r>
      <w:r>
        <w:rPr>
          <w:rFonts w:ascii="Tahoma" w:hAnsi="Tahoma" w:cs="Tahoma"/>
          <w:b w:val="0"/>
          <w:sz w:val="24"/>
          <w:szCs w:val="24"/>
        </w:rPr>
        <w:t xml:space="preserve">percentage volgens KWIN: </w:t>
      </w:r>
      <w:r>
        <w:rPr>
          <w:rFonts w:ascii="Tahoma" w:hAnsi="Tahoma" w:cs="Tahoma"/>
          <w:b w:val="0"/>
          <w:sz w:val="24"/>
          <w:szCs w:val="24"/>
        </w:rPr>
        <w:softHyphen/>
      </w:r>
      <w:r>
        <w:rPr>
          <w:rFonts w:ascii="Tahoma" w:hAnsi="Tahoma" w:cs="Tahoma"/>
          <w:b w:val="0"/>
          <w:sz w:val="24"/>
          <w:szCs w:val="24"/>
        </w:rPr>
        <w:softHyphen/>
      </w:r>
      <w:r>
        <w:rPr>
          <w:rFonts w:ascii="Tahoma" w:hAnsi="Tahoma" w:cs="Tahoma"/>
          <w:b w:val="0"/>
          <w:sz w:val="24"/>
          <w:szCs w:val="24"/>
        </w:rPr>
        <w:softHyphen/>
      </w:r>
      <w:r>
        <w:rPr>
          <w:rFonts w:ascii="Tahoma" w:hAnsi="Tahoma" w:cs="Tahoma"/>
          <w:b w:val="0"/>
          <w:sz w:val="24"/>
          <w:szCs w:val="24"/>
        </w:rPr>
        <w:softHyphen/>
      </w:r>
      <w:r>
        <w:rPr>
          <w:rFonts w:ascii="Tahoma" w:hAnsi="Tahoma" w:cs="Tahoma"/>
          <w:b w:val="0"/>
          <w:sz w:val="24"/>
          <w:szCs w:val="24"/>
        </w:rPr>
        <w:softHyphen/>
        <w:t>2</w:t>
      </w:r>
      <w:r w:rsidRPr="0053545C">
        <w:rPr>
          <w:rFonts w:ascii="Tahoma" w:hAnsi="Tahoma" w:cs="Tahoma"/>
          <w:b w:val="0"/>
          <w:sz w:val="24"/>
          <w:szCs w:val="24"/>
        </w:rPr>
        <w:t>%</w:t>
      </w:r>
    </w:p>
    <w:p w:rsidR="0083606C" w:rsidRPr="0053545C" w:rsidRDefault="0083606C" w:rsidP="0083606C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53545C">
        <w:rPr>
          <w:rFonts w:ascii="Tahoma" w:hAnsi="Tahoma" w:cs="Tahoma"/>
          <w:b w:val="0"/>
          <w:sz w:val="24"/>
          <w:szCs w:val="24"/>
        </w:rPr>
        <w:t>Jaarlijkse uitval bedrag: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CF42A0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83606C" w:rsidRDefault="0083606C" w:rsidP="0083606C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  <w:lang w:val="nl-NL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83606C" w:rsidRPr="0083606C" w:rsidRDefault="0083606C"/>
    <w:sectPr w:rsidR="0083606C" w:rsidRPr="0083606C" w:rsidSect="00BF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60C2A"/>
    <w:multiLevelType w:val="multilevel"/>
    <w:tmpl w:val="24D0A0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3606C"/>
    <w:rsid w:val="0083606C"/>
    <w:rsid w:val="00BF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53"/>
  </w:style>
  <w:style w:type="paragraph" w:styleId="Heading5">
    <w:name w:val="heading 5"/>
    <w:basedOn w:val="Normal"/>
    <w:next w:val="Normal"/>
    <w:link w:val="Heading5Char"/>
    <w:qFormat/>
    <w:rsid w:val="0083606C"/>
    <w:pPr>
      <w:keepNext/>
      <w:widowControl w:val="0"/>
      <w:spacing w:after="0" w:line="240" w:lineRule="auto"/>
      <w:jc w:val="center"/>
      <w:outlineLvl w:val="4"/>
    </w:pPr>
    <w:rPr>
      <w:rFonts w:ascii="Arial" w:eastAsia="MS Mincho" w:hAnsi="Arial" w:cs="Times New Roman"/>
      <w:b/>
      <w:sz w:val="21"/>
      <w:szCs w:val="20"/>
      <w:lang w:eastAsia="nl-NL"/>
    </w:rPr>
  </w:style>
  <w:style w:type="paragraph" w:styleId="Heading6">
    <w:name w:val="heading 6"/>
    <w:basedOn w:val="Normal"/>
    <w:next w:val="Normal"/>
    <w:link w:val="Heading6Char"/>
    <w:qFormat/>
    <w:rsid w:val="0083606C"/>
    <w:pPr>
      <w:keepNext/>
      <w:widowControl w:val="0"/>
      <w:spacing w:after="0" w:line="240" w:lineRule="auto"/>
      <w:outlineLvl w:val="5"/>
    </w:pPr>
    <w:rPr>
      <w:rFonts w:ascii="Arial" w:eastAsia="MS Mincho" w:hAnsi="Arial" w:cs="Times New Roman"/>
      <w:b/>
      <w:sz w:val="21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3606C"/>
    <w:pPr>
      <w:widowControl w:val="0"/>
      <w:spacing w:after="0" w:line="240" w:lineRule="auto"/>
    </w:pPr>
    <w:rPr>
      <w:rFonts w:ascii="Arial" w:eastAsia="MS Mincho" w:hAnsi="Arial" w:cs="Times New Roman"/>
      <w:b/>
      <w:szCs w:val="20"/>
      <w:lang/>
    </w:rPr>
  </w:style>
  <w:style w:type="character" w:customStyle="1" w:styleId="BodyTextIndentChar">
    <w:name w:val="Body Text Indent Char"/>
    <w:basedOn w:val="DefaultParagraphFont"/>
    <w:link w:val="BodyTextIndent"/>
    <w:rsid w:val="0083606C"/>
    <w:rPr>
      <w:rFonts w:ascii="Arial" w:eastAsia="MS Mincho" w:hAnsi="Arial" w:cs="Times New Roman"/>
      <w:b/>
      <w:szCs w:val="20"/>
      <w:lang/>
    </w:rPr>
  </w:style>
  <w:style w:type="paragraph" w:styleId="Footer">
    <w:name w:val="footer"/>
    <w:basedOn w:val="Normal"/>
    <w:link w:val="FooterChar"/>
    <w:rsid w:val="0083606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</w:style>
  <w:style w:type="character" w:customStyle="1" w:styleId="FooterChar">
    <w:name w:val="Footer Char"/>
    <w:basedOn w:val="DefaultParagraphFont"/>
    <w:link w:val="Footer"/>
    <w:rsid w:val="0083606C"/>
    <w:rPr>
      <w:rFonts w:ascii="Times New Roman" w:eastAsia="MS Mincho" w:hAnsi="Times New Roman" w:cs="Times New Roman"/>
      <w:sz w:val="20"/>
      <w:szCs w:val="20"/>
      <w:lang w:eastAsia="nl-NL"/>
    </w:rPr>
  </w:style>
  <w:style w:type="character" w:customStyle="1" w:styleId="Heading5Char">
    <w:name w:val="Heading 5 Char"/>
    <w:basedOn w:val="DefaultParagraphFont"/>
    <w:link w:val="Heading5"/>
    <w:rsid w:val="0083606C"/>
    <w:rPr>
      <w:rFonts w:ascii="Arial" w:eastAsia="MS Mincho" w:hAnsi="Arial" w:cs="Times New Roman"/>
      <w:b/>
      <w:sz w:val="21"/>
      <w:szCs w:val="20"/>
      <w:lang w:eastAsia="nl-NL"/>
    </w:rPr>
  </w:style>
  <w:style w:type="character" w:customStyle="1" w:styleId="Heading6Char">
    <w:name w:val="Heading 6 Char"/>
    <w:basedOn w:val="DefaultParagraphFont"/>
    <w:link w:val="Heading6"/>
    <w:rsid w:val="0083606C"/>
    <w:rPr>
      <w:rFonts w:ascii="Arial" w:eastAsia="MS Mincho" w:hAnsi="Arial" w:cs="Times New Roman"/>
      <w:b/>
      <w:sz w:val="21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563</Words>
  <Characters>3102</Characters>
  <Application>Microsoft Office Word</Application>
  <DocSecurity>0</DocSecurity>
  <Lines>25</Lines>
  <Paragraphs>7</Paragraphs>
  <ScaleCrop>false</ScaleCrop>
  <Company>Grizli777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2013-11-27T09:29:00Z</dcterms:created>
  <dcterms:modified xsi:type="dcterms:W3CDTF">2013-11-27T09:38:00Z</dcterms:modified>
</cp:coreProperties>
</file>