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A7A9" w14:textId="77777777" w:rsidR="00E82BC2" w:rsidRDefault="00000000">
      <w:pPr>
        <w:pStyle w:val="Kop1"/>
      </w:pPr>
      <w:r>
        <w:t>Verwerkingsopdracht: Bemesting en Gewasbescherming bij Plantweerbaarheid (niveau 3)</w:t>
      </w:r>
    </w:p>
    <w:p w14:paraId="2DFAF83B" w14:textId="77777777" w:rsidR="00E82BC2" w:rsidRDefault="00000000">
      <w:r>
        <w:t>Opleiding: Vakbekwaam medewerker teelt</w:t>
      </w:r>
    </w:p>
    <w:p w14:paraId="1011B040" w14:textId="77777777" w:rsidR="00E82BC2" w:rsidRDefault="00000000">
      <w:r>
        <w:t>Vak / leeractiviteit: Plantfysiologie en Gewasbescherming</w:t>
      </w:r>
    </w:p>
    <w:p w14:paraId="11A33F4D" w14:textId="77777777" w:rsidR="00E82BC2" w:rsidRDefault="00000000">
      <w:r>
        <w:t>Titel: Hoe bemesting en gewasbescherming samen zorgen voor sterke planten</w:t>
      </w:r>
    </w:p>
    <w:p w14:paraId="3EC01B5B" w14:textId="77777777" w:rsidR="00E82BC2" w:rsidRDefault="00000000">
      <w:pPr>
        <w:pStyle w:val="Kop2"/>
      </w:pPr>
      <w:r>
        <w:t>Doel van de opdracht</w:t>
      </w:r>
    </w:p>
    <w:p w14:paraId="6AE6363E" w14:textId="77777777" w:rsidR="00E82BC2" w:rsidRDefault="00000000">
      <w:r>
        <w:t>In deze opdracht leer je hoe bemesting en gewasbescherming met elkaar te maken hebben. Je ontdekt hoe voedingsstoffen en doseringen invloed hebben op de gezondheid en weerbaarheid van planten. Ook leer je wat er in de plant gebeurt (plantfysiologie) als een plant te veel of te weinig voeding krijgt.</w:t>
      </w:r>
    </w:p>
    <w:p w14:paraId="1CBBCD9B" w14:textId="77777777" w:rsidR="00E82BC2" w:rsidRDefault="00000000">
      <w:pPr>
        <w:pStyle w:val="Kop2"/>
      </w:pPr>
      <w:r>
        <w:t>Stap 1: Onderzoek</w:t>
      </w:r>
    </w:p>
    <w:p w14:paraId="6BCB6821" w14:textId="77777777" w:rsidR="00E82BC2" w:rsidRDefault="00000000">
      <w:r>
        <w:t>Zoek informatie over bemesting, dosering en plantweerbaarheid. Gebruik betrouwbare bronnen, zoals je stagebedrijf of leerbedrijf, vakbladen of websites (bijv. Groen Kennisnet, WUR, Delphy).</w:t>
      </w:r>
    </w:p>
    <w:p w14:paraId="7566BC5C" w14:textId="77777777" w:rsidR="00E82BC2" w:rsidRDefault="00000000">
      <w:r>
        <w:t>Beantwoord daarna deze vragen:</w:t>
      </w:r>
    </w:p>
    <w:p w14:paraId="015517BA" w14:textId="77777777" w:rsidR="00E82BC2" w:rsidRDefault="00000000">
      <w:pPr>
        <w:pStyle w:val="Lijstnummering"/>
      </w:pPr>
      <w:r>
        <w:t>1. Waarom is het belangrijk om goed te doseren bij bemesting?</w:t>
      </w:r>
    </w:p>
    <w:p w14:paraId="387BE940" w14:textId="77777777" w:rsidR="00E82BC2" w:rsidRDefault="00000000">
      <w:pPr>
        <w:pStyle w:val="Lijstnummering"/>
      </w:pPr>
      <w:r>
        <w:t>2. Wat gebeurt er met een plant als er te veel of te weinig voeding wordt gegeven?</w:t>
      </w:r>
    </w:p>
    <w:p w14:paraId="04B01C50" w14:textId="77777777" w:rsidR="00E82BC2" w:rsidRDefault="00000000">
      <w:pPr>
        <w:pStyle w:val="Lijstnummering"/>
      </w:pPr>
      <w:r>
        <w:t>3. Welke voedingsstoffen helpen planten sterker te maken (bijv. kalium, calcium, magnesium)?</w:t>
      </w:r>
    </w:p>
    <w:p w14:paraId="733AE2C1" w14:textId="77777777" w:rsidR="00E82BC2" w:rsidRDefault="00000000">
      <w:pPr>
        <w:pStyle w:val="Lijstnummering"/>
      </w:pPr>
      <w:r>
        <w:t>4. Hoe hangt bemesting samen met ziekten en plagen?</w:t>
      </w:r>
    </w:p>
    <w:p w14:paraId="351A0112" w14:textId="77777777" w:rsidR="00E82BC2" w:rsidRDefault="00000000">
      <w:pPr>
        <w:pStyle w:val="Lijstnummering"/>
      </w:pPr>
      <w:r>
        <w:t>5. Welke duurzame manieren zijn er om planten gezond te houden zonder te veel gewasbeschermingsmiddelen?</w:t>
      </w:r>
    </w:p>
    <w:p w14:paraId="41A7EC3A" w14:textId="77777777" w:rsidR="00E82BC2" w:rsidRDefault="00000000">
      <w:pPr>
        <w:pStyle w:val="Kop2"/>
      </w:pPr>
      <w:r>
        <w:t>Stap 2: Samenvatting</w:t>
      </w:r>
    </w:p>
    <w:p w14:paraId="621E3AFE" w14:textId="77777777" w:rsidR="00E82BC2" w:rsidRDefault="00000000">
      <w:r>
        <w:t>Schrijf een korte samenvatting van ongeveer 400–500 woorden waarin je uitlegt:</w:t>
      </w:r>
    </w:p>
    <w:p w14:paraId="3CCA1EE1" w14:textId="77777777" w:rsidR="00E82BC2" w:rsidRDefault="00000000">
      <w:pPr>
        <w:pStyle w:val="Lijstopsomteken"/>
      </w:pPr>
      <w:r>
        <w:t>waarom een juiste bemesting belangrijk is;</w:t>
      </w:r>
    </w:p>
    <w:p w14:paraId="310F7A33" w14:textId="77777777" w:rsidR="00E82BC2" w:rsidRDefault="00000000">
      <w:pPr>
        <w:pStyle w:val="Lijstopsomteken"/>
      </w:pPr>
      <w:r>
        <w:t>wat er in de plant gebeurt bij verkeerde dosering;</w:t>
      </w:r>
    </w:p>
    <w:p w14:paraId="39CFD5E9" w14:textId="77777777" w:rsidR="00E82BC2" w:rsidRDefault="00000000">
      <w:pPr>
        <w:pStyle w:val="Lijstopsomteken"/>
      </w:pPr>
      <w:r>
        <w:t>hoe voeding invloed heeft op de weerbaarheid van de plant;</w:t>
      </w:r>
    </w:p>
    <w:p w14:paraId="754E2E3F" w14:textId="77777777" w:rsidR="00E82BC2" w:rsidRDefault="00000000">
      <w:pPr>
        <w:pStyle w:val="Lijstopsomteken"/>
      </w:pPr>
      <w:r>
        <w:t>en hoe bedrijven duurzamer kunnen werken met voeding en bescherming.</w:t>
      </w:r>
    </w:p>
    <w:p w14:paraId="53512896" w14:textId="77777777" w:rsidR="00E82BC2" w:rsidRDefault="00000000">
      <w:pPr>
        <w:pStyle w:val="Kop2"/>
      </w:pPr>
      <w:r>
        <w:t>Stap 3: Reflectie</w:t>
      </w:r>
    </w:p>
    <w:p w14:paraId="6B8EEC83" w14:textId="77777777" w:rsidR="00E82BC2" w:rsidRDefault="00000000">
      <w:r>
        <w:t>Beantwoord de volgende vragen (ongeveer 200–250 woorden):</w:t>
      </w:r>
    </w:p>
    <w:p w14:paraId="65145E9D" w14:textId="77777777" w:rsidR="00E82BC2" w:rsidRDefault="00000000">
      <w:pPr>
        <w:pStyle w:val="Lijstnummering"/>
      </w:pPr>
      <w:r>
        <w:t>1. Wat heb je geleerd over de invloed van bemesting op de gezondheid van planten?</w:t>
      </w:r>
    </w:p>
    <w:p w14:paraId="597EA525" w14:textId="77777777" w:rsidR="00E82BC2" w:rsidRDefault="00000000">
      <w:pPr>
        <w:pStyle w:val="Lijstnummering"/>
      </w:pPr>
      <w:r>
        <w:t>2. Wat vond je interessant of opvallend?</w:t>
      </w:r>
    </w:p>
    <w:p w14:paraId="6A925CCC" w14:textId="77777777" w:rsidR="00E82BC2" w:rsidRDefault="00000000">
      <w:pPr>
        <w:pStyle w:val="Lijstnummering"/>
      </w:pPr>
      <w:r>
        <w:lastRenderedPageBreak/>
        <w:t>3. Hoe zou jij op je stage of werkplek beter kunnen letten op doseringen en plantweerbaarheid?</w:t>
      </w:r>
    </w:p>
    <w:p w14:paraId="0BFEEE95" w14:textId="77777777" w:rsidR="00E82BC2" w:rsidRDefault="00000000">
      <w:pPr>
        <w:pStyle w:val="Kop2"/>
      </w:pPr>
      <w:r>
        <w:t>Stap 4: Actieplan</w:t>
      </w:r>
    </w:p>
    <w:p w14:paraId="4E136FE4" w14:textId="77777777" w:rsidR="00E82BC2" w:rsidRDefault="00000000">
      <w:r>
        <w:t>Doel: Je maakt een actieplan voor een gewas op jouw stage of leerbedrijf. Je laat zien hoe de bemesting en gewasbescherming verbeterd kunnen worden om sterkere planten te krijgen.</w:t>
      </w:r>
    </w:p>
    <w:p w14:paraId="5AB86CA5" w14:textId="77777777" w:rsidR="00E82BC2" w:rsidRDefault="00000000">
      <w:r>
        <w:t>Instructie: Volg deze stappen:</w:t>
      </w:r>
    </w:p>
    <w:p w14:paraId="24EE970F" w14:textId="77777777" w:rsidR="003241D6" w:rsidRDefault="00000000">
      <w:pPr>
        <w:pStyle w:val="Lijstnummering"/>
      </w:pPr>
      <w:r>
        <w:t xml:space="preserve">1. Kies een gewas (bijv. </w:t>
      </w:r>
      <w:r w:rsidR="003241D6">
        <w:t>gerbera, Perkgoed, lelies , laanboom, komkommer, paprika ect).</w:t>
      </w:r>
    </w:p>
    <w:p w14:paraId="05E37286" w14:textId="17D01627" w:rsidR="00E82BC2" w:rsidRDefault="00000000">
      <w:pPr>
        <w:pStyle w:val="Lijstnummering"/>
      </w:pPr>
      <w:r>
        <w:t>2. Beschrijf de huidige situatie:</w:t>
      </w:r>
      <w:r>
        <w:br/>
        <w:t xml:space="preserve">   - Hoe wordt er nu bemest?</w:t>
      </w:r>
      <w:r>
        <w:br/>
        <w:t xml:space="preserve">   - Welke middelen worden gebruikt tegen ziekten en plagen?</w:t>
      </w:r>
      <w:r>
        <w:br/>
        <w:t xml:space="preserve">   - Welke problemen komen vaak voor?</w:t>
      </w:r>
    </w:p>
    <w:p w14:paraId="01AD42CB" w14:textId="77777777" w:rsidR="00E82BC2" w:rsidRDefault="00000000">
      <w:pPr>
        <w:pStyle w:val="Lijstnummering"/>
      </w:pPr>
      <w:r>
        <w:t>3. Bedenk verbeterpunten:</w:t>
      </w:r>
      <w:r>
        <w:br/>
        <w:t xml:space="preserve">   - Wat kan beter in de bemesting of dosering?</w:t>
      </w:r>
      <w:r>
        <w:br/>
        <w:t xml:space="preserve">   - Hoe kun je de plant sterker maken met voeding of verzorging?</w:t>
      </w:r>
    </w:p>
    <w:p w14:paraId="6EE81D7D" w14:textId="77777777" w:rsidR="00E82BC2" w:rsidRDefault="00000000">
      <w:pPr>
        <w:pStyle w:val="Lijstnummering"/>
      </w:pPr>
      <w:r>
        <w:t>4. Maak drie verbeteracties:</w:t>
      </w:r>
      <w:r>
        <w:br/>
        <w:t xml:space="preserve">   - Wat ga je doen (bijv. minder stikstof, meer kalium, bladvoeding)?</w:t>
      </w:r>
      <w:r>
        <w:br/>
        <w:t xml:space="preserve">   - Waarom helpt dit de plant?</w:t>
      </w:r>
      <w:r>
        <w:br/>
        <w:t xml:space="preserve">   - Hoe ga je dit uitvoeren (hoe vaak, hoeveel, met welke middelen)?</w:t>
      </w:r>
      <w:r>
        <w:br/>
        <w:t xml:space="preserve">   - Wat verwacht je als resultaat (bijv. sterkere bladeren, minder schimmels)?</w:t>
      </w:r>
    </w:p>
    <w:p w14:paraId="59C04A02" w14:textId="77777777" w:rsidR="00E82BC2" w:rsidRDefault="00000000">
      <w:pPr>
        <w:pStyle w:val="Lijstnummering"/>
      </w:pPr>
      <w:r>
        <w:t>5. Controle en evaluatie:</w:t>
      </w:r>
      <w:r>
        <w:br/>
        <w:t xml:space="preserve">   - Hoe kun je zien of de plant sterker is geworden (bijv. bladkleur, groei, minder ziektes)?</w:t>
      </w:r>
    </w:p>
    <w:p w14:paraId="40E41A66" w14:textId="77777777" w:rsidR="00E82BC2" w:rsidRDefault="00000000">
      <w:r>
        <w:t>Schrijf dit actieplan uit in minimaal 350 woorden met duidelijke kopjes per onderdeel.</w:t>
      </w:r>
    </w:p>
    <w:p w14:paraId="09D59592" w14:textId="77777777" w:rsidR="00E82BC2" w:rsidRDefault="00000000">
      <w:pPr>
        <w:pStyle w:val="Kop2"/>
      </w:pPr>
      <w:r>
        <w:t>Leerdoelen</w:t>
      </w:r>
    </w:p>
    <w:p w14:paraId="61D7C5B3" w14:textId="77777777" w:rsidR="00E82BC2" w:rsidRDefault="00000000">
      <w:pPr>
        <w:pStyle w:val="Lijstopsomteken"/>
      </w:pPr>
      <w:r>
        <w:t>uitleggen waarom doseren bij bemesting belangrijk is;</w:t>
      </w:r>
    </w:p>
    <w:p w14:paraId="2DC83EB1" w14:textId="77777777" w:rsidR="00E82BC2" w:rsidRDefault="00000000">
      <w:pPr>
        <w:pStyle w:val="Lijstopsomteken"/>
      </w:pPr>
      <w:r>
        <w:t>uitleggen hoe voeding en plantweerbaarheid samenhangen;</w:t>
      </w:r>
    </w:p>
    <w:p w14:paraId="7619DDE5" w14:textId="77777777" w:rsidR="00E82BC2" w:rsidRDefault="00000000">
      <w:pPr>
        <w:pStyle w:val="Lijstopsomteken"/>
      </w:pPr>
      <w:r>
        <w:t>een eenvoudig actieplan maken om planten sterker te maken met juiste voeding en bescherming.</w:t>
      </w:r>
    </w:p>
    <w:sectPr w:rsidR="00E82BC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59E9" w14:textId="77777777" w:rsidR="00B04D4F" w:rsidRDefault="00B04D4F" w:rsidP="006135AC">
      <w:pPr>
        <w:spacing w:after="0" w:line="240" w:lineRule="auto"/>
      </w:pPr>
      <w:r>
        <w:separator/>
      </w:r>
    </w:p>
  </w:endnote>
  <w:endnote w:type="continuationSeparator" w:id="0">
    <w:p w14:paraId="1562EBA1" w14:textId="77777777" w:rsidR="00B04D4F" w:rsidRDefault="00B04D4F" w:rsidP="0061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44555"/>
      <w:docPartObj>
        <w:docPartGallery w:val="Page Numbers (Bottom of Page)"/>
        <w:docPartUnique/>
      </w:docPartObj>
    </w:sdtPr>
    <w:sdtContent>
      <w:p w14:paraId="3978FB3E" w14:textId="6711F7B5" w:rsidR="006135AC" w:rsidRDefault="006135AC">
        <w:pPr>
          <w:pStyle w:val="Voettekst"/>
          <w:jc w:val="right"/>
        </w:pPr>
        <w:r>
          <w:fldChar w:fldCharType="begin"/>
        </w:r>
        <w:r>
          <w:instrText>PAGE   \* MERGEFORMAT</w:instrText>
        </w:r>
        <w:r>
          <w:fldChar w:fldCharType="separate"/>
        </w:r>
        <w:r>
          <w:rPr>
            <w:lang w:val="nl-NL"/>
          </w:rPr>
          <w:t>2</w:t>
        </w:r>
        <w:r>
          <w:fldChar w:fldCharType="end"/>
        </w:r>
      </w:p>
    </w:sdtContent>
  </w:sdt>
  <w:p w14:paraId="10DF6364" w14:textId="77777777" w:rsidR="006135AC" w:rsidRDefault="006135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A22B" w14:textId="77777777" w:rsidR="00B04D4F" w:rsidRDefault="00B04D4F" w:rsidP="006135AC">
      <w:pPr>
        <w:spacing w:after="0" w:line="240" w:lineRule="auto"/>
      </w:pPr>
      <w:r>
        <w:separator/>
      </w:r>
    </w:p>
  </w:footnote>
  <w:footnote w:type="continuationSeparator" w:id="0">
    <w:p w14:paraId="5BCBE408" w14:textId="77777777" w:rsidR="00B04D4F" w:rsidRDefault="00B04D4F" w:rsidP="0061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8D50" w14:textId="031C8526" w:rsidR="006135AC" w:rsidRDefault="006135AC">
    <w:pPr>
      <w:pStyle w:val="Koptekst"/>
    </w:pPr>
    <w:r>
      <w:rPr>
        <w:noProof/>
      </w:rPr>
      <w:drawing>
        <wp:anchor distT="0" distB="0" distL="114300" distR="114300" simplePos="0" relativeHeight="251659264" behindDoc="1" locked="0" layoutInCell="1" allowOverlap="1" wp14:anchorId="782CBB39" wp14:editId="49C26A2D">
          <wp:simplePos x="0" y="0"/>
          <wp:positionH relativeFrom="column">
            <wp:posOffset>3817620</wp:posOffset>
          </wp:positionH>
          <wp:positionV relativeFrom="paragraph">
            <wp:posOffset>-259080</wp:posOffset>
          </wp:positionV>
          <wp:extent cx="2497618" cy="556182"/>
          <wp:effectExtent l="0" t="0" r="0" b="0"/>
          <wp:wrapNone/>
          <wp:docPr id="16089880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18" cy="55618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476143062">
    <w:abstractNumId w:val="8"/>
  </w:num>
  <w:num w:numId="2" w16cid:durableId="215242525">
    <w:abstractNumId w:val="6"/>
  </w:num>
  <w:num w:numId="3" w16cid:durableId="237442180">
    <w:abstractNumId w:val="5"/>
  </w:num>
  <w:num w:numId="4" w16cid:durableId="119425012">
    <w:abstractNumId w:val="4"/>
  </w:num>
  <w:num w:numId="5" w16cid:durableId="1573274535">
    <w:abstractNumId w:val="7"/>
  </w:num>
  <w:num w:numId="6" w16cid:durableId="1596354976">
    <w:abstractNumId w:val="3"/>
  </w:num>
  <w:num w:numId="7" w16cid:durableId="1471943703">
    <w:abstractNumId w:val="2"/>
  </w:num>
  <w:num w:numId="8" w16cid:durableId="683703704">
    <w:abstractNumId w:val="1"/>
  </w:num>
  <w:num w:numId="9" w16cid:durableId="175558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41D6"/>
    <w:rsid w:val="00326F90"/>
    <w:rsid w:val="006135AC"/>
    <w:rsid w:val="007513BE"/>
    <w:rsid w:val="00AA1D8D"/>
    <w:rsid w:val="00B04D4F"/>
    <w:rsid w:val="00B47730"/>
    <w:rsid w:val="00CB0664"/>
    <w:rsid w:val="00E82B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117014F-0831-4ED1-BD84-08D1A17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Bertus Boer</cp:lastModifiedBy>
  <cp:revision>3</cp:revision>
  <dcterms:created xsi:type="dcterms:W3CDTF">2013-12-23T23:15:00Z</dcterms:created>
  <dcterms:modified xsi:type="dcterms:W3CDTF">2025-11-12T15:29:00Z</dcterms:modified>
  <cp:category/>
</cp:coreProperties>
</file>