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63" w:rsidRDefault="00EA3563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AFD3EF2" wp14:editId="6064B210">
            <wp:simplePos x="0" y="0"/>
            <wp:positionH relativeFrom="column">
              <wp:posOffset>775970</wp:posOffset>
            </wp:positionH>
            <wp:positionV relativeFrom="paragraph">
              <wp:posOffset>-294005</wp:posOffset>
            </wp:positionV>
            <wp:extent cx="4638675" cy="1742440"/>
            <wp:effectExtent l="0" t="0" r="9525" b="0"/>
            <wp:wrapSquare wrapText="bothSides"/>
            <wp:docPr id="1" name="Afbeelding 1" descr="http://www.4en5mei.nl/tmp/afbeeldingen/Nationaal%20Comite/rijkoverheid-708x266_breed_w708_h266_b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en5mei.nl/tmp/afbeeldingen/Nationaal%20Comite/rijkoverheid-708x266_breed_w708_h266_b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63" w:rsidRDefault="00EA3563"/>
    <w:p w:rsidR="00EA3563" w:rsidRDefault="00EA3563"/>
    <w:p w:rsidR="00EA3563" w:rsidRDefault="00EA3563"/>
    <w:p w:rsidR="00EA3563" w:rsidRDefault="00EA3563"/>
    <w:p w:rsidR="00EA3563" w:rsidRDefault="00EA3563"/>
    <w:p w:rsidR="00EA3563" w:rsidRDefault="00EA3563"/>
    <w:p w:rsidR="00EA3563" w:rsidRDefault="00EA3563"/>
    <w:p w:rsidR="00EA3563" w:rsidRDefault="00EA3563"/>
    <w:p w:rsidR="00D342F8" w:rsidRDefault="007617D1">
      <w:r>
        <w:t>Hoe ga je beginnen?</w:t>
      </w:r>
    </w:p>
    <w:p w:rsidR="007617D1" w:rsidRDefault="007617D1"/>
    <w:p w:rsidR="007617D1" w:rsidRDefault="007617D1">
      <w:r>
        <w:t xml:space="preserve">Er moet eerst een taakverdeling gemaakt worden. Elk teamlid kan </w:t>
      </w:r>
      <w:r w:rsidR="002F3961">
        <w:t>1 munt</w:t>
      </w:r>
      <w:r>
        <w:t xml:space="preserve"> salaris verdienen bij een goede uitvoering van zijn/haar taak. Zorg dus dat deze goed uitgevoerd wordt. Hieronder </w:t>
      </w:r>
      <w:r w:rsidR="00C51EC0">
        <w:t xml:space="preserve">en op de volgende pagina </w:t>
      </w:r>
      <w:r>
        <w:t>wordt jullie contract opgesteld.</w:t>
      </w:r>
    </w:p>
    <w:p w:rsidR="007617D1" w:rsidRDefault="007617D1"/>
    <w:p w:rsidR="004869E6" w:rsidRDefault="007617D1">
      <w:r>
        <w:t xml:space="preserve">Er wordt gezocht naar een </w:t>
      </w:r>
      <w:r w:rsidR="004869E6" w:rsidRPr="002F3961">
        <w:rPr>
          <w:b/>
        </w:rPr>
        <w:t>projectmanager</w:t>
      </w:r>
      <w:r w:rsidR="00C51EC0">
        <w:t>:</w:t>
      </w:r>
      <w:r>
        <w:t xml:space="preserve"> </w:t>
      </w:r>
    </w:p>
    <w:p w:rsidR="004869E6" w:rsidRDefault="004869E6"/>
    <w:p w:rsidR="004869E6" w:rsidRPr="004869E6" w:rsidRDefault="004869E6" w:rsidP="004869E6">
      <w:r w:rsidRPr="004869E6">
        <w:t>Zorgt ervoor dat alles netjes e</w:t>
      </w:r>
      <w:r w:rsidR="00C51EC0">
        <w:t>n correct wordt ingevuld op dit contractformulier en op bijgevoegd</w:t>
      </w:r>
      <w:r w:rsidRPr="004869E6">
        <w:t xml:space="preserve"> notulenblad</w:t>
      </w:r>
      <w:r w:rsidR="009877E0">
        <w:t xml:space="preserve"> en dat deze weer netjes in de map worden opgeborgen</w:t>
      </w:r>
      <w:r w:rsidRPr="004869E6">
        <w:t>.</w:t>
      </w:r>
    </w:p>
    <w:p w:rsidR="004869E6" w:rsidRPr="004869E6" w:rsidRDefault="004869E6" w:rsidP="004869E6"/>
    <w:p w:rsidR="004869E6" w:rsidRPr="004869E6" w:rsidRDefault="004869E6" w:rsidP="004869E6">
      <w:r w:rsidRPr="004869E6">
        <w:t>Kwaliteiten: Net handschrift, zorgvuldig, geordend.</w:t>
      </w:r>
    </w:p>
    <w:p w:rsidR="007617D1" w:rsidRPr="004869E6" w:rsidRDefault="007617D1"/>
    <w:p w:rsidR="004869E6" w:rsidRDefault="004869E6"/>
    <w:p w:rsidR="007617D1" w:rsidRDefault="00C51EC0">
      <w:r>
        <w:t>projectmanager</w:t>
      </w:r>
      <w:r w:rsidR="007617D1">
        <w:t>:…………………………..(naam)</w:t>
      </w:r>
    </w:p>
    <w:p w:rsidR="007617D1" w:rsidRDefault="007617D1"/>
    <w:p w:rsidR="007617D1" w:rsidRDefault="007617D1"/>
    <w:p w:rsidR="007617D1" w:rsidRDefault="007617D1"/>
    <w:p w:rsidR="007617D1" w:rsidRDefault="007617D1">
      <w:r>
        <w:t>Handtekening:………………………</w:t>
      </w:r>
    </w:p>
    <w:p w:rsidR="007617D1" w:rsidRDefault="007617D1"/>
    <w:p w:rsidR="007617D1" w:rsidRDefault="007617D1"/>
    <w:p w:rsidR="007617D1" w:rsidRDefault="007617D1">
      <w:r>
        <w:t>Datum:………………………………</w:t>
      </w:r>
    </w:p>
    <w:p w:rsidR="007617D1" w:rsidRPr="004869E6" w:rsidRDefault="007617D1"/>
    <w:p w:rsidR="00C51EC0" w:rsidRDefault="007617D1" w:rsidP="004869E6">
      <w:r w:rsidRPr="004869E6">
        <w:t xml:space="preserve">Er wordt gezocht naar een </w:t>
      </w:r>
      <w:r w:rsidR="004869E6" w:rsidRPr="002F3961">
        <w:rPr>
          <w:b/>
        </w:rPr>
        <w:t>ICT-er</w:t>
      </w:r>
      <w:r w:rsidR="00C51EC0">
        <w:t>:</w:t>
      </w:r>
      <w:r w:rsidRPr="004869E6">
        <w:t xml:space="preserve"> </w:t>
      </w:r>
    </w:p>
    <w:p w:rsidR="00C51EC0" w:rsidRDefault="00C51EC0" w:rsidP="004869E6"/>
    <w:p w:rsidR="004869E6" w:rsidRPr="004869E6" w:rsidRDefault="004869E6" w:rsidP="004869E6">
      <w:r>
        <w:t>Z</w:t>
      </w:r>
      <w:r w:rsidRPr="004869E6">
        <w:t>orgt ervoor dat er een usb bij de map komt waarop de digitale bestanden komen te staan die aan het einde van het project ingeleverd moeten worden</w:t>
      </w:r>
      <w:r>
        <w:t>. Deze bestanden zijn voorzien van duidelijke namen</w:t>
      </w:r>
    </w:p>
    <w:p w:rsidR="004869E6" w:rsidRPr="004869E6" w:rsidRDefault="004869E6" w:rsidP="004869E6"/>
    <w:p w:rsidR="004869E6" w:rsidRPr="004869E6" w:rsidRDefault="004869E6" w:rsidP="004869E6">
      <w:r w:rsidRPr="004869E6">
        <w:t>Kwaliteiten: Kennis van computers, geordend, in bezit van usb.</w:t>
      </w:r>
    </w:p>
    <w:p w:rsidR="004869E6" w:rsidRPr="004869E6" w:rsidRDefault="004869E6" w:rsidP="004869E6"/>
    <w:p w:rsidR="00C51EC0" w:rsidRDefault="00C51EC0" w:rsidP="00C51EC0"/>
    <w:p w:rsidR="00C51EC0" w:rsidRDefault="00C51EC0" w:rsidP="00C51EC0">
      <w:r>
        <w:t>ICT:…………………………..(naam)</w:t>
      </w:r>
    </w:p>
    <w:p w:rsidR="00C51EC0" w:rsidRDefault="00C51EC0" w:rsidP="00C51EC0"/>
    <w:p w:rsidR="00C51EC0" w:rsidRDefault="00C51EC0" w:rsidP="00C51EC0"/>
    <w:p w:rsidR="00C51EC0" w:rsidRDefault="00C51EC0" w:rsidP="00C51EC0"/>
    <w:p w:rsidR="00C51EC0" w:rsidRDefault="00C51EC0" w:rsidP="00C51EC0">
      <w:r>
        <w:t>Handtekening:………………………</w:t>
      </w:r>
    </w:p>
    <w:p w:rsidR="00C51EC0" w:rsidRDefault="00C51EC0" w:rsidP="00C51EC0"/>
    <w:p w:rsidR="00C51EC0" w:rsidRDefault="00C51EC0" w:rsidP="00C51EC0"/>
    <w:p w:rsidR="00C51EC0" w:rsidRDefault="00C51EC0" w:rsidP="00C51EC0">
      <w:r>
        <w:t>Datum:………………………………</w:t>
      </w:r>
    </w:p>
    <w:p w:rsidR="007617D1" w:rsidRDefault="007617D1" w:rsidP="007617D1"/>
    <w:p w:rsidR="007617D1" w:rsidRDefault="00EA3563">
      <w:r>
        <w:rPr>
          <w:noProof/>
          <w:color w:val="0000FF"/>
        </w:rPr>
        <w:lastRenderedPageBreak/>
        <w:drawing>
          <wp:anchor distT="0" distB="0" distL="114300" distR="114300" simplePos="0" relativeHeight="251660288" behindDoc="0" locked="0" layoutInCell="1" allowOverlap="1" wp14:anchorId="392E4D1B" wp14:editId="4050E58B">
            <wp:simplePos x="0" y="0"/>
            <wp:positionH relativeFrom="column">
              <wp:posOffset>823595</wp:posOffset>
            </wp:positionH>
            <wp:positionV relativeFrom="paragraph">
              <wp:posOffset>-141605</wp:posOffset>
            </wp:positionV>
            <wp:extent cx="4638675" cy="1742440"/>
            <wp:effectExtent l="0" t="0" r="9525" b="0"/>
            <wp:wrapSquare wrapText="bothSides"/>
            <wp:docPr id="3" name="Afbeelding 3" descr="http://www.4en5mei.nl/tmp/afbeeldingen/Nationaal%20Comite/rijkoverheid-708x266_breed_w708_h266_bg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en5mei.nl/tmp/afbeeldingen/Nationaal%20Comite/rijkoverheid-708x266_breed_w708_h266_bg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EA3563" w:rsidRDefault="00EA3563" w:rsidP="00C51EC0"/>
    <w:p w:rsidR="00C51EC0" w:rsidRDefault="00C51EC0" w:rsidP="00C51EC0">
      <w:r>
        <w:t xml:space="preserve">Er wordt gezocht naar een </w:t>
      </w:r>
      <w:r w:rsidRPr="002F3961">
        <w:rPr>
          <w:b/>
        </w:rPr>
        <w:t>controller</w:t>
      </w:r>
      <w:r w:rsidRPr="00C51EC0">
        <w:t xml:space="preserve">: </w:t>
      </w:r>
    </w:p>
    <w:p w:rsidR="00C51EC0" w:rsidRDefault="00C51EC0" w:rsidP="00C51EC0"/>
    <w:p w:rsidR="00C51EC0" w:rsidRPr="00C51EC0" w:rsidRDefault="00C51EC0" w:rsidP="00C51EC0">
      <w:r>
        <w:t xml:space="preserve">Houd het binnengekomen geld in de gaten. </w:t>
      </w:r>
      <w:r w:rsidRPr="00C51EC0">
        <w:t xml:space="preserve">Controleert aan het einde het </w:t>
      </w:r>
      <w:r>
        <w:t>verdiende geld</w:t>
      </w:r>
      <w:r w:rsidRPr="00C51EC0">
        <w:t xml:space="preserve"> en controleert of de opdrachten aan de eisen voldoen die in de opdrachten gesteld zijn</w:t>
      </w:r>
      <w:r>
        <w:t>. Is daarnaast steeds verantwoordelijk voor het binnengekomen geld.</w:t>
      </w:r>
    </w:p>
    <w:p w:rsidR="00C51EC0" w:rsidRPr="00C51EC0" w:rsidRDefault="00C51EC0" w:rsidP="00C51EC0"/>
    <w:p w:rsidR="00C51EC0" w:rsidRPr="00C51EC0" w:rsidRDefault="00C51EC0" w:rsidP="00C51EC0">
      <w:r w:rsidRPr="00C51EC0">
        <w:t>Kwaliteiten: Precies, motiverend, telkundig sterk.</w:t>
      </w:r>
    </w:p>
    <w:p w:rsidR="007617D1" w:rsidRPr="00C51EC0" w:rsidRDefault="007617D1"/>
    <w:p w:rsidR="007617D1" w:rsidRDefault="007617D1"/>
    <w:p w:rsidR="00C51EC0" w:rsidRDefault="00C51EC0" w:rsidP="00C51EC0">
      <w:r>
        <w:t>Controller:…………………………..(naam)</w:t>
      </w:r>
    </w:p>
    <w:p w:rsidR="00C51EC0" w:rsidRDefault="00C51EC0" w:rsidP="00C51EC0"/>
    <w:p w:rsidR="00C51EC0" w:rsidRDefault="00C51EC0" w:rsidP="00C51EC0"/>
    <w:p w:rsidR="00C51EC0" w:rsidRDefault="00C51EC0" w:rsidP="00C51EC0"/>
    <w:p w:rsidR="00C51EC0" w:rsidRDefault="00C51EC0" w:rsidP="00C51EC0">
      <w:r>
        <w:t>Handtekening:………………………</w:t>
      </w:r>
    </w:p>
    <w:p w:rsidR="00C51EC0" w:rsidRDefault="00C51EC0" w:rsidP="00C51EC0"/>
    <w:p w:rsidR="00C51EC0" w:rsidRDefault="00C51EC0" w:rsidP="00C51EC0"/>
    <w:p w:rsidR="00C51EC0" w:rsidRDefault="00C51EC0" w:rsidP="00C51EC0"/>
    <w:p w:rsidR="00C51EC0" w:rsidRDefault="00C51EC0" w:rsidP="00C51EC0">
      <w:r>
        <w:t>Datum:………………………………</w:t>
      </w:r>
    </w:p>
    <w:p w:rsidR="00C51EC0" w:rsidRPr="00EA3563" w:rsidRDefault="00C51EC0" w:rsidP="00C51EC0"/>
    <w:p w:rsidR="00C51EC0" w:rsidRPr="00EA3563" w:rsidRDefault="00C51EC0"/>
    <w:p w:rsidR="00EA3563" w:rsidRDefault="00EA3563" w:rsidP="00C51EC0">
      <w:r>
        <w:t xml:space="preserve">Er wordt gezocht naar een </w:t>
      </w:r>
      <w:bookmarkStart w:id="0" w:name="_GoBack"/>
      <w:r w:rsidRPr="002F3961">
        <w:rPr>
          <w:b/>
        </w:rPr>
        <w:t>office manager</w:t>
      </w:r>
      <w:bookmarkEnd w:id="0"/>
      <w:r w:rsidR="00C51EC0" w:rsidRPr="00EA3563">
        <w:t xml:space="preserve">: </w:t>
      </w:r>
    </w:p>
    <w:p w:rsidR="00EA3563" w:rsidRDefault="00EA3563" w:rsidP="00C51EC0"/>
    <w:p w:rsidR="00C51EC0" w:rsidRPr="00EA3563" w:rsidRDefault="00C51EC0" w:rsidP="00C51EC0">
      <w:r w:rsidRPr="00EA3563">
        <w:t>Verantwoordelijk voor professionaliser</w:t>
      </w:r>
      <w:r w:rsidR="00EA3563">
        <w:t>ing van de officemap</w:t>
      </w:r>
      <w:r w:rsidRPr="00EA3563">
        <w:t>. Zorgt voor goede etiketten op de mapjes. Alles dient netjes en overzichtelijk aanwezig te zijn in de map</w:t>
      </w:r>
    </w:p>
    <w:p w:rsidR="00C51EC0" w:rsidRPr="00EA3563" w:rsidRDefault="00C51EC0" w:rsidP="00C51EC0"/>
    <w:p w:rsidR="00C51EC0" w:rsidRPr="00EA3563" w:rsidRDefault="00C51EC0" w:rsidP="00C51EC0">
      <w:r w:rsidRPr="00EA3563">
        <w:t>Kwaliteiten: Netjes, logisch denkvermogen, goed handschrift</w:t>
      </w:r>
    </w:p>
    <w:p w:rsidR="00C51EC0" w:rsidRPr="00EA3563" w:rsidRDefault="00C51EC0" w:rsidP="00C51EC0"/>
    <w:p w:rsidR="00EA3563" w:rsidRDefault="00EA3563" w:rsidP="00EA3563"/>
    <w:p w:rsidR="00EA3563" w:rsidRDefault="00EA3563" w:rsidP="00EA3563"/>
    <w:p w:rsidR="00EA3563" w:rsidRDefault="009877E0" w:rsidP="00EA3563">
      <w:r>
        <w:t xml:space="preserve">Office </w:t>
      </w:r>
      <w:proofErr w:type="spellStart"/>
      <w:r>
        <w:t>manger</w:t>
      </w:r>
      <w:proofErr w:type="spellEnd"/>
      <w:r w:rsidR="00EA3563">
        <w:t>:…………………………..(naam)</w:t>
      </w:r>
    </w:p>
    <w:p w:rsidR="00EA3563" w:rsidRDefault="00EA3563" w:rsidP="00EA3563"/>
    <w:p w:rsidR="00EA3563" w:rsidRDefault="00EA3563" w:rsidP="00EA3563"/>
    <w:p w:rsidR="00EA3563" w:rsidRDefault="00EA3563" w:rsidP="00EA3563"/>
    <w:p w:rsidR="00EA3563" w:rsidRDefault="00EA3563" w:rsidP="00EA3563">
      <w:r>
        <w:t>Handtekening:………………………</w:t>
      </w:r>
    </w:p>
    <w:p w:rsidR="00EA3563" w:rsidRDefault="00EA3563" w:rsidP="00EA3563"/>
    <w:p w:rsidR="00EA3563" w:rsidRDefault="00EA3563" w:rsidP="00EA3563"/>
    <w:p w:rsidR="00EA3563" w:rsidRDefault="00EA3563" w:rsidP="00EA3563"/>
    <w:p w:rsidR="007617D1" w:rsidRDefault="00EA3563">
      <w:r>
        <w:t>Datum:………………………………</w:t>
      </w:r>
    </w:p>
    <w:sectPr w:rsidR="0076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D1"/>
    <w:rsid w:val="002F3961"/>
    <w:rsid w:val="004869E6"/>
    <w:rsid w:val="007617D1"/>
    <w:rsid w:val="007C4F42"/>
    <w:rsid w:val="008832FD"/>
    <w:rsid w:val="009877E0"/>
    <w:rsid w:val="00A00162"/>
    <w:rsid w:val="00BB39B0"/>
    <w:rsid w:val="00C51EC0"/>
    <w:rsid w:val="00D342F8"/>
    <w:rsid w:val="00E81058"/>
    <w:rsid w:val="00EA3563"/>
    <w:rsid w:val="00F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A35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A35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A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nl/url?sa=i&amp;rct=j&amp;q=&amp;esrc=s&amp;source=images&amp;cd=&amp;cad=rja&amp;uact=8&amp;ved=0CAcQjRxqFQoTCM7y_YfGnsgCFUzbGgod8yoOCg&amp;url=http://www.4en5mei.nl/nationaal_comite/financiers/rijksoverheid&amp;psig=AFQjCNE21-uz7fIJY1_8Fi6FoFaLD0Czrw&amp;ust=1443695162660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17E4FE8B</Template>
  <TotalTime>9</TotalTime>
  <Pages>2</Pages>
  <Words>226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4</cp:revision>
  <cp:lastPrinted>2016-03-11T13:32:00Z</cp:lastPrinted>
  <dcterms:created xsi:type="dcterms:W3CDTF">2015-09-30T10:58:00Z</dcterms:created>
  <dcterms:modified xsi:type="dcterms:W3CDTF">2016-03-11T13:34:00Z</dcterms:modified>
</cp:coreProperties>
</file>