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2"/>
      </w:tblGrid>
      <w:tr w:rsidR="003164B4" w14:paraId="097B450F" w14:textId="77777777" w:rsidTr="003164B4">
        <w:tc>
          <w:tcPr>
            <w:tcW w:w="1980" w:type="dxa"/>
            <w:shd w:val="clear" w:color="auto" w:fill="9CC2E5" w:themeFill="accent5" w:themeFillTint="99"/>
          </w:tcPr>
          <w:p w14:paraId="216CBC2C" w14:textId="47AAFEC6" w:rsidR="003164B4" w:rsidRPr="003164B4" w:rsidRDefault="003164B4" w:rsidP="003164B4">
            <w:pPr>
              <w:jc w:val="center"/>
              <w:rPr>
                <w:b/>
                <w:bCs/>
              </w:rPr>
            </w:pPr>
            <w:r w:rsidRPr="003164B4">
              <w:rPr>
                <w:b/>
                <w:bCs/>
              </w:rPr>
              <w:t>personage + acteur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637B9B34" w14:textId="18CE1E0E" w:rsidR="003164B4" w:rsidRPr="003164B4" w:rsidRDefault="003164B4" w:rsidP="003164B4">
            <w:pPr>
              <w:jc w:val="center"/>
              <w:rPr>
                <w:b/>
                <w:bCs/>
              </w:rPr>
            </w:pPr>
            <w:r w:rsidRPr="003164B4">
              <w:rPr>
                <w:b/>
                <w:bCs/>
              </w:rPr>
              <w:t>karakterschets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17FE1513" w14:textId="1388D90B" w:rsidR="003164B4" w:rsidRPr="003164B4" w:rsidRDefault="003164B4" w:rsidP="003164B4">
            <w:pPr>
              <w:jc w:val="center"/>
              <w:rPr>
                <w:b/>
                <w:bCs/>
              </w:rPr>
            </w:pPr>
            <w:r w:rsidRPr="003164B4">
              <w:rPr>
                <w:b/>
                <w:bCs/>
              </w:rPr>
              <w:t>argumenten</w:t>
            </w:r>
          </w:p>
        </w:tc>
      </w:tr>
      <w:tr w:rsidR="003164B4" w14:paraId="10503A7F" w14:textId="77777777" w:rsidTr="003164B4">
        <w:tc>
          <w:tcPr>
            <w:tcW w:w="1980" w:type="dxa"/>
          </w:tcPr>
          <w:p w14:paraId="0E0B393E" w14:textId="77777777" w:rsidR="003164B4" w:rsidRDefault="003164B4" w:rsidP="003164B4"/>
          <w:p w14:paraId="0F1E1C18" w14:textId="1E2F2215" w:rsidR="003164B4" w:rsidRDefault="003164B4" w:rsidP="003164B4"/>
          <w:p w14:paraId="113B4E62" w14:textId="1590D92E" w:rsidR="003164B4" w:rsidRDefault="003164B4" w:rsidP="003164B4"/>
          <w:p w14:paraId="70E86AA3" w14:textId="77777777" w:rsidR="003164B4" w:rsidRDefault="003164B4" w:rsidP="003164B4"/>
          <w:p w14:paraId="59150B0B" w14:textId="5F9FC38F" w:rsidR="003164B4" w:rsidRDefault="003164B4" w:rsidP="003164B4"/>
        </w:tc>
        <w:tc>
          <w:tcPr>
            <w:tcW w:w="3260" w:type="dxa"/>
          </w:tcPr>
          <w:p w14:paraId="1755807D" w14:textId="77777777" w:rsidR="003164B4" w:rsidRDefault="003164B4" w:rsidP="003164B4"/>
        </w:tc>
        <w:tc>
          <w:tcPr>
            <w:tcW w:w="3822" w:type="dxa"/>
          </w:tcPr>
          <w:p w14:paraId="462EE692" w14:textId="77777777" w:rsidR="003164B4" w:rsidRDefault="003164B4" w:rsidP="003164B4"/>
        </w:tc>
      </w:tr>
      <w:tr w:rsidR="003164B4" w14:paraId="6B33AE7C" w14:textId="77777777" w:rsidTr="003164B4">
        <w:tc>
          <w:tcPr>
            <w:tcW w:w="1980" w:type="dxa"/>
          </w:tcPr>
          <w:p w14:paraId="5A04F769" w14:textId="77777777" w:rsidR="003164B4" w:rsidRDefault="003164B4" w:rsidP="003164B4"/>
          <w:p w14:paraId="55F06E54" w14:textId="77777777" w:rsidR="003164B4" w:rsidRDefault="003164B4" w:rsidP="003164B4"/>
          <w:p w14:paraId="46CF2469" w14:textId="1F4FE082" w:rsidR="003164B4" w:rsidRDefault="003164B4" w:rsidP="003164B4"/>
          <w:p w14:paraId="5664A747" w14:textId="77777777" w:rsidR="003164B4" w:rsidRDefault="003164B4" w:rsidP="003164B4"/>
          <w:p w14:paraId="70E0CA3D" w14:textId="03C56562" w:rsidR="003164B4" w:rsidRDefault="003164B4" w:rsidP="003164B4"/>
        </w:tc>
        <w:tc>
          <w:tcPr>
            <w:tcW w:w="3260" w:type="dxa"/>
          </w:tcPr>
          <w:p w14:paraId="7ABB7786" w14:textId="77777777" w:rsidR="003164B4" w:rsidRDefault="003164B4" w:rsidP="003164B4"/>
        </w:tc>
        <w:tc>
          <w:tcPr>
            <w:tcW w:w="3822" w:type="dxa"/>
          </w:tcPr>
          <w:p w14:paraId="04E54924" w14:textId="77777777" w:rsidR="003164B4" w:rsidRDefault="003164B4" w:rsidP="003164B4"/>
        </w:tc>
      </w:tr>
      <w:tr w:rsidR="003164B4" w14:paraId="0C9A3306" w14:textId="77777777" w:rsidTr="003164B4">
        <w:tc>
          <w:tcPr>
            <w:tcW w:w="1980" w:type="dxa"/>
          </w:tcPr>
          <w:p w14:paraId="172040BF" w14:textId="77777777" w:rsidR="003164B4" w:rsidRDefault="003164B4" w:rsidP="003164B4"/>
          <w:p w14:paraId="51EF2577" w14:textId="77777777" w:rsidR="003164B4" w:rsidRDefault="003164B4" w:rsidP="003164B4"/>
          <w:p w14:paraId="046BDFE0" w14:textId="77777777" w:rsidR="003164B4" w:rsidRDefault="003164B4" w:rsidP="003164B4"/>
          <w:p w14:paraId="5546F4EE" w14:textId="77777777" w:rsidR="003164B4" w:rsidRDefault="003164B4" w:rsidP="003164B4"/>
          <w:p w14:paraId="38B9C508" w14:textId="39784049" w:rsidR="003164B4" w:rsidRDefault="003164B4" w:rsidP="003164B4"/>
        </w:tc>
        <w:tc>
          <w:tcPr>
            <w:tcW w:w="3260" w:type="dxa"/>
          </w:tcPr>
          <w:p w14:paraId="49C892A8" w14:textId="77777777" w:rsidR="003164B4" w:rsidRDefault="003164B4" w:rsidP="003164B4"/>
        </w:tc>
        <w:tc>
          <w:tcPr>
            <w:tcW w:w="3822" w:type="dxa"/>
          </w:tcPr>
          <w:p w14:paraId="2EAF0D33" w14:textId="77777777" w:rsidR="003164B4" w:rsidRDefault="003164B4" w:rsidP="003164B4"/>
        </w:tc>
      </w:tr>
      <w:tr w:rsidR="003164B4" w14:paraId="60D18909" w14:textId="77777777" w:rsidTr="003164B4">
        <w:tc>
          <w:tcPr>
            <w:tcW w:w="1980" w:type="dxa"/>
          </w:tcPr>
          <w:p w14:paraId="064E2C47" w14:textId="77777777" w:rsidR="003164B4" w:rsidRDefault="003164B4" w:rsidP="003164B4"/>
          <w:p w14:paraId="68CB1F0E" w14:textId="77777777" w:rsidR="003164B4" w:rsidRDefault="003164B4" w:rsidP="003164B4"/>
          <w:p w14:paraId="06A93BF8" w14:textId="77777777" w:rsidR="003164B4" w:rsidRDefault="003164B4" w:rsidP="003164B4"/>
          <w:p w14:paraId="15C0F497" w14:textId="77777777" w:rsidR="003164B4" w:rsidRDefault="003164B4" w:rsidP="003164B4"/>
          <w:p w14:paraId="12A42A53" w14:textId="256E5BB5" w:rsidR="003164B4" w:rsidRDefault="003164B4" w:rsidP="003164B4"/>
        </w:tc>
        <w:tc>
          <w:tcPr>
            <w:tcW w:w="3260" w:type="dxa"/>
          </w:tcPr>
          <w:p w14:paraId="3EF86E05" w14:textId="77777777" w:rsidR="003164B4" w:rsidRDefault="003164B4" w:rsidP="003164B4"/>
        </w:tc>
        <w:tc>
          <w:tcPr>
            <w:tcW w:w="3822" w:type="dxa"/>
          </w:tcPr>
          <w:p w14:paraId="5BA194AD" w14:textId="77777777" w:rsidR="003164B4" w:rsidRDefault="003164B4" w:rsidP="003164B4"/>
        </w:tc>
      </w:tr>
      <w:tr w:rsidR="003164B4" w14:paraId="1660D66C" w14:textId="77777777" w:rsidTr="003164B4">
        <w:tc>
          <w:tcPr>
            <w:tcW w:w="1980" w:type="dxa"/>
          </w:tcPr>
          <w:p w14:paraId="4BB41369" w14:textId="77777777" w:rsidR="003164B4" w:rsidRDefault="003164B4" w:rsidP="003164B4"/>
          <w:p w14:paraId="42A0DB45" w14:textId="77777777" w:rsidR="003164B4" w:rsidRDefault="003164B4" w:rsidP="003164B4"/>
          <w:p w14:paraId="5AFBF5D9" w14:textId="77777777" w:rsidR="003164B4" w:rsidRDefault="003164B4" w:rsidP="003164B4"/>
          <w:p w14:paraId="77A5BFFF" w14:textId="77777777" w:rsidR="003164B4" w:rsidRDefault="003164B4" w:rsidP="003164B4"/>
          <w:p w14:paraId="61831674" w14:textId="0F136F69" w:rsidR="003164B4" w:rsidRDefault="003164B4" w:rsidP="003164B4"/>
        </w:tc>
        <w:tc>
          <w:tcPr>
            <w:tcW w:w="3260" w:type="dxa"/>
          </w:tcPr>
          <w:p w14:paraId="7D014777" w14:textId="77777777" w:rsidR="003164B4" w:rsidRDefault="003164B4" w:rsidP="003164B4"/>
        </w:tc>
        <w:tc>
          <w:tcPr>
            <w:tcW w:w="3822" w:type="dxa"/>
          </w:tcPr>
          <w:p w14:paraId="351F8C94" w14:textId="77777777" w:rsidR="003164B4" w:rsidRDefault="003164B4" w:rsidP="003164B4"/>
        </w:tc>
      </w:tr>
      <w:tr w:rsidR="003164B4" w14:paraId="1B4D6C4D" w14:textId="77777777" w:rsidTr="003164B4">
        <w:tc>
          <w:tcPr>
            <w:tcW w:w="1980" w:type="dxa"/>
          </w:tcPr>
          <w:p w14:paraId="63AA449D" w14:textId="77777777" w:rsidR="003164B4" w:rsidRDefault="003164B4" w:rsidP="003164B4"/>
          <w:p w14:paraId="119F237C" w14:textId="77777777" w:rsidR="003164B4" w:rsidRDefault="003164B4" w:rsidP="003164B4"/>
          <w:p w14:paraId="0C89CBBD" w14:textId="77777777" w:rsidR="003164B4" w:rsidRDefault="003164B4" w:rsidP="003164B4"/>
          <w:p w14:paraId="1A28A7A7" w14:textId="77777777" w:rsidR="003164B4" w:rsidRDefault="003164B4" w:rsidP="003164B4"/>
          <w:p w14:paraId="1C0E99BF" w14:textId="1D59D40D" w:rsidR="003164B4" w:rsidRDefault="003164B4" w:rsidP="003164B4"/>
        </w:tc>
        <w:tc>
          <w:tcPr>
            <w:tcW w:w="3260" w:type="dxa"/>
          </w:tcPr>
          <w:p w14:paraId="772CE3D0" w14:textId="77777777" w:rsidR="003164B4" w:rsidRDefault="003164B4" w:rsidP="003164B4"/>
        </w:tc>
        <w:tc>
          <w:tcPr>
            <w:tcW w:w="3822" w:type="dxa"/>
          </w:tcPr>
          <w:p w14:paraId="102CA1F2" w14:textId="77777777" w:rsidR="003164B4" w:rsidRDefault="003164B4" w:rsidP="003164B4"/>
        </w:tc>
      </w:tr>
      <w:tr w:rsidR="003164B4" w14:paraId="6709B47C" w14:textId="77777777" w:rsidTr="003164B4">
        <w:tc>
          <w:tcPr>
            <w:tcW w:w="1980" w:type="dxa"/>
          </w:tcPr>
          <w:p w14:paraId="3B1CC5A3" w14:textId="77777777" w:rsidR="003164B4" w:rsidRDefault="003164B4" w:rsidP="003164B4"/>
          <w:p w14:paraId="1E852CCB" w14:textId="6E7236A4" w:rsidR="003164B4" w:rsidRDefault="003164B4" w:rsidP="003164B4"/>
          <w:p w14:paraId="2EA72857" w14:textId="77777777" w:rsidR="003164B4" w:rsidRDefault="003164B4" w:rsidP="003164B4"/>
          <w:p w14:paraId="7BD291F9" w14:textId="77777777" w:rsidR="003164B4" w:rsidRDefault="003164B4" w:rsidP="003164B4"/>
          <w:p w14:paraId="4DA03151" w14:textId="77777777" w:rsidR="003164B4" w:rsidRDefault="003164B4" w:rsidP="003164B4"/>
          <w:p w14:paraId="04407FF9" w14:textId="5836E947" w:rsidR="003164B4" w:rsidRDefault="003164B4" w:rsidP="003164B4"/>
        </w:tc>
        <w:tc>
          <w:tcPr>
            <w:tcW w:w="3260" w:type="dxa"/>
          </w:tcPr>
          <w:p w14:paraId="397A1733" w14:textId="77777777" w:rsidR="003164B4" w:rsidRDefault="003164B4" w:rsidP="003164B4"/>
        </w:tc>
        <w:tc>
          <w:tcPr>
            <w:tcW w:w="3822" w:type="dxa"/>
          </w:tcPr>
          <w:p w14:paraId="1BD8CBA8" w14:textId="77777777" w:rsidR="003164B4" w:rsidRDefault="003164B4" w:rsidP="003164B4"/>
        </w:tc>
      </w:tr>
    </w:tbl>
    <w:p w14:paraId="7262D6BF" w14:textId="083BE72D" w:rsidR="00771032" w:rsidRDefault="00771032" w:rsidP="003164B4"/>
    <w:p w14:paraId="7D205E65" w14:textId="668D56B9" w:rsidR="00771032" w:rsidRDefault="00771032">
      <w:r>
        <w:br w:type="page"/>
      </w:r>
    </w:p>
    <w:p w14:paraId="5744E760" w14:textId="174E7E46" w:rsidR="00771032" w:rsidRPr="004B705B" w:rsidRDefault="004B705B">
      <w:pPr>
        <w:rPr>
          <w:b/>
          <w:bCs/>
          <w:sz w:val="28"/>
          <w:szCs w:val="28"/>
        </w:rPr>
      </w:pPr>
      <w:r w:rsidRPr="004B705B">
        <w:rPr>
          <w:b/>
          <w:bCs/>
          <w:sz w:val="28"/>
          <w:szCs w:val="28"/>
        </w:rPr>
        <w:lastRenderedPageBreak/>
        <w:t>Voorbeelden van karakters</w:t>
      </w:r>
    </w:p>
    <w:tbl>
      <w:tblPr>
        <w:tblStyle w:val="Rastertabel6kleurrijk-Accent6"/>
        <w:tblW w:w="9960" w:type="dxa"/>
        <w:tblLook w:val="04A0" w:firstRow="1" w:lastRow="0" w:firstColumn="1" w:lastColumn="0" w:noHBand="0" w:noVBand="1"/>
      </w:tblPr>
      <w:tblGrid>
        <w:gridCol w:w="1923"/>
        <w:gridCol w:w="2206"/>
        <w:gridCol w:w="1866"/>
        <w:gridCol w:w="1895"/>
        <w:gridCol w:w="2070"/>
      </w:tblGrid>
      <w:tr w:rsidR="00FD4FEB" w14:paraId="0DE62321" w14:textId="77777777" w:rsidTr="004B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7C959FA6" w14:textId="77777777" w:rsidR="00FD4FEB" w:rsidRDefault="00FD4FEB"/>
        </w:tc>
        <w:tc>
          <w:tcPr>
            <w:tcW w:w="2206" w:type="dxa"/>
          </w:tcPr>
          <w:p w14:paraId="131AA203" w14:textId="77777777" w:rsidR="00FD4FEB" w:rsidRDefault="00FD4F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6" w:type="dxa"/>
          </w:tcPr>
          <w:p w14:paraId="7FC6068E" w14:textId="77777777" w:rsidR="00FD4FEB" w:rsidRDefault="00FD4F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5" w:type="dxa"/>
          </w:tcPr>
          <w:p w14:paraId="33C3E6A2" w14:textId="77777777" w:rsidR="00FD4FEB" w:rsidRDefault="00FD4F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AF68200" w14:textId="60157F5C" w:rsidR="00FD4FEB" w:rsidRDefault="00FD4F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4FEB" w14:paraId="7D313F33" w14:textId="77777777" w:rsidTr="004B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3" w:type="dxa"/>
          </w:tcPr>
          <w:p w14:paraId="50DE5678" w14:textId="1554BE57" w:rsidR="00FD4FEB" w:rsidRPr="004B705B" w:rsidRDefault="00FD4FEB" w:rsidP="00FD4FEB">
            <w:pPr>
              <w:rPr>
                <w:b w:val="0"/>
                <w:bCs w:val="0"/>
              </w:rPr>
            </w:pP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t>aangenaam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aangepast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aanhankelijk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aanpassend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aantrekkelijk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agressief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achterdochtig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behendig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behoedzaam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behulpzaam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bescheiden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beschermend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bescheiden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beschermend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bescheiden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beschermend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creatief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contactloos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eerlijk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eigenwijs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eigenzinnig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energiek</w:t>
            </w:r>
            <w:r w:rsidRPr="004B705B">
              <w:rPr>
                <w:rFonts w:ascii="Source Sans Pro" w:hAnsi="Source Sans Pro"/>
                <w:b w:val="0"/>
                <w:bCs w:val="0"/>
                <w:color w:val="171B23"/>
              </w:rPr>
              <w:br/>
              <w:t>enthousiast</w:t>
            </w:r>
          </w:p>
        </w:tc>
        <w:tc>
          <w:tcPr>
            <w:tcW w:w="2206" w:type="dxa"/>
          </w:tcPr>
          <w:p w14:paraId="7CA81D3F" w14:textId="0AA90501" w:rsidR="00FD4FEB" w:rsidRDefault="00FD4FEB" w:rsidP="00FD4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ource Sans Pro" w:hAnsi="Source Sans Pro"/>
                <w:color w:val="171B23"/>
                <w:shd w:val="clear" w:color="auto" w:fill="F4F6F7"/>
              </w:rPr>
              <w:t>doorzettend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dominant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flexibel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flink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gehoorzaam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gemeenschappelijk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gemoedelijk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gulzig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grappig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heftig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helder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hulpvaardig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humeurig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ijverig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imiterend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imponerend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inactief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ingenieus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ingewikkeld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innemend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intelligent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intensief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jaloers</w:t>
            </w:r>
          </w:p>
        </w:tc>
        <w:tc>
          <w:tcPr>
            <w:tcW w:w="1866" w:type="dxa"/>
          </w:tcPr>
          <w:p w14:paraId="5876EA0E" w14:textId="674F463C" w:rsidR="00FD4FEB" w:rsidRDefault="00FD4FEB" w:rsidP="00FD4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ource Sans Pro" w:hAnsi="Source Sans Pro"/>
                <w:color w:val="171B23"/>
                <w:shd w:val="clear" w:color="auto" w:fill="F4F6F7"/>
              </w:rPr>
              <w:t>kalm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kieskeurig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krachtig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kunstig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kwetsbaar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lawaaierig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leergierig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leerzaam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leidinggevend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lief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liefdevol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lui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luidruchtig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materialistisch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medelijdend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melancholiek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mensenschuw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merkwaardig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moedig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mooi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muzikaal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nieuwsgierig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nors</w:t>
            </w:r>
          </w:p>
        </w:tc>
        <w:tc>
          <w:tcPr>
            <w:tcW w:w="1895" w:type="dxa"/>
          </w:tcPr>
          <w:p w14:paraId="55BA5F3F" w14:textId="6D73E0E1" w:rsidR="00FD4FEB" w:rsidRDefault="00FD4FEB" w:rsidP="00FD4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ource Sans Pro" w:hAnsi="Source Sans Pro"/>
                <w:color w:val="171B23"/>
                <w:shd w:val="clear" w:color="auto" w:fill="F4F6F7"/>
              </w:rPr>
              <w:t>nuttig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oppervlakkig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praktisch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prikkelbaar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rustig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samenwerkend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scherpzinnig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schitterend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slim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slordig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sluw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sober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sociaal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sportief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spottend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standvastig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stil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stoutmoedig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strijdlustig</w:t>
            </w:r>
            <w:r>
              <w:rPr>
                <w:rFonts w:ascii="Source Sans Pro" w:hAnsi="Source Sans Pro"/>
                <w:color w:val="171B23"/>
              </w:rPr>
              <w:br/>
            </w:r>
            <w:r w:rsidR="004B705B">
              <w:rPr>
                <w:rFonts w:ascii="Source Sans Pro" w:hAnsi="Source Sans Pro"/>
                <w:color w:val="171B23"/>
                <w:shd w:val="clear" w:color="auto" w:fill="F4F6F7"/>
              </w:rPr>
              <w:t>sympathiek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taai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tam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teder</w:t>
            </w:r>
          </w:p>
        </w:tc>
        <w:tc>
          <w:tcPr>
            <w:tcW w:w="2070" w:type="dxa"/>
          </w:tcPr>
          <w:p w14:paraId="64FDF1C7" w14:textId="6893A4A4" w:rsidR="00FD4FEB" w:rsidRDefault="004B705B" w:rsidP="00FD4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ource Sans Pro" w:hAnsi="Source Sans Pro"/>
                <w:color w:val="171B23"/>
                <w:shd w:val="clear" w:color="auto" w:fill="F4F6F7"/>
              </w:rPr>
              <w:t>temperamentvol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teruggetrokken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tevreden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toneelspelend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traag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trots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trouw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volgzaam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volhardend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volhoudend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welbespraakt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wispelturig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wisselvallig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zeldzaam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zelfbewust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zelfstandig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volzelfvertrouwen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zelfzeker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zintuigelijk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zwijgzaam</w:t>
            </w:r>
            <w:r>
              <w:rPr>
                <w:rFonts w:ascii="Source Sans Pro" w:hAnsi="Source Sans Pro"/>
                <w:color w:val="171B23"/>
              </w:rPr>
              <w:br/>
            </w:r>
            <w:r>
              <w:rPr>
                <w:rFonts w:ascii="Source Sans Pro" w:hAnsi="Source Sans Pro"/>
                <w:color w:val="171B23"/>
                <w:shd w:val="clear" w:color="auto" w:fill="F4F6F7"/>
              </w:rPr>
              <w:t>zorgzaam</w:t>
            </w:r>
          </w:p>
        </w:tc>
      </w:tr>
    </w:tbl>
    <w:p w14:paraId="3E8B7CB4" w14:textId="77777777" w:rsidR="00CE7F12" w:rsidRPr="003164B4" w:rsidRDefault="00CE7F12" w:rsidP="003164B4"/>
    <w:sectPr w:rsidR="00CE7F12" w:rsidRPr="003164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6461" w14:textId="77777777" w:rsidR="005D7AA8" w:rsidRDefault="005D7AA8" w:rsidP="00DE5B9B">
      <w:r>
        <w:separator/>
      </w:r>
    </w:p>
  </w:endnote>
  <w:endnote w:type="continuationSeparator" w:id="0">
    <w:p w14:paraId="676786E8" w14:textId="77777777" w:rsidR="005D7AA8" w:rsidRDefault="005D7AA8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F2D4" w14:textId="77777777" w:rsidR="005D7AA8" w:rsidRDefault="005D7AA8" w:rsidP="00DE5B9B">
      <w:r>
        <w:separator/>
      </w:r>
    </w:p>
  </w:footnote>
  <w:footnote w:type="continuationSeparator" w:id="0">
    <w:p w14:paraId="07EF73F5" w14:textId="77777777" w:rsidR="005D7AA8" w:rsidRDefault="005D7AA8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77"/>
      <w:gridCol w:w="4095"/>
    </w:tblGrid>
    <w:tr w:rsidR="00DE5B9B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7A36C180" w:rsidR="00DE5B9B" w:rsidRDefault="00360BDE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2. Televisieseries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39DBF406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164B4">
                <w:rPr>
                  <w:caps/>
                  <w:color w:val="FFFFFF" w:themeColor="background1"/>
                </w:rPr>
                <w:t>castingdocument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090307">
    <w:abstractNumId w:val="2"/>
  </w:num>
  <w:num w:numId="2" w16cid:durableId="2018996878">
    <w:abstractNumId w:val="6"/>
  </w:num>
  <w:num w:numId="3" w16cid:durableId="1269314380">
    <w:abstractNumId w:val="0"/>
  </w:num>
  <w:num w:numId="4" w16cid:durableId="90902857">
    <w:abstractNumId w:val="5"/>
  </w:num>
  <w:num w:numId="5" w16cid:durableId="1676567236">
    <w:abstractNumId w:val="4"/>
  </w:num>
  <w:num w:numId="6" w16cid:durableId="565145454">
    <w:abstractNumId w:val="1"/>
  </w:num>
  <w:num w:numId="7" w16cid:durableId="1370567025">
    <w:abstractNumId w:val="7"/>
  </w:num>
  <w:num w:numId="8" w16cid:durableId="176734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758C3"/>
    <w:rsid w:val="001E4321"/>
    <w:rsid w:val="00222FB2"/>
    <w:rsid w:val="003164B4"/>
    <w:rsid w:val="00360BDE"/>
    <w:rsid w:val="00474857"/>
    <w:rsid w:val="004B705B"/>
    <w:rsid w:val="004E0FFD"/>
    <w:rsid w:val="00537565"/>
    <w:rsid w:val="005D7AA8"/>
    <w:rsid w:val="00771032"/>
    <w:rsid w:val="008473FC"/>
    <w:rsid w:val="008A536C"/>
    <w:rsid w:val="009637CE"/>
    <w:rsid w:val="00A17F17"/>
    <w:rsid w:val="00A37FE0"/>
    <w:rsid w:val="00BB20AA"/>
    <w:rsid w:val="00BE6513"/>
    <w:rsid w:val="00CE7F12"/>
    <w:rsid w:val="00D37A10"/>
    <w:rsid w:val="00DB0781"/>
    <w:rsid w:val="00DE5B9B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940A7B"/>
    <w:rsid w:val="00A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Mönnink-de Koiter, N.W. (Nicole) de</dc:creator>
  <cp:keywords/>
  <dc:description/>
  <cp:lastModifiedBy>Nicole Koiter</cp:lastModifiedBy>
  <cp:revision>2</cp:revision>
  <dcterms:created xsi:type="dcterms:W3CDTF">2022-05-30T11:40:00Z</dcterms:created>
  <dcterms:modified xsi:type="dcterms:W3CDTF">2022-05-30T11:40:00Z</dcterms:modified>
</cp:coreProperties>
</file>