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6507" w14:textId="4883E878" w:rsidR="00E56B94" w:rsidRPr="00F26B34" w:rsidRDefault="008C5958" w:rsidP="00E56B94">
      <w:pPr>
        <w:pStyle w:val="Lijstalinea"/>
        <w:numPr>
          <w:ilvl w:val="0"/>
          <w:numId w:val="2"/>
        </w:numPr>
        <w:spacing w:after="199" w:line="360" w:lineRule="atLeast"/>
        <w:rPr>
          <w:rFonts w:eastAsia="Times New Roman" w:cstheme="minorHAnsi"/>
          <w:sz w:val="24"/>
          <w:szCs w:val="24"/>
          <w:lang w:eastAsia="nl-NL"/>
        </w:rPr>
      </w:pPr>
      <w:r w:rsidRPr="00F26B34">
        <w:rPr>
          <w:rFonts w:eastAsia="Times New Roman" w:cstheme="minorHAnsi"/>
          <w:sz w:val="24"/>
          <w:szCs w:val="24"/>
          <w:lang w:eastAsia="nl-NL"/>
        </w:rPr>
        <w:t>Hoe stel ik een doel op?</w:t>
      </w:r>
    </w:p>
    <w:p w14:paraId="72BB3C87" w14:textId="29517DF3" w:rsidR="00E56B94" w:rsidRPr="00F26B34" w:rsidRDefault="00E56B94" w:rsidP="00E56B94">
      <w:pPr>
        <w:pStyle w:val="Geenafstand"/>
        <w:rPr>
          <w:rFonts w:cstheme="minorHAnsi"/>
          <w:lang w:eastAsia="nl-NL"/>
        </w:rPr>
      </w:pPr>
      <w:r w:rsidRPr="00F26B34">
        <w:rPr>
          <w:rFonts w:cstheme="minorHAnsi"/>
          <w:lang w:eastAsia="nl-NL"/>
        </w:rPr>
        <w:t xml:space="preserve">Je kan een doel opstellen door de SMART methode te gebruiken </w:t>
      </w:r>
    </w:p>
    <w:p w14:paraId="73D26ACD" w14:textId="77777777" w:rsidR="002F5F6F" w:rsidRPr="00F26B34" w:rsidRDefault="002F5F6F" w:rsidP="00E56B94">
      <w:pPr>
        <w:pStyle w:val="Geenafstand"/>
        <w:rPr>
          <w:rFonts w:cstheme="minorHAnsi"/>
          <w:lang w:eastAsia="nl-NL"/>
        </w:rPr>
      </w:pPr>
    </w:p>
    <w:p w14:paraId="259034E5" w14:textId="0B7F3F17" w:rsidR="00E56B94" w:rsidRPr="00F26B34" w:rsidRDefault="00192958" w:rsidP="00E56B94">
      <w:pPr>
        <w:pStyle w:val="Geenafstand"/>
        <w:rPr>
          <w:rFonts w:cstheme="minorHAnsi"/>
          <w:lang w:eastAsia="nl-NL"/>
        </w:rPr>
      </w:pPr>
      <w:r w:rsidRPr="00F26B34">
        <w:rPr>
          <w:rFonts w:cstheme="minorHAnsi"/>
          <w:lang w:eastAsia="nl-NL"/>
        </w:rPr>
        <w:t>S – specifiek, benoem details en maak duidelijk wat je voor ogen hebt</w:t>
      </w:r>
    </w:p>
    <w:p w14:paraId="50BCB07D" w14:textId="18C42DA4" w:rsidR="00192958" w:rsidRPr="00F26B34" w:rsidRDefault="00192958" w:rsidP="00E56B94">
      <w:pPr>
        <w:pStyle w:val="Geenafstand"/>
        <w:rPr>
          <w:rFonts w:cstheme="minorHAnsi"/>
          <w:lang w:eastAsia="nl-NL"/>
        </w:rPr>
      </w:pPr>
      <w:r w:rsidRPr="00F26B34">
        <w:rPr>
          <w:rFonts w:cstheme="minorHAnsi"/>
          <w:lang w:eastAsia="nl-NL"/>
        </w:rPr>
        <w:t>M</w:t>
      </w:r>
      <w:r w:rsidR="00117C87" w:rsidRPr="00F26B34">
        <w:rPr>
          <w:rFonts w:cstheme="minorHAnsi"/>
          <w:lang w:eastAsia="nl-NL"/>
        </w:rPr>
        <w:t xml:space="preserve"> – meetbaar, koppel cijfers aan je doelen zoals : </w:t>
      </w:r>
      <w:r w:rsidR="0011125E" w:rsidRPr="00F26B34">
        <w:rPr>
          <w:rFonts w:cstheme="minorHAnsi"/>
          <w:lang w:eastAsia="nl-NL"/>
        </w:rPr>
        <w:t xml:space="preserve">ik wil 100% slagen voor mijn examen </w:t>
      </w:r>
    </w:p>
    <w:p w14:paraId="5B723E9A" w14:textId="48E4312B" w:rsidR="0011125E" w:rsidRPr="00F26B34" w:rsidRDefault="0011125E" w:rsidP="00E56B94">
      <w:pPr>
        <w:pStyle w:val="Geenafstand"/>
        <w:rPr>
          <w:rFonts w:cstheme="minorHAnsi"/>
          <w:lang w:eastAsia="nl-NL"/>
        </w:rPr>
      </w:pPr>
      <w:r w:rsidRPr="00F26B34">
        <w:rPr>
          <w:rFonts w:cstheme="minorHAnsi"/>
          <w:lang w:eastAsia="nl-NL"/>
        </w:rPr>
        <w:t xml:space="preserve">A – acceptabel, </w:t>
      </w:r>
      <w:r w:rsidR="00E05F04" w:rsidRPr="00F26B34">
        <w:rPr>
          <w:rFonts w:cstheme="minorHAnsi"/>
          <w:lang w:eastAsia="nl-NL"/>
        </w:rPr>
        <w:t>iedereen die bij de doel betrokken is moet er me akkoord gaan.</w:t>
      </w:r>
    </w:p>
    <w:p w14:paraId="110A5380" w14:textId="776833CE" w:rsidR="00E05F04" w:rsidRPr="00F26B34" w:rsidRDefault="00E05F04" w:rsidP="00E56B94">
      <w:pPr>
        <w:pStyle w:val="Geenafstand"/>
        <w:rPr>
          <w:rFonts w:cstheme="minorHAnsi"/>
          <w:lang w:eastAsia="nl-NL"/>
        </w:rPr>
      </w:pPr>
      <w:r w:rsidRPr="00F26B34">
        <w:rPr>
          <w:rFonts w:cstheme="minorHAnsi"/>
          <w:lang w:eastAsia="nl-NL"/>
        </w:rPr>
        <w:t xml:space="preserve">R </w:t>
      </w:r>
      <w:r w:rsidR="00A81A5C" w:rsidRPr="00F26B34">
        <w:rPr>
          <w:rFonts w:cstheme="minorHAnsi"/>
          <w:lang w:eastAsia="nl-NL"/>
        </w:rPr>
        <w:t>–</w:t>
      </w:r>
      <w:r w:rsidRPr="00F26B34">
        <w:rPr>
          <w:rFonts w:cstheme="minorHAnsi"/>
          <w:lang w:eastAsia="nl-NL"/>
        </w:rPr>
        <w:t xml:space="preserve"> </w:t>
      </w:r>
      <w:r w:rsidR="00A81A5C" w:rsidRPr="00F26B34">
        <w:rPr>
          <w:rFonts w:cstheme="minorHAnsi"/>
          <w:lang w:eastAsia="nl-NL"/>
        </w:rPr>
        <w:t xml:space="preserve">realistisch, maak je doelen haalbaar. </w:t>
      </w:r>
      <w:r w:rsidR="000D3A18" w:rsidRPr="00F26B34">
        <w:rPr>
          <w:rFonts w:cstheme="minorHAnsi"/>
          <w:lang w:eastAsia="nl-NL"/>
        </w:rPr>
        <w:t>Maak het niet te makkelijk maar ook niet onbereikbaar.</w:t>
      </w:r>
    </w:p>
    <w:p w14:paraId="2C939D33" w14:textId="77777777" w:rsidR="002F5F6F" w:rsidRPr="00F26B34" w:rsidRDefault="000D3A18" w:rsidP="00E56B94">
      <w:pPr>
        <w:pStyle w:val="Geenafstand"/>
        <w:rPr>
          <w:rFonts w:cstheme="minorHAnsi"/>
          <w:lang w:eastAsia="nl-NL"/>
        </w:rPr>
      </w:pPr>
      <w:r w:rsidRPr="00F26B34">
        <w:rPr>
          <w:rFonts w:cstheme="minorHAnsi"/>
          <w:lang w:eastAsia="nl-NL"/>
        </w:rPr>
        <w:t xml:space="preserve">T – tijdgebonden, </w:t>
      </w:r>
      <w:r w:rsidR="002F5F6F" w:rsidRPr="00F26B34">
        <w:rPr>
          <w:rFonts w:cstheme="minorHAnsi"/>
          <w:lang w:eastAsia="nl-NL"/>
        </w:rPr>
        <w:t>maak duidelijk wanneer de activiteit begin en eindigt.</w:t>
      </w:r>
    </w:p>
    <w:p w14:paraId="34A70C63" w14:textId="110CA145" w:rsidR="000D3A18" w:rsidRPr="00F26B34" w:rsidRDefault="002F5F6F" w:rsidP="00E56B94">
      <w:pPr>
        <w:pStyle w:val="Geenafstand"/>
        <w:rPr>
          <w:rFonts w:cstheme="minorHAnsi"/>
          <w:lang w:eastAsia="nl-NL"/>
        </w:rPr>
      </w:pPr>
      <w:r w:rsidRPr="00F26B34">
        <w:rPr>
          <w:rFonts w:cstheme="minorHAnsi"/>
          <w:lang w:eastAsia="nl-NL"/>
        </w:rPr>
        <w:t xml:space="preserve"> </w:t>
      </w:r>
    </w:p>
    <w:p w14:paraId="15EE226A" w14:textId="298D6745" w:rsidR="002F5F6F" w:rsidRPr="00F26B34" w:rsidRDefault="008C5958" w:rsidP="002F5F6F">
      <w:pPr>
        <w:pStyle w:val="Lijstalinea"/>
        <w:numPr>
          <w:ilvl w:val="0"/>
          <w:numId w:val="2"/>
        </w:numPr>
        <w:spacing w:after="199" w:line="360" w:lineRule="atLeast"/>
        <w:rPr>
          <w:rFonts w:eastAsia="Times New Roman" w:cstheme="minorHAnsi"/>
          <w:sz w:val="24"/>
          <w:szCs w:val="24"/>
          <w:lang w:eastAsia="nl-NL"/>
        </w:rPr>
      </w:pPr>
      <w:r w:rsidRPr="00F26B34">
        <w:rPr>
          <w:rFonts w:eastAsia="Times New Roman" w:cstheme="minorHAnsi"/>
          <w:sz w:val="24"/>
          <w:szCs w:val="24"/>
          <w:lang w:eastAsia="nl-NL"/>
        </w:rPr>
        <w:t>Hoe geef ik advies en voorlichting?</w:t>
      </w:r>
    </w:p>
    <w:p w14:paraId="400C7921" w14:textId="759F8216" w:rsidR="002F5F6F" w:rsidRPr="00F26B34" w:rsidRDefault="005A5713" w:rsidP="002F5F6F">
      <w:pPr>
        <w:pStyle w:val="Geenafstand"/>
        <w:rPr>
          <w:rFonts w:cstheme="minorHAnsi"/>
          <w:lang w:eastAsia="nl-NL"/>
        </w:rPr>
      </w:pPr>
      <w:r w:rsidRPr="00F26B34">
        <w:rPr>
          <w:rFonts w:cstheme="minorHAnsi"/>
          <w:lang w:eastAsia="nl-NL"/>
        </w:rPr>
        <w:t xml:space="preserve">Door te informeren : uitleg geven over; </w:t>
      </w:r>
    </w:p>
    <w:p w14:paraId="74E11088" w14:textId="447091F5" w:rsidR="005A5713" w:rsidRPr="00F26B34" w:rsidRDefault="005A5713" w:rsidP="002F5F6F">
      <w:pPr>
        <w:pStyle w:val="Geenafstand"/>
        <w:rPr>
          <w:rFonts w:cstheme="minorHAnsi"/>
          <w:lang w:eastAsia="nl-NL"/>
        </w:rPr>
      </w:pPr>
      <w:r w:rsidRPr="00F26B34">
        <w:rPr>
          <w:rFonts w:cstheme="minorHAnsi"/>
          <w:lang w:eastAsia="nl-NL"/>
        </w:rPr>
        <w:t>Adviseren : aanraden;</w:t>
      </w:r>
    </w:p>
    <w:p w14:paraId="5FDD638B" w14:textId="13040A5E" w:rsidR="005A5713" w:rsidRPr="00F26B34" w:rsidRDefault="005A5713" w:rsidP="002F5F6F">
      <w:pPr>
        <w:pStyle w:val="Geenafstand"/>
        <w:rPr>
          <w:rFonts w:cstheme="minorHAnsi"/>
          <w:lang w:eastAsia="nl-NL"/>
        </w:rPr>
      </w:pPr>
      <w:r w:rsidRPr="00F26B34">
        <w:rPr>
          <w:rFonts w:cstheme="minorHAnsi"/>
          <w:lang w:eastAsia="nl-NL"/>
        </w:rPr>
        <w:t>Instrueren : een gedragslijn voorschrijven;</w:t>
      </w:r>
    </w:p>
    <w:p w14:paraId="51571BDA" w14:textId="77777777" w:rsidR="005A5713" w:rsidRPr="00F26B34" w:rsidRDefault="005A5713" w:rsidP="002F5F6F">
      <w:pPr>
        <w:pStyle w:val="Geenafstand"/>
        <w:rPr>
          <w:rFonts w:cstheme="minorHAnsi"/>
          <w:lang w:eastAsia="nl-NL"/>
        </w:rPr>
      </w:pPr>
    </w:p>
    <w:p w14:paraId="476C9B36" w14:textId="77777777" w:rsidR="008C5958" w:rsidRPr="00F26B34" w:rsidRDefault="008C5958" w:rsidP="0078207B">
      <w:pPr>
        <w:pStyle w:val="Lijstalinea"/>
        <w:numPr>
          <w:ilvl w:val="0"/>
          <w:numId w:val="2"/>
        </w:numPr>
        <w:spacing w:after="199" w:line="360" w:lineRule="atLeast"/>
        <w:rPr>
          <w:rFonts w:eastAsia="Times New Roman" w:cstheme="minorHAnsi"/>
          <w:sz w:val="24"/>
          <w:szCs w:val="24"/>
          <w:lang w:eastAsia="nl-NL"/>
        </w:rPr>
      </w:pPr>
      <w:r w:rsidRPr="00F26B34">
        <w:rPr>
          <w:rFonts w:eastAsia="Times New Roman" w:cstheme="minorHAnsi"/>
          <w:sz w:val="24"/>
          <w:szCs w:val="24"/>
          <w:lang w:eastAsia="nl-NL"/>
        </w:rPr>
        <w:t>Hoe motiveer ik cliënten?</w:t>
      </w:r>
    </w:p>
    <w:p w14:paraId="3C0019ED" w14:textId="77777777" w:rsidR="00443E9A" w:rsidRPr="00F26B34" w:rsidRDefault="00443E9A" w:rsidP="00443E9A">
      <w:pPr>
        <w:pStyle w:val="Geenafstand"/>
        <w:rPr>
          <w:rFonts w:cstheme="minorHAnsi"/>
          <w:lang w:eastAsia="nl-NL"/>
        </w:rPr>
      </w:pPr>
      <w:r w:rsidRPr="00F26B34">
        <w:rPr>
          <w:rFonts w:cstheme="minorHAnsi"/>
          <w:lang w:eastAsia="nl-NL"/>
        </w:rPr>
        <w:t>Wees empathisch: het gaat om daadwerkelijk inleven in de cliënt en niet doen alsof.</w:t>
      </w:r>
    </w:p>
    <w:p w14:paraId="6AEF61DA" w14:textId="68B6A6E9" w:rsidR="00443E9A" w:rsidRPr="00F26B34" w:rsidRDefault="00443E9A" w:rsidP="00443E9A">
      <w:pPr>
        <w:pStyle w:val="Geenafstand"/>
        <w:rPr>
          <w:rFonts w:cstheme="minorHAnsi"/>
          <w:lang w:eastAsia="nl-NL"/>
        </w:rPr>
      </w:pPr>
      <w:r w:rsidRPr="00F26B34">
        <w:rPr>
          <w:rFonts w:cstheme="minorHAnsi"/>
          <w:lang w:eastAsia="nl-NL"/>
        </w:rPr>
        <w:t xml:space="preserve">Ontwikkelen van discrepantie: richt je op het verschil tussen het huidige en toekomstige gedrag. </w:t>
      </w:r>
    </w:p>
    <w:p w14:paraId="7C89D058" w14:textId="422E3553" w:rsidR="00443E9A" w:rsidRPr="00F26B34" w:rsidRDefault="00443E9A" w:rsidP="00443E9A">
      <w:pPr>
        <w:pStyle w:val="Geenafstand"/>
        <w:rPr>
          <w:rFonts w:cstheme="minorHAnsi"/>
          <w:lang w:eastAsia="nl-NL"/>
        </w:rPr>
      </w:pPr>
      <w:r w:rsidRPr="00F26B34">
        <w:rPr>
          <w:rFonts w:cstheme="minorHAnsi"/>
          <w:lang w:eastAsia="nl-NL"/>
        </w:rPr>
        <w:t xml:space="preserve">Meeveren met weerstand: vermijd discussie of argumentatie. </w:t>
      </w:r>
    </w:p>
    <w:p w14:paraId="65D3678C" w14:textId="77777777" w:rsidR="00032601" w:rsidRPr="00F26B34" w:rsidRDefault="00443E9A" w:rsidP="00443E9A">
      <w:pPr>
        <w:pStyle w:val="Geenafstand"/>
        <w:rPr>
          <w:rFonts w:cstheme="minorHAnsi"/>
          <w:lang w:eastAsia="nl-NL"/>
        </w:rPr>
      </w:pPr>
      <w:r w:rsidRPr="00F26B34">
        <w:rPr>
          <w:rFonts w:cstheme="minorHAnsi"/>
          <w:lang w:eastAsia="nl-NL"/>
        </w:rPr>
        <w:t>Ondersteunen van eigen effectiviteit: het gaat er hierbij om dat je het geloof in eigen kunnen ondersteunt en versterkt.</w:t>
      </w:r>
    </w:p>
    <w:p w14:paraId="2CA4C37E" w14:textId="77777777" w:rsidR="00032601" w:rsidRPr="00F26B34" w:rsidRDefault="00032601" w:rsidP="00443E9A">
      <w:pPr>
        <w:pStyle w:val="Geenafstand"/>
        <w:rPr>
          <w:rFonts w:cstheme="minorHAnsi"/>
          <w:lang w:eastAsia="nl-NL"/>
        </w:rPr>
      </w:pPr>
    </w:p>
    <w:p w14:paraId="2C8B4BD9" w14:textId="19C2094A" w:rsidR="008C5958" w:rsidRPr="00F26B34" w:rsidRDefault="008C5958" w:rsidP="00032601">
      <w:pPr>
        <w:pStyle w:val="Geenafstand"/>
        <w:numPr>
          <w:ilvl w:val="0"/>
          <w:numId w:val="2"/>
        </w:numPr>
        <w:rPr>
          <w:rFonts w:eastAsia="Times New Roman" w:cstheme="minorHAnsi"/>
          <w:sz w:val="24"/>
          <w:szCs w:val="24"/>
          <w:lang w:eastAsia="nl-NL"/>
        </w:rPr>
      </w:pPr>
      <w:r w:rsidRPr="00F26B34">
        <w:rPr>
          <w:rFonts w:eastAsia="Times New Roman" w:cstheme="minorHAnsi"/>
          <w:sz w:val="24"/>
          <w:szCs w:val="24"/>
          <w:lang w:eastAsia="nl-NL"/>
        </w:rPr>
        <w:t>Wat zegt de theorie over oplossingsgericht werken en hoe voer ik dit uit?</w:t>
      </w:r>
    </w:p>
    <w:p w14:paraId="4C25E65F" w14:textId="2FF3E01E" w:rsidR="00032601" w:rsidRPr="00F26B34" w:rsidRDefault="00032601" w:rsidP="00032601">
      <w:pPr>
        <w:pStyle w:val="Geenafstand"/>
        <w:rPr>
          <w:rFonts w:eastAsia="Times New Roman" w:cstheme="minorHAnsi"/>
          <w:lang w:eastAsia="nl-NL"/>
        </w:rPr>
      </w:pPr>
    </w:p>
    <w:p w14:paraId="5D7242F0" w14:textId="077F8C38" w:rsidR="002E4DD8" w:rsidRPr="00F26B34" w:rsidRDefault="002E4DD8" w:rsidP="00032601">
      <w:pPr>
        <w:pStyle w:val="Geenafstand"/>
        <w:rPr>
          <w:rFonts w:eastAsia="Times New Roman" w:cstheme="minorHAnsi"/>
          <w:lang w:eastAsia="nl-NL"/>
        </w:rPr>
      </w:pPr>
      <w:r w:rsidRPr="00F26B34">
        <w:rPr>
          <w:rFonts w:eastAsia="Times New Roman" w:cstheme="minorHAnsi"/>
          <w:lang w:eastAsia="nl-NL"/>
        </w:rPr>
        <w:t>door contact te maken</w:t>
      </w:r>
      <w:r w:rsidR="006A103F" w:rsidRPr="00F26B34">
        <w:rPr>
          <w:rFonts w:eastAsia="Times New Roman" w:cstheme="minorHAnsi"/>
          <w:lang w:eastAsia="nl-NL"/>
        </w:rPr>
        <w:t>, verduidelijken van de veranderbehoeften, doel stellen</w:t>
      </w:r>
      <w:r w:rsidR="0009556A" w:rsidRPr="00F26B34">
        <w:rPr>
          <w:rFonts w:eastAsia="Times New Roman" w:cstheme="minorHAnsi"/>
          <w:lang w:eastAsia="nl-NL"/>
        </w:rPr>
        <w:t xml:space="preserve">, positieve en sterke kanten opnoemen, stap vooruit, </w:t>
      </w:r>
      <w:r w:rsidR="00FB5E04" w:rsidRPr="00F26B34">
        <w:rPr>
          <w:rFonts w:eastAsia="Times New Roman" w:cstheme="minorHAnsi"/>
          <w:lang w:eastAsia="nl-NL"/>
        </w:rPr>
        <w:t xml:space="preserve">de voortgang </w:t>
      </w:r>
    </w:p>
    <w:p w14:paraId="02269EC5" w14:textId="77777777" w:rsidR="006A103F" w:rsidRPr="00F26B34" w:rsidRDefault="006A103F" w:rsidP="00032601">
      <w:pPr>
        <w:pStyle w:val="Geenafstand"/>
        <w:rPr>
          <w:rFonts w:eastAsia="Times New Roman" w:cstheme="minorHAnsi"/>
          <w:lang w:eastAsia="nl-NL"/>
        </w:rPr>
      </w:pPr>
    </w:p>
    <w:p w14:paraId="14111DD6" w14:textId="77777777" w:rsidR="00467165" w:rsidRPr="00F26B34" w:rsidRDefault="008C5958" w:rsidP="00F64EF1">
      <w:pPr>
        <w:pStyle w:val="Lijstalinea"/>
        <w:numPr>
          <w:ilvl w:val="0"/>
          <w:numId w:val="2"/>
        </w:numPr>
        <w:spacing w:after="199" w:line="360" w:lineRule="atLeast"/>
        <w:rPr>
          <w:rFonts w:eastAsia="Times New Roman" w:cstheme="minorHAnsi"/>
          <w:sz w:val="24"/>
          <w:szCs w:val="24"/>
          <w:lang w:eastAsia="nl-NL"/>
        </w:rPr>
      </w:pPr>
      <w:r w:rsidRPr="00F26B34">
        <w:rPr>
          <w:rFonts w:eastAsia="Times New Roman" w:cstheme="minorHAnsi"/>
          <w:sz w:val="24"/>
          <w:szCs w:val="24"/>
          <w:lang w:eastAsia="nl-NL"/>
        </w:rPr>
        <w:t>Wat zijn sociale wetten?</w:t>
      </w:r>
    </w:p>
    <w:p w14:paraId="298FA6B9" w14:textId="7C619686" w:rsidR="00467165" w:rsidRPr="00F26B34" w:rsidRDefault="00467165" w:rsidP="00467165">
      <w:pPr>
        <w:spacing w:after="199" w:line="360" w:lineRule="atLeast"/>
        <w:rPr>
          <w:rFonts w:eastAsia="Times New Roman" w:cstheme="minorHAnsi"/>
          <w:sz w:val="24"/>
          <w:szCs w:val="24"/>
          <w:lang w:eastAsia="nl-NL"/>
        </w:rPr>
      </w:pPr>
      <w:r w:rsidRPr="00F26B34">
        <w:rPr>
          <w:rFonts w:eastAsia="Times New Roman" w:cstheme="minorHAnsi"/>
          <w:sz w:val="24"/>
          <w:szCs w:val="24"/>
          <w:lang w:eastAsia="nl-NL"/>
        </w:rPr>
        <w:t xml:space="preserve">Sociale wetten zijn </w:t>
      </w:r>
      <w:r w:rsidR="00375C52" w:rsidRPr="00F26B34">
        <w:rPr>
          <w:rFonts w:eastAsia="Times New Roman" w:cstheme="minorHAnsi"/>
          <w:sz w:val="24"/>
          <w:szCs w:val="24"/>
          <w:lang w:eastAsia="nl-NL"/>
        </w:rPr>
        <w:t>gezamenlijke</w:t>
      </w:r>
      <w:r w:rsidRPr="00F26B34">
        <w:rPr>
          <w:rFonts w:eastAsia="Times New Roman" w:cstheme="minorHAnsi"/>
          <w:sz w:val="24"/>
          <w:szCs w:val="24"/>
          <w:lang w:eastAsia="nl-NL"/>
        </w:rPr>
        <w:t xml:space="preserve"> wetten </w:t>
      </w:r>
      <w:r w:rsidR="00B33966" w:rsidRPr="00F26B34">
        <w:rPr>
          <w:rFonts w:eastAsia="Times New Roman" w:cstheme="minorHAnsi"/>
          <w:sz w:val="24"/>
          <w:szCs w:val="24"/>
          <w:lang w:eastAsia="nl-NL"/>
        </w:rPr>
        <w:t>die alle sociale voorziengingen voor de arbeidende bevolkin</w:t>
      </w:r>
      <w:r w:rsidR="00375C52" w:rsidRPr="00F26B34">
        <w:rPr>
          <w:rFonts w:eastAsia="Times New Roman" w:cstheme="minorHAnsi"/>
          <w:sz w:val="24"/>
          <w:szCs w:val="24"/>
          <w:lang w:eastAsia="nl-NL"/>
        </w:rPr>
        <w:t>g regelen.</w:t>
      </w:r>
    </w:p>
    <w:p w14:paraId="77DA691D" w14:textId="4FA1FA6E" w:rsidR="008C5958" w:rsidRPr="00F26B34" w:rsidRDefault="008C5958" w:rsidP="00F64EF1">
      <w:pPr>
        <w:pStyle w:val="Lijstalinea"/>
        <w:numPr>
          <w:ilvl w:val="0"/>
          <w:numId w:val="2"/>
        </w:numPr>
        <w:spacing w:after="199" w:line="360" w:lineRule="atLeast"/>
        <w:rPr>
          <w:rFonts w:eastAsia="Times New Roman" w:cstheme="minorHAnsi"/>
          <w:sz w:val="24"/>
          <w:szCs w:val="24"/>
          <w:lang w:eastAsia="nl-NL"/>
        </w:rPr>
      </w:pPr>
      <w:r w:rsidRPr="00F26B34">
        <w:rPr>
          <w:rFonts w:eastAsia="Times New Roman" w:cstheme="minorHAnsi"/>
          <w:sz w:val="24"/>
          <w:szCs w:val="24"/>
          <w:lang w:eastAsia="nl-NL"/>
        </w:rPr>
        <w:t>Wat is de participatiewet?</w:t>
      </w:r>
    </w:p>
    <w:p w14:paraId="3EB1886D" w14:textId="16EE0ABC" w:rsidR="00263800" w:rsidRPr="00F26B34" w:rsidRDefault="00263800" w:rsidP="00263800">
      <w:pPr>
        <w:pStyle w:val="Geenafstand"/>
        <w:rPr>
          <w:rFonts w:cstheme="minorHAnsi"/>
          <w:lang w:eastAsia="nl-NL"/>
        </w:rPr>
      </w:pPr>
      <w:r w:rsidRPr="00F26B34">
        <w:rPr>
          <w:rFonts w:cstheme="minorHAnsi"/>
          <w:lang w:eastAsia="nl-NL"/>
        </w:rPr>
        <w:t>De particip</w:t>
      </w:r>
      <w:r w:rsidR="00F26B34" w:rsidRPr="00F26B34">
        <w:rPr>
          <w:rFonts w:cstheme="minorHAnsi"/>
          <w:lang w:eastAsia="nl-NL"/>
        </w:rPr>
        <w:t>atiewet is een wet die erop gericht is om zo veel mogelijk mensen met een afstand tot de arbeidsmarkt naar werk toe te leiden.</w:t>
      </w:r>
    </w:p>
    <w:p w14:paraId="3F56CFBD" w14:textId="77777777" w:rsidR="00F26B34" w:rsidRPr="00F26B34" w:rsidRDefault="00F26B34" w:rsidP="00263800">
      <w:pPr>
        <w:pStyle w:val="Geenafstand"/>
        <w:rPr>
          <w:rFonts w:cstheme="minorHAnsi"/>
          <w:lang w:eastAsia="nl-NL"/>
        </w:rPr>
      </w:pPr>
    </w:p>
    <w:p w14:paraId="10FF84C9" w14:textId="77777777" w:rsidR="008C5958" w:rsidRDefault="008C5958" w:rsidP="0078207B">
      <w:pPr>
        <w:pStyle w:val="Lijstalinea"/>
        <w:numPr>
          <w:ilvl w:val="0"/>
          <w:numId w:val="2"/>
        </w:numPr>
        <w:spacing w:after="199" w:line="360" w:lineRule="atLeast"/>
        <w:rPr>
          <w:rFonts w:eastAsia="Times New Roman" w:cstheme="minorHAnsi"/>
          <w:sz w:val="24"/>
          <w:szCs w:val="24"/>
          <w:lang w:eastAsia="nl-NL"/>
        </w:rPr>
      </w:pPr>
      <w:r w:rsidRPr="00F26B34">
        <w:rPr>
          <w:rFonts w:eastAsia="Times New Roman" w:cstheme="minorHAnsi"/>
          <w:sz w:val="24"/>
          <w:szCs w:val="24"/>
          <w:lang w:eastAsia="nl-NL"/>
        </w:rPr>
        <w:t>Wat is de wet maatschappelijke ondersteuning?</w:t>
      </w:r>
    </w:p>
    <w:p w14:paraId="58EB9325" w14:textId="6154A99B" w:rsidR="0034677E" w:rsidRPr="00554A63" w:rsidRDefault="002E6850" w:rsidP="00554A63">
      <w:pPr>
        <w:pStyle w:val="Geenafstand"/>
      </w:pPr>
      <w:r w:rsidRPr="00554A63">
        <w:t xml:space="preserve">gemeenten ondersteunen mensen met een ziekte of beperking en ouderen die niet thuis wonen. Het doel is dat mensen zo lang mogelijk zelfstandig kunnen wonen en dat zij goed kunnen mee doen met de maatschappij. </w:t>
      </w:r>
    </w:p>
    <w:p w14:paraId="5910FDF5" w14:textId="77777777" w:rsidR="0034677E" w:rsidRPr="00554A63" w:rsidRDefault="0034677E" w:rsidP="00554A63">
      <w:pPr>
        <w:pStyle w:val="Geenafstand"/>
      </w:pPr>
    </w:p>
    <w:p w14:paraId="3595C140" w14:textId="77777777" w:rsidR="008C5958" w:rsidRDefault="008C5958" w:rsidP="0078207B">
      <w:pPr>
        <w:pStyle w:val="Lijstalinea"/>
        <w:numPr>
          <w:ilvl w:val="0"/>
          <w:numId w:val="2"/>
        </w:numPr>
        <w:spacing w:after="199" w:line="360" w:lineRule="atLeast"/>
        <w:rPr>
          <w:rFonts w:eastAsia="Times New Roman" w:cstheme="minorHAnsi"/>
          <w:sz w:val="24"/>
          <w:szCs w:val="24"/>
          <w:lang w:eastAsia="nl-NL"/>
        </w:rPr>
      </w:pPr>
      <w:r w:rsidRPr="00F26B34">
        <w:rPr>
          <w:rFonts w:eastAsia="Times New Roman" w:cstheme="minorHAnsi"/>
          <w:sz w:val="24"/>
          <w:szCs w:val="24"/>
          <w:lang w:eastAsia="nl-NL"/>
        </w:rPr>
        <w:t>Wat zijn collectieve voorzieningen?</w:t>
      </w:r>
    </w:p>
    <w:p w14:paraId="4662030F" w14:textId="18D89EED" w:rsidR="00532C23" w:rsidRPr="00532C23" w:rsidRDefault="00532C23" w:rsidP="00532C23">
      <w:pPr>
        <w:pStyle w:val="Geenafstand"/>
        <w:rPr>
          <w:lang w:eastAsia="nl-NL"/>
        </w:rPr>
      </w:pPr>
      <w:r>
        <w:rPr>
          <w:lang w:eastAsia="nl-NL"/>
        </w:rPr>
        <w:t xml:space="preserve">Collectieve voorzieningen zijn door de overheid geregeld om de dienstverlening aan de bevolking, </w:t>
      </w:r>
      <w:r w:rsidR="00A64E27">
        <w:rPr>
          <w:lang w:eastAsia="nl-NL"/>
        </w:rPr>
        <w:t xml:space="preserve">die gratis of tegen een vergoeding </w:t>
      </w:r>
      <w:r w:rsidR="00C81217">
        <w:rPr>
          <w:lang w:eastAsia="nl-NL"/>
        </w:rPr>
        <w:t>beneden de kostprijs wordt geleverd</w:t>
      </w:r>
      <w:r w:rsidR="00694AB7">
        <w:rPr>
          <w:lang w:eastAsia="nl-NL"/>
        </w:rPr>
        <w:t>.</w:t>
      </w:r>
    </w:p>
    <w:p w14:paraId="1388C6D3" w14:textId="77777777" w:rsidR="0034677E" w:rsidRPr="0034677E" w:rsidRDefault="0034677E" w:rsidP="0034677E">
      <w:pPr>
        <w:spacing w:after="199" w:line="360" w:lineRule="atLeast"/>
        <w:rPr>
          <w:rFonts w:eastAsia="Times New Roman" w:cstheme="minorHAnsi"/>
          <w:sz w:val="24"/>
          <w:szCs w:val="24"/>
          <w:lang w:eastAsia="nl-NL"/>
        </w:rPr>
      </w:pPr>
    </w:p>
    <w:p w14:paraId="4E3C09CA" w14:textId="7C7CCF15" w:rsidR="00031DAA" w:rsidRDefault="008C5958" w:rsidP="00031DAA">
      <w:pPr>
        <w:pStyle w:val="Lijstalinea"/>
        <w:numPr>
          <w:ilvl w:val="0"/>
          <w:numId w:val="2"/>
        </w:numPr>
        <w:spacing w:after="199" w:line="360" w:lineRule="atLeast"/>
        <w:rPr>
          <w:rFonts w:eastAsia="Times New Roman" w:cstheme="minorHAnsi"/>
          <w:sz w:val="24"/>
          <w:szCs w:val="24"/>
          <w:lang w:eastAsia="nl-NL"/>
        </w:rPr>
      </w:pPr>
      <w:r w:rsidRPr="00F26B34">
        <w:rPr>
          <w:rFonts w:eastAsia="Times New Roman" w:cstheme="minorHAnsi"/>
          <w:sz w:val="24"/>
          <w:szCs w:val="24"/>
          <w:lang w:eastAsia="nl-NL"/>
        </w:rPr>
        <w:lastRenderedPageBreak/>
        <w:t>Hoe krijg je toegang tot collectieve voorzieningen?</w:t>
      </w:r>
    </w:p>
    <w:p w14:paraId="774E0242" w14:textId="1903DAB2" w:rsidR="00694AB7" w:rsidRPr="00554A63" w:rsidRDefault="00031DAA" w:rsidP="00554A63">
      <w:pPr>
        <w:pStyle w:val="Geenafstand"/>
      </w:pPr>
      <w:r w:rsidRPr="00554A63">
        <w:t xml:space="preserve">Je krijgt toegang als je een </w:t>
      </w:r>
      <w:r w:rsidR="00D71EC7" w:rsidRPr="00554A63">
        <w:t>uitkering ontvangt.</w:t>
      </w:r>
    </w:p>
    <w:p w14:paraId="770A8D89" w14:textId="77777777" w:rsidR="00D71EC7" w:rsidRPr="00554A63" w:rsidRDefault="00D71EC7" w:rsidP="00554A63">
      <w:pPr>
        <w:pStyle w:val="Geenafstand"/>
      </w:pPr>
    </w:p>
    <w:p w14:paraId="6879353D" w14:textId="77777777" w:rsidR="008C5958" w:rsidRDefault="008C5958" w:rsidP="0078207B">
      <w:pPr>
        <w:pStyle w:val="Lijstalinea"/>
        <w:numPr>
          <w:ilvl w:val="0"/>
          <w:numId w:val="2"/>
        </w:numPr>
        <w:spacing w:after="199" w:line="360" w:lineRule="atLeast"/>
        <w:rPr>
          <w:rFonts w:eastAsia="Times New Roman" w:cstheme="minorHAnsi"/>
          <w:sz w:val="24"/>
          <w:szCs w:val="24"/>
          <w:lang w:eastAsia="nl-NL"/>
        </w:rPr>
      </w:pPr>
      <w:r w:rsidRPr="00F26B34">
        <w:rPr>
          <w:rFonts w:eastAsia="Times New Roman" w:cstheme="minorHAnsi"/>
          <w:sz w:val="24"/>
          <w:szCs w:val="24"/>
          <w:lang w:eastAsia="nl-NL"/>
        </w:rPr>
        <w:t>Hoe leg ik functioneel contact met andere organisaties?</w:t>
      </w:r>
    </w:p>
    <w:p w14:paraId="440F4D03" w14:textId="77777777" w:rsidR="004D760F" w:rsidRPr="00F26B34" w:rsidRDefault="004D760F" w:rsidP="004D760F">
      <w:pPr>
        <w:pStyle w:val="Lijstalinea"/>
        <w:spacing w:after="199" w:line="360" w:lineRule="atLeast"/>
        <w:rPr>
          <w:rFonts w:eastAsia="Times New Roman" w:cstheme="minorHAnsi"/>
          <w:sz w:val="24"/>
          <w:szCs w:val="24"/>
          <w:lang w:eastAsia="nl-NL"/>
        </w:rPr>
      </w:pPr>
    </w:p>
    <w:p w14:paraId="0CFC65E4" w14:textId="77777777" w:rsidR="008C5958" w:rsidRDefault="008C5958" w:rsidP="0078207B">
      <w:pPr>
        <w:pStyle w:val="Lijstalinea"/>
        <w:numPr>
          <w:ilvl w:val="0"/>
          <w:numId w:val="2"/>
        </w:numPr>
        <w:spacing w:after="199" w:line="360" w:lineRule="atLeast"/>
        <w:rPr>
          <w:rFonts w:eastAsia="Times New Roman" w:cstheme="minorHAnsi"/>
          <w:sz w:val="24"/>
          <w:szCs w:val="24"/>
          <w:lang w:eastAsia="nl-NL"/>
        </w:rPr>
      </w:pPr>
      <w:r w:rsidRPr="00F26B34">
        <w:rPr>
          <w:rFonts w:eastAsia="Times New Roman" w:cstheme="minorHAnsi"/>
          <w:sz w:val="24"/>
          <w:szCs w:val="24"/>
          <w:lang w:eastAsia="nl-NL"/>
        </w:rPr>
        <w:t>Wat is de algemene verordening gegevens bescherming (AVG)?</w:t>
      </w:r>
    </w:p>
    <w:p w14:paraId="6A49F6A6" w14:textId="7A086330" w:rsidR="005E667A" w:rsidRDefault="005E667A" w:rsidP="00554A63">
      <w:pPr>
        <w:pStyle w:val="Geenafstand"/>
        <w:rPr>
          <w:lang w:eastAsia="nl-NL"/>
        </w:rPr>
      </w:pPr>
      <w:r>
        <w:rPr>
          <w:lang w:eastAsia="nl-NL"/>
        </w:rPr>
        <w:t>Het AVG gaa</w:t>
      </w:r>
      <w:r w:rsidR="001B337F">
        <w:rPr>
          <w:lang w:eastAsia="nl-NL"/>
        </w:rPr>
        <w:t>t</w:t>
      </w:r>
      <w:r>
        <w:rPr>
          <w:lang w:eastAsia="nl-NL"/>
        </w:rPr>
        <w:t xml:space="preserve"> over </w:t>
      </w:r>
      <w:r w:rsidR="00316C23">
        <w:rPr>
          <w:lang w:eastAsia="nl-NL"/>
        </w:rPr>
        <w:t xml:space="preserve">de bescherming van persoonsgegevens. </w:t>
      </w:r>
      <w:r w:rsidR="00050367">
        <w:rPr>
          <w:lang w:eastAsia="nl-NL"/>
        </w:rPr>
        <w:t>Het gaat over onder andere de privacy rechten.</w:t>
      </w:r>
    </w:p>
    <w:p w14:paraId="3379ACEF" w14:textId="77777777" w:rsidR="00A37DA8" w:rsidRPr="005E667A" w:rsidRDefault="00A37DA8" w:rsidP="00554A63">
      <w:pPr>
        <w:pStyle w:val="Geenafstand"/>
        <w:rPr>
          <w:lang w:eastAsia="nl-NL"/>
        </w:rPr>
      </w:pPr>
    </w:p>
    <w:p w14:paraId="49DD918D" w14:textId="2A2F3277" w:rsidR="008C5958" w:rsidRDefault="008C5958" w:rsidP="0078207B">
      <w:pPr>
        <w:pStyle w:val="Lijstalinea"/>
        <w:numPr>
          <w:ilvl w:val="0"/>
          <w:numId w:val="2"/>
        </w:numPr>
        <w:spacing w:after="199" w:line="360" w:lineRule="atLeast"/>
        <w:rPr>
          <w:rFonts w:eastAsia="Times New Roman" w:cstheme="minorHAnsi"/>
          <w:sz w:val="24"/>
          <w:szCs w:val="24"/>
          <w:lang w:eastAsia="nl-NL"/>
        </w:rPr>
      </w:pPr>
      <w:r w:rsidRPr="00F26B34">
        <w:rPr>
          <w:rFonts w:eastAsia="Times New Roman" w:cstheme="minorHAnsi"/>
          <w:sz w:val="24"/>
          <w:szCs w:val="24"/>
          <w:lang w:eastAsia="nl-NL"/>
        </w:rPr>
        <w:t>Wat is draagkracht/draaglast/veerkracht?</w:t>
      </w:r>
      <w:r w:rsidR="00AF1B66">
        <w:rPr>
          <w:rFonts w:eastAsia="Times New Roman" w:cstheme="minorHAnsi"/>
          <w:sz w:val="24"/>
          <w:szCs w:val="24"/>
          <w:lang w:eastAsia="nl-NL"/>
        </w:rPr>
        <w:t>’</w:t>
      </w:r>
    </w:p>
    <w:p w14:paraId="2F4CB9DA" w14:textId="40D534A7" w:rsidR="00CC0BF4" w:rsidRDefault="00AF1B66" w:rsidP="00554A63">
      <w:pPr>
        <w:pStyle w:val="Geenafstand"/>
        <w:rPr>
          <w:lang w:eastAsia="nl-NL"/>
        </w:rPr>
      </w:pPr>
      <w:r>
        <w:rPr>
          <w:lang w:eastAsia="nl-NL"/>
        </w:rPr>
        <w:t xml:space="preserve">Draagkracht : </w:t>
      </w:r>
      <w:r w:rsidR="00D739F3">
        <w:rPr>
          <w:lang w:eastAsia="nl-NL"/>
        </w:rPr>
        <w:t>de kracht die een persoon heeft om tegenslagen te verdragen</w:t>
      </w:r>
      <w:r w:rsidR="00CC0BF4">
        <w:rPr>
          <w:lang w:eastAsia="nl-NL"/>
        </w:rPr>
        <w:t>.</w:t>
      </w:r>
    </w:p>
    <w:p w14:paraId="44538F19" w14:textId="4EBCF4E0" w:rsidR="00CC0BF4" w:rsidRDefault="00CC0BF4" w:rsidP="00554A63">
      <w:pPr>
        <w:pStyle w:val="Geenafstand"/>
        <w:rPr>
          <w:lang w:eastAsia="nl-NL"/>
        </w:rPr>
      </w:pPr>
      <w:r>
        <w:rPr>
          <w:lang w:eastAsia="nl-NL"/>
        </w:rPr>
        <w:t xml:space="preserve">Draaglast : </w:t>
      </w:r>
      <w:r w:rsidR="004D004D">
        <w:rPr>
          <w:lang w:eastAsia="nl-NL"/>
        </w:rPr>
        <w:t xml:space="preserve">het gaat om factoren </w:t>
      </w:r>
      <w:r w:rsidR="009D242F">
        <w:rPr>
          <w:lang w:eastAsia="nl-NL"/>
        </w:rPr>
        <w:t xml:space="preserve">van buitenaf die invloed hebben </w:t>
      </w:r>
      <w:r w:rsidR="00F01735">
        <w:rPr>
          <w:lang w:eastAsia="nl-NL"/>
        </w:rPr>
        <w:t>op jou.</w:t>
      </w:r>
    </w:p>
    <w:p w14:paraId="76B85D0F" w14:textId="0EAA9A1F" w:rsidR="00BC3BB3" w:rsidRDefault="00F01735" w:rsidP="00554A63">
      <w:pPr>
        <w:pStyle w:val="Geenafstand"/>
        <w:rPr>
          <w:lang w:eastAsia="nl-NL"/>
        </w:rPr>
      </w:pPr>
      <w:r>
        <w:rPr>
          <w:lang w:eastAsia="nl-NL"/>
        </w:rPr>
        <w:t>Veerkracht :</w:t>
      </w:r>
      <w:r w:rsidR="00FC7548">
        <w:rPr>
          <w:lang w:eastAsia="nl-NL"/>
        </w:rPr>
        <w:t xml:space="preserve"> veerkracht is het vermogen om te herstellen van stress </w:t>
      </w:r>
      <w:r w:rsidR="00E14B6F">
        <w:rPr>
          <w:lang w:eastAsia="nl-NL"/>
        </w:rPr>
        <w:t>en tegenslagen.</w:t>
      </w:r>
    </w:p>
    <w:p w14:paraId="753E0E6C" w14:textId="77777777" w:rsidR="00554A63" w:rsidRPr="00AF1B66" w:rsidRDefault="00554A63" w:rsidP="00554A63">
      <w:pPr>
        <w:pStyle w:val="Geenafstand"/>
        <w:rPr>
          <w:lang w:eastAsia="nl-NL"/>
        </w:rPr>
      </w:pPr>
    </w:p>
    <w:p w14:paraId="5425B121" w14:textId="14AE2ACF" w:rsidR="008C5958" w:rsidRDefault="008C5958" w:rsidP="0078207B">
      <w:pPr>
        <w:pStyle w:val="Lijstalinea"/>
        <w:numPr>
          <w:ilvl w:val="0"/>
          <w:numId w:val="2"/>
        </w:numPr>
        <w:spacing w:after="199" w:line="360" w:lineRule="atLeast"/>
        <w:rPr>
          <w:rFonts w:eastAsia="Times New Roman" w:cstheme="minorHAnsi"/>
          <w:sz w:val="24"/>
          <w:szCs w:val="24"/>
          <w:lang w:eastAsia="nl-NL"/>
        </w:rPr>
      </w:pPr>
      <w:r w:rsidRPr="00F26B34">
        <w:rPr>
          <w:rFonts w:eastAsia="Times New Roman" w:cstheme="minorHAnsi"/>
          <w:sz w:val="24"/>
          <w:szCs w:val="24"/>
          <w:lang w:eastAsia="nl-NL"/>
        </w:rPr>
        <w:t>Hoe stimuleer ik de eigen kracht van de cliënt?</w:t>
      </w:r>
    </w:p>
    <w:p w14:paraId="6813A0CA" w14:textId="31F4AE77" w:rsidR="007E277D" w:rsidRPr="007E277D" w:rsidRDefault="00825BFB" w:rsidP="007E277D">
      <w:pPr>
        <w:pStyle w:val="Geenafstand"/>
        <w:rPr>
          <w:lang w:eastAsia="nl-NL"/>
        </w:rPr>
      </w:pPr>
      <w:r>
        <w:rPr>
          <w:lang w:eastAsia="nl-NL"/>
        </w:rPr>
        <w:t xml:space="preserve">De vraag stellen : wat heb je zelf gedaan om de situatie te verbeteren. </w:t>
      </w:r>
      <w:r w:rsidR="00A37DA8">
        <w:rPr>
          <w:lang w:eastAsia="nl-NL"/>
        </w:rPr>
        <w:t xml:space="preserve"> Samen met de client zijn mogelijkheden in kaart brengen. </w:t>
      </w:r>
    </w:p>
    <w:p w14:paraId="0015D733" w14:textId="77777777" w:rsidR="00BC3BB3" w:rsidRPr="00BC3BB3" w:rsidRDefault="00BC3BB3" w:rsidP="00BC3BB3">
      <w:pPr>
        <w:spacing w:after="199" w:line="360" w:lineRule="atLeast"/>
        <w:rPr>
          <w:rFonts w:eastAsia="Times New Roman" w:cstheme="minorHAnsi"/>
          <w:sz w:val="24"/>
          <w:szCs w:val="24"/>
          <w:lang w:eastAsia="nl-NL"/>
        </w:rPr>
      </w:pPr>
    </w:p>
    <w:p w14:paraId="203F10D3" w14:textId="45090FD6" w:rsidR="00D1360A" w:rsidRPr="005363FB" w:rsidRDefault="008C5958" w:rsidP="0078207B">
      <w:pPr>
        <w:pStyle w:val="Lijstalinea"/>
        <w:numPr>
          <w:ilvl w:val="0"/>
          <w:numId w:val="2"/>
        </w:numPr>
        <w:rPr>
          <w:rFonts w:cstheme="minorHAnsi"/>
        </w:rPr>
      </w:pPr>
      <w:r w:rsidRPr="00F26B34">
        <w:rPr>
          <w:rFonts w:eastAsia="Times New Roman" w:cstheme="minorHAnsi"/>
          <w:sz w:val="24"/>
          <w:szCs w:val="24"/>
          <w:lang w:eastAsia="nl-NL"/>
        </w:rPr>
        <w:t>Hoe achterhaal ik de belangen van mijn cliënten?</w:t>
      </w:r>
    </w:p>
    <w:p w14:paraId="218419C5" w14:textId="15EAD0F3" w:rsidR="0081351C" w:rsidRDefault="005363FB" w:rsidP="005363FB">
      <w:pPr>
        <w:pStyle w:val="Geenafstand"/>
      </w:pPr>
      <w:r>
        <w:t xml:space="preserve">Door de volgende vragen </w:t>
      </w:r>
      <w:r w:rsidR="0081351C">
        <w:t xml:space="preserve">te stellen : </w:t>
      </w:r>
    </w:p>
    <w:p w14:paraId="3305FC86" w14:textId="77777777" w:rsidR="0081351C" w:rsidRDefault="0081351C" w:rsidP="005363FB">
      <w:pPr>
        <w:pStyle w:val="Geenafstand"/>
      </w:pPr>
    </w:p>
    <w:p w14:paraId="58D0CA7C" w14:textId="77777777" w:rsidR="0081351C" w:rsidRDefault="0081351C" w:rsidP="0081351C">
      <w:pPr>
        <w:pStyle w:val="Geenafstand"/>
        <w:numPr>
          <w:ilvl w:val="0"/>
          <w:numId w:val="4"/>
        </w:numPr>
      </w:pPr>
      <w:r>
        <w:t>Wat speelt er?</w:t>
      </w:r>
    </w:p>
    <w:p w14:paraId="56E778AF" w14:textId="77777777" w:rsidR="00EF3CFB" w:rsidRDefault="00EF3CFB" w:rsidP="0081351C">
      <w:pPr>
        <w:pStyle w:val="Geenafstand"/>
        <w:numPr>
          <w:ilvl w:val="0"/>
          <w:numId w:val="4"/>
        </w:numPr>
      </w:pPr>
      <w:r>
        <w:t>Wat is belangrijk voor mij?</w:t>
      </w:r>
    </w:p>
    <w:p w14:paraId="34D28405" w14:textId="77777777" w:rsidR="00EF3CFB" w:rsidRDefault="00EF3CFB" w:rsidP="0081351C">
      <w:pPr>
        <w:pStyle w:val="Geenafstand"/>
        <w:numPr>
          <w:ilvl w:val="0"/>
          <w:numId w:val="4"/>
        </w:numPr>
      </w:pPr>
      <w:r>
        <w:t>Wat zijn de mogelijkheden?</w:t>
      </w:r>
    </w:p>
    <w:p w14:paraId="5FA2ECCF" w14:textId="77777777" w:rsidR="00EF3CFB" w:rsidRDefault="00EF3CFB" w:rsidP="0081351C">
      <w:pPr>
        <w:pStyle w:val="Geenafstand"/>
        <w:numPr>
          <w:ilvl w:val="0"/>
          <w:numId w:val="4"/>
        </w:numPr>
      </w:pPr>
      <w:r>
        <w:t>Waar gaan we voor?</w:t>
      </w:r>
    </w:p>
    <w:p w14:paraId="064561E9" w14:textId="5C1D0057" w:rsidR="0081351C" w:rsidRPr="005363FB" w:rsidRDefault="0081351C" w:rsidP="00EF3CFB">
      <w:pPr>
        <w:pStyle w:val="Geenafstand"/>
        <w:ind w:left="720"/>
      </w:pPr>
      <w:r>
        <w:br/>
      </w:r>
    </w:p>
    <w:sectPr w:rsidR="0081351C" w:rsidRPr="00536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4191"/>
    <w:multiLevelType w:val="hybridMultilevel"/>
    <w:tmpl w:val="4A725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BC2D42"/>
    <w:multiLevelType w:val="hybridMultilevel"/>
    <w:tmpl w:val="CD0E3B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641494"/>
    <w:multiLevelType w:val="hybridMultilevel"/>
    <w:tmpl w:val="B81ED0B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B4A1EE4"/>
    <w:multiLevelType w:val="multilevel"/>
    <w:tmpl w:val="AC1C48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21527497">
    <w:abstractNumId w:val="1"/>
  </w:num>
  <w:num w:numId="2" w16cid:durableId="892622535">
    <w:abstractNumId w:val="2"/>
  </w:num>
  <w:num w:numId="3" w16cid:durableId="890113200">
    <w:abstractNumId w:val="3"/>
  </w:num>
  <w:num w:numId="4" w16cid:durableId="26974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0A"/>
    <w:rsid w:val="00031DAA"/>
    <w:rsid w:val="00032601"/>
    <w:rsid w:val="00050367"/>
    <w:rsid w:val="0009556A"/>
    <w:rsid w:val="000D3A18"/>
    <w:rsid w:val="0011125E"/>
    <w:rsid w:val="00117C87"/>
    <w:rsid w:val="00192958"/>
    <w:rsid w:val="001B337F"/>
    <w:rsid w:val="00263800"/>
    <w:rsid w:val="002E4DD8"/>
    <w:rsid w:val="002E6850"/>
    <w:rsid w:val="002F5F6F"/>
    <w:rsid w:val="00316C23"/>
    <w:rsid w:val="0034677E"/>
    <w:rsid w:val="00375C52"/>
    <w:rsid w:val="003A72D3"/>
    <w:rsid w:val="00443E9A"/>
    <w:rsid w:val="00467165"/>
    <w:rsid w:val="004D004D"/>
    <w:rsid w:val="004D760F"/>
    <w:rsid w:val="00532C23"/>
    <w:rsid w:val="005363FB"/>
    <w:rsid w:val="00554A63"/>
    <w:rsid w:val="005A5713"/>
    <w:rsid w:val="005E667A"/>
    <w:rsid w:val="00694AB7"/>
    <w:rsid w:val="006A103F"/>
    <w:rsid w:val="0078207B"/>
    <w:rsid w:val="007E277D"/>
    <w:rsid w:val="0081351C"/>
    <w:rsid w:val="00825BFB"/>
    <w:rsid w:val="008C5958"/>
    <w:rsid w:val="009D242F"/>
    <w:rsid w:val="00A37DA8"/>
    <w:rsid w:val="00A45C85"/>
    <w:rsid w:val="00A64E27"/>
    <w:rsid w:val="00A81A5C"/>
    <w:rsid w:val="00AF1B66"/>
    <w:rsid w:val="00B33966"/>
    <w:rsid w:val="00BC3BB3"/>
    <w:rsid w:val="00C81217"/>
    <w:rsid w:val="00CC0BF4"/>
    <w:rsid w:val="00D1360A"/>
    <w:rsid w:val="00D71EC7"/>
    <w:rsid w:val="00D739F3"/>
    <w:rsid w:val="00E05F04"/>
    <w:rsid w:val="00E14B6F"/>
    <w:rsid w:val="00E56B94"/>
    <w:rsid w:val="00EF3CFB"/>
    <w:rsid w:val="00F01735"/>
    <w:rsid w:val="00F26B34"/>
    <w:rsid w:val="00FB5E04"/>
    <w:rsid w:val="00FC75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1BA5"/>
  <w15:chartTrackingRefBased/>
  <w15:docId w15:val="{5D0F95DD-FDE6-4E40-BC62-E664C008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207B"/>
    <w:pPr>
      <w:ind w:left="720"/>
      <w:contextualSpacing/>
    </w:pPr>
  </w:style>
  <w:style w:type="paragraph" w:styleId="Geenafstand">
    <w:name w:val="No Spacing"/>
    <w:uiPriority w:val="1"/>
    <w:qFormat/>
    <w:rsid w:val="00E56B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0510">
      <w:bodyDiv w:val="1"/>
      <w:marLeft w:val="0"/>
      <w:marRight w:val="0"/>
      <w:marTop w:val="0"/>
      <w:marBottom w:val="0"/>
      <w:divBdr>
        <w:top w:val="none" w:sz="0" w:space="0" w:color="auto"/>
        <w:left w:val="none" w:sz="0" w:space="0" w:color="auto"/>
        <w:bottom w:val="none" w:sz="0" w:space="0" w:color="auto"/>
        <w:right w:val="none" w:sz="0" w:space="0" w:color="auto"/>
      </w:divBdr>
      <w:divsChild>
        <w:div w:id="411859610">
          <w:marLeft w:val="0"/>
          <w:marRight w:val="0"/>
          <w:marTop w:val="0"/>
          <w:marBottom w:val="0"/>
          <w:divBdr>
            <w:top w:val="none" w:sz="0" w:space="0" w:color="auto"/>
            <w:left w:val="none" w:sz="0" w:space="0" w:color="auto"/>
            <w:bottom w:val="none" w:sz="0" w:space="0" w:color="auto"/>
            <w:right w:val="none" w:sz="0" w:space="0" w:color="auto"/>
          </w:divBdr>
          <w:divsChild>
            <w:div w:id="354692450">
              <w:marLeft w:val="0"/>
              <w:marRight w:val="0"/>
              <w:marTop w:val="0"/>
              <w:marBottom w:val="0"/>
              <w:divBdr>
                <w:top w:val="none" w:sz="0" w:space="0" w:color="auto"/>
                <w:left w:val="none" w:sz="0" w:space="0" w:color="auto"/>
                <w:bottom w:val="none" w:sz="0" w:space="0" w:color="auto"/>
                <w:right w:val="none" w:sz="0" w:space="0" w:color="auto"/>
              </w:divBdr>
              <w:divsChild>
                <w:div w:id="672493793">
                  <w:marLeft w:val="0"/>
                  <w:marRight w:val="0"/>
                  <w:marTop w:val="0"/>
                  <w:marBottom w:val="0"/>
                  <w:divBdr>
                    <w:top w:val="none" w:sz="0" w:space="0" w:color="auto"/>
                    <w:left w:val="none" w:sz="0" w:space="0" w:color="auto"/>
                    <w:bottom w:val="none" w:sz="0" w:space="0" w:color="auto"/>
                    <w:right w:val="none" w:sz="0" w:space="0" w:color="auto"/>
                  </w:divBdr>
                  <w:divsChild>
                    <w:div w:id="172234131">
                      <w:marLeft w:val="450"/>
                      <w:marRight w:val="0"/>
                      <w:marTop w:val="0"/>
                      <w:marBottom w:val="0"/>
                      <w:divBdr>
                        <w:top w:val="none" w:sz="0" w:space="0" w:color="auto"/>
                        <w:left w:val="none" w:sz="0" w:space="0" w:color="auto"/>
                        <w:bottom w:val="none" w:sz="0" w:space="0" w:color="auto"/>
                        <w:right w:val="none" w:sz="0" w:space="0" w:color="auto"/>
                      </w:divBdr>
                      <w:divsChild>
                        <w:div w:id="140539989">
                          <w:marLeft w:val="0"/>
                          <w:marRight w:val="0"/>
                          <w:marTop w:val="0"/>
                          <w:marBottom w:val="0"/>
                          <w:divBdr>
                            <w:top w:val="none" w:sz="0" w:space="0" w:color="BC0031"/>
                            <w:left w:val="none" w:sz="0" w:space="0" w:color="auto"/>
                            <w:bottom w:val="none" w:sz="0" w:space="0" w:color="auto"/>
                            <w:right w:val="none" w:sz="0" w:space="0" w:color="auto"/>
                          </w:divBdr>
                          <w:divsChild>
                            <w:div w:id="1030377134">
                              <w:marLeft w:val="0"/>
                              <w:marRight w:val="0"/>
                              <w:marTop w:val="0"/>
                              <w:marBottom w:val="0"/>
                              <w:divBdr>
                                <w:top w:val="none" w:sz="0" w:space="0" w:color="auto"/>
                                <w:left w:val="none" w:sz="0" w:space="0" w:color="auto"/>
                                <w:bottom w:val="none" w:sz="0" w:space="0" w:color="auto"/>
                                <w:right w:val="none" w:sz="0" w:space="0" w:color="auto"/>
                              </w:divBdr>
                              <w:divsChild>
                                <w:div w:id="11002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7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2513</Characters>
  <Application>Microsoft Office Word</Application>
  <DocSecurity>0</DocSecurity>
  <Lines>20</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Gulfisan Ozbaran</dc:creator>
  <cp:keywords/>
  <dc:description/>
  <cp:lastModifiedBy>Gulfisan Ozbaran</cp:lastModifiedBy>
  <cp:revision>54</cp:revision>
  <dcterms:created xsi:type="dcterms:W3CDTF">2022-03-07T13:42:00Z</dcterms:created>
  <dcterms:modified xsi:type="dcterms:W3CDTF">2022-05-30T11:15:00Z</dcterms:modified>
</cp:coreProperties>
</file>