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2C" w:rsidRPr="001F6F13" w:rsidRDefault="0032512C" w:rsidP="003251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</w:pPr>
      <w:bookmarkStart w:id="0" w:name="_GoBack"/>
      <w:bookmarkEnd w:id="0"/>
      <w:r>
        <w:rPr>
          <w:b/>
        </w:rPr>
        <w:t>Persoonlijke voornaamwoorden</w:t>
      </w:r>
      <w:r w:rsidRPr="001F6F13">
        <w:rPr>
          <w:b/>
        </w:rPr>
        <w:br/>
      </w:r>
      <w:r>
        <w:t xml:space="preserve">Bekijk het schema en denk na over wat je al hebt geleerd. De laatste rij is </w:t>
      </w:r>
      <w:r w:rsidR="0034582E">
        <w:rPr>
          <w:b/>
        </w:rPr>
        <w:t>nieuw.</w:t>
      </w:r>
      <w:r>
        <w:br/>
      </w:r>
    </w:p>
    <w:tbl>
      <w:tblPr>
        <w:tblStyle w:val="Lichtraster-accent5"/>
        <w:tblW w:w="1034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</w:tblGrid>
      <w:tr w:rsidR="0032512C" w:rsidTr="0034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32512C" w:rsidRPr="001F6F13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b w:val="0"/>
              </w:rPr>
            </w:pPr>
            <w:r w:rsidRPr="001F6F13">
              <w:rPr>
                <w:b w:val="0"/>
              </w:rPr>
              <w:t>na:</w:t>
            </w:r>
          </w:p>
        </w:tc>
        <w:tc>
          <w:tcPr>
            <w:tcW w:w="1559" w:type="dxa"/>
          </w:tcPr>
          <w:p w:rsidR="0032512C" w:rsidRPr="001F6F13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6F13">
              <w:rPr>
                <w:b w:val="0"/>
              </w:rPr>
              <w:t>of zinsdeel vervagen door</w:t>
            </w:r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512C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32512C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>
              <w:t>voorzetsel:</w:t>
            </w:r>
          </w:p>
        </w:tc>
        <w:tc>
          <w:tcPr>
            <w:tcW w:w="1559" w:type="dxa"/>
          </w:tcPr>
          <w:p w:rsidR="0032512C" w:rsidRPr="001F6F13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HIJ</w:t>
            </w:r>
            <w:r>
              <w:t>/ onderwerp</w:t>
            </w:r>
            <w:r>
              <w:br/>
            </w:r>
            <w:r>
              <w:rPr>
                <w:b/>
              </w:rPr>
              <w:t>1</w:t>
            </w:r>
            <w:r w:rsidRPr="001F6F13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naamval</w:t>
            </w:r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ich</w:t>
            </w:r>
            <w:proofErr w:type="spellEnd"/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</w:t>
            </w:r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</w:t>
            </w: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wir</w:t>
            </w:r>
            <w:proofErr w:type="spellEnd"/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ihr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</w:tr>
      <w:tr w:rsidR="0032512C" w:rsidTr="003458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32512C" w:rsidRPr="001F6F13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b w:val="0"/>
                <w:lang w:val="de-DE"/>
              </w:rPr>
            </w:pPr>
            <w:r w:rsidRPr="001F6F13">
              <w:rPr>
                <w:b w:val="0"/>
                <w:lang w:val="de-DE"/>
              </w:rPr>
              <w:t>durch, für, gegen, ohne, um</w:t>
            </w:r>
          </w:p>
        </w:tc>
        <w:tc>
          <w:tcPr>
            <w:tcW w:w="1559" w:type="dxa"/>
          </w:tcPr>
          <w:p w:rsidR="0032512C" w:rsidRPr="001F6F13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HEM </w:t>
            </w:r>
            <w:r>
              <w:t>/ lijdend</w:t>
            </w:r>
            <w:r>
              <w:br/>
              <w:t>voorwerp</w:t>
            </w:r>
            <w:r>
              <w:br/>
            </w:r>
            <w:r>
              <w:rPr>
                <w:b/>
              </w:rPr>
              <w:t>4</w:t>
            </w:r>
            <w:r w:rsidRPr="001F6F13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naamval</w:t>
            </w:r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mich</w:t>
            </w:r>
            <w:proofErr w:type="spellEnd"/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dich</w:t>
            </w:r>
            <w:proofErr w:type="spellEnd"/>
          </w:p>
        </w:tc>
        <w:tc>
          <w:tcPr>
            <w:tcW w:w="851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ihn</w:t>
            </w:r>
            <w:proofErr w:type="spellEnd"/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</w:t>
            </w:r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uns</w:t>
            </w:r>
            <w:proofErr w:type="spellEnd"/>
          </w:p>
        </w:tc>
        <w:tc>
          <w:tcPr>
            <w:tcW w:w="850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euch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  <w:tc>
          <w:tcPr>
            <w:tcW w:w="709" w:type="dxa"/>
          </w:tcPr>
          <w:p w:rsidR="0032512C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Sie</w:t>
            </w:r>
            <w:proofErr w:type="spellEnd"/>
          </w:p>
        </w:tc>
      </w:tr>
      <w:tr w:rsidR="0032512C" w:rsidRPr="00492E72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b w:val="0"/>
                <w:lang w:val="de-DE"/>
              </w:rPr>
            </w:pPr>
            <w:r w:rsidRPr="00492E72">
              <w:rPr>
                <w:b w:val="0"/>
                <w:lang w:val="de-DE"/>
              </w:rPr>
              <w:t xml:space="preserve">aus, bei, mit, </w:t>
            </w:r>
            <w:r w:rsidRPr="00492E72">
              <w:rPr>
                <w:b w:val="0"/>
                <w:lang w:val="de-DE"/>
              </w:rPr>
              <w:br/>
              <w:t>nach, seit, von,</w:t>
            </w:r>
            <w:r w:rsidRPr="00492E72">
              <w:rPr>
                <w:b w:val="0"/>
                <w:lang w:val="de-DE"/>
              </w:rPr>
              <w:br/>
              <w:t>zu</w:t>
            </w:r>
          </w:p>
        </w:tc>
        <w:tc>
          <w:tcPr>
            <w:tcW w:w="1559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92E72">
              <w:rPr>
                <w:b/>
              </w:rPr>
              <w:t>AAN/VOOR</w:t>
            </w:r>
            <w:r w:rsidRPr="00492E72">
              <w:rPr>
                <w:b/>
              </w:rPr>
              <w:br/>
              <w:t>HEM</w:t>
            </w:r>
            <w:r w:rsidRPr="00492E72">
              <w:rPr>
                <w:b/>
              </w:rPr>
              <w:br/>
            </w:r>
            <w:r>
              <w:t>meewerkend voorwerp</w:t>
            </w:r>
            <w:r>
              <w:br/>
            </w:r>
            <w:r>
              <w:rPr>
                <w:b/>
              </w:rPr>
              <w:t>3</w:t>
            </w:r>
            <w:r w:rsidRPr="00492E72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naamval</w:t>
            </w:r>
          </w:p>
        </w:tc>
        <w:tc>
          <w:tcPr>
            <w:tcW w:w="851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mir</w:t>
            </w:r>
            <w:proofErr w:type="spellEnd"/>
          </w:p>
        </w:tc>
        <w:tc>
          <w:tcPr>
            <w:tcW w:w="850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</w:t>
            </w:r>
          </w:p>
        </w:tc>
        <w:tc>
          <w:tcPr>
            <w:tcW w:w="851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ihm</w:t>
            </w:r>
            <w:proofErr w:type="spellEnd"/>
          </w:p>
        </w:tc>
        <w:tc>
          <w:tcPr>
            <w:tcW w:w="850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ihr</w:t>
            </w:r>
            <w:proofErr w:type="spellEnd"/>
          </w:p>
        </w:tc>
        <w:tc>
          <w:tcPr>
            <w:tcW w:w="709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ihm</w:t>
            </w:r>
            <w:proofErr w:type="spellEnd"/>
          </w:p>
        </w:tc>
        <w:tc>
          <w:tcPr>
            <w:tcW w:w="709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uns</w:t>
            </w:r>
            <w:proofErr w:type="spellEnd"/>
          </w:p>
        </w:tc>
        <w:tc>
          <w:tcPr>
            <w:tcW w:w="850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euch</w:t>
            </w:r>
            <w:proofErr w:type="spellEnd"/>
          </w:p>
        </w:tc>
        <w:tc>
          <w:tcPr>
            <w:tcW w:w="709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ihnen</w:t>
            </w:r>
            <w:proofErr w:type="spellEnd"/>
          </w:p>
        </w:tc>
        <w:tc>
          <w:tcPr>
            <w:tcW w:w="709" w:type="dxa"/>
          </w:tcPr>
          <w:p w:rsidR="0032512C" w:rsidRPr="00492E72" w:rsidRDefault="0032512C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Ihnen</w:t>
            </w:r>
            <w:proofErr w:type="spellEnd"/>
          </w:p>
        </w:tc>
      </w:tr>
    </w:tbl>
    <w:p w:rsidR="0034582E" w:rsidRDefault="0034582E" w:rsidP="003251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</w:rPr>
      </w:pPr>
    </w:p>
    <w:p w:rsidR="0034582E" w:rsidRPr="0034582E" w:rsidRDefault="0034582E" w:rsidP="003251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</w:rPr>
      </w:pPr>
      <w:r>
        <w:rPr>
          <w:b/>
        </w:rPr>
        <w:t>DER-GROEP:</w:t>
      </w:r>
    </w:p>
    <w:tbl>
      <w:tblPr>
        <w:tblStyle w:val="Gemiddeldelijst2-accent5"/>
        <w:tblW w:w="0" w:type="auto"/>
        <w:tblLook w:val="04A0" w:firstRow="1" w:lastRow="0" w:firstColumn="1" w:lastColumn="0" w:noHBand="0" w:noVBand="1"/>
      </w:tblPr>
      <w:tblGrid>
        <w:gridCol w:w="1946"/>
        <w:gridCol w:w="1590"/>
        <w:gridCol w:w="683"/>
        <w:gridCol w:w="1276"/>
        <w:gridCol w:w="850"/>
        <w:gridCol w:w="1545"/>
        <w:gridCol w:w="921"/>
        <w:gridCol w:w="1832"/>
      </w:tblGrid>
      <w:tr w:rsidR="0034582E" w:rsidTr="0034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</w:tcPr>
          <w:p w:rsidR="0034582E" w:rsidRPr="00B241A7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der-woord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die-woord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das-woord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1101">
              <w:t>meervoud</w:t>
            </w:r>
          </w:p>
        </w:tc>
      </w:tr>
      <w:tr w:rsidR="0034582E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1e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832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582E" w:rsidTr="0034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3e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dem</w:t>
            </w:r>
            <w:proofErr w:type="spellEnd"/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dem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</w:t>
            </w:r>
          </w:p>
        </w:tc>
        <w:tc>
          <w:tcPr>
            <w:tcW w:w="1832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582E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  <w:r w:rsidRPr="003B1101">
              <w:t>4e naamval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4582E" w:rsidRPr="003B1101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4582E" w:rsidRPr="003B1101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</w:t>
            </w:r>
          </w:p>
        </w:tc>
        <w:tc>
          <w:tcPr>
            <w:tcW w:w="1832" w:type="dxa"/>
          </w:tcPr>
          <w:p w:rsidR="0034582E" w:rsidRPr="003B1101" w:rsidRDefault="0034582E" w:rsidP="00CF4ED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582E" w:rsidRPr="0034582E" w:rsidRDefault="0034582E">
      <w:pPr>
        <w:rPr>
          <w:b/>
        </w:rPr>
      </w:pPr>
      <w:r>
        <w:rPr>
          <w:b/>
        </w:rPr>
        <w:t xml:space="preserve">De woorden </w:t>
      </w:r>
      <w:proofErr w:type="spellStart"/>
      <w:r>
        <w:rPr>
          <w:b/>
        </w:rPr>
        <w:t>welch</w:t>
      </w:r>
      <w:proofErr w:type="spellEnd"/>
      <w:r>
        <w:rPr>
          <w:b/>
        </w:rPr>
        <w:t>- en dies- hebben dezelfde uitgangen als de DER-GROEP.</w:t>
      </w:r>
    </w:p>
    <w:p w:rsidR="0034582E" w:rsidRDefault="0034582E">
      <w:pPr>
        <w:rPr>
          <w:b/>
        </w:rPr>
      </w:pPr>
      <w:r>
        <w:rPr>
          <w:b/>
        </w:rPr>
        <w:t>EIN-GROEP:</w:t>
      </w:r>
    </w:p>
    <w:tbl>
      <w:tblPr>
        <w:tblStyle w:val="Gemiddeldelijst2-accent5"/>
        <w:tblW w:w="0" w:type="auto"/>
        <w:tblLook w:val="04A0" w:firstRow="1" w:lastRow="0" w:firstColumn="1" w:lastColumn="0" w:noHBand="0" w:noVBand="1"/>
      </w:tblPr>
      <w:tblGrid>
        <w:gridCol w:w="1946"/>
        <w:gridCol w:w="1590"/>
        <w:gridCol w:w="967"/>
        <w:gridCol w:w="1559"/>
        <w:gridCol w:w="567"/>
        <w:gridCol w:w="1545"/>
        <w:gridCol w:w="294"/>
        <w:gridCol w:w="1832"/>
      </w:tblGrid>
      <w:tr w:rsidR="0034582E" w:rsidTr="00345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  <w:vAlign w:val="center"/>
          </w:tcPr>
          <w:p w:rsidR="0034582E" w:rsidRPr="003B1101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</w:pP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34582E" w:rsidRPr="003B1101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B1101">
              <w:t>ein</w:t>
            </w:r>
            <w:proofErr w:type="spellEnd"/>
            <w:r w:rsidRPr="003B1101">
              <w:t>-woord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34582E" w:rsidRPr="003B1101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3B1101">
              <w:t>ei</w:t>
            </w:r>
            <w:r>
              <w:rPr>
                <w:lang w:val="de-DE"/>
              </w:rPr>
              <w:t>ne-</w:t>
            </w:r>
            <w:proofErr w:type="spellStart"/>
            <w:r>
              <w:rPr>
                <w:lang w:val="de-DE"/>
              </w:rPr>
              <w:t>woord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ein-</w:t>
            </w:r>
            <w:proofErr w:type="spellStart"/>
            <w:r>
              <w:rPr>
                <w:lang w:val="de-DE"/>
              </w:rPr>
              <w:t>woord</w:t>
            </w:r>
            <w:proofErr w:type="spellEnd"/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meervoud</w:t>
            </w:r>
            <w:proofErr w:type="spellEnd"/>
          </w:p>
        </w:tc>
      </w:tr>
      <w:tr w:rsidR="0034582E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 xml:space="preserve">1e </w:t>
            </w:r>
            <w:proofErr w:type="spellStart"/>
            <w:r>
              <w:rPr>
                <w:lang w:val="de-DE"/>
              </w:rPr>
              <w:t>naamval</w:t>
            </w:r>
            <w:proofErr w:type="spellEnd"/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</w:tr>
      <w:tr w:rsidR="0034582E" w:rsidTr="00345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 xml:space="preserve">3e </w:t>
            </w:r>
            <w:proofErr w:type="spellStart"/>
            <w:r>
              <w:rPr>
                <w:lang w:val="de-DE"/>
              </w:rPr>
              <w:t>naamval</w:t>
            </w:r>
            <w:proofErr w:type="spellEnd"/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einem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einem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keinen</w:t>
            </w:r>
          </w:p>
        </w:tc>
      </w:tr>
      <w:tr w:rsidR="0034582E" w:rsidTr="00345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rPr>
                <w:lang w:val="de-DE"/>
              </w:rPr>
            </w:pPr>
            <w:r>
              <w:rPr>
                <w:lang w:val="de-DE"/>
              </w:rPr>
              <w:t xml:space="preserve">4e </w:t>
            </w:r>
            <w:proofErr w:type="spellStart"/>
            <w:r>
              <w:rPr>
                <w:lang w:val="de-DE"/>
              </w:rPr>
              <w:t>naamval</w:t>
            </w:r>
            <w:proofErr w:type="spellEnd"/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einen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832" w:type="dxa"/>
            <w:vAlign w:val="center"/>
          </w:tcPr>
          <w:p w:rsidR="0034582E" w:rsidRDefault="0034582E" w:rsidP="0034582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9356"/>
              </w:tabs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</w:tr>
    </w:tbl>
    <w:p w:rsidR="0034582E" w:rsidRDefault="0034582E">
      <w:pPr>
        <w:rPr>
          <w:b/>
        </w:rPr>
      </w:pPr>
      <w:r>
        <w:rPr>
          <w:b/>
        </w:rPr>
        <w:t>De bezittelijke voornaamwoorden hebben dezelfde als de EIN-GROEP.</w:t>
      </w:r>
      <w:r>
        <w:rPr>
          <w:b/>
        </w:rPr>
        <w:br/>
      </w:r>
      <w:proofErr w:type="spellStart"/>
      <w:r>
        <w:rPr>
          <w:b/>
        </w:rPr>
        <w:t>mein</w:t>
      </w:r>
      <w:proofErr w:type="spellEnd"/>
      <w:r>
        <w:rPr>
          <w:b/>
        </w:rPr>
        <w:t xml:space="preserve">-, dein-, sein-,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-, </w:t>
      </w:r>
      <w:proofErr w:type="spellStart"/>
      <w:r>
        <w:rPr>
          <w:b/>
        </w:rPr>
        <w:t>euer</w:t>
      </w:r>
      <w:proofErr w:type="spellEnd"/>
      <w:r>
        <w:rPr>
          <w:b/>
        </w:rPr>
        <w:t>/</w:t>
      </w:r>
      <w:proofErr w:type="spellStart"/>
      <w:r>
        <w:rPr>
          <w:b/>
        </w:rPr>
        <w:t>eure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unser</w:t>
      </w:r>
      <w:proofErr w:type="spellEnd"/>
      <w:r>
        <w:rPr>
          <w:b/>
        </w:rPr>
        <w:t xml:space="preserve">-, </w:t>
      </w:r>
      <w:proofErr w:type="spellStart"/>
      <w:r>
        <w:rPr>
          <w:b/>
        </w:rPr>
        <w:t>ihr</w:t>
      </w:r>
      <w:proofErr w:type="spellEnd"/>
      <w:r>
        <w:rPr>
          <w:b/>
        </w:rPr>
        <w:t xml:space="preserve">-, </w:t>
      </w:r>
      <w:proofErr w:type="spellStart"/>
      <w:r>
        <w:rPr>
          <w:b/>
        </w:rPr>
        <w:t>Ihr</w:t>
      </w:r>
      <w:proofErr w:type="spellEnd"/>
      <w:r>
        <w:rPr>
          <w:b/>
        </w:rPr>
        <w:t>-</w:t>
      </w:r>
    </w:p>
    <w:p w:rsidR="0034582E" w:rsidRDefault="0034582E">
      <w:pPr>
        <w:rPr>
          <w:b/>
        </w:rPr>
      </w:pPr>
      <w:r>
        <w:rPr>
          <w:b/>
          <w:color w:val="FF0000"/>
        </w:rPr>
        <w:br w:type="page"/>
      </w:r>
    </w:p>
    <w:p w:rsidR="00C46B77" w:rsidRDefault="009F64B8">
      <w:r>
        <w:rPr>
          <w:b/>
        </w:rPr>
        <w:lastRenderedPageBreak/>
        <w:t>De HEM / HIJ proef: En nu dus ook + AAN/VOOR HEM proef</w:t>
      </w:r>
      <w:r>
        <w:rPr>
          <w:b/>
        </w:rPr>
        <w:br/>
        <w:t xml:space="preserve">Stap1: </w:t>
      </w:r>
      <w:r>
        <w:t>Je kijkt naar het woord waar je de naamval toe moet passen.</w:t>
      </w:r>
      <w:r>
        <w:br/>
      </w:r>
      <w:r>
        <w:rPr>
          <w:b/>
        </w:rPr>
        <w:t xml:space="preserve">Stap2: </w:t>
      </w:r>
      <w:r>
        <w:t>Je past de HEM OF HIJ OF AAN/VOOR HEM proef toe:</w:t>
      </w:r>
      <w:r>
        <w:br/>
        <w:t xml:space="preserve">             woord/zinsdeel vervangen door:  </w:t>
      </w:r>
      <w:r>
        <w:br/>
        <w:t xml:space="preserve">             HIJ                            = 1</w:t>
      </w:r>
      <w:r w:rsidRPr="009F64B8">
        <w:rPr>
          <w:vertAlign w:val="superscript"/>
        </w:rPr>
        <w:t>e</w:t>
      </w:r>
      <w:r>
        <w:t xml:space="preserve"> naamval</w:t>
      </w:r>
      <w:r>
        <w:br/>
        <w:t xml:space="preserve">             HEM                         = 4</w:t>
      </w:r>
      <w:r w:rsidRPr="009F64B8">
        <w:rPr>
          <w:vertAlign w:val="superscript"/>
        </w:rPr>
        <w:t>e</w:t>
      </w:r>
      <w:r>
        <w:t xml:space="preserve"> naamval</w:t>
      </w:r>
      <w:r>
        <w:br/>
        <w:t xml:space="preserve">             AAN/VOOR HEM   = 3</w:t>
      </w:r>
      <w:r w:rsidRPr="009F64B8">
        <w:rPr>
          <w:vertAlign w:val="superscript"/>
        </w:rPr>
        <w:t>e</w:t>
      </w:r>
      <w:r>
        <w:t xml:space="preserve"> naamval</w:t>
      </w:r>
      <w:r>
        <w:br/>
      </w:r>
      <w:r>
        <w:rPr>
          <w:b/>
        </w:rPr>
        <w:t xml:space="preserve">Stap3: </w:t>
      </w:r>
      <w:r>
        <w:t>Nu moet je de uitgangen weten. Daarvoor moet je de schema’s kennen. Daarom moet je die dus uit</w:t>
      </w:r>
      <w:r>
        <w:br/>
        <w:t xml:space="preserve">             je hoofd leren.</w:t>
      </w:r>
      <w:r>
        <w:br/>
        <w:t>Tip: Stampen en dan een extra blaadje vragen bij het proefwerk en daarop de DER- en EIN-GROEP schrijven.</w:t>
      </w:r>
    </w:p>
    <w:p w:rsidR="0034582E" w:rsidRDefault="0034582E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32512C" w:rsidRDefault="0032512C" w:rsidP="003251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  <w:color w:val="FF0000"/>
        </w:rPr>
      </w:pPr>
      <w:r>
        <w:rPr>
          <w:b/>
          <w:color w:val="FF0000"/>
        </w:rPr>
        <w:lastRenderedPageBreak/>
        <w:t>De regels tot nu toe!</w:t>
      </w:r>
    </w:p>
    <w:p w:rsidR="0032512C" w:rsidRPr="001E7A9E" w:rsidRDefault="0032512C" w:rsidP="0032512C">
      <w:p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spacing w:after="0" w:line="240" w:lineRule="auto"/>
        <w:ind w:right="-284"/>
        <w:rPr>
          <w:b/>
          <w:lang w:val="de-DE"/>
        </w:rPr>
      </w:pPr>
      <w:r>
        <w:rPr>
          <w:b/>
          <w:color w:val="FF0000"/>
        </w:rPr>
        <w:t xml:space="preserve">1. </w:t>
      </w:r>
      <w:r>
        <w:rPr>
          <w:b/>
          <w:color w:val="FF0000"/>
        </w:rPr>
        <w:tab/>
        <w:t>1</w:t>
      </w:r>
      <w:r w:rsidRPr="001650F0">
        <w:rPr>
          <w:b/>
          <w:color w:val="FF0000"/>
          <w:vertAlign w:val="superscript"/>
        </w:rPr>
        <w:t>e</w:t>
      </w:r>
      <w:r>
        <w:rPr>
          <w:b/>
          <w:color w:val="FF0000"/>
        </w:rPr>
        <w:t xml:space="preserve"> naamval = onderwerp/naamwoordelijk deel v/h gezegde (signaalwoorden: sein, </w:t>
      </w:r>
      <w:proofErr w:type="spellStart"/>
      <w:r>
        <w:rPr>
          <w:b/>
          <w:color w:val="FF0000"/>
        </w:rPr>
        <w:t>bleiben</w:t>
      </w:r>
      <w:proofErr w:type="spellEnd"/>
      <w:r>
        <w:rPr>
          <w:b/>
          <w:color w:val="FF0000"/>
        </w:rPr>
        <w:t>)</w:t>
      </w:r>
      <w:r>
        <w:rPr>
          <w:b/>
          <w:color w:val="FF0000"/>
        </w:rPr>
        <w:br/>
        <w:t xml:space="preserve"> </w:t>
      </w:r>
      <w:r>
        <w:rPr>
          <w:b/>
          <w:color w:val="FF0000"/>
        </w:rPr>
        <w:tab/>
        <w:t>4</w:t>
      </w:r>
      <w:r w:rsidRPr="001E7A9E">
        <w:rPr>
          <w:b/>
          <w:color w:val="FF0000"/>
          <w:vertAlign w:val="superscript"/>
        </w:rPr>
        <w:t>e</w:t>
      </w:r>
      <w:r>
        <w:rPr>
          <w:b/>
          <w:color w:val="FF0000"/>
        </w:rPr>
        <w:t xml:space="preserve"> naamval = lijdend voorwerp</w:t>
      </w:r>
      <w:r>
        <w:rPr>
          <w:b/>
          <w:color w:val="FF0000"/>
        </w:rPr>
        <w:br/>
        <w:t xml:space="preserve"> </w:t>
      </w:r>
      <w:r>
        <w:rPr>
          <w:b/>
          <w:color w:val="FF0000"/>
        </w:rPr>
        <w:tab/>
      </w:r>
      <w:r>
        <w:rPr>
          <w:b/>
          <w:i/>
          <w:color w:val="FF0000"/>
        </w:rPr>
        <w:t>(vergeet de HIJ en HEM proef niet!!!!)</w:t>
      </w:r>
      <w:r>
        <w:rPr>
          <w:b/>
          <w:i/>
          <w:color w:val="FF0000"/>
        </w:rPr>
        <w:br/>
        <w:t xml:space="preserve"> </w:t>
      </w:r>
      <w:r>
        <w:rPr>
          <w:b/>
          <w:i/>
          <w:color w:val="FF0000"/>
        </w:rPr>
        <w:tab/>
      </w:r>
      <w:r w:rsidRPr="001E7A9E">
        <w:rPr>
          <w:b/>
        </w:rPr>
        <w:t>3</w:t>
      </w:r>
      <w:r w:rsidRPr="001E7A9E">
        <w:rPr>
          <w:b/>
          <w:vertAlign w:val="superscript"/>
        </w:rPr>
        <w:t>e</w:t>
      </w:r>
      <w:r w:rsidRPr="001E7A9E">
        <w:rPr>
          <w:b/>
        </w:rPr>
        <w:t xml:space="preserve"> naamval = meewerkend voorwerp ( AAN (VOOR) HEM)</w:t>
      </w:r>
      <w:r w:rsidRPr="001E7A9E">
        <w:rPr>
          <w:b/>
        </w:rPr>
        <w:br/>
      </w:r>
      <w:r>
        <w:rPr>
          <w:b/>
          <w:color w:val="FF0000"/>
        </w:rPr>
        <w:t xml:space="preserve">2. </w:t>
      </w:r>
      <w:r>
        <w:rPr>
          <w:b/>
          <w:color w:val="FF0000"/>
        </w:rPr>
        <w:tab/>
        <w:t>Er zijn twee verschillende schema’s (DER- en EIN-GROEP)</w:t>
      </w:r>
      <w:r>
        <w:rPr>
          <w:b/>
          <w:color w:val="FF0000"/>
        </w:rPr>
        <w:br/>
        <w:t xml:space="preserve"> - </w:t>
      </w:r>
      <w:r>
        <w:rPr>
          <w:b/>
          <w:color w:val="FF0000"/>
        </w:rPr>
        <w:tab/>
        <w:t>De bezittelijke voornaamwoorden horen bij de EIN-GROEP en gaan dus net zo.</w:t>
      </w:r>
      <w:r>
        <w:rPr>
          <w:b/>
          <w:color w:val="FF0000"/>
        </w:rPr>
        <w:br/>
        <w:t xml:space="preserve">3. </w:t>
      </w:r>
      <w:r>
        <w:rPr>
          <w:b/>
          <w:color w:val="FF0000"/>
        </w:rPr>
        <w:tab/>
      </w:r>
      <w:proofErr w:type="spellStart"/>
      <w:r w:rsidRPr="001E7A9E">
        <w:rPr>
          <w:b/>
          <w:color w:val="FF0000"/>
          <w:lang w:val="de-DE"/>
        </w:rPr>
        <w:t>Voorzetsels</w:t>
      </w:r>
      <w:proofErr w:type="spellEnd"/>
      <w:r w:rsidRPr="001E7A9E">
        <w:rPr>
          <w:b/>
          <w:color w:val="FF0000"/>
          <w:lang w:val="de-DE"/>
        </w:rPr>
        <w:t xml:space="preserve"> </w:t>
      </w:r>
      <w:proofErr w:type="spellStart"/>
      <w:r w:rsidRPr="001E7A9E">
        <w:rPr>
          <w:b/>
          <w:color w:val="FF0000"/>
          <w:lang w:val="de-DE"/>
        </w:rPr>
        <w:t>met</w:t>
      </w:r>
      <w:proofErr w:type="spellEnd"/>
      <w:r w:rsidRPr="001E7A9E">
        <w:rPr>
          <w:b/>
          <w:color w:val="FF0000"/>
          <w:lang w:val="de-DE"/>
        </w:rPr>
        <w:t xml:space="preserve"> de 4</w:t>
      </w:r>
      <w:r w:rsidRPr="001E7A9E">
        <w:rPr>
          <w:b/>
          <w:color w:val="FF0000"/>
          <w:vertAlign w:val="superscript"/>
          <w:lang w:val="de-DE"/>
        </w:rPr>
        <w:t>e</w:t>
      </w:r>
      <w:r w:rsidRPr="001E7A9E">
        <w:rPr>
          <w:b/>
          <w:color w:val="FF0000"/>
          <w:lang w:val="de-DE"/>
        </w:rPr>
        <w:t xml:space="preserve"> </w:t>
      </w:r>
      <w:proofErr w:type="spellStart"/>
      <w:r w:rsidRPr="001E7A9E">
        <w:rPr>
          <w:b/>
          <w:color w:val="FF0000"/>
          <w:lang w:val="de-DE"/>
        </w:rPr>
        <w:t>naamval</w:t>
      </w:r>
      <w:proofErr w:type="spellEnd"/>
      <w:r w:rsidRPr="001E7A9E">
        <w:rPr>
          <w:b/>
          <w:color w:val="FF0000"/>
          <w:lang w:val="de-DE"/>
        </w:rPr>
        <w:t>:</w:t>
      </w:r>
      <w:r w:rsidRPr="001E7A9E">
        <w:rPr>
          <w:b/>
          <w:color w:val="FF0000"/>
          <w:lang w:val="de-DE"/>
        </w:rPr>
        <w:br/>
        <w:t xml:space="preserve"> </w:t>
      </w:r>
      <w:r w:rsidRPr="001E7A9E">
        <w:rPr>
          <w:b/>
          <w:color w:val="FF0000"/>
          <w:lang w:val="de-DE"/>
        </w:rPr>
        <w:tab/>
        <w:t>Na: durch, für, gegen, ohne, um &gt; 4</w:t>
      </w:r>
      <w:r w:rsidRPr="001E7A9E">
        <w:rPr>
          <w:b/>
          <w:color w:val="FF0000"/>
          <w:vertAlign w:val="superscript"/>
          <w:lang w:val="de-DE"/>
        </w:rPr>
        <w:t>e</w:t>
      </w:r>
      <w:r w:rsidRPr="001E7A9E">
        <w:rPr>
          <w:b/>
          <w:color w:val="FF0000"/>
          <w:lang w:val="de-DE"/>
        </w:rPr>
        <w:t xml:space="preserve"> </w:t>
      </w:r>
      <w:proofErr w:type="spellStart"/>
      <w:r w:rsidRPr="001E7A9E">
        <w:rPr>
          <w:b/>
          <w:color w:val="FF0000"/>
          <w:lang w:val="de-DE"/>
        </w:rPr>
        <w:t>naamval</w:t>
      </w:r>
      <w:proofErr w:type="spellEnd"/>
      <w:r w:rsidRPr="001E7A9E">
        <w:rPr>
          <w:b/>
          <w:color w:val="FF0000"/>
          <w:lang w:val="de-DE"/>
        </w:rPr>
        <w:t xml:space="preserve"> </w:t>
      </w:r>
      <w:r w:rsidRPr="001E7A9E">
        <w:rPr>
          <w:b/>
          <w:color w:val="FF0000"/>
          <w:lang w:val="de-DE"/>
        </w:rPr>
        <w:br/>
        <w:t xml:space="preserve"> </w:t>
      </w:r>
      <w:r w:rsidRPr="001E7A9E">
        <w:rPr>
          <w:b/>
          <w:color w:val="FF0000"/>
          <w:lang w:val="de-DE"/>
        </w:rPr>
        <w:tab/>
        <w:t xml:space="preserve">bv.: de </w:t>
      </w:r>
      <w:proofErr w:type="spellStart"/>
      <w:r w:rsidRPr="001E7A9E">
        <w:rPr>
          <w:b/>
          <w:color w:val="FF0000"/>
          <w:lang w:val="de-DE"/>
        </w:rPr>
        <w:t>persoonlijke</w:t>
      </w:r>
      <w:proofErr w:type="spellEnd"/>
      <w:r w:rsidRPr="001E7A9E">
        <w:rPr>
          <w:b/>
          <w:color w:val="FF0000"/>
          <w:lang w:val="de-DE"/>
        </w:rPr>
        <w:t xml:space="preserve"> </w:t>
      </w:r>
      <w:proofErr w:type="spellStart"/>
      <w:r w:rsidRPr="001E7A9E">
        <w:rPr>
          <w:b/>
          <w:color w:val="FF0000"/>
          <w:lang w:val="de-DE"/>
        </w:rPr>
        <w:t>voornaamwoorden</w:t>
      </w:r>
      <w:proofErr w:type="spellEnd"/>
      <w:r w:rsidRPr="001E7A9E">
        <w:rPr>
          <w:b/>
          <w:color w:val="FF0000"/>
          <w:lang w:val="de-DE"/>
        </w:rPr>
        <w:t>:</w:t>
      </w:r>
      <w:r w:rsidRPr="001E7A9E">
        <w:rPr>
          <w:b/>
          <w:color w:val="FF0000"/>
          <w:lang w:val="de-DE"/>
        </w:rPr>
        <w:br/>
        <w:t xml:space="preserve"> </w:t>
      </w:r>
      <w:r w:rsidRPr="001E7A9E">
        <w:rPr>
          <w:b/>
          <w:color w:val="FF0000"/>
          <w:lang w:val="de-DE"/>
        </w:rPr>
        <w:tab/>
        <w:t>mich, dich, ihn, sie, es, uns, euch, sie, S</w:t>
      </w:r>
      <w:r>
        <w:rPr>
          <w:b/>
          <w:color w:val="FF0000"/>
          <w:lang w:val="de-DE"/>
        </w:rPr>
        <w:t>ie (Lernbox 4, WB: blz.38)</w:t>
      </w:r>
      <w:r>
        <w:rPr>
          <w:b/>
          <w:color w:val="FF0000"/>
          <w:lang w:val="de-DE"/>
        </w:rPr>
        <w:br/>
        <w:t xml:space="preserve"> </w:t>
      </w:r>
      <w:r>
        <w:rPr>
          <w:b/>
          <w:color w:val="FF0000"/>
          <w:lang w:val="de-DE"/>
        </w:rPr>
        <w:tab/>
      </w:r>
      <w:r>
        <w:rPr>
          <w:b/>
          <w:color w:val="FF0000"/>
          <w:lang w:val="de-DE"/>
        </w:rPr>
        <w:br/>
        <w:t xml:space="preserve"> </w:t>
      </w:r>
      <w:r>
        <w:rPr>
          <w:b/>
          <w:color w:val="FF0000"/>
          <w:lang w:val="de-DE"/>
        </w:rPr>
        <w:tab/>
      </w:r>
      <w:proofErr w:type="spellStart"/>
      <w:r>
        <w:rPr>
          <w:b/>
          <w:lang w:val="de-DE"/>
        </w:rPr>
        <w:t>Nieuw</w:t>
      </w:r>
      <w:proofErr w:type="spellEnd"/>
      <w:r>
        <w:rPr>
          <w:b/>
          <w:lang w:val="de-DE"/>
        </w:rPr>
        <w:t>:</w:t>
      </w:r>
      <w:r>
        <w:rPr>
          <w:b/>
          <w:lang w:val="de-DE"/>
        </w:rPr>
        <w:br/>
      </w:r>
      <w:r>
        <w:rPr>
          <w:b/>
          <w:color w:val="FF0000"/>
          <w:lang w:val="de-DE"/>
        </w:rPr>
        <w:t xml:space="preserve"> </w:t>
      </w:r>
      <w:r>
        <w:rPr>
          <w:b/>
          <w:color w:val="FF0000"/>
          <w:lang w:val="de-DE"/>
        </w:rPr>
        <w:tab/>
        <w:t xml:space="preserve">Na: aus, bei, mit, nach, seit, von, zu &gt; 3e </w:t>
      </w:r>
      <w:proofErr w:type="spellStart"/>
      <w:r>
        <w:rPr>
          <w:b/>
          <w:color w:val="FF0000"/>
          <w:lang w:val="de-DE"/>
        </w:rPr>
        <w:t>naamval</w:t>
      </w:r>
      <w:proofErr w:type="spellEnd"/>
      <w:r>
        <w:rPr>
          <w:b/>
          <w:color w:val="FF0000"/>
          <w:lang w:val="de-DE"/>
        </w:rPr>
        <w:t xml:space="preserve"> </w:t>
      </w:r>
      <w:r w:rsidRPr="001E7A9E">
        <w:rPr>
          <w:b/>
          <w:color w:val="FF0000"/>
          <w:lang w:val="de-DE"/>
        </w:rPr>
        <w:br/>
      </w:r>
    </w:p>
    <w:p w:rsidR="0032512C" w:rsidRPr="001E7A9E" w:rsidRDefault="0032512C" w:rsidP="0032512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356"/>
        </w:tabs>
        <w:ind w:right="-284"/>
        <w:rPr>
          <w:lang w:val="de-DE"/>
        </w:rPr>
      </w:pPr>
      <w:r w:rsidRPr="001E7A9E">
        <w:rPr>
          <w:lang w:val="de-DE"/>
        </w:rPr>
        <w:br/>
      </w:r>
      <w:r w:rsidRPr="001E7A9E">
        <w:rPr>
          <w:lang w:val="de-DE"/>
        </w:rPr>
        <w:br/>
      </w:r>
    </w:p>
    <w:p w:rsidR="00125FE8" w:rsidRPr="0032512C" w:rsidRDefault="00FF095B">
      <w:pPr>
        <w:rPr>
          <w:lang w:val="de-DE"/>
        </w:rPr>
      </w:pPr>
    </w:p>
    <w:sectPr w:rsidR="00125FE8" w:rsidRPr="0032512C" w:rsidSect="0034582E">
      <w:pgSz w:w="16838" w:h="11906" w:orient="landscape"/>
      <w:pgMar w:top="1417" w:right="42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2C"/>
    <w:rsid w:val="0032512C"/>
    <w:rsid w:val="0034582E"/>
    <w:rsid w:val="00653755"/>
    <w:rsid w:val="009F64B8"/>
    <w:rsid w:val="00BD6390"/>
    <w:rsid w:val="00C46B77"/>
    <w:rsid w:val="00E41521"/>
    <w:rsid w:val="00FC3926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51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1">
    <w:name w:val="Light Grid Accent 1"/>
    <w:basedOn w:val="Standaardtabel"/>
    <w:uiPriority w:val="62"/>
    <w:rsid w:val="00325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emiddeldelijst2-accent5">
    <w:name w:val="Medium List 2 Accent 5"/>
    <w:basedOn w:val="Standaardtabel"/>
    <w:uiPriority w:val="66"/>
    <w:rsid w:val="003458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raster-accent5">
    <w:name w:val="Light Grid Accent 5"/>
    <w:basedOn w:val="Standaardtabel"/>
    <w:uiPriority w:val="62"/>
    <w:rsid w:val="00345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51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1">
    <w:name w:val="Light Grid Accent 1"/>
    <w:basedOn w:val="Standaardtabel"/>
    <w:uiPriority w:val="62"/>
    <w:rsid w:val="00325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emiddeldelijst2-accent5">
    <w:name w:val="Medium List 2 Accent 5"/>
    <w:basedOn w:val="Standaardtabel"/>
    <w:uiPriority w:val="66"/>
    <w:rsid w:val="003458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raster-accent5">
    <w:name w:val="Light Grid Accent 5"/>
    <w:basedOn w:val="Standaardtabel"/>
    <w:uiPriority w:val="62"/>
    <w:rsid w:val="00345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2013-01-19T19:23:00Z</dcterms:created>
  <dcterms:modified xsi:type="dcterms:W3CDTF">2013-01-19T19:23:00Z</dcterms:modified>
</cp:coreProperties>
</file>