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2B42" w14:textId="77777777" w:rsidR="0044470F" w:rsidRPr="00781C46" w:rsidRDefault="0044470F" w:rsidP="0044470F">
      <w:pPr>
        <w:rPr>
          <w:color w:val="000000" w:themeColor="text1"/>
        </w:rPr>
      </w:pPr>
    </w:p>
    <w:p w14:paraId="41DC25A6" w14:textId="60EAA288" w:rsidR="00D93862" w:rsidRPr="0044470F" w:rsidRDefault="003D4178" w:rsidP="00B557A5">
      <w:pPr>
        <w:pStyle w:val="Kop1"/>
        <w:rPr>
          <w:color w:val="auto"/>
        </w:rPr>
      </w:pPr>
      <w:bookmarkStart w:id="0" w:name="_Toc76456805"/>
      <w:r w:rsidRPr="0044470F">
        <w:rPr>
          <w:color w:val="auto"/>
        </w:rPr>
        <w:t>2</w:t>
      </w:r>
      <w:r w:rsidR="004B3E1A" w:rsidRPr="0044470F">
        <w:rPr>
          <w:color w:val="auto"/>
        </w:rPr>
        <w:t xml:space="preserve">. </w:t>
      </w:r>
      <w:r w:rsidR="00D93862" w:rsidRPr="0044470F">
        <w:rPr>
          <w:color w:val="auto"/>
        </w:rPr>
        <w:t xml:space="preserve">Het </w:t>
      </w:r>
      <w:r w:rsidR="00123945" w:rsidRPr="0044470F">
        <w:rPr>
          <w:color w:val="auto"/>
        </w:rPr>
        <w:t>verslag talenttijd</w:t>
      </w:r>
      <w:bookmarkEnd w:id="0"/>
    </w:p>
    <w:p w14:paraId="359D28E6" w14:textId="44C21472" w:rsidR="00D93862" w:rsidRPr="0044470F" w:rsidRDefault="00D93862" w:rsidP="00D93862">
      <w:r w:rsidRPr="0044470F">
        <w:t xml:space="preserve">Het </w:t>
      </w:r>
      <w:r w:rsidR="00123945" w:rsidRPr="0044470F">
        <w:t>verslag talenttijd</w:t>
      </w:r>
      <w:r w:rsidRPr="0044470F">
        <w:t xml:space="preserve"> is een</w:t>
      </w:r>
      <w:r w:rsidR="007D5D5B" w:rsidRPr="0044470F">
        <w:t xml:space="preserve"> onder</w:t>
      </w:r>
      <w:r w:rsidRPr="0044470F">
        <w:t>deel van het totale IBM</w:t>
      </w:r>
      <w:r w:rsidR="007D5D5B" w:rsidRPr="0044470F">
        <w:t>. Je werkt er het hele schooljaar aan.</w:t>
      </w:r>
      <w:r w:rsidRPr="0044470F">
        <w:t xml:space="preserve"> </w:t>
      </w:r>
    </w:p>
    <w:p w14:paraId="6936BFFE" w14:textId="77777777" w:rsidR="00D93862" w:rsidRPr="0044470F" w:rsidRDefault="003D4178" w:rsidP="00D93862">
      <w:pPr>
        <w:pStyle w:val="Kop2"/>
        <w:rPr>
          <w:color w:val="auto"/>
        </w:rPr>
      </w:pPr>
      <w:bookmarkStart w:id="1" w:name="_Toc76456806"/>
      <w:r w:rsidRPr="0044470F">
        <w:rPr>
          <w:color w:val="auto"/>
        </w:rPr>
        <w:t>2</w:t>
      </w:r>
      <w:r w:rsidR="00D93862" w:rsidRPr="0044470F">
        <w:rPr>
          <w:color w:val="auto"/>
        </w:rPr>
        <w:t>.1 Talentontwikkeling</w:t>
      </w:r>
      <w:bookmarkEnd w:id="1"/>
    </w:p>
    <w:p w14:paraId="594708C8" w14:textId="2B01BE03" w:rsidR="007D5D5B" w:rsidRPr="0044470F" w:rsidRDefault="007D5D5B" w:rsidP="00D93862">
      <w:pPr>
        <w:pStyle w:val="Geenafstand"/>
      </w:pPr>
      <w:bookmarkStart w:id="2" w:name="_Hlk76471613"/>
      <w:r w:rsidRPr="0044470F">
        <w:t>Voor talenttijd krijg je tij</w:t>
      </w:r>
      <w:r w:rsidR="00D93862" w:rsidRPr="0044470F">
        <w:t>d op je rooster. In deze tijd mag je j</w:t>
      </w:r>
      <w:r w:rsidR="004277AE" w:rsidRPr="0044470F">
        <w:t>ouw</w:t>
      </w:r>
      <w:r w:rsidR="00D93862" w:rsidRPr="0044470F">
        <w:t xml:space="preserve"> eigen talenten ontdekken en verder ontwikkelen. </w:t>
      </w:r>
      <w:r w:rsidRPr="0044470F">
        <w:t>Je mag</w:t>
      </w:r>
      <w:r w:rsidR="00D93862" w:rsidRPr="0044470F">
        <w:t xml:space="preserve"> activiteiten ondernemen</w:t>
      </w:r>
      <w:r w:rsidR="004277AE" w:rsidRPr="0044470F">
        <w:t>,</w:t>
      </w:r>
      <w:r w:rsidR="00D93862" w:rsidRPr="0044470F">
        <w:t xml:space="preserve"> die bijdragen aan jouw ontwikkeling. Hoeveel tijd je hiervoor krijgt</w:t>
      </w:r>
      <w:r w:rsidR="004277AE" w:rsidRPr="0044470F">
        <w:t>,</w:t>
      </w:r>
      <w:r w:rsidR="00D93862" w:rsidRPr="0044470F">
        <w:t xml:space="preserve"> is afhankelijk van de opleiding en dit wordt duidelijk met jou gecommuniceerd.</w:t>
      </w:r>
    </w:p>
    <w:p w14:paraId="546083F5" w14:textId="77777777" w:rsidR="007D5D5B" w:rsidRPr="0044470F" w:rsidRDefault="00D93862" w:rsidP="00D93862">
      <w:pPr>
        <w:pStyle w:val="Geenafstand"/>
      </w:pPr>
      <w:r w:rsidRPr="0044470F">
        <w:t>Je gaat</w:t>
      </w:r>
      <w:r w:rsidR="004277AE" w:rsidRPr="0044470F">
        <w:t xml:space="preserve">, </w:t>
      </w:r>
      <w:r w:rsidRPr="0044470F">
        <w:t>samen met jouw begeleidende docenten</w:t>
      </w:r>
      <w:r w:rsidR="004277AE" w:rsidRPr="0044470F">
        <w:t>,</w:t>
      </w:r>
      <w:r w:rsidRPr="0044470F">
        <w:t xml:space="preserve"> in gesprek hoe jij je talentontwikkeling vorm gaat geven. Dit kan namelijk binnen en buiten de directe schoolomgeving zijn. </w:t>
      </w:r>
    </w:p>
    <w:p w14:paraId="1898B247" w14:textId="77777777" w:rsidR="007D5D5B" w:rsidRPr="0044470F" w:rsidRDefault="007D5D5B" w:rsidP="00D93862">
      <w:pPr>
        <w:pStyle w:val="Geenafstand"/>
      </w:pPr>
    </w:p>
    <w:p w14:paraId="74705534" w14:textId="15B33F86" w:rsidR="004277AE" w:rsidRPr="0044470F" w:rsidRDefault="00D93862" w:rsidP="00D93862">
      <w:pPr>
        <w:pStyle w:val="Geenafstand"/>
      </w:pPr>
      <w:r w:rsidRPr="0044470F">
        <w:t>Om een beeld te krijgen</w:t>
      </w:r>
      <w:r w:rsidR="004277AE" w:rsidRPr="0044470F">
        <w:t>,</w:t>
      </w:r>
      <w:r w:rsidRPr="0044470F">
        <w:t xml:space="preserve"> hoe jij de tijd die je voor talentontwikkeling benut</w:t>
      </w:r>
      <w:r w:rsidR="004277AE" w:rsidRPr="0044470F">
        <w:t>,</w:t>
      </w:r>
      <w:r w:rsidRPr="0044470F">
        <w:t xml:space="preserve"> ga je twee dingen bijhouden:</w:t>
      </w:r>
    </w:p>
    <w:p w14:paraId="1481953E" w14:textId="13762B09" w:rsidR="004277AE" w:rsidRPr="0044470F" w:rsidRDefault="00D93862" w:rsidP="005A7B1C">
      <w:pPr>
        <w:pStyle w:val="Geenafstand"/>
        <w:numPr>
          <w:ilvl w:val="0"/>
          <w:numId w:val="44"/>
        </w:numPr>
      </w:pPr>
      <w:r w:rsidRPr="0044470F">
        <w:t xml:space="preserve">een </w:t>
      </w:r>
      <w:r w:rsidR="00123945" w:rsidRPr="0044470F">
        <w:t>verslag</w:t>
      </w:r>
      <w:r w:rsidRPr="0044470F">
        <w:t xml:space="preserve"> </w:t>
      </w:r>
    </w:p>
    <w:p w14:paraId="4A472DFC" w14:textId="77777777" w:rsidR="004277AE" w:rsidRPr="0044470F" w:rsidRDefault="00D93862" w:rsidP="005A7B1C">
      <w:pPr>
        <w:pStyle w:val="Geenafstand"/>
        <w:numPr>
          <w:ilvl w:val="0"/>
          <w:numId w:val="44"/>
        </w:numPr>
      </w:pPr>
      <w:r w:rsidRPr="0044470F">
        <w:t xml:space="preserve">een logboek. </w:t>
      </w:r>
    </w:p>
    <w:p w14:paraId="27BBFACF" w14:textId="27A7D89B" w:rsidR="00D93862" w:rsidRPr="0044470F" w:rsidRDefault="00D93862" w:rsidP="00D93862">
      <w:pPr>
        <w:pStyle w:val="Geenafstand"/>
      </w:pPr>
      <w:r w:rsidRPr="0044470F">
        <w:t xml:space="preserve">Samen met je coach bespreek je </w:t>
      </w:r>
      <w:r w:rsidR="007D5D5B" w:rsidRPr="0044470F">
        <w:t>jouw</w:t>
      </w:r>
      <w:r w:rsidRPr="0044470F">
        <w:t xml:space="preserve"> talentontwikkeling. </w:t>
      </w:r>
      <w:r w:rsidR="007D5D5B" w:rsidRPr="0044470F">
        <w:t>Het kan zijn</w:t>
      </w:r>
      <w:r w:rsidRPr="0044470F">
        <w:t xml:space="preserve"> dat er gevraagd wordt dit te delen binnen de klas/school.</w:t>
      </w:r>
    </w:p>
    <w:p w14:paraId="71919E01" w14:textId="77777777" w:rsidR="00D93862" w:rsidRPr="0044470F" w:rsidRDefault="00D93862" w:rsidP="00D93862">
      <w:pPr>
        <w:pStyle w:val="Geenafstand"/>
      </w:pPr>
      <w:r w:rsidRPr="0044470F">
        <w:t xml:space="preserve">In bijlage </w:t>
      </w:r>
      <w:r w:rsidR="00830642" w:rsidRPr="0044470F">
        <w:t>2</w:t>
      </w:r>
      <w:r w:rsidRPr="0044470F">
        <w:t xml:space="preserve"> vind je een lijst me</w:t>
      </w:r>
      <w:r w:rsidR="004277AE" w:rsidRPr="0044470F">
        <w:t>t</w:t>
      </w:r>
      <w:r w:rsidRPr="0044470F">
        <w:t xml:space="preserve"> suggesties voor de invulling van je talenttijd. Voel je vrij om hier ook zelf voorstellen in te doen. </w:t>
      </w:r>
    </w:p>
    <w:bookmarkEnd w:id="2"/>
    <w:p w14:paraId="7A677F26" w14:textId="77777777" w:rsidR="00D93862" w:rsidRPr="0044470F" w:rsidRDefault="00D93862" w:rsidP="00D93862">
      <w:pPr>
        <w:pStyle w:val="Geenafstand"/>
      </w:pPr>
    </w:p>
    <w:p w14:paraId="6F85DF7F" w14:textId="16E8AA9A" w:rsidR="00D93862" w:rsidRPr="0044470F" w:rsidRDefault="003D4178" w:rsidP="00D93862">
      <w:pPr>
        <w:pStyle w:val="Kop3"/>
        <w:rPr>
          <w:color w:val="auto"/>
        </w:rPr>
      </w:pPr>
      <w:bookmarkStart w:id="3" w:name="_Toc76456807"/>
      <w:bookmarkStart w:id="4" w:name="_Toc528925263"/>
      <w:r w:rsidRPr="0044470F">
        <w:rPr>
          <w:color w:val="auto"/>
        </w:rPr>
        <w:t>2</w:t>
      </w:r>
      <w:r w:rsidR="00D93862" w:rsidRPr="0044470F">
        <w:rPr>
          <w:color w:val="auto"/>
        </w:rPr>
        <w:t xml:space="preserve">.1.1 </w:t>
      </w:r>
      <w:r w:rsidR="00123945" w:rsidRPr="0044470F">
        <w:rPr>
          <w:color w:val="auto"/>
        </w:rPr>
        <w:t>Verslag t</w:t>
      </w:r>
      <w:r w:rsidR="00D93862" w:rsidRPr="0044470F">
        <w:rPr>
          <w:color w:val="auto"/>
        </w:rPr>
        <w:t>alent</w:t>
      </w:r>
      <w:r w:rsidR="00123945" w:rsidRPr="0044470F">
        <w:rPr>
          <w:color w:val="auto"/>
        </w:rPr>
        <w:t>tijd</w:t>
      </w:r>
      <w:bookmarkEnd w:id="3"/>
      <w:r w:rsidR="00123945" w:rsidRPr="0044470F">
        <w:rPr>
          <w:color w:val="auto"/>
        </w:rPr>
        <w:t xml:space="preserve"> </w:t>
      </w:r>
      <w:bookmarkEnd w:id="4"/>
    </w:p>
    <w:p w14:paraId="7DDBED5D" w14:textId="6B6ECFF6" w:rsidR="00D93862" w:rsidRPr="0044470F" w:rsidRDefault="00D93862" w:rsidP="00D93862">
      <w:pPr>
        <w:pStyle w:val="Geenafstand"/>
      </w:pPr>
      <w:r w:rsidRPr="0044470F">
        <w:t xml:space="preserve">In het </w:t>
      </w:r>
      <w:r w:rsidR="00123945" w:rsidRPr="0044470F">
        <w:t>verslag talenttijd</w:t>
      </w:r>
      <w:r w:rsidRPr="0044470F">
        <w:t xml:space="preserve"> houd je bij hoe jij je tijd benut</w:t>
      </w:r>
      <w:r w:rsidR="004277AE" w:rsidRPr="0044470F">
        <w:t>,</w:t>
      </w:r>
      <w:r w:rsidRPr="0044470F">
        <w:t xml:space="preserve"> die je krijgt vanuit de opleiding. Dit doe je door bewijsmateriaal te verzamelen. Je kunt hierbij denken aan het maken van foto’s, filmpjes, reflectieverslagen, enzovoorts. H</w:t>
      </w:r>
      <w:r w:rsidR="004277AE" w:rsidRPr="0044470F">
        <w:t xml:space="preserve">oe je dit </w:t>
      </w:r>
      <w:r w:rsidR="00123945" w:rsidRPr="0044470F">
        <w:t xml:space="preserve">verslag talenttijd </w:t>
      </w:r>
      <w:r w:rsidR="004277AE" w:rsidRPr="0044470F">
        <w:t xml:space="preserve">bijhoudt, mag je zelf bepalen. </w:t>
      </w:r>
    </w:p>
    <w:p w14:paraId="792E0E14" w14:textId="77777777" w:rsidR="00AF49D4" w:rsidRPr="0044470F" w:rsidRDefault="00AF49D4" w:rsidP="00D93862">
      <w:pPr>
        <w:pStyle w:val="Geenafstand"/>
      </w:pPr>
    </w:p>
    <w:p w14:paraId="76DF1ADC" w14:textId="77777777" w:rsidR="00D93862" w:rsidRPr="0044470F" w:rsidRDefault="003D4178" w:rsidP="003D4178">
      <w:pPr>
        <w:pStyle w:val="Kop3"/>
        <w:rPr>
          <w:color w:val="auto"/>
        </w:rPr>
      </w:pPr>
      <w:bookmarkStart w:id="5" w:name="_Toc76456808"/>
      <w:r w:rsidRPr="0044470F">
        <w:rPr>
          <w:color w:val="auto"/>
        </w:rPr>
        <w:t>2.2.1.</w:t>
      </w:r>
      <w:r w:rsidR="00D93862" w:rsidRPr="0044470F">
        <w:rPr>
          <w:color w:val="auto"/>
        </w:rPr>
        <w:t xml:space="preserve"> Logboek</w:t>
      </w:r>
      <w:bookmarkEnd w:id="5"/>
    </w:p>
    <w:p w14:paraId="68166507" w14:textId="77E53C34" w:rsidR="00D93862" w:rsidRPr="0044470F" w:rsidRDefault="00D93862" w:rsidP="00D93862">
      <w:r w:rsidRPr="0044470F">
        <w:t xml:space="preserve">Een onderdeel van je </w:t>
      </w:r>
      <w:r w:rsidR="00123945" w:rsidRPr="0044470F">
        <w:t>verslag talenttijd</w:t>
      </w:r>
      <w:r w:rsidRPr="0044470F">
        <w:t xml:space="preserve"> is het logboek. In het logboek hou</w:t>
      </w:r>
      <w:r w:rsidR="004277AE" w:rsidRPr="0044470F">
        <w:t>d</w:t>
      </w:r>
      <w:r w:rsidRPr="0044470F">
        <w:t xml:space="preserve"> je bij hoe jij je talenttijd hebt benu</w:t>
      </w:r>
      <w:r w:rsidR="007D5D5B" w:rsidRPr="0044470F">
        <w:t>t. Zo is er</w:t>
      </w:r>
      <w:r w:rsidRPr="0044470F">
        <w:t xml:space="preserve"> samen met je bewijsmateriaal genoeg input is voor de coachgesprekken</w:t>
      </w:r>
      <w:r w:rsidR="004277AE" w:rsidRPr="0044470F">
        <w:t>. Daarin staat</w:t>
      </w:r>
      <w:r w:rsidRPr="0044470F">
        <w:t xml:space="preserve"> jouw talentontwikkeling centraal</w:t>
      </w:r>
      <w:r w:rsidR="004277AE" w:rsidRPr="0044470F">
        <w:t>.</w:t>
      </w:r>
      <w:r w:rsidR="005A7B1C" w:rsidRPr="0044470F">
        <w:t xml:space="preserve"> Geef in het logboek antwoord op de volgende vragen:</w:t>
      </w:r>
    </w:p>
    <w:p w14:paraId="3E2EA82B" w14:textId="77777777" w:rsidR="005A7B1C" w:rsidRPr="0044470F" w:rsidRDefault="00AF49D4" w:rsidP="00AF49D4">
      <w:pPr>
        <w:pStyle w:val="Geenafstand"/>
        <w:numPr>
          <w:ilvl w:val="0"/>
          <w:numId w:val="47"/>
        </w:numPr>
      </w:pPr>
      <w:r w:rsidRPr="0044470F">
        <w:t>W</w:t>
      </w:r>
      <w:r w:rsidR="005A7B1C" w:rsidRPr="0044470F">
        <w:t>at was het leerdoel?</w:t>
      </w:r>
    </w:p>
    <w:p w14:paraId="1EF63F4F" w14:textId="77777777" w:rsidR="005A7B1C" w:rsidRPr="0044470F" w:rsidRDefault="005A7B1C" w:rsidP="00AF49D4">
      <w:pPr>
        <w:pStyle w:val="Geenafstand"/>
        <w:numPr>
          <w:ilvl w:val="0"/>
          <w:numId w:val="47"/>
        </w:numPr>
      </w:pPr>
      <w:r w:rsidRPr="0044470F">
        <w:t>Hoe past het leerdoel bij je ontwikkeling?</w:t>
      </w:r>
    </w:p>
    <w:p w14:paraId="67E76A53" w14:textId="77777777" w:rsidR="00AF49D4" w:rsidRPr="0044470F" w:rsidRDefault="00AF49D4" w:rsidP="00AF49D4">
      <w:pPr>
        <w:pStyle w:val="Geenafstand"/>
        <w:numPr>
          <w:ilvl w:val="0"/>
          <w:numId w:val="47"/>
        </w:numPr>
      </w:pPr>
      <w:r w:rsidRPr="0044470F">
        <w:t>Hoe heb je het aangepakt?</w:t>
      </w:r>
    </w:p>
    <w:p w14:paraId="33E6EDEF" w14:textId="77777777" w:rsidR="005A7B1C" w:rsidRPr="0044470F" w:rsidRDefault="005A7B1C" w:rsidP="00AF49D4">
      <w:pPr>
        <w:pStyle w:val="Geenafstand"/>
        <w:numPr>
          <w:ilvl w:val="0"/>
          <w:numId w:val="47"/>
        </w:numPr>
      </w:pPr>
      <w:r w:rsidRPr="0044470F">
        <w:t xml:space="preserve">Hoeveel tijd heb je besteed aan </w:t>
      </w:r>
      <w:r w:rsidR="00AF49D4" w:rsidRPr="0044470F">
        <w:t>het leerdoel/</w:t>
      </w:r>
      <w:r w:rsidRPr="0044470F">
        <w:t>de activiteiten behorend bij het leerdoel?</w:t>
      </w:r>
    </w:p>
    <w:p w14:paraId="3D42C65C" w14:textId="77777777" w:rsidR="005A7B1C" w:rsidRPr="0044470F" w:rsidRDefault="00AF49D4" w:rsidP="00AF49D4">
      <w:pPr>
        <w:pStyle w:val="Geenafstand"/>
        <w:numPr>
          <w:ilvl w:val="0"/>
          <w:numId w:val="47"/>
        </w:numPr>
      </w:pPr>
      <w:r w:rsidRPr="0044470F">
        <w:t>Wat de opbrengst was van het werken aan je leerdoel?</w:t>
      </w:r>
    </w:p>
    <w:p w14:paraId="45C09DC6" w14:textId="77777777" w:rsidR="005A7B1C" w:rsidRPr="0044470F" w:rsidRDefault="005A7B1C" w:rsidP="005A7B1C">
      <w:pPr>
        <w:pStyle w:val="Geenafstand"/>
      </w:pPr>
    </w:p>
    <w:p w14:paraId="5F55B861" w14:textId="77777777" w:rsidR="00866C86" w:rsidRDefault="00866C86">
      <w:bookmarkStart w:id="6" w:name="_Toc76456822"/>
      <w:r>
        <w:br w:type="page"/>
      </w:r>
    </w:p>
    <w:p w14:paraId="13CCF165" w14:textId="22422A19" w:rsidR="00F31DDE" w:rsidRPr="00866C86" w:rsidRDefault="004B3E1A" w:rsidP="00866C86">
      <w:pPr>
        <w:rPr>
          <w:b/>
          <w:bCs/>
          <w:sz w:val="24"/>
          <w:szCs w:val="24"/>
        </w:rPr>
      </w:pPr>
      <w:r w:rsidRPr="00866C86">
        <w:rPr>
          <w:b/>
          <w:bCs/>
          <w:sz w:val="24"/>
          <w:szCs w:val="24"/>
        </w:rPr>
        <w:lastRenderedPageBreak/>
        <w:t>Suggesties voor talenttijd</w:t>
      </w:r>
      <w:bookmarkEnd w:id="6"/>
    </w:p>
    <w:p w14:paraId="38555C20" w14:textId="77777777" w:rsidR="00D93862" w:rsidRPr="0044470F" w:rsidRDefault="00D93862" w:rsidP="00D93862">
      <w:pPr>
        <w:pStyle w:val="Geenafstand"/>
        <w:rPr>
          <w:i/>
        </w:rPr>
      </w:pPr>
      <w:r w:rsidRPr="0044470F">
        <w:rPr>
          <w:i/>
        </w:rPr>
        <w:t>1. Excursie</w:t>
      </w:r>
    </w:p>
    <w:p w14:paraId="3DBC0673" w14:textId="77777777" w:rsidR="00D93862" w:rsidRPr="0044470F" w:rsidRDefault="00D93862" w:rsidP="00D93862">
      <w:pPr>
        <w:pStyle w:val="Geenafstand"/>
      </w:pPr>
      <w:r w:rsidRPr="0044470F">
        <w:t>Doel: Kennis opdoen (over je sector)</w:t>
      </w:r>
    </w:p>
    <w:p w14:paraId="715046E9" w14:textId="77777777" w:rsidR="00D93862" w:rsidRPr="0044470F" w:rsidRDefault="00D93862" w:rsidP="00D93862">
      <w:pPr>
        <w:pStyle w:val="Geenafstand"/>
        <w:rPr>
          <w:b/>
          <w:u w:val="single"/>
        </w:rPr>
      </w:pPr>
      <w:r w:rsidRPr="0044470F">
        <w:t>De excursie kun je alleen uitvoeren of met groepen. Je bent vrij in de keuze voor de soort excursie en het doel dat je/jullie daarmee nastreven. De doelen kunnen zijn kennis opdoen, groepsdynamiek (elkaar leren kennen) en inspiratie vinden.</w:t>
      </w:r>
    </w:p>
    <w:p w14:paraId="2FBD5062" w14:textId="77777777" w:rsidR="00D93862" w:rsidRPr="0044470F" w:rsidRDefault="00D93862" w:rsidP="00D93862">
      <w:pPr>
        <w:pStyle w:val="Geenafstand"/>
      </w:pPr>
    </w:p>
    <w:p w14:paraId="0CC17D45" w14:textId="77777777" w:rsidR="00D93862" w:rsidRPr="0044470F" w:rsidRDefault="00D93862" w:rsidP="00D93862">
      <w:pPr>
        <w:pStyle w:val="Geenafstand"/>
        <w:rPr>
          <w:i/>
        </w:rPr>
      </w:pPr>
      <w:r w:rsidRPr="0044470F">
        <w:rPr>
          <w:i/>
        </w:rPr>
        <w:t>2. Workshop</w:t>
      </w:r>
    </w:p>
    <w:p w14:paraId="75EF8659" w14:textId="77777777" w:rsidR="00D93862" w:rsidRPr="0044470F" w:rsidRDefault="00D93862" w:rsidP="00D93862">
      <w:pPr>
        <w:pStyle w:val="Geenafstand"/>
      </w:pPr>
      <w:r w:rsidRPr="0044470F">
        <w:t>Doel: kennis verwerven en delen met een groep mensen (over je sector/persoonlijke ontwikkeling)</w:t>
      </w:r>
    </w:p>
    <w:p w14:paraId="0101ECB6" w14:textId="77777777" w:rsidR="00D93862" w:rsidRPr="0044470F" w:rsidRDefault="00D93862" w:rsidP="00D93862">
      <w:pPr>
        <w:pStyle w:val="Geenafstand"/>
      </w:pPr>
      <w:r w:rsidRPr="0044470F">
        <w:t xml:space="preserve">Je houdt individueel of in groepen een workshop. Je bent vrij in de keuze voor het onderwerp van de workshop. Bij de workshop doen er mensen mee en die leren actief iets over het onderwerp dat je/jullie gekozen hebben. </w:t>
      </w:r>
    </w:p>
    <w:p w14:paraId="41E2B6A4" w14:textId="77777777" w:rsidR="00D93862" w:rsidRPr="0044470F" w:rsidRDefault="00D93862" w:rsidP="00D93862">
      <w:pPr>
        <w:pStyle w:val="Geenafstand"/>
      </w:pPr>
    </w:p>
    <w:p w14:paraId="31859815" w14:textId="77777777" w:rsidR="00D93862" w:rsidRPr="0044470F" w:rsidRDefault="00D93862" w:rsidP="00D93862">
      <w:pPr>
        <w:pStyle w:val="Geenafstand"/>
        <w:rPr>
          <w:i/>
        </w:rPr>
      </w:pPr>
      <w:r w:rsidRPr="0044470F">
        <w:rPr>
          <w:i/>
        </w:rPr>
        <w:t>3. Groepsspel/activiteit</w:t>
      </w:r>
    </w:p>
    <w:p w14:paraId="6D282F26" w14:textId="77777777" w:rsidR="00D93862" w:rsidRPr="0044470F" w:rsidRDefault="00D93862" w:rsidP="00D93862">
      <w:pPr>
        <w:pStyle w:val="Geenafstand"/>
      </w:pPr>
      <w:r w:rsidRPr="0044470F">
        <w:t>Doel: Op een leuke manier bijdragen aan de groepsvorming.</w:t>
      </w:r>
    </w:p>
    <w:p w14:paraId="39A5B69F" w14:textId="77777777" w:rsidR="00D93862" w:rsidRPr="0044470F" w:rsidRDefault="00D93862" w:rsidP="00D93862">
      <w:pPr>
        <w:pStyle w:val="Geenafstand"/>
      </w:pPr>
      <w:r w:rsidRPr="0044470F">
        <w:t>Je organiseert met maximaal 3 personen een leuke groepsactiviteit.</w:t>
      </w:r>
    </w:p>
    <w:p w14:paraId="255BC84E" w14:textId="77777777" w:rsidR="00D93862" w:rsidRPr="0044470F" w:rsidRDefault="00D93862" w:rsidP="00D93862">
      <w:pPr>
        <w:pStyle w:val="Geenafstand"/>
      </w:pPr>
    </w:p>
    <w:p w14:paraId="4D202A4F" w14:textId="77777777" w:rsidR="00D93862" w:rsidRPr="0044470F" w:rsidRDefault="00D93862" w:rsidP="00D93862">
      <w:pPr>
        <w:pStyle w:val="Geenafstand"/>
        <w:rPr>
          <w:i/>
        </w:rPr>
      </w:pPr>
      <w:r w:rsidRPr="0044470F">
        <w:rPr>
          <w:i/>
        </w:rPr>
        <w:t>4. Gastspreker</w:t>
      </w:r>
    </w:p>
    <w:p w14:paraId="6603E799" w14:textId="77777777" w:rsidR="00D93862" w:rsidRPr="0044470F" w:rsidRDefault="00D93862" w:rsidP="00D93862">
      <w:pPr>
        <w:pStyle w:val="Geenafstand"/>
      </w:pPr>
      <w:r w:rsidRPr="0044470F">
        <w:t>Doel: kennis verwerven over de sector</w:t>
      </w:r>
    </w:p>
    <w:p w14:paraId="3ED8BCB0" w14:textId="77777777" w:rsidR="00D93862" w:rsidRPr="0044470F" w:rsidRDefault="00D93862" w:rsidP="00D93862">
      <w:pPr>
        <w:pStyle w:val="Geenafstand"/>
      </w:pPr>
      <w:r w:rsidRPr="0044470F">
        <w:t xml:space="preserve">Individueel of in groepen verwerf je een gastspreker die op school komt vertellen. Deze persoon kan over zichzelf, de loopbaan, het dagelijkse werk, zijn of haar bedrijf komen vertellen. </w:t>
      </w:r>
    </w:p>
    <w:p w14:paraId="1BCB7931" w14:textId="77777777" w:rsidR="00D93862" w:rsidRPr="0044470F" w:rsidRDefault="00D93862" w:rsidP="00D93862">
      <w:pPr>
        <w:pStyle w:val="Geenafstand"/>
      </w:pPr>
    </w:p>
    <w:p w14:paraId="67F50AB0" w14:textId="77777777" w:rsidR="00D93862" w:rsidRPr="0044470F" w:rsidRDefault="00D93862" w:rsidP="00D93862">
      <w:pPr>
        <w:pStyle w:val="Geenafstand"/>
        <w:rPr>
          <w:i/>
        </w:rPr>
      </w:pPr>
      <w:r w:rsidRPr="0044470F">
        <w:rPr>
          <w:i/>
        </w:rPr>
        <w:t>5. Job-</w:t>
      </w:r>
      <w:proofErr w:type="spellStart"/>
      <w:r w:rsidRPr="0044470F">
        <w:rPr>
          <w:i/>
        </w:rPr>
        <w:t>shadow</w:t>
      </w:r>
      <w:proofErr w:type="spellEnd"/>
    </w:p>
    <w:p w14:paraId="3EA8037D" w14:textId="77777777" w:rsidR="00D93862" w:rsidRPr="0044470F" w:rsidRDefault="00D93862" w:rsidP="00D93862">
      <w:pPr>
        <w:pStyle w:val="Geenafstand"/>
      </w:pPr>
      <w:r w:rsidRPr="0044470F">
        <w:t>Doel: meelopen met een persoon in het dagelijkse werk</w:t>
      </w:r>
    </w:p>
    <w:p w14:paraId="4E9AAE6C" w14:textId="77777777" w:rsidR="00D93862" w:rsidRPr="0044470F" w:rsidRDefault="00D93862" w:rsidP="00D93862">
      <w:pPr>
        <w:pStyle w:val="Geenafstand"/>
      </w:pPr>
      <w:r w:rsidRPr="0044470F">
        <w:t>In een job-</w:t>
      </w:r>
      <w:proofErr w:type="spellStart"/>
      <w:r w:rsidRPr="0044470F">
        <w:t>shadow</w:t>
      </w:r>
      <w:proofErr w:type="spellEnd"/>
      <w:r w:rsidRPr="0044470F">
        <w:t xml:space="preserve"> loop je een bepaalde periode mee met een persoon. Dit kan een persoon aansluitend bij je vakgebied zijn of juist in een geheel andere sector. Je leert in een job-</w:t>
      </w:r>
      <w:proofErr w:type="spellStart"/>
      <w:r w:rsidRPr="0044470F">
        <w:t>shadow</w:t>
      </w:r>
      <w:proofErr w:type="spellEnd"/>
      <w:r w:rsidRPr="0044470F">
        <w:t xml:space="preserve"> veel over de persoon en de manier waarop deze persoon zijn/haar werk/leven invult. </w:t>
      </w:r>
    </w:p>
    <w:p w14:paraId="1F22412C" w14:textId="77777777" w:rsidR="00D93862" w:rsidRPr="0044470F" w:rsidRDefault="00D93862" w:rsidP="00D93862">
      <w:pPr>
        <w:pStyle w:val="Geenafstand"/>
      </w:pPr>
    </w:p>
    <w:p w14:paraId="002B09F5" w14:textId="77777777" w:rsidR="00D93862" w:rsidRPr="0044470F" w:rsidRDefault="00D93862" w:rsidP="00D93862">
      <w:pPr>
        <w:pStyle w:val="Geenafstand"/>
        <w:rPr>
          <w:i/>
        </w:rPr>
      </w:pPr>
      <w:r w:rsidRPr="0044470F">
        <w:rPr>
          <w:i/>
        </w:rPr>
        <w:t>6. Vrijwilligersactiviteit</w:t>
      </w:r>
    </w:p>
    <w:p w14:paraId="0E29AEBC" w14:textId="77777777" w:rsidR="00D93862" w:rsidRPr="0044470F" w:rsidRDefault="00D93862" w:rsidP="00D93862">
      <w:pPr>
        <w:pStyle w:val="Geenafstand"/>
        <w:rPr>
          <w:rStyle w:val="Nadruk"/>
        </w:rPr>
      </w:pPr>
      <w:r w:rsidRPr="0044470F">
        <w:t>Doel: belangeloos bijdragen</w:t>
      </w:r>
    </w:p>
    <w:p w14:paraId="702114A6" w14:textId="77777777" w:rsidR="00D93862" w:rsidRPr="0044470F" w:rsidRDefault="00D93862" w:rsidP="00D93862">
      <w:pPr>
        <w:pStyle w:val="Geenafstand"/>
      </w:pPr>
      <w:r w:rsidRPr="0044470F">
        <w:t>Als vrijwilliger ben je actief in belangeloos werk. Belangeloos betekent dat je er niets voor terug hoeft. Je wilt simpelweg iets goeds doen. Je kunt individueel en als groep een belangeloze vrijwilligersactiviteit organiseren. Het doel is om iets goeds te doen voor een doelgroep in de samenleving.</w:t>
      </w:r>
    </w:p>
    <w:p w14:paraId="40220EE9" w14:textId="77777777" w:rsidR="00D93862" w:rsidRPr="0044470F" w:rsidRDefault="00D93862" w:rsidP="00D93862">
      <w:pPr>
        <w:pStyle w:val="Geenafstand"/>
      </w:pPr>
    </w:p>
    <w:p w14:paraId="75A2CE31" w14:textId="77777777" w:rsidR="00D93862" w:rsidRPr="0044470F" w:rsidRDefault="00D93862" w:rsidP="00D93862">
      <w:pPr>
        <w:pStyle w:val="Geenafstand"/>
        <w:rPr>
          <w:i/>
        </w:rPr>
      </w:pPr>
      <w:r w:rsidRPr="0044470F">
        <w:rPr>
          <w:i/>
        </w:rPr>
        <w:t>7. BPV-selectie</w:t>
      </w:r>
    </w:p>
    <w:p w14:paraId="01CD2DEF" w14:textId="77777777" w:rsidR="00D93862" w:rsidRPr="0044470F" w:rsidRDefault="00D93862" w:rsidP="00D93862">
      <w:pPr>
        <w:pStyle w:val="Geenafstand"/>
      </w:pPr>
      <w:r w:rsidRPr="0044470F">
        <w:t>Doel: een passend bedrijf kiezen voor je ontwikkeling</w:t>
      </w:r>
    </w:p>
    <w:p w14:paraId="3767CE51" w14:textId="77777777" w:rsidR="00D93862" w:rsidRPr="0044470F" w:rsidRDefault="00D93862" w:rsidP="00D93862">
      <w:pPr>
        <w:pStyle w:val="Geenafstand"/>
      </w:pPr>
      <w:r w:rsidRPr="0044470F">
        <w:t>De keuze voor het bedrijf</w:t>
      </w:r>
      <w:r w:rsidR="00830642" w:rsidRPr="0044470F">
        <w:t>,</w:t>
      </w:r>
      <w:r w:rsidRPr="0044470F">
        <w:t xml:space="preserve"> waar je BPV wilt uitvoeren, zegt veel over je motieven. Zorg ervoor dat het bedrijven zijn die aansluiten bij je wensen. Het is slim om je uitvoerig te </w:t>
      </w:r>
      <w:r w:rsidR="00830642" w:rsidRPr="0044470F">
        <w:t xml:space="preserve">laten </w:t>
      </w:r>
      <w:r w:rsidRPr="0044470F">
        <w:t xml:space="preserve">informeren over de soorten bedrijven die er zijn </w:t>
      </w:r>
      <w:r w:rsidR="00830642" w:rsidRPr="0044470F">
        <w:t>om e</w:t>
      </w:r>
      <w:r w:rsidRPr="0044470F">
        <w:t>en onderbouwde keuze</w:t>
      </w:r>
      <w:r w:rsidR="00830642" w:rsidRPr="0044470F">
        <w:t xml:space="preserve"> te</w:t>
      </w:r>
      <w:r w:rsidRPr="0044470F">
        <w:t xml:space="preserve"> maken. </w:t>
      </w:r>
    </w:p>
    <w:p w14:paraId="2462BE84" w14:textId="77777777" w:rsidR="00D93862" w:rsidRPr="0044470F" w:rsidRDefault="00D93862" w:rsidP="00D93862">
      <w:pPr>
        <w:pStyle w:val="Geenafstand"/>
      </w:pPr>
    </w:p>
    <w:p w14:paraId="7B338433" w14:textId="77777777" w:rsidR="00D93862" w:rsidRPr="0044470F" w:rsidRDefault="00D93862" w:rsidP="00D93862">
      <w:pPr>
        <w:pStyle w:val="Geenafstand"/>
        <w:rPr>
          <w:i/>
        </w:rPr>
      </w:pPr>
      <w:r w:rsidRPr="0044470F">
        <w:rPr>
          <w:i/>
        </w:rPr>
        <w:t>8. Bedrijfsbezoeken</w:t>
      </w:r>
    </w:p>
    <w:p w14:paraId="026385DA" w14:textId="77777777" w:rsidR="00D93862" w:rsidRPr="0044470F" w:rsidRDefault="00D93862" w:rsidP="00D93862">
      <w:pPr>
        <w:pStyle w:val="Geenafstand"/>
      </w:pPr>
      <w:r w:rsidRPr="0044470F">
        <w:t>Doel: je kennis van de soorten bedrijven verbreden</w:t>
      </w:r>
    </w:p>
    <w:p w14:paraId="3F12B045" w14:textId="77777777" w:rsidR="00D93862" w:rsidRPr="0044470F" w:rsidRDefault="00D93862" w:rsidP="00D93862">
      <w:pPr>
        <w:pStyle w:val="Geenafstand"/>
      </w:pPr>
      <w:r w:rsidRPr="0044470F">
        <w:t xml:space="preserve">Met enkele klasgenoten plan je een route langs bijvoorbeeld praktijkbedrijven. Je krijgt zo inzicht in elkaars praktijkbedrijf en daarmee een breder beeld van de sector. </w:t>
      </w:r>
    </w:p>
    <w:p w14:paraId="4B012A20" w14:textId="77777777" w:rsidR="00D93862" w:rsidRPr="0044470F" w:rsidRDefault="00D93862" w:rsidP="00D93862">
      <w:pPr>
        <w:pStyle w:val="Geenafstand"/>
      </w:pPr>
    </w:p>
    <w:p w14:paraId="06B9DD0E" w14:textId="77777777" w:rsidR="004B3E1A" w:rsidRPr="0044470F" w:rsidRDefault="004B3E1A" w:rsidP="004B3E1A">
      <w:pPr>
        <w:pStyle w:val="Geenafstand"/>
        <w:rPr>
          <w:i/>
        </w:rPr>
      </w:pPr>
      <w:r w:rsidRPr="0044470F">
        <w:rPr>
          <w:i/>
        </w:rPr>
        <w:t>9. Peer-feedback</w:t>
      </w:r>
    </w:p>
    <w:p w14:paraId="236203E1" w14:textId="77777777" w:rsidR="004B3E1A" w:rsidRPr="0044470F" w:rsidRDefault="004B3E1A" w:rsidP="004B3E1A">
      <w:pPr>
        <w:pStyle w:val="Geenafstand"/>
      </w:pPr>
      <w:r w:rsidRPr="0044470F">
        <w:t>Doel: kennis verwerven over je kwaliteiten en aandachtspunten</w:t>
      </w:r>
    </w:p>
    <w:p w14:paraId="023BA582" w14:textId="77777777" w:rsidR="004B3E1A" w:rsidRPr="0044470F" w:rsidRDefault="004B3E1A" w:rsidP="004B3E1A">
      <w:pPr>
        <w:pStyle w:val="Geenafstand"/>
      </w:pPr>
      <w:r w:rsidRPr="0044470F">
        <w:t>Peer-feedback krijg je van je medestudenten. Zij geven je feedback op je functioneren naar aanleiding van een groot project dat je in de opleiding uitvoert. Je verkrijgt kennis over je kwaliteiten en aandachtspunten. Met deze informatie kun je dan beter kiezen en voorsorteren op een vervolg van je loopbaan.</w:t>
      </w:r>
    </w:p>
    <w:p w14:paraId="45492CBD" w14:textId="77777777" w:rsidR="00D93862" w:rsidRPr="0044470F" w:rsidRDefault="00D93862" w:rsidP="00D93862">
      <w:pPr>
        <w:pStyle w:val="Geenafstand"/>
      </w:pPr>
    </w:p>
    <w:p w14:paraId="23463790" w14:textId="77777777" w:rsidR="00D93862" w:rsidRPr="0044470F" w:rsidRDefault="00D93862" w:rsidP="00D93862">
      <w:pPr>
        <w:pStyle w:val="Geenafstand"/>
        <w:rPr>
          <w:i/>
        </w:rPr>
      </w:pPr>
      <w:r w:rsidRPr="0044470F">
        <w:rPr>
          <w:i/>
        </w:rPr>
        <w:t>10. 360 graden feedback</w:t>
      </w:r>
    </w:p>
    <w:p w14:paraId="57CE652E" w14:textId="77777777" w:rsidR="00D93862" w:rsidRPr="0044470F" w:rsidRDefault="00D93862" w:rsidP="00D93862">
      <w:pPr>
        <w:pStyle w:val="Geenafstand"/>
      </w:pPr>
      <w:r w:rsidRPr="0044470F">
        <w:t>Doel: vanuit meerdere hoeken informatie over jouw persoonlijke kwaliteiten en aandachtspunten verkrijgen</w:t>
      </w:r>
    </w:p>
    <w:p w14:paraId="240C75B2" w14:textId="77777777" w:rsidR="00D93862" w:rsidRPr="0044470F" w:rsidRDefault="00D93862" w:rsidP="00D93862">
      <w:pPr>
        <w:pStyle w:val="Geenafstand"/>
      </w:pPr>
      <w:r w:rsidRPr="0044470F">
        <w:t>Bij 360 graden feedback vraag je vanuit verschillende personen in je omgeving feedback over je functioneren. Je selecteert hiervoor personen</w:t>
      </w:r>
      <w:r w:rsidR="00830642" w:rsidRPr="0044470F">
        <w:t>,</w:t>
      </w:r>
      <w:r w:rsidRPr="0044470F">
        <w:t xml:space="preserve"> die je allen op verschillende manieren kennen. Denk aan familie, vrienden, collega’s, je baas, je coach, je klasgenoten, oud-collega’s, enz. </w:t>
      </w:r>
    </w:p>
    <w:p w14:paraId="0D0BFB4B" w14:textId="77777777" w:rsidR="00D93862" w:rsidRPr="0044470F" w:rsidRDefault="00D93862" w:rsidP="00D93862">
      <w:pPr>
        <w:pStyle w:val="Geenafstand"/>
      </w:pPr>
    </w:p>
    <w:p w14:paraId="1FB4269E" w14:textId="77777777" w:rsidR="00D93862" w:rsidRPr="0044470F" w:rsidRDefault="00D93862" w:rsidP="00D93862">
      <w:pPr>
        <w:pStyle w:val="Geenafstand"/>
        <w:rPr>
          <w:i/>
        </w:rPr>
      </w:pPr>
      <w:r w:rsidRPr="0044470F">
        <w:rPr>
          <w:i/>
        </w:rPr>
        <w:t>11. Bedrijfspresentatie</w:t>
      </w:r>
    </w:p>
    <w:p w14:paraId="5D3A41FB" w14:textId="77777777" w:rsidR="00D93862" w:rsidRPr="0044470F" w:rsidRDefault="00D93862" w:rsidP="00D93862">
      <w:pPr>
        <w:pStyle w:val="Geenafstand"/>
      </w:pPr>
      <w:r w:rsidRPr="0044470F">
        <w:t>Doel: informeren over een bedrijf naar keuze</w:t>
      </w:r>
    </w:p>
    <w:p w14:paraId="1F021812" w14:textId="77777777" w:rsidR="00D93862" w:rsidRPr="0044470F" w:rsidRDefault="00D93862" w:rsidP="00D93862">
      <w:pPr>
        <w:pStyle w:val="Geenafstand"/>
      </w:pPr>
      <w:r w:rsidRPr="0044470F">
        <w:t xml:space="preserve">In de bedrijfspresentatie geef je voor publiek een presentatie over een bedrijf. De manier waarop je dit presenteert, is vrij. Je laat zien informatie te kunnen verzamelen over een bedrijf, een inhoudelijke presentatie ervan te kunnen maken en die te kunnen delen met publiek. </w:t>
      </w:r>
    </w:p>
    <w:p w14:paraId="2E6234DF" w14:textId="77777777" w:rsidR="00D93862" w:rsidRPr="0044470F" w:rsidRDefault="00D93862" w:rsidP="00D93862">
      <w:pPr>
        <w:pStyle w:val="Geenafstand"/>
      </w:pPr>
    </w:p>
    <w:p w14:paraId="089309AF" w14:textId="77777777" w:rsidR="00D93862" w:rsidRPr="0044470F" w:rsidRDefault="00D93862" w:rsidP="00D93862">
      <w:pPr>
        <w:pStyle w:val="Geenafstand"/>
        <w:rPr>
          <w:i/>
        </w:rPr>
      </w:pPr>
      <w:r w:rsidRPr="0044470F">
        <w:rPr>
          <w:i/>
        </w:rPr>
        <w:t>12. Bloemsierkunstenaars in de top</w:t>
      </w:r>
    </w:p>
    <w:p w14:paraId="0BE73AAC" w14:textId="77777777" w:rsidR="00D93862" w:rsidRPr="0044470F" w:rsidRDefault="00D93862" w:rsidP="00D93862">
      <w:pPr>
        <w:pStyle w:val="Geenafstand"/>
      </w:pPr>
      <w:r w:rsidRPr="0044470F">
        <w:t>Doel: Je verdiepen in de bloemsierkunst-toppers</w:t>
      </w:r>
    </w:p>
    <w:p w14:paraId="40C27F86" w14:textId="77777777" w:rsidR="00D93862" w:rsidRPr="0044470F" w:rsidRDefault="00D93862" w:rsidP="00D93862">
      <w:pPr>
        <w:pStyle w:val="Geenafstand"/>
      </w:pPr>
      <w:r w:rsidRPr="0044470F">
        <w:t>Je doet onderzoek naar de carrière, het werk en bloemwerk van de bloemsierkunsttoppers in het blad.</w:t>
      </w:r>
    </w:p>
    <w:p w14:paraId="00A30383" w14:textId="77777777" w:rsidR="00D93862" w:rsidRPr="0044470F" w:rsidRDefault="00D93862" w:rsidP="00D93862">
      <w:pPr>
        <w:pStyle w:val="Geenafstand"/>
      </w:pPr>
    </w:p>
    <w:p w14:paraId="08CA652D" w14:textId="77777777" w:rsidR="00D93862" w:rsidRPr="0044470F" w:rsidRDefault="00D93862" w:rsidP="00D93862">
      <w:pPr>
        <w:pStyle w:val="Geenafstand"/>
        <w:rPr>
          <w:i/>
        </w:rPr>
      </w:pPr>
      <w:r w:rsidRPr="0044470F">
        <w:rPr>
          <w:i/>
        </w:rPr>
        <w:t>13. Interview met collega</w:t>
      </w:r>
    </w:p>
    <w:p w14:paraId="579825BF" w14:textId="77777777" w:rsidR="00D93862" w:rsidRPr="0044470F" w:rsidRDefault="00D93862" w:rsidP="00D93862">
      <w:pPr>
        <w:pStyle w:val="Geenafstand"/>
      </w:pPr>
      <w:r w:rsidRPr="0044470F">
        <w:t>Doel: leren van de ervaringen en keuzes van een andere persoon</w:t>
      </w:r>
    </w:p>
    <w:p w14:paraId="02ECF0C9" w14:textId="77777777" w:rsidR="00D93862" w:rsidRPr="0044470F" w:rsidRDefault="00D93862" w:rsidP="00D93862">
      <w:pPr>
        <w:pStyle w:val="Geenafstand"/>
      </w:pPr>
      <w:r w:rsidRPr="0044470F">
        <w:t>In het interview met een collega probeer je meer te leren over iemand anders. Je toont interesse en krijgt daardoor informatie die je kan helpen bij het maken van keuzes in je eigen loopbaan. Het interview werk je uit en voeg je toe aan het keuzedossier.</w:t>
      </w:r>
    </w:p>
    <w:p w14:paraId="56DE0976" w14:textId="77777777" w:rsidR="00D93862" w:rsidRPr="0044470F" w:rsidRDefault="00D93862" w:rsidP="00D93862">
      <w:pPr>
        <w:pStyle w:val="Geenafstand"/>
      </w:pPr>
    </w:p>
    <w:p w14:paraId="1F1DE7C9" w14:textId="77777777" w:rsidR="00D93862" w:rsidRPr="0044470F" w:rsidRDefault="00D93862" w:rsidP="00D93862">
      <w:pPr>
        <w:pStyle w:val="Geenafstand"/>
        <w:rPr>
          <w:i/>
        </w:rPr>
      </w:pPr>
      <w:r w:rsidRPr="0044470F">
        <w:rPr>
          <w:i/>
        </w:rPr>
        <w:t>14. Bedrijfstak</w:t>
      </w:r>
    </w:p>
    <w:p w14:paraId="5951D46C" w14:textId="77777777" w:rsidR="00D93862" w:rsidRPr="0044470F" w:rsidRDefault="00D93862" w:rsidP="00D93862">
      <w:pPr>
        <w:pStyle w:val="Geenafstand"/>
      </w:pPr>
      <w:r w:rsidRPr="0044470F">
        <w:t>Doel: inzicht krijgen in de mogelijkheden en soorten bedrijven in de sector</w:t>
      </w:r>
    </w:p>
    <w:p w14:paraId="334F1B3C" w14:textId="77777777" w:rsidR="00D93862" w:rsidRPr="0044470F" w:rsidRDefault="00D93862" w:rsidP="00D93862">
      <w:pPr>
        <w:pStyle w:val="Geenafstand"/>
      </w:pPr>
      <w:r w:rsidRPr="0044470F">
        <w:t xml:space="preserve">Met het woord bedrijfstak wordt de gehele keten binnen je sector bedoeld. Het gaat hier om de lijn van productie --&gt; inkoop --&gt; verkoop --&gt; consumptie. Je toont aan inzicht te hebben in de bedrijfstak. Dit inzicht helpt je om keuzes te maken in je loopbaan. </w:t>
      </w:r>
    </w:p>
    <w:p w14:paraId="7CD4AB21" w14:textId="77777777" w:rsidR="00D93862" w:rsidRPr="0044470F" w:rsidRDefault="00D93862" w:rsidP="00D93862">
      <w:pPr>
        <w:pStyle w:val="Geenafstand"/>
      </w:pPr>
    </w:p>
    <w:p w14:paraId="05B60522" w14:textId="77777777" w:rsidR="00D93862" w:rsidRPr="0044470F" w:rsidRDefault="00D93862" w:rsidP="00D93862">
      <w:pPr>
        <w:pStyle w:val="Geenafstand"/>
        <w:rPr>
          <w:i/>
        </w:rPr>
      </w:pPr>
      <w:r w:rsidRPr="0044470F">
        <w:rPr>
          <w:i/>
        </w:rPr>
        <w:t>15. Beurs/evenement</w:t>
      </w:r>
    </w:p>
    <w:p w14:paraId="32EF8B72" w14:textId="77777777" w:rsidR="00D93862" w:rsidRPr="0044470F" w:rsidRDefault="00D93862" w:rsidP="00D93862">
      <w:pPr>
        <w:pStyle w:val="Geenafstand"/>
      </w:pPr>
      <w:r w:rsidRPr="0044470F">
        <w:t>Doel: inzicht krijgen in de gaande ontwikkelingen en trends in de sector</w:t>
      </w:r>
    </w:p>
    <w:p w14:paraId="2AC560B1" w14:textId="77777777" w:rsidR="00D93862" w:rsidRPr="0044470F" w:rsidRDefault="00D93862" w:rsidP="00D93862">
      <w:pPr>
        <w:pStyle w:val="Geenafstand"/>
      </w:pPr>
      <w:r w:rsidRPr="0044470F">
        <w:t xml:space="preserve">Tijdens beurzen worden vaak de ontwikkelingen en trends in de sector gepresenteerd. Je krijgt dan een snel overzicht doordat vele bedrijven zich presenteren. </w:t>
      </w:r>
    </w:p>
    <w:p w14:paraId="711B3CB1" w14:textId="77777777" w:rsidR="00D93862" w:rsidRPr="0044470F" w:rsidRDefault="00D93862" w:rsidP="00D93862">
      <w:pPr>
        <w:pStyle w:val="Geenafstand"/>
      </w:pPr>
    </w:p>
    <w:p w14:paraId="3CF43CB3" w14:textId="77777777" w:rsidR="00D93862" w:rsidRPr="0044470F" w:rsidRDefault="00D93862" w:rsidP="00D93862">
      <w:pPr>
        <w:pStyle w:val="Geenafstand"/>
        <w:rPr>
          <w:i/>
        </w:rPr>
      </w:pPr>
      <w:r w:rsidRPr="0044470F">
        <w:rPr>
          <w:i/>
        </w:rPr>
        <w:t>16. Reportage</w:t>
      </w:r>
    </w:p>
    <w:p w14:paraId="00C9762C" w14:textId="77777777" w:rsidR="00D93862" w:rsidRPr="0044470F" w:rsidRDefault="00D93862" w:rsidP="00D93862">
      <w:pPr>
        <w:pStyle w:val="Geenafstand"/>
      </w:pPr>
      <w:r w:rsidRPr="0044470F">
        <w:t>Doel: Verslag doen van een gebeurtenis</w:t>
      </w:r>
    </w:p>
    <w:p w14:paraId="4BC732FA" w14:textId="77777777" w:rsidR="00D93862" w:rsidRPr="0044470F" w:rsidRDefault="00D93862" w:rsidP="00D93862">
      <w:pPr>
        <w:pStyle w:val="Geenafstand"/>
      </w:pPr>
      <w:r w:rsidRPr="0044470F">
        <w:rPr>
          <w:rFonts w:cs="Arial"/>
          <w:bCs/>
          <w:szCs w:val="20"/>
        </w:rPr>
        <w:t>Een reportage is een verslag van gebeurtenissen, in een blad, op televisie of radio</w:t>
      </w:r>
      <w:r w:rsidRPr="0044470F">
        <w:rPr>
          <w:rFonts w:cs="Arial"/>
          <w:szCs w:val="20"/>
        </w:rPr>
        <w:t xml:space="preserve"> </w:t>
      </w:r>
      <w:r w:rsidRPr="0044470F">
        <w:rPr>
          <w:rFonts w:cs="Arial"/>
        </w:rPr>
        <w:t>Een reportage kun je op verschillende manieren vormgeven. Denk aan foto’s, film of een uitgeschreven artikel. Je brengt een onderwerp (dat je boeit/interesseert) volledig in beeld. Je vertelt een verhaal</w:t>
      </w:r>
      <w:r w:rsidRPr="0044470F">
        <w:t xml:space="preserve">. </w:t>
      </w:r>
    </w:p>
    <w:p w14:paraId="33FB751E" w14:textId="77777777" w:rsidR="00D93862" w:rsidRPr="0044470F" w:rsidRDefault="00D93862" w:rsidP="00D93862">
      <w:pPr>
        <w:pStyle w:val="Geenafstand"/>
      </w:pPr>
    </w:p>
    <w:p w14:paraId="50C8CC1A" w14:textId="77777777" w:rsidR="00D93862" w:rsidRPr="0044470F" w:rsidRDefault="00D93862" w:rsidP="00D93862">
      <w:pPr>
        <w:pStyle w:val="Geenafstand"/>
        <w:rPr>
          <w:i/>
        </w:rPr>
      </w:pPr>
      <w:r w:rsidRPr="0044470F">
        <w:rPr>
          <w:i/>
        </w:rPr>
        <w:t>17. Doorstudeer-opties</w:t>
      </w:r>
    </w:p>
    <w:p w14:paraId="424AD0DF" w14:textId="77777777" w:rsidR="00D93862" w:rsidRPr="0044470F" w:rsidRDefault="00D93862" w:rsidP="00D93862">
      <w:pPr>
        <w:pStyle w:val="Geenafstand"/>
      </w:pPr>
      <w:r w:rsidRPr="0044470F">
        <w:t>Doel: Inzicht verkrijgen in alle opties om door te studeren</w:t>
      </w:r>
    </w:p>
    <w:p w14:paraId="4B3BC32B" w14:textId="77777777" w:rsidR="00D93862" w:rsidRPr="0044470F" w:rsidRDefault="00D93862" w:rsidP="00D93862">
      <w:pPr>
        <w:pStyle w:val="Geenafstand"/>
      </w:pPr>
      <w:r w:rsidRPr="0044470F">
        <w:t>Wanneer je wilt doorstuderen, is het slim om dit jaar al met je oriëntatie te beginnen. Je hebt dan rustig de tijd om je keuzes af te wegen. Wanneer je heel goed weet wat je wilt, is het slim om in het laatste leerjaar ervoor te zorgen dat je de huidige opleiding zoveel mogelijk richt op je volgende opleiding. Denk aan BPV, projecten en de keuze voor je specialisatie.</w:t>
      </w:r>
    </w:p>
    <w:p w14:paraId="4EBB1F63" w14:textId="77777777" w:rsidR="00D93862" w:rsidRPr="0044470F" w:rsidRDefault="00D93862" w:rsidP="00D93862">
      <w:pPr>
        <w:pStyle w:val="Geenafstand"/>
      </w:pPr>
    </w:p>
    <w:p w14:paraId="7BAFFFD7" w14:textId="77777777" w:rsidR="00D93862" w:rsidRPr="0044470F" w:rsidRDefault="00D93862" w:rsidP="00D93862">
      <w:pPr>
        <w:pStyle w:val="Geenafstand"/>
        <w:rPr>
          <w:i/>
        </w:rPr>
      </w:pPr>
      <w:r w:rsidRPr="0044470F">
        <w:rPr>
          <w:i/>
        </w:rPr>
        <w:t>18. Artikelpresentatie</w:t>
      </w:r>
    </w:p>
    <w:p w14:paraId="29F6C402" w14:textId="77777777" w:rsidR="00D93862" w:rsidRPr="0044470F" w:rsidRDefault="00D93862" w:rsidP="00D93862">
      <w:pPr>
        <w:pStyle w:val="Geenafstand"/>
      </w:pPr>
      <w:r w:rsidRPr="0044470F">
        <w:t>Doel: Je deelt meerdere (vak)artikelen met de klas</w:t>
      </w:r>
    </w:p>
    <w:p w14:paraId="7ACA3F97" w14:textId="77777777" w:rsidR="00D93862" w:rsidRPr="0044470F" w:rsidRDefault="00D93862" w:rsidP="00D93862">
      <w:pPr>
        <w:pStyle w:val="Geenafstand"/>
      </w:pPr>
      <w:r w:rsidRPr="0044470F">
        <w:t xml:space="preserve">Je verdiept je in verschillende bladen rondom een thema en deelt je nieuwe kennis met de klas. </w:t>
      </w:r>
    </w:p>
    <w:p w14:paraId="3BF66CE8" w14:textId="77777777" w:rsidR="00D93862" w:rsidRPr="0044470F" w:rsidRDefault="00D93862" w:rsidP="00D93862">
      <w:pPr>
        <w:pStyle w:val="Geenafstand"/>
      </w:pPr>
    </w:p>
    <w:p w14:paraId="77BCCD3B" w14:textId="77777777" w:rsidR="005D0ECA" w:rsidRPr="0044470F" w:rsidRDefault="005D0ECA" w:rsidP="00D93862">
      <w:pPr>
        <w:pStyle w:val="Geenafstand"/>
        <w:tabs>
          <w:tab w:val="left" w:pos="1872"/>
        </w:tabs>
        <w:rPr>
          <w:i/>
        </w:rPr>
      </w:pPr>
    </w:p>
    <w:p w14:paraId="211A3F2E" w14:textId="77777777" w:rsidR="00D93862" w:rsidRPr="0044470F" w:rsidRDefault="00D93862" w:rsidP="00D93862">
      <w:pPr>
        <w:pStyle w:val="Geenafstand"/>
        <w:tabs>
          <w:tab w:val="left" w:pos="1872"/>
        </w:tabs>
        <w:rPr>
          <w:i/>
        </w:rPr>
      </w:pPr>
      <w:r w:rsidRPr="0044470F">
        <w:rPr>
          <w:i/>
        </w:rPr>
        <w:lastRenderedPageBreak/>
        <w:t>19. CAO &amp; beloning</w:t>
      </w:r>
    </w:p>
    <w:p w14:paraId="06F68D2C" w14:textId="77777777" w:rsidR="00D93862" w:rsidRPr="0044470F" w:rsidRDefault="00D93862" w:rsidP="00D93862">
      <w:pPr>
        <w:pStyle w:val="Geenafstand"/>
        <w:tabs>
          <w:tab w:val="left" w:pos="1872"/>
        </w:tabs>
      </w:pPr>
      <w:r w:rsidRPr="0044470F">
        <w:t>Doel: inzicht verkrijgen in je rechten en plichten als medewerker</w:t>
      </w:r>
    </w:p>
    <w:p w14:paraId="3B929312" w14:textId="77777777" w:rsidR="00D93862" w:rsidRPr="0044470F" w:rsidRDefault="00D93862" w:rsidP="00D93862">
      <w:pPr>
        <w:pStyle w:val="Geenafstand"/>
        <w:tabs>
          <w:tab w:val="left" w:pos="1872"/>
        </w:tabs>
      </w:pPr>
      <w:r w:rsidRPr="0044470F">
        <w:t xml:space="preserve">CAO staat voor collectieve arbeidsovereenkomst. Hierin staan de rechten en plichten vastgelegd voor je sector. Ook je loon staat hierin vermeld. Een goede kennis van de inhoud van de CAO geeft je veel informatie bij de keuze voor een toekomstige baan. </w:t>
      </w:r>
    </w:p>
    <w:p w14:paraId="0120FB53" w14:textId="77777777" w:rsidR="00D93862" w:rsidRPr="0044470F" w:rsidRDefault="00D93862" w:rsidP="00F31DDE">
      <w:pPr>
        <w:pStyle w:val="Geenafstand"/>
      </w:pPr>
    </w:p>
    <w:p w14:paraId="69565433" w14:textId="77777777" w:rsidR="00D93862" w:rsidRPr="0044470F" w:rsidRDefault="004B3E1A" w:rsidP="00D93862">
      <w:pPr>
        <w:pStyle w:val="Geenafstand"/>
        <w:rPr>
          <w:i/>
        </w:rPr>
      </w:pPr>
      <w:r w:rsidRPr="0044470F">
        <w:rPr>
          <w:i/>
        </w:rPr>
        <w:t>20</w:t>
      </w:r>
      <w:r w:rsidR="00D93862" w:rsidRPr="0044470F">
        <w:rPr>
          <w:i/>
        </w:rPr>
        <w:t>. Masterclass</w:t>
      </w:r>
    </w:p>
    <w:p w14:paraId="2FE91972" w14:textId="77777777" w:rsidR="00D93862" w:rsidRPr="0044470F" w:rsidRDefault="00D93862" w:rsidP="00D93862">
      <w:pPr>
        <w:pStyle w:val="Geenafstand"/>
      </w:pPr>
      <w:r w:rsidRPr="0044470F">
        <w:t>Doel: Tonen en delen van je expertise</w:t>
      </w:r>
    </w:p>
    <w:p w14:paraId="1C820574" w14:textId="77777777" w:rsidR="00D93862" w:rsidRPr="0044470F" w:rsidRDefault="00D93862" w:rsidP="00D93862">
      <w:pPr>
        <w:pStyle w:val="Geenafstand"/>
      </w:pPr>
      <w:r w:rsidRPr="0044470F">
        <w:t xml:space="preserve">Wanneer je expert bent op een bepaald gebied zou je ook de kennis kunnen overdragen aan anderen. Dit noemen we een masterclass. Je laat je kennis en vaardigheden zien aan een publiek. </w:t>
      </w:r>
    </w:p>
    <w:p w14:paraId="43180137" w14:textId="77777777" w:rsidR="00D93862" w:rsidRPr="0044470F" w:rsidRDefault="00D93862" w:rsidP="00D93862">
      <w:pPr>
        <w:pStyle w:val="Geenafstand"/>
        <w:tabs>
          <w:tab w:val="left" w:pos="1872"/>
        </w:tabs>
      </w:pPr>
    </w:p>
    <w:p w14:paraId="0AF37F2A" w14:textId="77777777" w:rsidR="00D93862" w:rsidRPr="0044470F" w:rsidRDefault="004B3E1A" w:rsidP="00D93862">
      <w:pPr>
        <w:pStyle w:val="Geenafstand"/>
        <w:tabs>
          <w:tab w:val="left" w:pos="1872"/>
        </w:tabs>
        <w:rPr>
          <w:i/>
        </w:rPr>
      </w:pPr>
      <w:r w:rsidRPr="0044470F">
        <w:rPr>
          <w:i/>
        </w:rPr>
        <w:t>21</w:t>
      </w:r>
      <w:r w:rsidR="00D93862" w:rsidRPr="0044470F">
        <w:rPr>
          <w:i/>
        </w:rPr>
        <w:t>. Vrije keuze</w:t>
      </w:r>
    </w:p>
    <w:p w14:paraId="3A621C1D" w14:textId="77777777" w:rsidR="00D93862" w:rsidRPr="0044470F" w:rsidRDefault="00D93862" w:rsidP="00D93862">
      <w:pPr>
        <w:pStyle w:val="Geenafstand"/>
        <w:tabs>
          <w:tab w:val="left" w:pos="1872"/>
        </w:tabs>
      </w:pPr>
      <w:r w:rsidRPr="0044470F">
        <w:t>Doel: Zelf keuzes maken en kansen creëren</w:t>
      </w:r>
    </w:p>
    <w:p w14:paraId="286BCFAF" w14:textId="18F7CEED" w:rsidR="00E47ACD" w:rsidRPr="0044470F" w:rsidRDefault="00D93862" w:rsidP="00866C86">
      <w:pPr>
        <w:pStyle w:val="Geenafstand"/>
      </w:pPr>
      <w:r w:rsidRPr="0044470F">
        <w:t xml:space="preserve">Je mag ook zelf voorstellen doen voor uitdagingen die je individueel of in een groep uitvoert. Je doet voorstellen aan de betrokken docent. Zorg ervoor dat het een echte uitdaging is. </w:t>
      </w:r>
    </w:p>
    <w:sectPr w:rsidR="00E47ACD" w:rsidRPr="0044470F" w:rsidSect="00804390">
      <w:headerReference w:type="first" r:id="rId12"/>
      <w:pgSz w:w="11906" w:h="16838"/>
      <w:pgMar w:top="2127" w:right="1417" w:bottom="2410" w:left="1417"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E46D" w14:textId="77777777" w:rsidR="00C65F96" w:rsidRDefault="00C65F96" w:rsidP="00C656C7">
      <w:pPr>
        <w:spacing w:after="0" w:line="240" w:lineRule="auto"/>
      </w:pPr>
      <w:r>
        <w:separator/>
      </w:r>
    </w:p>
  </w:endnote>
  <w:endnote w:type="continuationSeparator" w:id="0">
    <w:p w14:paraId="5E014674" w14:textId="77777777" w:rsidR="00C65F96" w:rsidRDefault="00C65F96" w:rsidP="00C6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64A2" w14:textId="77777777" w:rsidR="00C65F96" w:rsidRDefault="00C65F96" w:rsidP="00C656C7">
      <w:pPr>
        <w:spacing w:after="0" w:line="240" w:lineRule="auto"/>
      </w:pPr>
      <w:r>
        <w:separator/>
      </w:r>
    </w:p>
  </w:footnote>
  <w:footnote w:type="continuationSeparator" w:id="0">
    <w:p w14:paraId="664E6A53" w14:textId="77777777" w:rsidR="00C65F96" w:rsidRDefault="00C65F96" w:rsidP="00C6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71A7" w14:textId="50948E1E" w:rsidR="003A0DA1" w:rsidRDefault="003A0D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4A8"/>
    <w:multiLevelType w:val="hybridMultilevel"/>
    <w:tmpl w:val="29422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F56F5"/>
    <w:multiLevelType w:val="multilevel"/>
    <w:tmpl w:val="66D0B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000BE"/>
    <w:multiLevelType w:val="hybridMultilevel"/>
    <w:tmpl w:val="608A2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3A4549"/>
    <w:multiLevelType w:val="hybridMultilevel"/>
    <w:tmpl w:val="712874C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FD7D4B"/>
    <w:multiLevelType w:val="hybridMultilevel"/>
    <w:tmpl w:val="CF50B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553F63"/>
    <w:multiLevelType w:val="hybridMultilevel"/>
    <w:tmpl w:val="99909018"/>
    <w:lvl w:ilvl="0" w:tplc="580E7F0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163BCC"/>
    <w:multiLevelType w:val="hybridMultilevel"/>
    <w:tmpl w:val="FDBEE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375B0B"/>
    <w:multiLevelType w:val="hybridMultilevel"/>
    <w:tmpl w:val="7280F1EA"/>
    <w:lvl w:ilvl="0" w:tplc="22EE5C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50373A"/>
    <w:multiLevelType w:val="hybridMultilevel"/>
    <w:tmpl w:val="A6C0B874"/>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444EC2"/>
    <w:multiLevelType w:val="hybridMultilevel"/>
    <w:tmpl w:val="600AE93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23F537B1"/>
    <w:multiLevelType w:val="hybridMultilevel"/>
    <w:tmpl w:val="7A5CB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122782"/>
    <w:multiLevelType w:val="hybridMultilevel"/>
    <w:tmpl w:val="C1AC5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312C73"/>
    <w:multiLevelType w:val="hybridMultilevel"/>
    <w:tmpl w:val="0A268D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F15598"/>
    <w:multiLevelType w:val="hybridMultilevel"/>
    <w:tmpl w:val="5ED45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F85561"/>
    <w:multiLevelType w:val="hybridMultilevel"/>
    <w:tmpl w:val="68309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C76CBE"/>
    <w:multiLevelType w:val="hybridMultilevel"/>
    <w:tmpl w:val="D096CA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E524974"/>
    <w:multiLevelType w:val="hybridMultilevel"/>
    <w:tmpl w:val="75F4B1AC"/>
    <w:lvl w:ilvl="0" w:tplc="22EE5C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6D3E43"/>
    <w:multiLevelType w:val="hybridMultilevel"/>
    <w:tmpl w:val="948EBA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EC51FF"/>
    <w:multiLevelType w:val="hybridMultilevel"/>
    <w:tmpl w:val="E892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4B0DA2"/>
    <w:multiLevelType w:val="hybridMultilevel"/>
    <w:tmpl w:val="5248E71C"/>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583DFB"/>
    <w:multiLevelType w:val="hybridMultilevel"/>
    <w:tmpl w:val="23E6A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B81205"/>
    <w:multiLevelType w:val="multilevel"/>
    <w:tmpl w:val="4F9A1784"/>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7F1A93"/>
    <w:multiLevelType w:val="hybridMultilevel"/>
    <w:tmpl w:val="7BE4385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E752C"/>
    <w:multiLevelType w:val="hybridMultilevel"/>
    <w:tmpl w:val="EEACD40C"/>
    <w:lvl w:ilvl="0" w:tplc="22EE5C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637CF3"/>
    <w:multiLevelType w:val="hybridMultilevel"/>
    <w:tmpl w:val="B2781B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446A17"/>
    <w:multiLevelType w:val="hybridMultilevel"/>
    <w:tmpl w:val="35B83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FF555C"/>
    <w:multiLevelType w:val="hybridMultilevel"/>
    <w:tmpl w:val="E7FE797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4B734B6B"/>
    <w:multiLevelType w:val="hybridMultilevel"/>
    <w:tmpl w:val="10DC0A04"/>
    <w:lvl w:ilvl="0" w:tplc="E312A9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2D0E9F"/>
    <w:multiLevelType w:val="hybridMultilevel"/>
    <w:tmpl w:val="094ABE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1733AF"/>
    <w:multiLevelType w:val="hybridMultilevel"/>
    <w:tmpl w:val="358E122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C91680"/>
    <w:multiLevelType w:val="hybridMultilevel"/>
    <w:tmpl w:val="BC9AD4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C41999"/>
    <w:multiLevelType w:val="hybridMultilevel"/>
    <w:tmpl w:val="70666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63240C"/>
    <w:multiLevelType w:val="hybridMultilevel"/>
    <w:tmpl w:val="1DE06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8F2CE3"/>
    <w:multiLevelType w:val="hybridMultilevel"/>
    <w:tmpl w:val="667E7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AB0BA9"/>
    <w:multiLevelType w:val="hybridMultilevel"/>
    <w:tmpl w:val="E676F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8A5428"/>
    <w:multiLevelType w:val="hybridMultilevel"/>
    <w:tmpl w:val="A0F43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DC508BD"/>
    <w:multiLevelType w:val="hybridMultilevel"/>
    <w:tmpl w:val="EE4EB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E181332"/>
    <w:multiLevelType w:val="hybridMultilevel"/>
    <w:tmpl w:val="1BAAB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6B7FAC"/>
    <w:multiLevelType w:val="hybridMultilevel"/>
    <w:tmpl w:val="847AC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71203E"/>
    <w:multiLevelType w:val="hybridMultilevel"/>
    <w:tmpl w:val="358ED322"/>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2771E4"/>
    <w:multiLevelType w:val="hybridMultilevel"/>
    <w:tmpl w:val="F566FF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CD8637E"/>
    <w:multiLevelType w:val="multilevel"/>
    <w:tmpl w:val="50AE8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270433"/>
    <w:multiLevelType w:val="hybridMultilevel"/>
    <w:tmpl w:val="8FC6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370A7F"/>
    <w:multiLevelType w:val="hybridMultilevel"/>
    <w:tmpl w:val="A4E09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B77A3D"/>
    <w:multiLevelType w:val="hybridMultilevel"/>
    <w:tmpl w:val="6C6E1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5B33CB"/>
    <w:multiLevelType w:val="hybridMultilevel"/>
    <w:tmpl w:val="497C72E8"/>
    <w:lvl w:ilvl="0" w:tplc="0413000F">
      <w:start w:val="1"/>
      <w:numFmt w:val="decimal"/>
      <w:lvlText w:val="%1."/>
      <w:lvlJc w:val="left"/>
      <w:pPr>
        <w:ind w:left="780" w:hanging="360"/>
      </w:pPr>
      <w:rPr>
        <w:rFont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6" w15:restartNumberingAfterBreak="0">
    <w:nsid w:val="77FF3C19"/>
    <w:multiLevelType w:val="hybridMultilevel"/>
    <w:tmpl w:val="B3C4FC86"/>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7" w15:restartNumberingAfterBreak="0">
    <w:nsid w:val="7A51478D"/>
    <w:multiLevelType w:val="hybridMultilevel"/>
    <w:tmpl w:val="401CF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B845610"/>
    <w:multiLevelType w:val="hybridMultilevel"/>
    <w:tmpl w:val="E2E28060"/>
    <w:lvl w:ilvl="0" w:tplc="603EA0BC">
      <w:start w:val="1"/>
      <w:numFmt w:val="bullet"/>
      <w:lvlText w:val="Ο"/>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9"/>
  </w:num>
  <w:num w:numId="4">
    <w:abstractNumId w:val="10"/>
  </w:num>
  <w:num w:numId="5">
    <w:abstractNumId w:val="43"/>
  </w:num>
  <w:num w:numId="6">
    <w:abstractNumId w:val="18"/>
  </w:num>
  <w:num w:numId="7">
    <w:abstractNumId w:val="47"/>
  </w:num>
  <w:num w:numId="8">
    <w:abstractNumId w:val="15"/>
  </w:num>
  <w:num w:numId="9">
    <w:abstractNumId w:val="28"/>
  </w:num>
  <w:num w:numId="10">
    <w:abstractNumId w:val="40"/>
  </w:num>
  <w:num w:numId="11">
    <w:abstractNumId w:val="39"/>
  </w:num>
  <w:num w:numId="12">
    <w:abstractNumId w:val="48"/>
  </w:num>
  <w:num w:numId="13">
    <w:abstractNumId w:val="22"/>
  </w:num>
  <w:num w:numId="14">
    <w:abstractNumId w:val="8"/>
  </w:num>
  <w:num w:numId="15">
    <w:abstractNumId w:val="19"/>
  </w:num>
  <w:num w:numId="16">
    <w:abstractNumId w:val="44"/>
  </w:num>
  <w:num w:numId="17">
    <w:abstractNumId w:val="3"/>
  </w:num>
  <w:num w:numId="18">
    <w:abstractNumId w:val="21"/>
  </w:num>
  <w:num w:numId="19">
    <w:abstractNumId w:val="25"/>
  </w:num>
  <w:num w:numId="20">
    <w:abstractNumId w:val="44"/>
  </w:num>
  <w:num w:numId="21">
    <w:abstractNumId w:val="37"/>
  </w:num>
  <w:num w:numId="22">
    <w:abstractNumId w:val="7"/>
  </w:num>
  <w:num w:numId="23">
    <w:abstractNumId w:val="16"/>
  </w:num>
  <w:num w:numId="24">
    <w:abstractNumId w:val="35"/>
  </w:num>
  <w:num w:numId="25">
    <w:abstractNumId w:val="23"/>
  </w:num>
  <w:num w:numId="26">
    <w:abstractNumId w:val="38"/>
  </w:num>
  <w:num w:numId="27">
    <w:abstractNumId w:val="2"/>
  </w:num>
  <w:num w:numId="28">
    <w:abstractNumId w:val="26"/>
  </w:num>
  <w:num w:numId="29">
    <w:abstractNumId w:val="30"/>
  </w:num>
  <w:num w:numId="30">
    <w:abstractNumId w:val="1"/>
  </w:num>
  <w:num w:numId="31">
    <w:abstractNumId w:val="0"/>
  </w:num>
  <w:num w:numId="32">
    <w:abstractNumId w:val="42"/>
  </w:num>
  <w:num w:numId="33">
    <w:abstractNumId w:val="36"/>
  </w:num>
  <w:num w:numId="34">
    <w:abstractNumId w:val="11"/>
  </w:num>
  <w:num w:numId="35">
    <w:abstractNumId w:val="33"/>
  </w:num>
  <w:num w:numId="36">
    <w:abstractNumId w:val="20"/>
  </w:num>
  <w:num w:numId="37">
    <w:abstractNumId w:val="24"/>
  </w:num>
  <w:num w:numId="38">
    <w:abstractNumId w:val="32"/>
  </w:num>
  <w:num w:numId="39">
    <w:abstractNumId w:val="46"/>
  </w:num>
  <w:num w:numId="40">
    <w:abstractNumId w:val="5"/>
  </w:num>
  <w:num w:numId="41">
    <w:abstractNumId w:val="45"/>
  </w:num>
  <w:num w:numId="42">
    <w:abstractNumId w:val="29"/>
  </w:num>
  <w:num w:numId="43">
    <w:abstractNumId w:val="6"/>
  </w:num>
  <w:num w:numId="44">
    <w:abstractNumId w:val="14"/>
  </w:num>
  <w:num w:numId="45">
    <w:abstractNumId w:val="17"/>
  </w:num>
  <w:num w:numId="46">
    <w:abstractNumId w:val="34"/>
  </w:num>
  <w:num w:numId="47">
    <w:abstractNumId w:val="4"/>
  </w:num>
  <w:num w:numId="48">
    <w:abstractNumId w:val="27"/>
  </w:num>
  <w:num w:numId="49">
    <w:abstractNumId w:val="1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13"/>
    <w:rsid w:val="00006C6B"/>
    <w:rsid w:val="000139BF"/>
    <w:rsid w:val="000337FB"/>
    <w:rsid w:val="00036A3A"/>
    <w:rsid w:val="00050CE7"/>
    <w:rsid w:val="000829F1"/>
    <w:rsid w:val="00083904"/>
    <w:rsid w:val="00095AF7"/>
    <w:rsid w:val="000E3E39"/>
    <w:rsid w:val="001011D2"/>
    <w:rsid w:val="00103530"/>
    <w:rsid w:val="00123945"/>
    <w:rsid w:val="00133D21"/>
    <w:rsid w:val="00136165"/>
    <w:rsid w:val="001665A8"/>
    <w:rsid w:val="001705DE"/>
    <w:rsid w:val="00177F9F"/>
    <w:rsid w:val="001906A7"/>
    <w:rsid w:val="001D7E70"/>
    <w:rsid w:val="001E12ED"/>
    <w:rsid w:val="001E2876"/>
    <w:rsid w:val="002055C6"/>
    <w:rsid w:val="00211D2D"/>
    <w:rsid w:val="00226B92"/>
    <w:rsid w:val="0025613C"/>
    <w:rsid w:val="00267671"/>
    <w:rsid w:val="0029383C"/>
    <w:rsid w:val="002A211E"/>
    <w:rsid w:val="002D2448"/>
    <w:rsid w:val="002D3888"/>
    <w:rsid w:val="002E43B9"/>
    <w:rsid w:val="002F62C9"/>
    <w:rsid w:val="00313568"/>
    <w:rsid w:val="00353967"/>
    <w:rsid w:val="00373A60"/>
    <w:rsid w:val="00380F95"/>
    <w:rsid w:val="003A0DA1"/>
    <w:rsid w:val="003C2980"/>
    <w:rsid w:val="003D4178"/>
    <w:rsid w:val="003E5A89"/>
    <w:rsid w:val="004125F0"/>
    <w:rsid w:val="004169E6"/>
    <w:rsid w:val="00422652"/>
    <w:rsid w:val="004277AE"/>
    <w:rsid w:val="0044470F"/>
    <w:rsid w:val="00461C9A"/>
    <w:rsid w:val="00486FEC"/>
    <w:rsid w:val="004958F0"/>
    <w:rsid w:val="004A395A"/>
    <w:rsid w:val="004A433A"/>
    <w:rsid w:val="004A6623"/>
    <w:rsid w:val="004B3E1A"/>
    <w:rsid w:val="004C79B3"/>
    <w:rsid w:val="004D33AC"/>
    <w:rsid w:val="004D74E6"/>
    <w:rsid w:val="004E0D94"/>
    <w:rsid w:val="00500E58"/>
    <w:rsid w:val="00586536"/>
    <w:rsid w:val="00587AB1"/>
    <w:rsid w:val="00596AD3"/>
    <w:rsid w:val="005A7B1C"/>
    <w:rsid w:val="005D0ECA"/>
    <w:rsid w:val="005F34BB"/>
    <w:rsid w:val="00611DB9"/>
    <w:rsid w:val="00612059"/>
    <w:rsid w:val="00640AA7"/>
    <w:rsid w:val="00652613"/>
    <w:rsid w:val="006555F4"/>
    <w:rsid w:val="00662D9D"/>
    <w:rsid w:val="00677F59"/>
    <w:rsid w:val="006F4197"/>
    <w:rsid w:val="007263E5"/>
    <w:rsid w:val="00733B17"/>
    <w:rsid w:val="00745AF2"/>
    <w:rsid w:val="007A6D06"/>
    <w:rsid w:val="007C6858"/>
    <w:rsid w:val="007D5D5B"/>
    <w:rsid w:val="00804390"/>
    <w:rsid w:val="00830642"/>
    <w:rsid w:val="00832184"/>
    <w:rsid w:val="00840DA7"/>
    <w:rsid w:val="00851F6D"/>
    <w:rsid w:val="00866C86"/>
    <w:rsid w:val="008753AF"/>
    <w:rsid w:val="008C2DE9"/>
    <w:rsid w:val="008C7C2F"/>
    <w:rsid w:val="008E629C"/>
    <w:rsid w:val="0091408D"/>
    <w:rsid w:val="00944251"/>
    <w:rsid w:val="009A404E"/>
    <w:rsid w:val="009C192A"/>
    <w:rsid w:val="009D7930"/>
    <w:rsid w:val="009F6B95"/>
    <w:rsid w:val="00A0245B"/>
    <w:rsid w:val="00A15873"/>
    <w:rsid w:val="00A3447D"/>
    <w:rsid w:val="00A601A1"/>
    <w:rsid w:val="00A63D7F"/>
    <w:rsid w:val="00A80E36"/>
    <w:rsid w:val="00A87A84"/>
    <w:rsid w:val="00AA3A90"/>
    <w:rsid w:val="00AA5FC9"/>
    <w:rsid w:val="00AB6FDE"/>
    <w:rsid w:val="00AB7339"/>
    <w:rsid w:val="00AE3634"/>
    <w:rsid w:val="00AE46FB"/>
    <w:rsid w:val="00AF49D4"/>
    <w:rsid w:val="00B10978"/>
    <w:rsid w:val="00B557A5"/>
    <w:rsid w:val="00B5652E"/>
    <w:rsid w:val="00B57B18"/>
    <w:rsid w:val="00B831E4"/>
    <w:rsid w:val="00B862D1"/>
    <w:rsid w:val="00BC3374"/>
    <w:rsid w:val="00BC5C54"/>
    <w:rsid w:val="00BC7662"/>
    <w:rsid w:val="00BF4D74"/>
    <w:rsid w:val="00C07298"/>
    <w:rsid w:val="00C50476"/>
    <w:rsid w:val="00C54E74"/>
    <w:rsid w:val="00C603CC"/>
    <w:rsid w:val="00C60726"/>
    <w:rsid w:val="00C656C7"/>
    <w:rsid w:val="00C65F96"/>
    <w:rsid w:val="00C84D6B"/>
    <w:rsid w:val="00C860BC"/>
    <w:rsid w:val="00CB642F"/>
    <w:rsid w:val="00CC4A9F"/>
    <w:rsid w:val="00CF33E1"/>
    <w:rsid w:val="00D04DA7"/>
    <w:rsid w:val="00D26D26"/>
    <w:rsid w:val="00D426E1"/>
    <w:rsid w:val="00D4412F"/>
    <w:rsid w:val="00D66508"/>
    <w:rsid w:val="00D73F66"/>
    <w:rsid w:val="00D90D2A"/>
    <w:rsid w:val="00D93862"/>
    <w:rsid w:val="00DB00E0"/>
    <w:rsid w:val="00DC1233"/>
    <w:rsid w:val="00E37CC4"/>
    <w:rsid w:val="00E43611"/>
    <w:rsid w:val="00E47ACD"/>
    <w:rsid w:val="00E52832"/>
    <w:rsid w:val="00E65790"/>
    <w:rsid w:val="00E857A9"/>
    <w:rsid w:val="00EA1380"/>
    <w:rsid w:val="00EC639A"/>
    <w:rsid w:val="00ED756F"/>
    <w:rsid w:val="00F31DDE"/>
    <w:rsid w:val="00F37F78"/>
    <w:rsid w:val="00F473BF"/>
    <w:rsid w:val="00F507D3"/>
    <w:rsid w:val="00F725C7"/>
    <w:rsid w:val="00F8746A"/>
    <w:rsid w:val="00FA3D0C"/>
    <w:rsid w:val="00FA5461"/>
    <w:rsid w:val="00FC6D5F"/>
    <w:rsid w:val="00FF5B70"/>
    <w:rsid w:val="00FF7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1F1E7"/>
  <w15:chartTrackingRefBased/>
  <w15:docId w15:val="{BD15ACCA-1416-4FC1-9E39-B347007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804390"/>
    <w:pPr>
      <w:keepNext/>
      <w:keepLines/>
      <w:spacing w:before="240" w:after="0"/>
      <w:outlineLvl w:val="0"/>
    </w:pPr>
    <w:rPr>
      <w:rFonts w:asciiTheme="majorHAnsi" w:eastAsiaTheme="majorEastAsia" w:hAnsiTheme="majorHAnsi" w:cstheme="majorBidi"/>
      <w:color w:val="E6007E"/>
      <w:sz w:val="32"/>
      <w:szCs w:val="32"/>
    </w:rPr>
  </w:style>
  <w:style w:type="paragraph" w:styleId="Kop2">
    <w:name w:val="heading 2"/>
    <w:basedOn w:val="Standaard"/>
    <w:next w:val="Standaard"/>
    <w:link w:val="Kop2Char"/>
    <w:uiPriority w:val="9"/>
    <w:unhideWhenUsed/>
    <w:qFormat/>
    <w:rsid w:val="00804390"/>
    <w:pPr>
      <w:keepNext/>
      <w:keepLines/>
      <w:spacing w:before="40" w:after="0"/>
      <w:outlineLvl w:val="1"/>
    </w:pPr>
    <w:rPr>
      <w:rFonts w:asciiTheme="majorHAnsi" w:eastAsiaTheme="majorEastAsia" w:hAnsiTheme="majorHAnsi" w:cstheme="majorBidi"/>
      <w:color w:val="E6007E"/>
      <w:sz w:val="26"/>
      <w:szCs w:val="26"/>
    </w:rPr>
  </w:style>
  <w:style w:type="paragraph" w:styleId="Kop3">
    <w:name w:val="heading 3"/>
    <w:basedOn w:val="Standaard"/>
    <w:next w:val="Standaard"/>
    <w:link w:val="Kop3Char"/>
    <w:uiPriority w:val="9"/>
    <w:unhideWhenUsed/>
    <w:qFormat/>
    <w:rsid w:val="00804390"/>
    <w:pPr>
      <w:keepNext/>
      <w:keepLines/>
      <w:spacing w:before="40" w:after="0"/>
      <w:outlineLvl w:val="2"/>
    </w:pPr>
    <w:rPr>
      <w:rFonts w:asciiTheme="majorHAnsi" w:eastAsiaTheme="majorEastAsia" w:hAnsiTheme="majorHAnsi" w:cstheme="majorBidi"/>
      <w:color w:val="E6007E"/>
      <w:sz w:val="24"/>
      <w:szCs w:val="24"/>
    </w:rPr>
  </w:style>
  <w:style w:type="paragraph" w:styleId="Kop4">
    <w:name w:val="heading 4"/>
    <w:basedOn w:val="Standaard"/>
    <w:next w:val="Standaard"/>
    <w:link w:val="Kop4Char"/>
    <w:uiPriority w:val="9"/>
    <w:unhideWhenUsed/>
    <w:qFormat/>
    <w:rsid w:val="00804390"/>
    <w:pPr>
      <w:keepNext/>
      <w:keepLines/>
      <w:spacing w:before="40" w:after="0"/>
      <w:outlineLvl w:val="3"/>
    </w:pPr>
    <w:rPr>
      <w:rFonts w:asciiTheme="majorHAnsi" w:eastAsiaTheme="majorEastAsia" w:hAnsiTheme="majorHAnsi" w:cstheme="majorBidi"/>
      <w:i/>
      <w:iCs/>
      <w:color w:val="E6007E"/>
    </w:rPr>
  </w:style>
  <w:style w:type="paragraph" w:styleId="Kop5">
    <w:name w:val="heading 5"/>
    <w:basedOn w:val="Standaard"/>
    <w:next w:val="Standaard"/>
    <w:link w:val="Kop5Char"/>
    <w:uiPriority w:val="9"/>
    <w:unhideWhenUsed/>
    <w:qFormat/>
    <w:rsid w:val="00804390"/>
    <w:pPr>
      <w:keepNext/>
      <w:keepLines/>
      <w:spacing w:before="40" w:after="0"/>
      <w:outlineLvl w:val="4"/>
    </w:pPr>
    <w:rPr>
      <w:rFonts w:asciiTheme="majorHAnsi" w:eastAsiaTheme="majorEastAsia" w:hAnsiTheme="majorHAnsi" w:cstheme="majorBidi"/>
      <w:color w:val="E6007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652613"/>
    <w:rPr>
      <w:rFonts w:ascii="Arial" w:hAnsi="Arial"/>
      <w:sz w:val="20"/>
    </w:rPr>
  </w:style>
  <w:style w:type="character" w:customStyle="1" w:styleId="Kop1Char">
    <w:name w:val="Kop 1 Char"/>
    <w:basedOn w:val="Standaardalinea-lettertype"/>
    <w:link w:val="Kop1"/>
    <w:uiPriority w:val="9"/>
    <w:rsid w:val="00804390"/>
    <w:rPr>
      <w:rFonts w:asciiTheme="majorHAnsi" w:eastAsiaTheme="majorEastAsia" w:hAnsiTheme="majorHAnsi" w:cstheme="majorBidi"/>
      <w:color w:val="E6007E"/>
      <w:sz w:val="32"/>
      <w:szCs w:val="32"/>
    </w:rPr>
  </w:style>
  <w:style w:type="paragraph" w:styleId="Kopvaninhoudsopgave">
    <w:name w:val="TOC Heading"/>
    <w:basedOn w:val="Kop1"/>
    <w:next w:val="Standaard"/>
    <w:uiPriority w:val="39"/>
    <w:unhideWhenUsed/>
    <w:qFormat/>
    <w:rsid w:val="00AA3A90"/>
    <w:pPr>
      <w:outlineLvl w:val="9"/>
    </w:pPr>
    <w:rPr>
      <w:lang w:eastAsia="nl-NL"/>
    </w:rPr>
  </w:style>
  <w:style w:type="paragraph" w:styleId="Inhopg1">
    <w:name w:val="toc 1"/>
    <w:basedOn w:val="Standaard"/>
    <w:next w:val="Standaard"/>
    <w:autoRedefine/>
    <w:uiPriority w:val="39"/>
    <w:unhideWhenUsed/>
    <w:rsid w:val="00AA3A90"/>
    <w:pPr>
      <w:spacing w:after="100"/>
    </w:pPr>
  </w:style>
  <w:style w:type="character" w:styleId="Hyperlink">
    <w:name w:val="Hyperlink"/>
    <w:basedOn w:val="Standaardalinea-lettertype"/>
    <w:uiPriority w:val="99"/>
    <w:unhideWhenUsed/>
    <w:rsid w:val="00AA3A90"/>
    <w:rPr>
      <w:color w:val="0563C1" w:themeColor="hyperlink"/>
      <w:u w:val="single"/>
    </w:rPr>
  </w:style>
  <w:style w:type="character" w:customStyle="1" w:styleId="Kop2Char">
    <w:name w:val="Kop 2 Char"/>
    <w:basedOn w:val="Standaardalinea-lettertype"/>
    <w:link w:val="Kop2"/>
    <w:uiPriority w:val="9"/>
    <w:rsid w:val="00804390"/>
    <w:rPr>
      <w:rFonts w:asciiTheme="majorHAnsi" w:eastAsiaTheme="majorEastAsia" w:hAnsiTheme="majorHAnsi" w:cstheme="majorBidi"/>
      <w:color w:val="E6007E"/>
      <w:sz w:val="26"/>
      <w:szCs w:val="26"/>
    </w:rPr>
  </w:style>
  <w:style w:type="character" w:customStyle="1" w:styleId="Kop3Char">
    <w:name w:val="Kop 3 Char"/>
    <w:basedOn w:val="Standaardalinea-lettertype"/>
    <w:link w:val="Kop3"/>
    <w:uiPriority w:val="9"/>
    <w:rsid w:val="00804390"/>
    <w:rPr>
      <w:rFonts w:asciiTheme="majorHAnsi" w:eastAsiaTheme="majorEastAsia" w:hAnsiTheme="majorHAnsi" w:cstheme="majorBidi"/>
      <w:color w:val="E6007E"/>
      <w:sz w:val="24"/>
      <w:szCs w:val="24"/>
    </w:rPr>
  </w:style>
  <w:style w:type="paragraph" w:styleId="Inhopg2">
    <w:name w:val="toc 2"/>
    <w:basedOn w:val="Standaard"/>
    <w:next w:val="Standaard"/>
    <w:autoRedefine/>
    <w:uiPriority w:val="39"/>
    <w:unhideWhenUsed/>
    <w:rsid w:val="00486FEC"/>
    <w:pPr>
      <w:spacing w:after="100"/>
      <w:ind w:left="200"/>
    </w:pPr>
  </w:style>
  <w:style w:type="paragraph" w:styleId="Inhopg3">
    <w:name w:val="toc 3"/>
    <w:basedOn w:val="Standaard"/>
    <w:next w:val="Standaard"/>
    <w:autoRedefine/>
    <w:uiPriority w:val="39"/>
    <w:unhideWhenUsed/>
    <w:rsid w:val="00486FEC"/>
    <w:pPr>
      <w:spacing w:after="100"/>
      <w:ind w:left="400"/>
    </w:pPr>
  </w:style>
  <w:style w:type="table" w:styleId="Tabelraster">
    <w:name w:val="Table Grid"/>
    <w:basedOn w:val="Standaardtabel"/>
    <w:uiPriority w:val="59"/>
    <w:rsid w:val="00F3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A5FC9"/>
    <w:rPr>
      <w:sz w:val="16"/>
      <w:szCs w:val="16"/>
    </w:rPr>
  </w:style>
  <w:style w:type="paragraph" w:styleId="Tekstopmerking">
    <w:name w:val="annotation text"/>
    <w:basedOn w:val="Standaard"/>
    <w:link w:val="TekstopmerkingChar"/>
    <w:uiPriority w:val="99"/>
    <w:semiHidden/>
    <w:unhideWhenUsed/>
    <w:rsid w:val="00AA5FC9"/>
    <w:pPr>
      <w:spacing w:line="240" w:lineRule="auto"/>
    </w:pPr>
    <w:rPr>
      <w:szCs w:val="20"/>
    </w:rPr>
  </w:style>
  <w:style w:type="character" w:customStyle="1" w:styleId="TekstopmerkingChar">
    <w:name w:val="Tekst opmerking Char"/>
    <w:basedOn w:val="Standaardalinea-lettertype"/>
    <w:link w:val="Tekstopmerking"/>
    <w:uiPriority w:val="99"/>
    <w:semiHidden/>
    <w:rsid w:val="00AA5FC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A5FC9"/>
    <w:rPr>
      <w:b/>
      <w:bCs/>
    </w:rPr>
  </w:style>
  <w:style w:type="character" w:customStyle="1" w:styleId="OnderwerpvanopmerkingChar">
    <w:name w:val="Onderwerp van opmerking Char"/>
    <w:basedOn w:val="TekstopmerkingChar"/>
    <w:link w:val="Onderwerpvanopmerking"/>
    <w:uiPriority w:val="99"/>
    <w:semiHidden/>
    <w:rsid w:val="00AA5FC9"/>
    <w:rPr>
      <w:rFonts w:ascii="Arial" w:hAnsi="Arial"/>
      <w:b/>
      <w:bCs/>
      <w:sz w:val="20"/>
      <w:szCs w:val="20"/>
    </w:rPr>
  </w:style>
  <w:style w:type="paragraph" w:styleId="Ballontekst">
    <w:name w:val="Balloon Text"/>
    <w:basedOn w:val="Standaard"/>
    <w:link w:val="BallontekstChar"/>
    <w:uiPriority w:val="99"/>
    <w:semiHidden/>
    <w:unhideWhenUsed/>
    <w:rsid w:val="00AA5F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FC9"/>
    <w:rPr>
      <w:rFonts w:ascii="Segoe UI" w:hAnsi="Segoe UI" w:cs="Segoe UI"/>
      <w:sz w:val="18"/>
      <w:szCs w:val="18"/>
    </w:rPr>
  </w:style>
  <w:style w:type="character" w:styleId="GevolgdeHyperlink">
    <w:name w:val="FollowedHyperlink"/>
    <w:basedOn w:val="Standaardalinea-lettertype"/>
    <w:uiPriority w:val="99"/>
    <w:semiHidden/>
    <w:unhideWhenUsed/>
    <w:rsid w:val="00AA5FC9"/>
    <w:rPr>
      <w:color w:val="002060" w:themeColor="followedHyperlink"/>
      <w:u w:val="single"/>
    </w:rPr>
  </w:style>
  <w:style w:type="paragraph" w:styleId="Koptekst">
    <w:name w:val="header"/>
    <w:basedOn w:val="Standaard"/>
    <w:link w:val="KoptekstChar"/>
    <w:uiPriority w:val="99"/>
    <w:unhideWhenUsed/>
    <w:rsid w:val="00C656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6C7"/>
    <w:rPr>
      <w:rFonts w:ascii="Arial" w:hAnsi="Arial"/>
      <w:sz w:val="20"/>
    </w:rPr>
  </w:style>
  <w:style w:type="paragraph" w:styleId="Voettekst">
    <w:name w:val="footer"/>
    <w:basedOn w:val="Standaard"/>
    <w:link w:val="VoettekstChar"/>
    <w:uiPriority w:val="99"/>
    <w:unhideWhenUsed/>
    <w:rsid w:val="00C656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56C7"/>
    <w:rPr>
      <w:rFonts w:ascii="Arial" w:hAnsi="Arial"/>
      <w:sz w:val="20"/>
    </w:rPr>
  </w:style>
  <w:style w:type="paragraph" w:styleId="Lijstalinea">
    <w:name w:val="List Paragraph"/>
    <w:basedOn w:val="Standaard"/>
    <w:uiPriority w:val="34"/>
    <w:qFormat/>
    <w:rsid w:val="00D93862"/>
    <w:pPr>
      <w:ind w:left="720"/>
      <w:contextualSpacing/>
    </w:pPr>
  </w:style>
  <w:style w:type="character" w:customStyle="1" w:styleId="Kop4Char">
    <w:name w:val="Kop 4 Char"/>
    <w:basedOn w:val="Standaardalinea-lettertype"/>
    <w:link w:val="Kop4"/>
    <w:uiPriority w:val="9"/>
    <w:rsid w:val="00804390"/>
    <w:rPr>
      <w:rFonts w:asciiTheme="majorHAnsi" w:eastAsiaTheme="majorEastAsia" w:hAnsiTheme="majorHAnsi" w:cstheme="majorBidi"/>
      <w:i/>
      <w:iCs/>
      <w:color w:val="E6007E"/>
      <w:sz w:val="20"/>
    </w:rPr>
  </w:style>
  <w:style w:type="character" w:styleId="Nadruk">
    <w:name w:val="Emphasis"/>
    <w:basedOn w:val="Standaardalinea-lettertype"/>
    <w:uiPriority w:val="20"/>
    <w:qFormat/>
    <w:rsid w:val="00D93862"/>
    <w:rPr>
      <w:i/>
      <w:iCs/>
    </w:rPr>
  </w:style>
  <w:style w:type="character" w:customStyle="1" w:styleId="Kop5Char">
    <w:name w:val="Kop 5 Char"/>
    <w:basedOn w:val="Standaardalinea-lettertype"/>
    <w:link w:val="Kop5"/>
    <w:uiPriority w:val="9"/>
    <w:rsid w:val="00804390"/>
    <w:rPr>
      <w:rFonts w:asciiTheme="majorHAnsi" w:eastAsiaTheme="majorEastAsia" w:hAnsiTheme="majorHAnsi" w:cstheme="majorBidi"/>
      <w:color w:val="E6007E"/>
      <w:sz w:val="20"/>
    </w:rPr>
  </w:style>
  <w:style w:type="paragraph" w:styleId="Normaalweb">
    <w:name w:val="Normal (Web)"/>
    <w:basedOn w:val="Standaard"/>
    <w:uiPriority w:val="99"/>
    <w:semiHidden/>
    <w:unhideWhenUsed/>
    <w:rsid w:val="00BC5C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verTitel">
    <w:name w:val="Cover Titel"/>
    <w:basedOn w:val="Standaard"/>
    <w:next w:val="Standaard"/>
    <w:uiPriority w:val="9"/>
    <w:rsid w:val="0044470F"/>
    <w:pPr>
      <w:spacing w:after="0" w:line="220" w:lineRule="atLeast"/>
    </w:pPr>
    <w:rPr>
      <w:rFonts w:ascii="Arial Black" w:hAnsi="Arial Black" w:cs="Arial"/>
      <w:b/>
      <w:color w:val="000000" w:themeColor="text1"/>
      <w:sz w:val="80"/>
    </w:rPr>
  </w:style>
  <w:style w:type="paragraph" w:customStyle="1" w:styleId="CoverSubtitel">
    <w:name w:val="Cover Subtitel"/>
    <w:basedOn w:val="Standaard"/>
    <w:uiPriority w:val="9"/>
    <w:rsid w:val="0044470F"/>
    <w:pPr>
      <w:spacing w:after="0" w:line="220" w:lineRule="atLeast"/>
    </w:pPr>
    <w:rPr>
      <w:rFonts w:asciiTheme="majorHAnsi" w:hAnsiTheme="majorHAnsi" w:cs="Arial"/>
      <w:color w:val="000000" w:themeColor="text1"/>
      <w:sz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5319">
      <w:bodyDiv w:val="1"/>
      <w:marLeft w:val="0"/>
      <w:marRight w:val="0"/>
      <w:marTop w:val="0"/>
      <w:marBottom w:val="0"/>
      <w:divBdr>
        <w:top w:val="none" w:sz="0" w:space="0" w:color="auto"/>
        <w:left w:val="none" w:sz="0" w:space="0" w:color="auto"/>
        <w:bottom w:val="none" w:sz="0" w:space="0" w:color="auto"/>
        <w:right w:val="none" w:sz="0" w:space="0" w:color="auto"/>
      </w:divBdr>
    </w:div>
    <w:div w:id="336422263">
      <w:bodyDiv w:val="1"/>
      <w:marLeft w:val="0"/>
      <w:marRight w:val="0"/>
      <w:marTop w:val="0"/>
      <w:marBottom w:val="0"/>
      <w:divBdr>
        <w:top w:val="none" w:sz="0" w:space="0" w:color="auto"/>
        <w:left w:val="none" w:sz="0" w:space="0" w:color="auto"/>
        <w:bottom w:val="none" w:sz="0" w:space="0" w:color="auto"/>
        <w:right w:val="none" w:sz="0" w:space="0" w:color="auto"/>
      </w:divBdr>
    </w:div>
    <w:div w:id="607784256">
      <w:bodyDiv w:val="1"/>
      <w:marLeft w:val="0"/>
      <w:marRight w:val="0"/>
      <w:marTop w:val="0"/>
      <w:marBottom w:val="0"/>
      <w:divBdr>
        <w:top w:val="none" w:sz="0" w:space="0" w:color="auto"/>
        <w:left w:val="none" w:sz="0" w:space="0" w:color="auto"/>
        <w:bottom w:val="none" w:sz="0" w:space="0" w:color="auto"/>
        <w:right w:val="none" w:sz="0" w:space="0" w:color="auto"/>
      </w:divBdr>
    </w:div>
    <w:div w:id="1583639838">
      <w:bodyDiv w:val="1"/>
      <w:marLeft w:val="0"/>
      <w:marRight w:val="0"/>
      <w:marTop w:val="0"/>
      <w:marBottom w:val="0"/>
      <w:divBdr>
        <w:top w:val="none" w:sz="0" w:space="0" w:color="auto"/>
        <w:left w:val="none" w:sz="0" w:space="0" w:color="auto"/>
        <w:bottom w:val="none" w:sz="0" w:space="0" w:color="auto"/>
        <w:right w:val="none" w:sz="0" w:space="0" w:color="auto"/>
      </w:divBdr>
    </w:div>
    <w:div w:id="1732726110">
      <w:bodyDiv w:val="1"/>
      <w:marLeft w:val="0"/>
      <w:marRight w:val="0"/>
      <w:marTop w:val="0"/>
      <w:marBottom w:val="0"/>
      <w:divBdr>
        <w:top w:val="none" w:sz="0" w:space="0" w:color="auto"/>
        <w:left w:val="none" w:sz="0" w:space="0" w:color="auto"/>
        <w:bottom w:val="none" w:sz="0" w:space="0" w:color="auto"/>
        <w:right w:val="none" w:sz="0" w:space="0" w:color="auto"/>
      </w:divBdr>
    </w:div>
    <w:div w:id="18085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000000"/>
      </a:dk2>
      <a:lt2>
        <a:srgbClr val="FFFFFF"/>
      </a:lt2>
      <a:accent1>
        <a:srgbClr val="E6007E"/>
      </a:accent1>
      <a:accent2>
        <a:srgbClr val="CCCC00"/>
      </a:accent2>
      <a:accent3>
        <a:srgbClr val="E6007E"/>
      </a:accent3>
      <a:accent4>
        <a:srgbClr val="CCCC00"/>
      </a:accent4>
      <a:accent5>
        <a:srgbClr val="4472C4"/>
      </a:accent5>
      <a:accent6>
        <a:srgbClr val="70AD47"/>
      </a:accent6>
      <a:hlink>
        <a:srgbClr val="0563C1"/>
      </a:hlink>
      <a:folHlink>
        <a:srgbClr val="002060"/>
      </a:folHlink>
    </a:clrScheme>
    <a:fontScheme name="Aangepast 2">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Je eigen voortgang zichtbaar maken.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602D3019B37B4B868BB05AAAFA45BD" ma:contentTypeVersion="11" ma:contentTypeDescription="Een nieuw document maken." ma:contentTypeScope="" ma:versionID="0a8de36b8c1b51704711e7af22a1d39c">
  <xsd:schema xmlns:xsd="http://www.w3.org/2001/XMLSchema" xmlns:xs="http://www.w3.org/2001/XMLSchema" xmlns:p="http://schemas.microsoft.com/office/2006/metadata/properties" xmlns:ns2="6ccd2a21-14f2-4006-8e64-3e0550c73cd0" xmlns:ns3="507e0173-bcdf-4c67-8e99-a98fa5d27045" targetNamespace="http://schemas.microsoft.com/office/2006/metadata/properties" ma:root="true" ma:fieldsID="7a11aeadc8d0da47bf1a084eae179ade" ns2:_="" ns3:_="">
    <xsd:import namespace="6ccd2a21-14f2-4006-8e64-3e0550c73cd0"/>
    <xsd:import namespace="507e0173-bcdf-4c67-8e99-a98fa5d27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2a21-14f2-4006-8e64-3e0550c7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e0173-bcdf-4c67-8e99-a98fa5d27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B4286-2BC2-4060-87A2-3ACC606E8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61C96-E0B2-4B47-914B-42D1633ED063}">
  <ds:schemaRefs>
    <ds:schemaRef ds:uri="http://schemas.microsoft.com/sharepoint/v3/contenttype/forms"/>
  </ds:schemaRefs>
</ds:datastoreItem>
</file>

<file path=customXml/itemProps4.xml><?xml version="1.0" encoding="utf-8"?>
<ds:datastoreItem xmlns:ds="http://schemas.openxmlformats.org/officeDocument/2006/customXml" ds:itemID="{8DD870DE-A32B-4DA2-9CBC-A2E7C0F4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d2a21-14f2-4006-8e64-3e0550c73cd0"/>
    <ds:schemaRef ds:uri="507e0173-bcdf-4c67-8e99-a98fa5d27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22925F-C2DE-4684-8241-28D2B6BD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1274</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Integraal BeoordelingsMoment</vt:lpstr>
    </vt:vector>
  </TitlesOfParts>
  <Company>Helicon Opleidingen</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Integraal BeoordelingsMoment</dc:title>
  <dc:subject>Bloem, Groen &amp; Styling BG21 Niveau 2</dc:subject>
  <dc:creator>Bjorn Hillebrandt</dc:creator>
  <cp:keywords/>
  <dc:description/>
  <cp:lastModifiedBy>Jacintha Westerink</cp:lastModifiedBy>
  <cp:revision>5</cp:revision>
  <cp:lastPrinted>2019-07-01T08:26:00Z</cp:lastPrinted>
  <dcterms:created xsi:type="dcterms:W3CDTF">2021-11-05T09:27:00Z</dcterms:created>
  <dcterms:modified xsi:type="dcterms:W3CDTF">2021-12-02T20:41:00Z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0x0101003A602D3019B37B4B868BB05AAAFA45BD</vt:lpwstr>
  </property>
</Properties>
</file>