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875" w:rsidRPr="006569AA" w:rsidRDefault="00023875" w:rsidP="00023875">
      <w:pPr>
        <w:tabs>
          <w:tab w:val="left" w:pos="284"/>
        </w:tabs>
        <w:ind w:left="284" w:hanging="284"/>
        <w:rPr>
          <w:rFonts w:cs="Bembo"/>
        </w:rPr>
      </w:pPr>
      <w:bookmarkStart w:id="0" w:name="_GoBack"/>
      <w:bookmarkEnd w:id="0"/>
    </w:p>
    <w:p w:rsidR="00023875" w:rsidRPr="00B66FF4" w:rsidRDefault="0090199F" w:rsidP="0090199F">
      <w:pPr>
        <w:ind w:left="0"/>
        <w:jc w:val="both"/>
        <w:rPr>
          <w:rFonts w:cs="Bembo"/>
          <w:b/>
          <w:sz w:val="28"/>
          <w:szCs w:val="28"/>
        </w:rPr>
      </w:pPr>
      <w:r w:rsidRPr="00B66FF4">
        <w:rPr>
          <w:rFonts w:cs="Bembo"/>
          <w:b/>
          <w:sz w:val="28"/>
          <w:szCs w:val="28"/>
        </w:rPr>
        <w:t>Opzet draaiboek</w:t>
      </w:r>
    </w:p>
    <w:p w:rsidR="0090199F" w:rsidRPr="006569AA" w:rsidRDefault="0090199F" w:rsidP="00023875">
      <w:pPr>
        <w:rPr>
          <w:rFonts w:cs="Bembo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3"/>
        <w:gridCol w:w="1843"/>
        <w:gridCol w:w="1985"/>
        <w:gridCol w:w="2008"/>
        <w:gridCol w:w="1673"/>
      </w:tblGrid>
      <w:tr w:rsidR="00023875" w:rsidRPr="00684EE1" w:rsidTr="00B66FF4">
        <w:trPr>
          <w:trHeight w:val="113"/>
        </w:trPr>
        <w:tc>
          <w:tcPr>
            <w:tcW w:w="18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37929A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25071B" w:rsidRDefault="00023875" w:rsidP="00864027">
            <w:pPr>
              <w:pStyle w:val="Koptabel"/>
              <w:rPr>
                <w:b/>
              </w:rPr>
            </w:pPr>
            <w:r w:rsidRPr="0025071B">
              <w:rPr>
                <w:b/>
              </w:rPr>
              <w:t>Naam event: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25071B" w:rsidRDefault="00023875" w:rsidP="00864027">
            <w:pPr>
              <w:pStyle w:val="Koptabel"/>
              <w:rPr>
                <w:b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37929A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25071B" w:rsidRDefault="00023875" w:rsidP="00864027">
            <w:pPr>
              <w:pStyle w:val="Koptabel"/>
              <w:rPr>
                <w:b/>
              </w:rPr>
            </w:pPr>
            <w:r w:rsidRPr="0025071B">
              <w:rPr>
                <w:b/>
              </w:rPr>
              <w:t>Aantal gasten: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Koptabel"/>
            </w:pPr>
            <w:r w:rsidRPr="00684EE1">
              <w:t xml:space="preserve"> </w:t>
            </w:r>
          </w:p>
        </w:tc>
      </w:tr>
      <w:tr w:rsidR="00023875" w:rsidRPr="00684EE1" w:rsidTr="00B66FF4">
        <w:trPr>
          <w:trHeight w:val="113"/>
        </w:trPr>
        <w:tc>
          <w:tcPr>
            <w:tcW w:w="18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37929A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25071B" w:rsidRDefault="00023875" w:rsidP="00864027">
            <w:pPr>
              <w:pStyle w:val="Koptabel"/>
              <w:rPr>
                <w:b/>
              </w:rPr>
            </w:pPr>
            <w:r w:rsidRPr="0025071B">
              <w:rPr>
                <w:b/>
              </w:rPr>
              <w:t xml:space="preserve">Locatie: 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25071B" w:rsidRDefault="00023875" w:rsidP="00864027">
            <w:pPr>
              <w:pStyle w:val="Koptabel"/>
              <w:rPr>
                <w:rFonts w:cs="Arial"/>
                <w:b/>
                <w:color w:val="auto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37929A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25071B" w:rsidRDefault="00023875" w:rsidP="00864027">
            <w:pPr>
              <w:pStyle w:val="Koptabel"/>
              <w:rPr>
                <w:b/>
              </w:rPr>
            </w:pPr>
            <w:r>
              <w:rPr>
                <w:b/>
              </w:rPr>
              <w:t xml:space="preserve">Aantal </w:t>
            </w:r>
            <w:proofErr w:type="spellStart"/>
            <w:r>
              <w:rPr>
                <w:b/>
              </w:rPr>
              <w:t>VIP</w:t>
            </w:r>
            <w:r w:rsidRPr="0025071B">
              <w:rPr>
                <w:b/>
              </w:rPr>
              <w:t>’s</w:t>
            </w:r>
            <w:proofErr w:type="spellEnd"/>
            <w:r w:rsidRPr="0025071B">
              <w:rPr>
                <w:b/>
              </w:rPr>
              <w:t>: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Koptabel"/>
            </w:pPr>
            <w:r w:rsidRPr="00684EE1">
              <w:t xml:space="preserve"> </w:t>
            </w:r>
          </w:p>
        </w:tc>
      </w:tr>
      <w:tr w:rsidR="00023875" w:rsidRPr="00684EE1" w:rsidTr="00B66FF4">
        <w:trPr>
          <w:trHeight w:val="113"/>
        </w:trPr>
        <w:tc>
          <w:tcPr>
            <w:tcW w:w="18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37929A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25071B" w:rsidRDefault="00023875" w:rsidP="00864027">
            <w:pPr>
              <w:pStyle w:val="Koptabel"/>
              <w:rPr>
                <w:b/>
              </w:rPr>
            </w:pPr>
            <w:r w:rsidRPr="0025071B">
              <w:rPr>
                <w:b/>
              </w:rPr>
              <w:t xml:space="preserve">Adres: 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25071B" w:rsidRDefault="00023875" w:rsidP="00864027">
            <w:pPr>
              <w:pStyle w:val="Koptabel"/>
              <w:rPr>
                <w:rFonts w:cs="Arial"/>
                <w:b/>
                <w:color w:val="auto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37929A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25071B" w:rsidRDefault="00023875" w:rsidP="00864027">
            <w:pPr>
              <w:pStyle w:val="Koptabel"/>
              <w:rPr>
                <w:b/>
              </w:rPr>
            </w:pPr>
            <w:r w:rsidRPr="0025071B">
              <w:rPr>
                <w:b/>
              </w:rPr>
              <w:t>Aantal pers</w:t>
            </w:r>
            <w:r w:rsidR="0090199F">
              <w:rPr>
                <w:b/>
              </w:rPr>
              <w:t>.</w:t>
            </w:r>
            <w:r w:rsidRPr="0025071B">
              <w:rPr>
                <w:b/>
              </w:rPr>
              <w:t>: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Koptabel"/>
            </w:pPr>
            <w:r w:rsidRPr="00684EE1">
              <w:t xml:space="preserve"> </w:t>
            </w:r>
          </w:p>
        </w:tc>
      </w:tr>
      <w:tr w:rsidR="00023875" w:rsidRPr="00684EE1" w:rsidTr="00B66FF4">
        <w:trPr>
          <w:trHeight w:val="216"/>
        </w:trPr>
        <w:tc>
          <w:tcPr>
            <w:tcW w:w="18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37929A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25071B" w:rsidRDefault="0090199F" w:rsidP="00864027">
            <w:pPr>
              <w:pStyle w:val="Koptabel"/>
              <w:rPr>
                <w:b/>
              </w:rPr>
            </w:pPr>
            <w:r>
              <w:rPr>
                <w:b/>
              </w:rPr>
              <w:t xml:space="preserve">Bijzonderheden </w:t>
            </w:r>
            <w:r w:rsidR="00023875" w:rsidRPr="0025071B">
              <w:rPr>
                <w:b/>
              </w:rPr>
              <w:t>melden bij: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25071B" w:rsidRDefault="00023875" w:rsidP="00864027">
            <w:pPr>
              <w:pStyle w:val="Koptabel"/>
              <w:rPr>
                <w:b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37929A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25071B" w:rsidRDefault="00023875" w:rsidP="00864027">
            <w:pPr>
              <w:pStyle w:val="Koptabel"/>
              <w:rPr>
                <w:b/>
              </w:rPr>
            </w:pPr>
            <w:r w:rsidRPr="0025071B">
              <w:rPr>
                <w:b/>
              </w:rPr>
              <w:t>Aantal crew: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Koptabel"/>
            </w:pPr>
            <w:r w:rsidRPr="00684EE1">
              <w:t xml:space="preserve"> </w:t>
            </w:r>
          </w:p>
        </w:tc>
      </w:tr>
      <w:tr w:rsidR="00023875" w:rsidRPr="00684EE1" w:rsidTr="00864027">
        <w:trPr>
          <w:trHeight w:val="11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E3CA6" w:rsidRPr="00FE3CA6" w:rsidRDefault="00FE3CA6" w:rsidP="00FE3CA6">
            <w:pPr>
              <w:ind w:left="0"/>
              <w:jc w:val="both"/>
              <w:rPr>
                <w:rFonts w:cs="Bembo"/>
                <w:b/>
                <w:sz w:val="24"/>
                <w:szCs w:val="24"/>
              </w:rPr>
            </w:pPr>
            <w:r w:rsidRPr="00FE3CA6">
              <w:rPr>
                <w:rFonts w:cs="Bembo"/>
                <w:b/>
                <w:sz w:val="24"/>
                <w:szCs w:val="24"/>
              </w:rPr>
              <w:t>Algemene informatie:</w:t>
            </w:r>
          </w:p>
          <w:p w:rsidR="00023875" w:rsidRDefault="00023875" w:rsidP="00864027">
            <w:pPr>
              <w:pStyle w:val="Tabel"/>
              <w:rPr>
                <w:rFonts w:cs="Arial"/>
                <w:color w:val="auto"/>
              </w:rPr>
            </w:pPr>
          </w:p>
          <w:p w:rsidR="00FE3CA6" w:rsidRPr="0029189B" w:rsidRDefault="00FE3CA6" w:rsidP="00FE3CA6">
            <w:pPr>
              <w:pStyle w:val="Tabel"/>
              <w:numPr>
                <w:ilvl w:val="0"/>
                <w:numId w:val="1"/>
              </w:numPr>
              <w:rPr>
                <w:rFonts w:cs="Arial"/>
                <w:b/>
                <w:bCs/>
                <w:color w:val="auto"/>
              </w:rPr>
            </w:pPr>
            <w:r w:rsidRPr="00FE3CA6">
              <w:rPr>
                <w:rFonts w:cs="Arial"/>
                <w:b/>
                <w:bCs/>
                <w:color w:val="auto"/>
              </w:rPr>
              <w:t xml:space="preserve">Deelnemers krijgen bij ontvangst: </w:t>
            </w:r>
            <w:r>
              <w:rPr>
                <w:rFonts w:cs="Arial"/>
                <w:i/>
                <w:iCs/>
                <w:color w:val="auto"/>
              </w:rPr>
              <w:t xml:space="preserve">Badge, </w:t>
            </w:r>
            <w:r w:rsidR="0029189B">
              <w:rPr>
                <w:rFonts w:cs="Arial"/>
                <w:i/>
                <w:iCs/>
                <w:color w:val="auto"/>
              </w:rPr>
              <w:t xml:space="preserve">tasje met </w:t>
            </w:r>
            <w:proofErr w:type="spellStart"/>
            <w:r w:rsidR="0029189B">
              <w:rPr>
                <w:rFonts w:cs="Arial"/>
                <w:i/>
                <w:iCs/>
                <w:color w:val="auto"/>
              </w:rPr>
              <w:t>goodies</w:t>
            </w:r>
            <w:proofErr w:type="spellEnd"/>
            <w:r w:rsidR="0029189B">
              <w:rPr>
                <w:rFonts w:cs="Arial"/>
                <w:i/>
                <w:iCs/>
                <w:color w:val="auto"/>
              </w:rPr>
              <w:t xml:space="preserve"> en plattegrond. </w:t>
            </w:r>
          </w:p>
          <w:p w:rsidR="00FE3CA6" w:rsidRPr="0029189B" w:rsidRDefault="0029189B" w:rsidP="00864027">
            <w:pPr>
              <w:pStyle w:val="Tabel"/>
              <w:numPr>
                <w:ilvl w:val="0"/>
                <w:numId w:val="1"/>
              </w:numPr>
              <w:rPr>
                <w:rFonts w:cs="Arial"/>
                <w:color w:val="auto"/>
              </w:rPr>
            </w:pPr>
            <w:r w:rsidRPr="0029189B">
              <w:rPr>
                <w:rFonts w:cs="Arial"/>
                <w:b/>
                <w:bCs/>
                <w:color w:val="auto"/>
              </w:rPr>
              <w:t xml:space="preserve">Dieetwensen: </w:t>
            </w:r>
            <w:r w:rsidRPr="0029189B">
              <w:rPr>
                <w:rFonts w:cs="Arial"/>
                <w:i/>
                <w:iCs/>
                <w:color w:val="auto"/>
              </w:rPr>
              <w:t xml:space="preserve">Mensen met speciale dieetwensen melden zich bij de registratiebalie. Hier staat iemand die ze verder verwijst/hun bord aanbiedt. </w:t>
            </w:r>
            <w:r>
              <w:rPr>
                <w:rFonts w:cs="Arial"/>
                <w:i/>
                <w:iCs/>
                <w:color w:val="auto"/>
              </w:rPr>
              <w:t xml:space="preserve">Er zijn </w:t>
            </w:r>
            <w:r>
              <w:rPr>
                <w:rFonts w:cs="Arial"/>
                <w:b/>
                <w:bCs/>
                <w:i/>
                <w:iCs/>
                <w:color w:val="auto"/>
              </w:rPr>
              <w:t xml:space="preserve">glutenvrije en vegetarische maaltijden. </w:t>
            </w:r>
          </w:p>
          <w:p w:rsidR="00FE3CA6" w:rsidRPr="0029189B" w:rsidRDefault="0029189B" w:rsidP="00864027">
            <w:pPr>
              <w:pStyle w:val="Tabel"/>
              <w:numPr>
                <w:ilvl w:val="0"/>
                <w:numId w:val="1"/>
              </w:numPr>
              <w:rPr>
                <w:rFonts w:cs="Arial"/>
                <w:color w:val="auto"/>
              </w:rPr>
            </w:pPr>
            <w:r w:rsidRPr="0029189B">
              <w:rPr>
                <w:rFonts w:cs="Arial"/>
                <w:b/>
                <w:bCs/>
                <w:color w:val="auto"/>
              </w:rPr>
              <w:t>Andere zaken:</w:t>
            </w:r>
          </w:p>
          <w:p w:rsidR="00FE3CA6" w:rsidRDefault="00FE3CA6" w:rsidP="00864027">
            <w:pPr>
              <w:pStyle w:val="Tabel"/>
              <w:rPr>
                <w:rFonts w:cs="Arial"/>
                <w:color w:val="auto"/>
              </w:rPr>
            </w:pPr>
          </w:p>
          <w:p w:rsidR="00FE3CA6" w:rsidRPr="00684EE1" w:rsidRDefault="00FE3CA6" w:rsidP="00864027">
            <w:pPr>
              <w:pStyle w:val="Tabel"/>
              <w:rPr>
                <w:rFonts w:cs="Arial"/>
                <w:color w:val="auto"/>
              </w:rPr>
            </w:pPr>
          </w:p>
        </w:tc>
      </w:tr>
      <w:tr w:rsidR="00023875" w:rsidRPr="00684EE1" w:rsidTr="00B66FF4">
        <w:trPr>
          <w:trHeight w:val="113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37929A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25071B" w:rsidRDefault="00023875" w:rsidP="00864027">
            <w:pPr>
              <w:pStyle w:val="Koptabel"/>
              <w:rPr>
                <w:b/>
              </w:rPr>
            </w:pPr>
            <w:r w:rsidRPr="0025071B">
              <w:rPr>
                <w:b/>
              </w:rPr>
              <w:t>Dienst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37929A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25071B" w:rsidRDefault="00023875" w:rsidP="00864027">
            <w:pPr>
              <w:pStyle w:val="Koptabel"/>
              <w:rPr>
                <w:b/>
              </w:rPr>
            </w:pPr>
            <w:r w:rsidRPr="0025071B">
              <w:rPr>
                <w:b/>
              </w:rPr>
              <w:t>Contactpersoon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37929A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25071B" w:rsidRDefault="00023875" w:rsidP="00864027">
            <w:pPr>
              <w:pStyle w:val="Koptabel"/>
              <w:rPr>
                <w:b/>
              </w:rPr>
            </w:pPr>
            <w:r w:rsidRPr="0025071B">
              <w:rPr>
                <w:b/>
              </w:rPr>
              <w:t>Telefoonnr.</w:t>
            </w: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37929A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25071B" w:rsidRDefault="00023875" w:rsidP="00864027">
            <w:pPr>
              <w:pStyle w:val="Koptabel"/>
              <w:rPr>
                <w:b/>
              </w:rPr>
            </w:pPr>
            <w:r w:rsidRPr="0025071B">
              <w:rPr>
                <w:b/>
              </w:rPr>
              <w:t xml:space="preserve">E-mail (t.b.v. afstemming </w:t>
            </w:r>
            <w:r>
              <w:rPr>
                <w:b/>
              </w:rPr>
              <w:t xml:space="preserve">op </w:t>
            </w:r>
            <w:r w:rsidRPr="0025071B">
              <w:rPr>
                <w:b/>
              </w:rPr>
              <w:t xml:space="preserve">de dagen vlak </w:t>
            </w:r>
            <w:r w:rsidR="0090199F">
              <w:rPr>
                <w:b/>
              </w:rPr>
              <w:t>voor het event</w:t>
            </w:r>
            <w:r w:rsidRPr="0025071B">
              <w:rPr>
                <w:b/>
              </w:rPr>
              <w:t>)</w:t>
            </w:r>
          </w:p>
        </w:tc>
      </w:tr>
      <w:tr w:rsidR="00023875" w:rsidRPr="00684EE1" w:rsidTr="00B66FF4">
        <w:trPr>
          <w:trHeight w:val="216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Tabel"/>
            </w:pPr>
            <w:r w:rsidRPr="00684EE1">
              <w:t>Eventbureau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Tabel"/>
              <w:rPr>
                <w:rFonts w:cs="Arial"/>
                <w:color w:val="auto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Tabel"/>
              <w:rPr>
                <w:rFonts w:cs="Arial"/>
                <w:color w:val="auto"/>
              </w:rPr>
            </w:pP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Tabel"/>
              <w:rPr>
                <w:rFonts w:cs="Arial"/>
                <w:color w:val="auto"/>
              </w:rPr>
            </w:pPr>
          </w:p>
        </w:tc>
      </w:tr>
      <w:tr w:rsidR="00023875" w:rsidRPr="00684EE1" w:rsidTr="00B66FF4">
        <w:trPr>
          <w:trHeight w:val="320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Tabel"/>
            </w:pPr>
            <w:r w:rsidRPr="00684EE1">
              <w:t>Opdracht</w:t>
            </w:r>
            <w:r w:rsidR="004D7990">
              <w:t>g</w:t>
            </w:r>
            <w:r w:rsidRPr="00684EE1">
              <w:t>ever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Tabel"/>
              <w:rPr>
                <w:rFonts w:cs="Arial"/>
                <w:color w:val="auto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Tabel"/>
              <w:rPr>
                <w:rFonts w:cs="Arial"/>
                <w:color w:val="auto"/>
              </w:rPr>
            </w:pP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Tabel"/>
              <w:rPr>
                <w:rFonts w:cs="Arial"/>
                <w:color w:val="auto"/>
              </w:rPr>
            </w:pPr>
          </w:p>
        </w:tc>
      </w:tr>
      <w:tr w:rsidR="00023875" w:rsidRPr="00684EE1" w:rsidTr="00B66FF4">
        <w:trPr>
          <w:trHeight w:val="216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Tabel"/>
            </w:pPr>
            <w:r w:rsidRPr="00684EE1">
              <w:t>Locatie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Tabel"/>
              <w:rPr>
                <w:rFonts w:cs="Arial"/>
                <w:color w:val="auto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Tabel"/>
              <w:rPr>
                <w:rFonts w:cs="Arial"/>
                <w:color w:val="auto"/>
              </w:rPr>
            </w:pP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Tabel"/>
              <w:rPr>
                <w:rFonts w:cs="Arial"/>
                <w:color w:val="auto"/>
              </w:rPr>
            </w:pPr>
          </w:p>
        </w:tc>
      </w:tr>
      <w:tr w:rsidR="00023875" w:rsidRPr="00684EE1" w:rsidTr="00B66FF4">
        <w:trPr>
          <w:trHeight w:val="216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Tabel"/>
            </w:pPr>
            <w:r w:rsidRPr="00684EE1">
              <w:t>Catering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Tabel"/>
              <w:rPr>
                <w:rFonts w:cs="Arial"/>
                <w:color w:val="auto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Tabel"/>
              <w:rPr>
                <w:rFonts w:cs="Arial"/>
                <w:color w:val="auto"/>
              </w:rPr>
            </w:pP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Tabel"/>
              <w:rPr>
                <w:rFonts w:cs="Arial"/>
                <w:color w:val="auto"/>
              </w:rPr>
            </w:pPr>
          </w:p>
        </w:tc>
      </w:tr>
      <w:tr w:rsidR="00023875" w:rsidRPr="00684EE1" w:rsidTr="00B66FF4">
        <w:trPr>
          <w:trHeight w:val="113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Tabel"/>
            </w:pPr>
            <w:r w:rsidRPr="00684EE1">
              <w:t xml:space="preserve">Inrichting 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Tabel"/>
              <w:rPr>
                <w:rFonts w:cs="Arial"/>
                <w:color w:val="auto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Tabel"/>
              <w:rPr>
                <w:rFonts w:cs="Arial"/>
                <w:color w:val="auto"/>
              </w:rPr>
            </w:pP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Tabel"/>
              <w:rPr>
                <w:rFonts w:cs="Arial"/>
                <w:color w:val="auto"/>
              </w:rPr>
            </w:pPr>
          </w:p>
        </w:tc>
      </w:tr>
      <w:tr w:rsidR="00023875" w:rsidRPr="00684EE1" w:rsidTr="00B66FF4">
        <w:trPr>
          <w:trHeight w:val="113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Tabel"/>
            </w:pPr>
            <w:r w:rsidRPr="00684EE1">
              <w:t>Decoratie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Tabel"/>
              <w:rPr>
                <w:rFonts w:cs="Arial"/>
                <w:color w:val="auto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Tabel"/>
              <w:rPr>
                <w:rFonts w:cs="Arial"/>
                <w:color w:val="auto"/>
              </w:rPr>
            </w:pP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Tabel"/>
              <w:rPr>
                <w:rFonts w:cs="Arial"/>
                <w:color w:val="auto"/>
              </w:rPr>
            </w:pPr>
          </w:p>
        </w:tc>
      </w:tr>
      <w:tr w:rsidR="00023875" w:rsidRPr="00684EE1" w:rsidTr="00B66FF4">
        <w:trPr>
          <w:trHeight w:val="113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Tabel"/>
            </w:pPr>
            <w:r w:rsidRPr="00684EE1">
              <w:t>Entertainment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Tabel"/>
              <w:rPr>
                <w:rFonts w:cs="Arial"/>
                <w:color w:val="auto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Tabel"/>
              <w:rPr>
                <w:rFonts w:cs="Arial"/>
                <w:color w:val="auto"/>
              </w:rPr>
            </w:pP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Tabel"/>
              <w:rPr>
                <w:rFonts w:cs="Arial"/>
                <w:color w:val="auto"/>
              </w:rPr>
            </w:pPr>
          </w:p>
        </w:tc>
      </w:tr>
      <w:tr w:rsidR="00023875" w:rsidRPr="00684EE1" w:rsidTr="00B66FF4">
        <w:trPr>
          <w:trHeight w:val="113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Tabel"/>
            </w:pPr>
            <w:r w:rsidRPr="00684EE1">
              <w:t>Spreker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Tabel"/>
              <w:rPr>
                <w:rFonts w:cs="Arial"/>
                <w:color w:val="auto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Tabel"/>
              <w:rPr>
                <w:rFonts w:cs="Arial"/>
                <w:color w:val="auto"/>
              </w:rPr>
            </w:pP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Tabel"/>
              <w:rPr>
                <w:rFonts w:cs="Arial"/>
                <w:color w:val="auto"/>
              </w:rPr>
            </w:pPr>
          </w:p>
        </w:tc>
      </w:tr>
      <w:tr w:rsidR="00023875" w:rsidRPr="00684EE1" w:rsidTr="00B66FF4">
        <w:trPr>
          <w:trHeight w:val="113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Tabel"/>
            </w:pPr>
            <w:r w:rsidRPr="00684EE1">
              <w:t>Techniek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Tabel"/>
              <w:rPr>
                <w:rFonts w:cs="Arial"/>
                <w:color w:val="auto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Tabel"/>
              <w:rPr>
                <w:rFonts w:cs="Arial"/>
                <w:color w:val="auto"/>
              </w:rPr>
            </w:pP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Tabel"/>
              <w:rPr>
                <w:rFonts w:cs="Arial"/>
                <w:color w:val="auto"/>
              </w:rPr>
            </w:pPr>
          </w:p>
        </w:tc>
      </w:tr>
      <w:tr w:rsidR="00023875" w:rsidRPr="00684EE1" w:rsidTr="00B66FF4">
        <w:trPr>
          <w:trHeight w:val="216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90199F" w:rsidP="00864027">
            <w:pPr>
              <w:pStyle w:val="Tabel"/>
            </w:pPr>
            <w:r>
              <w:t>E</w:t>
            </w:r>
            <w:r w:rsidR="00023875" w:rsidRPr="00684EE1">
              <w:t>tc.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Tabel"/>
              <w:rPr>
                <w:rFonts w:cs="Arial"/>
                <w:color w:val="auto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Tabel"/>
              <w:rPr>
                <w:rFonts w:cs="Arial"/>
                <w:color w:val="auto"/>
              </w:rPr>
            </w:pP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23875" w:rsidRPr="00684EE1" w:rsidRDefault="00023875" w:rsidP="00864027">
            <w:pPr>
              <w:pStyle w:val="Tabel"/>
              <w:rPr>
                <w:rFonts w:cs="Arial"/>
                <w:color w:val="auto"/>
              </w:rPr>
            </w:pPr>
          </w:p>
        </w:tc>
      </w:tr>
      <w:tr w:rsidR="00B66FF4" w:rsidRPr="00684EE1" w:rsidTr="00B66FF4">
        <w:trPr>
          <w:trHeight w:val="113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37929A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66FF4" w:rsidRPr="0025071B" w:rsidRDefault="00B66FF4" w:rsidP="00D745DE">
            <w:pPr>
              <w:pStyle w:val="Koptabel"/>
              <w:rPr>
                <w:b/>
              </w:rPr>
            </w:pPr>
            <w:r>
              <w:rPr>
                <w:b/>
              </w:rPr>
              <w:t>Persoon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37929A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66FF4" w:rsidRPr="0025071B" w:rsidRDefault="00B66FF4" w:rsidP="00D745DE">
            <w:pPr>
              <w:pStyle w:val="Koptabel"/>
              <w:rPr>
                <w:b/>
              </w:rPr>
            </w:pPr>
            <w:r>
              <w:rPr>
                <w:b/>
              </w:rPr>
              <w:t>Taak/positie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37929A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66FF4" w:rsidRPr="0025071B" w:rsidRDefault="00B66FF4" w:rsidP="00D745DE">
            <w:pPr>
              <w:pStyle w:val="Koptabel"/>
              <w:rPr>
                <w:b/>
              </w:rPr>
            </w:pPr>
            <w:r w:rsidRPr="0025071B">
              <w:rPr>
                <w:b/>
              </w:rPr>
              <w:t>Telefoonnr.</w:t>
            </w: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37929A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66FF4" w:rsidRPr="0025071B" w:rsidRDefault="00B66FF4" w:rsidP="00D745DE">
            <w:pPr>
              <w:pStyle w:val="Koptabel"/>
              <w:rPr>
                <w:b/>
              </w:rPr>
            </w:pPr>
            <w:r w:rsidRPr="0025071B">
              <w:rPr>
                <w:b/>
              </w:rPr>
              <w:t xml:space="preserve">E-mail (t.b.v. afstemming </w:t>
            </w:r>
            <w:r>
              <w:rPr>
                <w:b/>
              </w:rPr>
              <w:t xml:space="preserve">op </w:t>
            </w:r>
            <w:r w:rsidRPr="0025071B">
              <w:rPr>
                <w:b/>
              </w:rPr>
              <w:t xml:space="preserve">de dagen vlak </w:t>
            </w:r>
            <w:r>
              <w:rPr>
                <w:b/>
              </w:rPr>
              <w:t>voor het event</w:t>
            </w:r>
            <w:r w:rsidRPr="0025071B">
              <w:rPr>
                <w:b/>
              </w:rPr>
              <w:t>)</w:t>
            </w:r>
          </w:p>
        </w:tc>
      </w:tr>
      <w:tr w:rsidR="00B66FF4" w:rsidRPr="00684EE1" w:rsidTr="00B66FF4">
        <w:trPr>
          <w:trHeight w:val="113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66FF4" w:rsidRPr="00D745DE" w:rsidRDefault="00B66FF4" w:rsidP="00D745DE">
            <w:pPr>
              <w:pStyle w:val="Koptabel"/>
              <w:rPr>
                <w:bCs w:val="0"/>
                <w:color w:val="000000" w:themeColor="text1"/>
              </w:rPr>
            </w:pPr>
            <w:r w:rsidRPr="00D745DE">
              <w:rPr>
                <w:bCs w:val="0"/>
                <w:color w:val="000000" w:themeColor="text1"/>
              </w:rPr>
              <w:t>Jan Smit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66FF4" w:rsidRPr="00D745DE" w:rsidRDefault="00B66FF4" w:rsidP="00D745DE">
            <w:pPr>
              <w:pStyle w:val="Koptabel"/>
              <w:rPr>
                <w:bCs w:val="0"/>
                <w:color w:val="000000" w:themeColor="text1"/>
              </w:rPr>
            </w:pPr>
            <w:r w:rsidRPr="00D745DE">
              <w:rPr>
                <w:bCs w:val="0"/>
                <w:color w:val="000000" w:themeColor="text1"/>
              </w:rPr>
              <w:t>Registratiebalie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66FF4" w:rsidRPr="00D745DE" w:rsidRDefault="00B66FF4" w:rsidP="00D745DE">
            <w:pPr>
              <w:pStyle w:val="Koptabel"/>
              <w:rPr>
                <w:bCs w:val="0"/>
                <w:color w:val="000000" w:themeColor="text1"/>
              </w:rPr>
            </w:pP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66FF4" w:rsidRPr="00D745DE" w:rsidRDefault="00B66FF4" w:rsidP="00D745DE">
            <w:pPr>
              <w:pStyle w:val="Koptabel"/>
              <w:rPr>
                <w:bCs w:val="0"/>
                <w:color w:val="000000" w:themeColor="text1"/>
              </w:rPr>
            </w:pPr>
          </w:p>
        </w:tc>
      </w:tr>
      <w:tr w:rsidR="00B66FF4" w:rsidRPr="00684EE1" w:rsidTr="00B66FF4">
        <w:trPr>
          <w:trHeight w:val="113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66FF4" w:rsidRPr="00D745DE" w:rsidRDefault="00B66FF4" w:rsidP="00D745DE">
            <w:pPr>
              <w:pStyle w:val="Koptabel"/>
              <w:rPr>
                <w:bCs w:val="0"/>
                <w:color w:val="000000" w:themeColor="text1"/>
              </w:rPr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66FF4" w:rsidRPr="00D745DE" w:rsidRDefault="00B66FF4" w:rsidP="00D745DE">
            <w:pPr>
              <w:pStyle w:val="Koptabel"/>
              <w:rPr>
                <w:bCs w:val="0"/>
                <w:color w:val="000000" w:themeColor="text1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66FF4" w:rsidRPr="00D745DE" w:rsidRDefault="00B66FF4" w:rsidP="00D745DE">
            <w:pPr>
              <w:pStyle w:val="Koptabel"/>
              <w:rPr>
                <w:bCs w:val="0"/>
                <w:color w:val="000000" w:themeColor="text1"/>
              </w:rPr>
            </w:pP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66FF4" w:rsidRPr="00D745DE" w:rsidRDefault="00B66FF4" w:rsidP="00D745DE">
            <w:pPr>
              <w:pStyle w:val="Koptabel"/>
              <w:rPr>
                <w:bCs w:val="0"/>
                <w:color w:val="000000" w:themeColor="text1"/>
              </w:rPr>
            </w:pPr>
          </w:p>
        </w:tc>
      </w:tr>
      <w:tr w:rsidR="00B66FF4" w:rsidRPr="00684EE1" w:rsidTr="00B66FF4">
        <w:trPr>
          <w:trHeight w:val="113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66FF4" w:rsidRPr="00D745DE" w:rsidRDefault="00B66FF4" w:rsidP="00D745DE">
            <w:pPr>
              <w:pStyle w:val="Koptabel"/>
              <w:rPr>
                <w:bCs w:val="0"/>
                <w:color w:val="000000" w:themeColor="text1"/>
              </w:rPr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66FF4" w:rsidRPr="00D745DE" w:rsidRDefault="00B66FF4" w:rsidP="00D745DE">
            <w:pPr>
              <w:pStyle w:val="Koptabel"/>
              <w:rPr>
                <w:bCs w:val="0"/>
                <w:color w:val="000000" w:themeColor="text1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66FF4" w:rsidRPr="00D745DE" w:rsidRDefault="00B66FF4" w:rsidP="00D745DE">
            <w:pPr>
              <w:pStyle w:val="Koptabel"/>
              <w:rPr>
                <w:bCs w:val="0"/>
                <w:color w:val="000000" w:themeColor="text1"/>
              </w:rPr>
            </w:pP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66FF4" w:rsidRPr="00D745DE" w:rsidRDefault="00B66FF4" w:rsidP="00D745DE">
            <w:pPr>
              <w:pStyle w:val="Koptabel"/>
              <w:rPr>
                <w:bCs w:val="0"/>
                <w:color w:val="000000" w:themeColor="text1"/>
              </w:rPr>
            </w:pPr>
          </w:p>
        </w:tc>
      </w:tr>
      <w:tr w:rsidR="00B66FF4" w:rsidRPr="00684EE1" w:rsidTr="00B66FF4">
        <w:trPr>
          <w:trHeight w:val="113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66FF4" w:rsidRPr="00D745DE" w:rsidRDefault="00B66FF4" w:rsidP="00D745DE">
            <w:pPr>
              <w:pStyle w:val="Koptabel"/>
              <w:rPr>
                <w:bCs w:val="0"/>
                <w:color w:val="000000" w:themeColor="text1"/>
              </w:rPr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66FF4" w:rsidRPr="00D745DE" w:rsidRDefault="00B66FF4" w:rsidP="00D745DE">
            <w:pPr>
              <w:pStyle w:val="Koptabel"/>
              <w:rPr>
                <w:bCs w:val="0"/>
                <w:color w:val="000000" w:themeColor="text1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66FF4" w:rsidRPr="00D745DE" w:rsidRDefault="00B66FF4" w:rsidP="00D745DE">
            <w:pPr>
              <w:pStyle w:val="Koptabel"/>
              <w:rPr>
                <w:bCs w:val="0"/>
                <w:color w:val="000000" w:themeColor="text1"/>
              </w:rPr>
            </w:pP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66FF4" w:rsidRPr="00D745DE" w:rsidRDefault="00B66FF4" w:rsidP="00D745DE">
            <w:pPr>
              <w:pStyle w:val="Koptabel"/>
              <w:rPr>
                <w:bCs w:val="0"/>
                <w:color w:val="000000" w:themeColor="text1"/>
              </w:rPr>
            </w:pPr>
          </w:p>
        </w:tc>
      </w:tr>
    </w:tbl>
    <w:p w:rsidR="0029189B" w:rsidRDefault="0029189B">
      <w:pPr>
        <w:rPr>
          <w:bCs/>
        </w:rPr>
      </w:pPr>
    </w:p>
    <w:p w:rsidR="0029189B" w:rsidRDefault="0029189B" w:rsidP="0029189B">
      <w:pPr>
        <w:ind w:left="0"/>
        <w:rPr>
          <w:bCs/>
        </w:rPr>
      </w:pPr>
    </w:p>
    <w:p w:rsidR="0029189B" w:rsidRDefault="0029189B" w:rsidP="0029189B">
      <w:pPr>
        <w:ind w:left="0"/>
        <w:rPr>
          <w:bCs/>
        </w:rPr>
      </w:pPr>
    </w:p>
    <w:p w:rsidR="0029189B" w:rsidRDefault="0029189B" w:rsidP="0029189B">
      <w:pPr>
        <w:ind w:left="0"/>
        <w:rPr>
          <w:bCs/>
        </w:rPr>
      </w:pPr>
    </w:p>
    <w:p w:rsidR="0029189B" w:rsidRDefault="0029189B" w:rsidP="0029189B">
      <w:pPr>
        <w:ind w:left="0"/>
        <w:rPr>
          <w:bCs/>
        </w:rPr>
      </w:pPr>
    </w:p>
    <w:p w:rsidR="0029189B" w:rsidRDefault="0029189B" w:rsidP="0029189B">
      <w:pPr>
        <w:ind w:left="0"/>
        <w:rPr>
          <w:bCs/>
        </w:rPr>
      </w:pPr>
    </w:p>
    <w:p w:rsidR="0029189B" w:rsidRDefault="0029189B" w:rsidP="0029189B">
      <w:pPr>
        <w:ind w:left="0"/>
        <w:rPr>
          <w:bCs/>
        </w:rPr>
      </w:pPr>
    </w:p>
    <w:p w:rsidR="0029189B" w:rsidRDefault="0029189B" w:rsidP="0029189B">
      <w:pPr>
        <w:ind w:left="0"/>
        <w:rPr>
          <w:bCs/>
        </w:rPr>
      </w:pPr>
    </w:p>
    <w:p w:rsidR="0029189B" w:rsidRDefault="0029189B" w:rsidP="0029189B">
      <w:pPr>
        <w:ind w:left="0"/>
        <w:rPr>
          <w:bCs/>
        </w:rPr>
      </w:pPr>
    </w:p>
    <w:p w:rsidR="0029189B" w:rsidRDefault="0029189B" w:rsidP="0029189B">
      <w:pPr>
        <w:ind w:left="0"/>
        <w:rPr>
          <w:bCs/>
        </w:rPr>
      </w:pPr>
    </w:p>
    <w:p w:rsidR="0029189B" w:rsidRDefault="0029189B" w:rsidP="0029189B">
      <w:pPr>
        <w:ind w:left="0"/>
        <w:rPr>
          <w:bCs/>
        </w:rPr>
      </w:pPr>
    </w:p>
    <w:p w:rsidR="0029189B" w:rsidRDefault="0029189B" w:rsidP="0029189B">
      <w:pPr>
        <w:ind w:left="0"/>
        <w:rPr>
          <w:bCs/>
        </w:rPr>
      </w:pPr>
    </w:p>
    <w:p w:rsidR="0029189B" w:rsidRDefault="0029189B">
      <w:pPr>
        <w:widowControl/>
        <w:autoSpaceDE/>
        <w:autoSpaceDN/>
        <w:adjustRightInd/>
        <w:spacing w:after="160" w:line="259" w:lineRule="auto"/>
        <w:ind w:left="0"/>
        <w:textAlignment w:val="auto"/>
        <w:rPr>
          <w:rFonts w:cs="Bembo"/>
          <w:b/>
          <w:sz w:val="28"/>
          <w:szCs w:val="28"/>
        </w:rPr>
      </w:pPr>
      <w:r>
        <w:rPr>
          <w:rFonts w:cs="Bembo"/>
          <w:b/>
          <w:sz w:val="28"/>
          <w:szCs w:val="28"/>
        </w:rPr>
        <w:br w:type="page"/>
      </w:r>
    </w:p>
    <w:p w:rsidR="0029189B" w:rsidRDefault="0029189B" w:rsidP="0029189B">
      <w:pPr>
        <w:ind w:left="0"/>
        <w:rPr>
          <w:rFonts w:cs="Bembo"/>
          <w:b/>
          <w:sz w:val="28"/>
          <w:szCs w:val="28"/>
        </w:rPr>
      </w:pPr>
      <w:r>
        <w:rPr>
          <w:rFonts w:cs="Bembo"/>
          <w:b/>
          <w:sz w:val="28"/>
          <w:szCs w:val="28"/>
        </w:rPr>
        <w:lastRenderedPageBreak/>
        <w:t>Programma</w:t>
      </w:r>
    </w:p>
    <w:p w:rsidR="0029189B" w:rsidRDefault="0029189B" w:rsidP="0029189B">
      <w:pPr>
        <w:ind w:left="0"/>
        <w:rPr>
          <w:rFonts w:cs="Bembo"/>
          <w:bCs/>
        </w:rPr>
      </w:pPr>
    </w:p>
    <w:p w:rsidR="0029189B" w:rsidRDefault="0029189B" w:rsidP="0029189B">
      <w:pPr>
        <w:ind w:left="0"/>
        <w:rPr>
          <w:rFonts w:cs="Bembo"/>
          <w:b/>
          <w:sz w:val="28"/>
          <w:szCs w:val="28"/>
        </w:rPr>
      </w:pPr>
      <w:r>
        <w:rPr>
          <w:rFonts w:cs="Bembo"/>
          <w:bCs/>
        </w:rPr>
        <w:t xml:space="preserve">Werk </w:t>
      </w:r>
      <w:r w:rsidR="0032140A">
        <w:rPr>
          <w:rFonts w:cs="Bembo"/>
          <w:bCs/>
        </w:rPr>
        <w:t>met</w:t>
      </w:r>
      <w:r>
        <w:rPr>
          <w:rFonts w:cs="Bembo"/>
          <w:bCs/>
        </w:rPr>
        <w:t xml:space="preserve"> tijdsblokken en </w:t>
      </w:r>
      <w:r w:rsidR="0032140A">
        <w:rPr>
          <w:rFonts w:cs="Bembo"/>
          <w:bCs/>
        </w:rPr>
        <w:t>plan niet te strak (</w:t>
      </w:r>
      <w:r>
        <w:rPr>
          <w:rFonts w:cs="Bembo"/>
          <w:bCs/>
        </w:rPr>
        <w:t xml:space="preserve">laat voldoende </w:t>
      </w:r>
      <w:r w:rsidR="0032140A">
        <w:rPr>
          <w:rFonts w:cs="Bembo"/>
          <w:bCs/>
        </w:rPr>
        <w:t xml:space="preserve">tijd over </w:t>
      </w:r>
      <w:r>
        <w:rPr>
          <w:rFonts w:cs="Bembo"/>
          <w:bCs/>
        </w:rPr>
        <w:t>tussen workshops</w:t>
      </w:r>
      <w:r w:rsidR="0032140A">
        <w:rPr>
          <w:rFonts w:cs="Bembo"/>
          <w:bCs/>
        </w:rPr>
        <w:t>)</w:t>
      </w:r>
      <w:r>
        <w:rPr>
          <w:rFonts w:cs="Bembo"/>
          <w:bCs/>
        </w:rPr>
        <w:t xml:space="preserve">. Dit zorgt voor rust wanneer deelnemers van de ene naar de andere zaal </w:t>
      </w:r>
      <w:r w:rsidR="0032140A">
        <w:rPr>
          <w:rFonts w:cs="Bembo"/>
          <w:bCs/>
        </w:rPr>
        <w:t xml:space="preserve">moeten </w:t>
      </w:r>
      <w:r>
        <w:rPr>
          <w:rFonts w:cs="Bembo"/>
          <w:bCs/>
        </w:rPr>
        <w:t>verplaatsen</w:t>
      </w:r>
      <w:r w:rsidR="0032140A">
        <w:rPr>
          <w:rFonts w:cs="Bembo"/>
          <w:bCs/>
        </w:rPr>
        <w:t>,</w:t>
      </w:r>
      <w:r>
        <w:rPr>
          <w:rFonts w:cs="Bembo"/>
          <w:bCs/>
        </w:rPr>
        <w:t xml:space="preserve"> als er uitloop is </w:t>
      </w:r>
      <w:r w:rsidR="00192E0F">
        <w:rPr>
          <w:rFonts w:cs="Bembo"/>
          <w:bCs/>
        </w:rPr>
        <w:t xml:space="preserve">in het programma </w:t>
      </w:r>
      <w:r>
        <w:rPr>
          <w:rFonts w:cs="Bembo"/>
          <w:bCs/>
        </w:rPr>
        <w:t xml:space="preserve">of een spreker bijvoorbeeld </w:t>
      </w:r>
      <w:r w:rsidR="0032140A">
        <w:rPr>
          <w:rFonts w:cs="Bembo"/>
          <w:bCs/>
        </w:rPr>
        <w:t>later</w:t>
      </w:r>
      <w:r>
        <w:rPr>
          <w:rFonts w:cs="Bembo"/>
          <w:bCs/>
        </w:rPr>
        <w:t xml:space="preserve"> is.</w:t>
      </w:r>
    </w:p>
    <w:p w:rsidR="0029189B" w:rsidRDefault="0029189B" w:rsidP="0029189B">
      <w:pPr>
        <w:ind w:left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3"/>
        <w:gridCol w:w="1843"/>
        <w:gridCol w:w="1985"/>
        <w:gridCol w:w="2008"/>
        <w:gridCol w:w="1673"/>
      </w:tblGrid>
      <w:tr w:rsidR="00D745DE" w:rsidRPr="00684EE1" w:rsidTr="00B66FF4">
        <w:trPr>
          <w:trHeight w:val="113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37929A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745DE" w:rsidRPr="0025071B" w:rsidRDefault="00D745DE" w:rsidP="00D745DE">
            <w:pPr>
              <w:pStyle w:val="Koptabel"/>
              <w:rPr>
                <w:b/>
              </w:rPr>
            </w:pPr>
            <w:r w:rsidRPr="0025071B">
              <w:rPr>
                <w:b/>
              </w:rPr>
              <w:t>Tijd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37929A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745DE" w:rsidRPr="0025071B" w:rsidRDefault="00D745DE" w:rsidP="00D745DE">
            <w:pPr>
              <w:pStyle w:val="Koptabel"/>
              <w:rPr>
                <w:b/>
              </w:rPr>
            </w:pPr>
            <w:r w:rsidRPr="0025071B">
              <w:rPr>
                <w:b/>
              </w:rPr>
              <w:t>Locatie (of ruimte/zaal)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37929A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745DE" w:rsidRPr="0025071B" w:rsidRDefault="00D745DE" w:rsidP="00D745DE">
            <w:pPr>
              <w:pStyle w:val="Koptabel"/>
              <w:rPr>
                <w:b/>
              </w:rPr>
            </w:pPr>
            <w:r>
              <w:rPr>
                <w:b/>
              </w:rPr>
              <w:t xml:space="preserve"> </w:t>
            </w:r>
            <w:r w:rsidRPr="0025071B">
              <w:rPr>
                <w:b/>
              </w:rPr>
              <w:t>Activiteit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37929A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745DE" w:rsidRPr="0025071B" w:rsidRDefault="00B66FF4" w:rsidP="00D745DE">
            <w:pPr>
              <w:pStyle w:val="Koptabel"/>
              <w:rPr>
                <w:b/>
              </w:rPr>
            </w:pPr>
            <w:r>
              <w:rPr>
                <w:b/>
              </w:rPr>
              <w:t>Verantwoordelijke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37929A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745DE" w:rsidRPr="0025071B" w:rsidRDefault="00D745DE" w:rsidP="00D745DE">
            <w:pPr>
              <w:pStyle w:val="Koptabel"/>
              <w:rPr>
                <w:b/>
              </w:rPr>
            </w:pPr>
            <w:r w:rsidRPr="0025071B">
              <w:rPr>
                <w:b/>
              </w:rPr>
              <w:t xml:space="preserve">Bijzonderheden </w:t>
            </w:r>
          </w:p>
        </w:tc>
      </w:tr>
      <w:tr w:rsidR="00D745DE" w:rsidRPr="00684EE1" w:rsidTr="00B66FF4">
        <w:trPr>
          <w:trHeight w:val="113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745DE" w:rsidRPr="00684EE1" w:rsidRDefault="00D745DE" w:rsidP="00D745DE">
            <w:pPr>
              <w:pStyle w:val="Tabel"/>
            </w:pPr>
            <w:r w:rsidRPr="00684EE1">
              <w:t xml:space="preserve"> 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745DE" w:rsidRPr="00684EE1" w:rsidRDefault="00D745DE" w:rsidP="00D745DE">
            <w:pPr>
              <w:pStyle w:val="Tabel"/>
            </w:pPr>
            <w:r w:rsidRPr="00684EE1">
              <w:t xml:space="preserve"> 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745DE" w:rsidRPr="00684EE1" w:rsidRDefault="00D745DE" w:rsidP="00D745DE">
            <w:pPr>
              <w:pStyle w:val="Tabel"/>
            </w:pPr>
            <w:r w:rsidRPr="00684EE1">
              <w:t xml:space="preserve"> 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745DE" w:rsidRPr="00684EE1" w:rsidRDefault="00D745DE" w:rsidP="00D745DE">
            <w:pPr>
              <w:pStyle w:val="Tabel"/>
              <w:rPr>
                <w:rFonts w:cs="Arial"/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745DE" w:rsidRPr="00684EE1" w:rsidRDefault="00D745DE" w:rsidP="00D745DE">
            <w:pPr>
              <w:pStyle w:val="Tabel"/>
            </w:pPr>
            <w:r w:rsidRPr="00684EE1">
              <w:t xml:space="preserve"> </w:t>
            </w:r>
          </w:p>
        </w:tc>
      </w:tr>
      <w:tr w:rsidR="00D745DE" w:rsidRPr="00684EE1" w:rsidTr="00B66FF4">
        <w:trPr>
          <w:trHeight w:val="234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745DE" w:rsidRPr="00684EE1" w:rsidRDefault="00D745DE" w:rsidP="00D745DE">
            <w:pPr>
              <w:pStyle w:val="Tabel"/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745DE" w:rsidRPr="00684EE1" w:rsidRDefault="00D745DE" w:rsidP="00D745DE">
            <w:pPr>
              <w:pStyle w:val="Tabel"/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745DE" w:rsidRPr="00684EE1" w:rsidRDefault="00D745DE" w:rsidP="00D745DE">
            <w:pPr>
              <w:pStyle w:val="Tabel"/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745DE" w:rsidRPr="00684EE1" w:rsidRDefault="00D745DE" w:rsidP="00D745DE">
            <w:pPr>
              <w:pStyle w:val="Tabel"/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745DE" w:rsidRPr="00684EE1" w:rsidRDefault="00D745DE" w:rsidP="00D745DE">
            <w:pPr>
              <w:pStyle w:val="Tabel"/>
            </w:pPr>
          </w:p>
        </w:tc>
      </w:tr>
      <w:tr w:rsidR="00D745DE" w:rsidRPr="00684EE1" w:rsidTr="00B66FF4">
        <w:trPr>
          <w:trHeight w:val="113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745DE" w:rsidRPr="00684EE1" w:rsidRDefault="00D745DE" w:rsidP="00D745DE">
            <w:pPr>
              <w:pStyle w:val="Tabel"/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745DE" w:rsidRPr="00684EE1" w:rsidRDefault="00D745DE" w:rsidP="00D745DE">
            <w:pPr>
              <w:pStyle w:val="Tabel"/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745DE" w:rsidRPr="00684EE1" w:rsidRDefault="00D745DE" w:rsidP="00D745DE">
            <w:pPr>
              <w:pStyle w:val="Tabel"/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745DE" w:rsidRPr="00684EE1" w:rsidRDefault="00D745DE" w:rsidP="00D745DE">
            <w:pPr>
              <w:pStyle w:val="Tabel"/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745DE" w:rsidRPr="00684EE1" w:rsidRDefault="00D745DE" w:rsidP="00D745DE">
            <w:pPr>
              <w:pStyle w:val="Tabel"/>
            </w:pPr>
          </w:p>
        </w:tc>
      </w:tr>
      <w:tr w:rsidR="0029189B" w:rsidRPr="00684EE1" w:rsidTr="00B66FF4">
        <w:trPr>
          <w:trHeight w:val="113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</w:tr>
      <w:tr w:rsidR="0029189B" w:rsidRPr="00684EE1" w:rsidTr="00B66FF4">
        <w:trPr>
          <w:trHeight w:val="113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</w:tr>
      <w:tr w:rsidR="0029189B" w:rsidRPr="00684EE1" w:rsidTr="00B66FF4">
        <w:trPr>
          <w:trHeight w:val="113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</w:tr>
      <w:tr w:rsidR="0029189B" w:rsidRPr="00684EE1" w:rsidTr="00B66FF4">
        <w:trPr>
          <w:trHeight w:val="113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</w:tr>
      <w:tr w:rsidR="0029189B" w:rsidRPr="00684EE1" w:rsidTr="00B66FF4">
        <w:trPr>
          <w:trHeight w:val="113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</w:tr>
      <w:tr w:rsidR="0029189B" w:rsidRPr="00684EE1" w:rsidTr="00B66FF4">
        <w:trPr>
          <w:trHeight w:val="113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</w:tr>
      <w:tr w:rsidR="0029189B" w:rsidRPr="00684EE1" w:rsidTr="00B66FF4">
        <w:trPr>
          <w:trHeight w:val="113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</w:tr>
      <w:tr w:rsidR="0029189B" w:rsidRPr="00684EE1" w:rsidTr="00B66FF4">
        <w:trPr>
          <w:trHeight w:val="113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</w:tr>
      <w:tr w:rsidR="0029189B" w:rsidRPr="00684EE1" w:rsidTr="00B66FF4">
        <w:trPr>
          <w:trHeight w:val="113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9189B" w:rsidRPr="00684EE1" w:rsidRDefault="0029189B" w:rsidP="00D745DE">
            <w:pPr>
              <w:pStyle w:val="Tabel"/>
            </w:pPr>
          </w:p>
        </w:tc>
      </w:tr>
    </w:tbl>
    <w:p w:rsidR="00023875" w:rsidRDefault="00023875" w:rsidP="00023875">
      <w:pPr>
        <w:pStyle w:val="Tabel"/>
      </w:pPr>
    </w:p>
    <w:p w:rsidR="00023875" w:rsidRPr="006569AA" w:rsidRDefault="00023875" w:rsidP="00023875">
      <w:pPr>
        <w:ind w:left="0"/>
        <w:rPr>
          <w:rFonts w:cs="Bembo"/>
        </w:rPr>
      </w:pPr>
    </w:p>
    <w:p w:rsidR="009A767A" w:rsidRDefault="009A767A">
      <w:pPr>
        <w:widowControl/>
        <w:autoSpaceDE/>
        <w:autoSpaceDN/>
        <w:adjustRightInd/>
        <w:spacing w:after="160" w:line="259" w:lineRule="auto"/>
        <w:ind w:left="0"/>
        <w:textAlignment w:val="auto"/>
      </w:pPr>
      <w:r>
        <w:br w:type="page"/>
      </w:r>
    </w:p>
    <w:p w:rsidR="009A767A" w:rsidRDefault="009A767A" w:rsidP="009A767A">
      <w:pPr>
        <w:ind w:left="0"/>
        <w:rPr>
          <w:rFonts w:cs="Bembo"/>
          <w:b/>
          <w:sz w:val="28"/>
          <w:szCs w:val="28"/>
        </w:rPr>
      </w:pPr>
      <w:r>
        <w:rPr>
          <w:rFonts w:cs="Bembo"/>
          <w:b/>
          <w:sz w:val="28"/>
          <w:szCs w:val="28"/>
        </w:rPr>
        <w:lastRenderedPageBreak/>
        <w:t>(Optioneel) Omroepschema</w:t>
      </w:r>
    </w:p>
    <w:p w:rsidR="009A767A" w:rsidRDefault="009A767A" w:rsidP="009A767A">
      <w:pPr>
        <w:ind w:left="0"/>
        <w:rPr>
          <w:rFonts w:cs="Bembo"/>
          <w:bCs/>
        </w:rPr>
      </w:pPr>
    </w:p>
    <w:p w:rsidR="0032140A" w:rsidRDefault="0032140A" w:rsidP="009A767A">
      <w:pPr>
        <w:ind w:left="0"/>
        <w:rPr>
          <w:rFonts w:cs="Bembo"/>
          <w:bCs/>
        </w:rPr>
      </w:pPr>
      <w:r>
        <w:rPr>
          <w:rFonts w:cs="Bembo"/>
          <w:bCs/>
        </w:rPr>
        <w:t xml:space="preserve">Als de mogelijkheid tot omroepen aanwezig is, dan is een omroepschema nuttig. </w:t>
      </w:r>
    </w:p>
    <w:p w:rsidR="0032140A" w:rsidRDefault="0032140A" w:rsidP="009A767A">
      <w:pPr>
        <w:ind w:left="0"/>
        <w:rPr>
          <w:rFonts w:cs="Bembo"/>
          <w:bCs/>
        </w:rPr>
      </w:pPr>
      <w:r>
        <w:rPr>
          <w:rFonts w:cs="Bembo"/>
          <w:bCs/>
        </w:rPr>
        <w:t xml:space="preserve">Bijvoorbeeld circa 10 minuten voor de start van </w:t>
      </w:r>
      <w:r w:rsidR="009A767A">
        <w:rPr>
          <w:rFonts w:cs="Bembo"/>
          <w:bCs/>
        </w:rPr>
        <w:t xml:space="preserve">een workshop of </w:t>
      </w:r>
      <w:r>
        <w:rPr>
          <w:rFonts w:cs="Bembo"/>
          <w:bCs/>
        </w:rPr>
        <w:t>het einde van een (</w:t>
      </w:r>
      <w:r w:rsidR="009A767A">
        <w:rPr>
          <w:rFonts w:cs="Bembo"/>
          <w:bCs/>
        </w:rPr>
        <w:t>lunch</w:t>
      </w:r>
      <w:r>
        <w:rPr>
          <w:rFonts w:cs="Bembo"/>
          <w:bCs/>
        </w:rPr>
        <w:t>)</w:t>
      </w:r>
      <w:r w:rsidR="009A767A">
        <w:rPr>
          <w:rFonts w:cs="Bembo"/>
          <w:bCs/>
        </w:rPr>
        <w:t>pauze.</w:t>
      </w:r>
    </w:p>
    <w:p w:rsidR="0032140A" w:rsidRDefault="0032140A" w:rsidP="009A767A">
      <w:pPr>
        <w:ind w:left="0"/>
        <w:rPr>
          <w:rFonts w:cs="Bembo"/>
          <w:bCs/>
        </w:rPr>
      </w:pPr>
    </w:p>
    <w:p w:rsidR="009A767A" w:rsidRDefault="009A767A" w:rsidP="009A767A">
      <w:pPr>
        <w:ind w:left="0"/>
        <w:rPr>
          <w:rFonts w:cs="Bembo"/>
          <w:bCs/>
        </w:rPr>
      </w:pPr>
      <w:r>
        <w:rPr>
          <w:rFonts w:cs="Bembo"/>
          <w:bCs/>
        </w:rPr>
        <w:t xml:space="preserve">Zorg </w:t>
      </w:r>
      <w:r w:rsidR="0032140A">
        <w:rPr>
          <w:rFonts w:cs="Bembo"/>
          <w:bCs/>
        </w:rPr>
        <w:t xml:space="preserve">voor duidelijke afspraken </w:t>
      </w:r>
      <w:r>
        <w:rPr>
          <w:rFonts w:cs="Bembo"/>
          <w:bCs/>
        </w:rPr>
        <w:t>met de omroeper</w:t>
      </w:r>
      <w:r w:rsidR="0032140A">
        <w:rPr>
          <w:rFonts w:cs="Bembo"/>
          <w:bCs/>
        </w:rPr>
        <w:t xml:space="preserve">. Een </w:t>
      </w:r>
      <w:r w:rsidR="0032140A" w:rsidRPr="0032140A">
        <w:rPr>
          <w:rFonts w:cs="Bembo"/>
          <w:bCs/>
        </w:rPr>
        <w:t xml:space="preserve">tijd </w:t>
      </w:r>
      <w:r w:rsidR="0032140A">
        <w:rPr>
          <w:rFonts w:cs="Bembo"/>
          <w:bCs/>
        </w:rPr>
        <w:t xml:space="preserve">waarop moet worden omgeroepen en ook een </w:t>
      </w:r>
      <w:r w:rsidR="0032140A" w:rsidRPr="0032140A">
        <w:rPr>
          <w:rFonts w:cs="Bembo"/>
          <w:bCs/>
        </w:rPr>
        <w:t xml:space="preserve">tekst </w:t>
      </w:r>
      <w:r w:rsidR="0032140A">
        <w:rPr>
          <w:rFonts w:cs="Bembo"/>
          <w:bCs/>
        </w:rPr>
        <w:t xml:space="preserve">wat moet worden omgeroepen. </w:t>
      </w:r>
    </w:p>
    <w:p w:rsidR="0032140A" w:rsidRDefault="0032140A" w:rsidP="009A767A">
      <w:pPr>
        <w:ind w:left="0"/>
        <w:rPr>
          <w:rFonts w:cs="Bembo"/>
          <w:bCs/>
        </w:rPr>
      </w:pPr>
    </w:p>
    <w:p w:rsidR="009A767A" w:rsidRDefault="009A767A" w:rsidP="009A767A">
      <w:pPr>
        <w:ind w:left="0"/>
        <w:rPr>
          <w:rFonts w:cs="Bembo"/>
          <w:b/>
          <w:sz w:val="28"/>
          <w:szCs w:val="28"/>
        </w:rPr>
      </w:pPr>
      <w:r>
        <w:rPr>
          <w:rFonts w:cs="Bembo"/>
          <w:bCs/>
        </w:rPr>
        <w:t xml:space="preserve">Bijvoorbeeld: </w:t>
      </w:r>
      <w:r>
        <w:rPr>
          <w:rFonts w:cs="Bembo"/>
          <w:bCs/>
          <w:i/>
          <w:iCs/>
        </w:rPr>
        <w:t>Over 10 minuten begint de volgende ronde van workshops. Begeef u nu naar de zaal die bij uw volgende workshop hoort.</w:t>
      </w:r>
    </w:p>
    <w:p w:rsidR="009A767A" w:rsidRDefault="009A767A" w:rsidP="009A767A">
      <w:pPr>
        <w:ind w:left="0"/>
      </w:pPr>
    </w:p>
    <w:tbl>
      <w:tblPr>
        <w:tblW w:w="492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3"/>
        <w:gridCol w:w="6803"/>
      </w:tblGrid>
      <w:tr w:rsidR="009A767A" w:rsidRPr="00684EE1" w:rsidTr="009A767A">
        <w:trPr>
          <w:trHeight w:val="113"/>
        </w:trPr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37929A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A767A" w:rsidRPr="0025071B" w:rsidRDefault="009A767A" w:rsidP="00882378">
            <w:pPr>
              <w:pStyle w:val="Koptabel"/>
              <w:rPr>
                <w:b/>
              </w:rPr>
            </w:pPr>
            <w:r w:rsidRPr="0025071B">
              <w:rPr>
                <w:b/>
              </w:rPr>
              <w:t>Tijd</w:t>
            </w:r>
          </w:p>
        </w:tc>
        <w:tc>
          <w:tcPr>
            <w:tcW w:w="3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37929A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A767A" w:rsidRPr="0025071B" w:rsidRDefault="009A767A" w:rsidP="00882378">
            <w:pPr>
              <w:pStyle w:val="Koptabel"/>
              <w:rPr>
                <w:b/>
              </w:rPr>
            </w:pPr>
            <w:r>
              <w:rPr>
                <w:b/>
              </w:rPr>
              <w:t>Bericht en eventuele b</w:t>
            </w:r>
            <w:r w:rsidRPr="0025071B">
              <w:rPr>
                <w:b/>
              </w:rPr>
              <w:t xml:space="preserve">ijzonderheden </w:t>
            </w:r>
          </w:p>
        </w:tc>
      </w:tr>
      <w:tr w:rsidR="009A767A" w:rsidRPr="00684EE1" w:rsidTr="009A767A">
        <w:trPr>
          <w:trHeight w:val="113"/>
        </w:trPr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A767A" w:rsidRPr="00684EE1" w:rsidRDefault="009A767A" w:rsidP="00882378">
            <w:pPr>
              <w:pStyle w:val="Tabel"/>
            </w:pPr>
            <w:r w:rsidRPr="00684EE1">
              <w:t xml:space="preserve"> </w:t>
            </w:r>
          </w:p>
        </w:tc>
        <w:tc>
          <w:tcPr>
            <w:tcW w:w="3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A767A" w:rsidRPr="00684EE1" w:rsidRDefault="009A767A" w:rsidP="00882378">
            <w:pPr>
              <w:pStyle w:val="Tabel"/>
            </w:pPr>
            <w:r w:rsidRPr="00684EE1">
              <w:t xml:space="preserve"> </w:t>
            </w:r>
          </w:p>
        </w:tc>
      </w:tr>
      <w:tr w:rsidR="009A767A" w:rsidRPr="00684EE1" w:rsidTr="009A767A">
        <w:trPr>
          <w:trHeight w:val="234"/>
        </w:trPr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A767A" w:rsidRPr="00684EE1" w:rsidRDefault="009A767A" w:rsidP="00882378">
            <w:pPr>
              <w:pStyle w:val="Tabel"/>
            </w:pPr>
          </w:p>
        </w:tc>
        <w:tc>
          <w:tcPr>
            <w:tcW w:w="3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A767A" w:rsidRPr="00684EE1" w:rsidRDefault="009A767A" w:rsidP="00882378">
            <w:pPr>
              <w:pStyle w:val="Tabel"/>
            </w:pPr>
          </w:p>
        </w:tc>
      </w:tr>
      <w:tr w:rsidR="009A767A" w:rsidRPr="00684EE1" w:rsidTr="009A767A">
        <w:trPr>
          <w:trHeight w:val="113"/>
        </w:trPr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A767A" w:rsidRPr="00684EE1" w:rsidRDefault="009A767A" w:rsidP="00882378">
            <w:pPr>
              <w:pStyle w:val="Tabel"/>
            </w:pPr>
          </w:p>
        </w:tc>
        <w:tc>
          <w:tcPr>
            <w:tcW w:w="3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A767A" w:rsidRPr="00684EE1" w:rsidRDefault="009A767A" w:rsidP="00882378">
            <w:pPr>
              <w:pStyle w:val="Tabel"/>
            </w:pPr>
          </w:p>
        </w:tc>
      </w:tr>
      <w:tr w:rsidR="009A767A" w:rsidRPr="00684EE1" w:rsidTr="009A767A">
        <w:trPr>
          <w:trHeight w:val="113"/>
        </w:trPr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A767A" w:rsidRPr="00684EE1" w:rsidRDefault="009A767A" w:rsidP="00882378">
            <w:pPr>
              <w:pStyle w:val="Tabel"/>
            </w:pPr>
          </w:p>
        </w:tc>
        <w:tc>
          <w:tcPr>
            <w:tcW w:w="3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A767A" w:rsidRPr="00684EE1" w:rsidRDefault="009A767A" w:rsidP="00882378">
            <w:pPr>
              <w:pStyle w:val="Tabel"/>
            </w:pPr>
          </w:p>
        </w:tc>
      </w:tr>
      <w:tr w:rsidR="009A767A" w:rsidRPr="00684EE1" w:rsidTr="009A767A">
        <w:trPr>
          <w:trHeight w:val="113"/>
        </w:trPr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A767A" w:rsidRPr="00684EE1" w:rsidRDefault="009A767A" w:rsidP="00882378">
            <w:pPr>
              <w:pStyle w:val="Tabel"/>
            </w:pPr>
          </w:p>
        </w:tc>
        <w:tc>
          <w:tcPr>
            <w:tcW w:w="3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A767A" w:rsidRPr="00684EE1" w:rsidRDefault="009A767A" w:rsidP="00882378">
            <w:pPr>
              <w:pStyle w:val="Tabel"/>
            </w:pPr>
          </w:p>
        </w:tc>
      </w:tr>
      <w:tr w:rsidR="009A767A" w:rsidRPr="00684EE1" w:rsidTr="009A767A">
        <w:trPr>
          <w:trHeight w:val="113"/>
        </w:trPr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A767A" w:rsidRPr="00684EE1" w:rsidRDefault="009A767A" w:rsidP="00882378">
            <w:pPr>
              <w:pStyle w:val="Tabel"/>
            </w:pPr>
          </w:p>
        </w:tc>
        <w:tc>
          <w:tcPr>
            <w:tcW w:w="3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A767A" w:rsidRPr="00684EE1" w:rsidRDefault="009A767A" w:rsidP="00882378">
            <w:pPr>
              <w:pStyle w:val="Tabel"/>
            </w:pPr>
          </w:p>
        </w:tc>
      </w:tr>
      <w:tr w:rsidR="009A767A" w:rsidRPr="00684EE1" w:rsidTr="009A767A">
        <w:trPr>
          <w:trHeight w:val="113"/>
        </w:trPr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A767A" w:rsidRPr="00684EE1" w:rsidRDefault="009A767A" w:rsidP="00882378">
            <w:pPr>
              <w:pStyle w:val="Tabel"/>
            </w:pPr>
          </w:p>
        </w:tc>
        <w:tc>
          <w:tcPr>
            <w:tcW w:w="3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A767A" w:rsidRPr="00684EE1" w:rsidRDefault="009A767A" w:rsidP="00882378">
            <w:pPr>
              <w:pStyle w:val="Tabel"/>
            </w:pPr>
          </w:p>
        </w:tc>
      </w:tr>
      <w:tr w:rsidR="009A767A" w:rsidRPr="00684EE1" w:rsidTr="009A767A">
        <w:trPr>
          <w:trHeight w:val="113"/>
        </w:trPr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A767A" w:rsidRPr="00684EE1" w:rsidRDefault="009A767A" w:rsidP="00882378">
            <w:pPr>
              <w:pStyle w:val="Tabel"/>
            </w:pPr>
          </w:p>
        </w:tc>
        <w:tc>
          <w:tcPr>
            <w:tcW w:w="3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A767A" w:rsidRPr="00684EE1" w:rsidRDefault="009A767A" w:rsidP="00882378">
            <w:pPr>
              <w:pStyle w:val="Tabel"/>
            </w:pPr>
          </w:p>
        </w:tc>
      </w:tr>
      <w:tr w:rsidR="009A767A" w:rsidRPr="00684EE1" w:rsidTr="009A767A">
        <w:trPr>
          <w:trHeight w:val="113"/>
        </w:trPr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A767A" w:rsidRPr="00684EE1" w:rsidRDefault="009A767A" w:rsidP="00882378">
            <w:pPr>
              <w:pStyle w:val="Tabel"/>
            </w:pPr>
          </w:p>
        </w:tc>
        <w:tc>
          <w:tcPr>
            <w:tcW w:w="3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A767A" w:rsidRPr="00684EE1" w:rsidRDefault="009A767A" w:rsidP="00882378">
            <w:pPr>
              <w:pStyle w:val="Tabel"/>
            </w:pPr>
          </w:p>
        </w:tc>
      </w:tr>
      <w:tr w:rsidR="009A767A" w:rsidRPr="00684EE1" w:rsidTr="009A767A">
        <w:trPr>
          <w:trHeight w:val="113"/>
        </w:trPr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A767A" w:rsidRPr="00684EE1" w:rsidRDefault="009A767A" w:rsidP="00882378">
            <w:pPr>
              <w:pStyle w:val="Tabel"/>
            </w:pPr>
          </w:p>
        </w:tc>
        <w:tc>
          <w:tcPr>
            <w:tcW w:w="3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A767A" w:rsidRPr="00684EE1" w:rsidRDefault="009A767A" w:rsidP="00882378">
            <w:pPr>
              <w:pStyle w:val="Tabel"/>
            </w:pPr>
          </w:p>
        </w:tc>
      </w:tr>
      <w:tr w:rsidR="009A767A" w:rsidRPr="00684EE1" w:rsidTr="009A767A">
        <w:trPr>
          <w:trHeight w:val="113"/>
        </w:trPr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A767A" w:rsidRPr="00684EE1" w:rsidRDefault="009A767A" w:rsidP="00882378">
            <w:pPr>
              <w:pStyle w:val="Tabel"/>
            </w:pPr>
          </w:p>
        </w:tc>
        <w:tc>
          <w:tcPr>
            <w:tcW w:w="3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A767A" w:rsidRPr="00684EE1" w:rsidRDefault="009A767A" w:rsidP="00882378">
            <w:pPr>
              <w:pStyle w:val="Tabel"/>
            </w:pPr>
          </w:p>
        </w:tc>
      </w:tr>
      <w:tr w:rsidR="009A767A" w:rsidRPr="00684EE1" w:rsidTr="009A767A">
        <w:trPr>
          <w:trHeight w:val="113"/>
        </w:trPr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A767A" w:rsidRPr="00684EE1" w:rsidRDefault="009A767A" w:rsidP="00882378">
            <w:pPr>
              <w:pStyle w:val="Tabel"/>
            </w:pPr>
          </w:p>
        </w:tc>
        <w:tc>
          <w:tcPr>
            <w:tcW w:w="3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A767A" w:rsidRPr="00684EE1" w:rsidRDefault="009A767A" w:rsidP="00882378">
            <w:pPr>
              <w:pStyle w:val="Tabel"/>
            </w:pPr>
          </w:p>
        </w:tc>
      </w:tr>
    </w:tbl>
    <w:p w:rsidR="009A767A" w:rsidRDefault="009A767A" w:rsidP="009A767A">
      <w:pPr>
        <w:pStyle w:val="Tabel"/>
      </w:pPr>
    </w:p>
    <w:p w:rsidR="009A767A" w:rsidRPr="006569AA" w:rsidRDefault="009A767A" w:rsidP="009A767A">
      <w:pPr>
        <w:ind w:left="0"/>
        <w:rPr>
          <w:rFonts w:cs="Bembo"/>
        </w:rPr>
      </w:pPr>
    </w:p>
    <w:p w:rsidR="00B66FF4" w:rsidRDefault="00B66FF4">
      <w:pPr>
        <w:widowControl/>
        <w:autoSpaceDE/>
        <w:autoSpaceDN/>
        <w:adjustRightInd/>
        <w:spacing w:after="160" w:line="259" w:lineRule="auto"/>
        <w:ind w:left="0"/>
        <w:textAlignment w:val="auto"/>
      </w:pPr>
      <w:r>
        <w:br w:type="page"/>
      </w:r>
    </w:p>
    <w:p w:rsidR="00B66FF4" w:rsidRDefault="00B66FF4" w:rsidP="00B66FF4">
      <w:pPr>
        <w:ind w:left="0"/>
        <w:jc w:val="both"/>
        <w:rPr>
          <w:rFonts w:cs="Bembo"/>
          <w:b/>
          <w:sz w:val="28"/>
          <w:szCs w:val="28"/>
        </w:rPr>
      </w:pPr>
      <w:r>
        <w:rPr>
          <w:rFonts w:cs="Bembo"/>
          <w:b/>
          <w:sz w:val="28"/>
          <w:szCs w:val="28"/>
        </w:rPr>
        <w:lastRenderedPageBreak/>
        <w:t>Plattegrond</w:t>
      </w:r>
    </w:p>
    <w:p w:rsidR="00B66FF4" w:rsidRDefault="00B66FF4" w:rsidP="00B66FF4">
      <w:pPr>
        <w:ind w:left="0"/>
        <w:jc w:val="both"/>
        <w:rPr>
          <w:rFonts w:cs="Bembo"/>
          <w:b/>
          <w:sz w:val="28"/>
          <w:szCs w:val="28"/>
        </w:rPr>
      </w:pPr>
    </w:p>
    <w:p w:rsidR="00B66FF4" w:rsidRDefault="00FE3CA6" w:rsidP="00B66FF4">
      <w:pPr>
        <w:spacing w:line="276" w:lineRule="auto"/>
        <w:ind w:left="0"/>
        <w:jc w:val="both"/>
        <w:rPr>
          <w:rFonts w:cs="Bembo"/>
          <w:bCs/>
        </w:rPr>
      </w:pPr>
      <w:r>
        <w:rPr>
          <w:rFonts w:cs="Bembo"/>
          <w:bCs/>
        </w:rPr>
        <w:t>Plaats h</w:t>
      </w:r>
      <w:r w:rsidR="00B66FF4" w:rsidRPr="00B66FF4">
        <w:rPr>
          <w:rFonts w:cs="Bembo"/>
          <w:bCs/>
        </w:rPr>
        <w:t>ier een afbeelding met de plattegrond. De zaalindeling (</w:t>
      </w:r>
      <w:r w:rsidR="0032140A">
        <w:rPr>
          <w:rFonts w:cs="Bembo"/>
          <w:bCs/>
        </w:rPr>
        <w:t>welke</w:t>
      </w:r>
      <w:r w:rsidR="00B66FF4" w:rsidRPr="00B66FF4">
        <w:rPr>
          <w:rFonts w:cs="Bembo"/>
          <w:bCs/>
        </w:rPr>
        <w:t xml:space="preserve"> workshop</w:t>
      </w:r>
      <w:r w:rsidR="0032140A">
        <w:rPr>
          <w:rFonts w:cs="Bembo"/>
          <w:bCs/>
        </w:rPr>
        <w:t xml:space="preserve"> vindt </w:t>
      </w:r>
      <w:r w:rsidR="00192E0F">
        <w:rPr>
          <w:rFonts w:cs="Bembo"/>
          <w:bCs/>
        </w:rPr>
        <w:t xml:space="preserve">waar </w:t>
      </w:r>
      <w:r w:rsidR="0032140A">
        <w:rPr>
          <w:rFonts w:cs="Bembo"/>
          <w:bCs/>
        </w:rPr>
        <w:t>plaats</w:t>
      </w:r>
      <w:r w:rsidR="00B66FF4" w:rsidRPr="00B66FF4">
        <w:rPr>
          <w:rFonts w:cs="Bembo"/>
          <w:bCs/>
        </w:rPr>
        <w:t xml:space="preserve">) en </w:t>
      </w:r>
      <w:r w:rsidR="00192E0F">
        <w:rPr>
          <w:rFonts w:cs="Bembo"/>
          <w:bCs/>
        </w:rPr>
        <w:t xml:space="preserve">een </w:t>
      </w:r>
      <w:r w:rsidR="00B66FF4">
        <w:rPr>
          <w:rFonts w:cs="Bembo"/>
          <w:bCs/>
        </w:rPr>
        <w:t>in</w:t>
      </w:r>
      <w:r w:rsidR="009F58C5">
        <w:rPr>
          <w:rFonts w:cs="Bembo"/>
          <w:bCs/>
        </w:rPr>
        <w:t xml:space="preserve">tekening </w:t>
      </w:r>
      <w:r w:rsidR="00B66FF4">
        <w:rPr>
          <w:rFonts w:cs="Bembo"/>
          <w:bCs/>
        </w:rPr>
        <w:t xml:space="preserve">van </w:t>
      </w:r>
      <w:r w:rsidR="009F58C5">
        <w:rPr>
          <w:rFonts w:cs="Bembo"/>
          <w:bCs/>
        </w:rPr>
        <w:t>de foyer/</w:t>
      </w:r>
      <w:r w:rsidR="00B66FF4">
        <w:rPr>
          <w:rFonts w:cs="Bembo"/>
          <w:bCs/>
        </w:rPr>
        <w:t>algemeen plein/</w:t>
      </w:r>
      <w:r w:rsidR="009F58C5">
        <w:rPr>
          <w:rFonts w:cs="Bembo"/>
          <w:bCs/>
        </w:rPr>
        <w:t xml:space="preserve"> </w:t>
      </w:r>
      <w:r w:rsidR="00B66FF4">
        <w:rPr>
          <w:rFonts w:cs="Bembo"/>
          <w:bCs/>
        </w:rPr>
        <w:t xml:space="preserve">stands </w:t>
      </w:r>
      <w:r w:rsidR="00192E0F">
        <w:rPr>
          <w:rFonts w:cs="Bembo"/>
          <w:bCs/>
        </w:rPr>
        <w:t>is</w:t>
      </w:r>
      <w:r w:rsidR="00B66FF4">
        <w:rPr>
          <w:rFonts w:cs="Bembo"/>
          <w:bCs/>
        </w:rPr>
        <w:t xml:space="preserve"> belangrijk. </w:t>
      </w:r>
    </w:p>
    <w:p w:rsidR="00B66FF4" w:rsidRDefault="00B66FF4" w:rsidP="00B66FF4">
      <w:pPr>
        <w:spacing w:line="276" w:lineRule="auto"/>
        <w:ind w:left="0"/>
        <w:jc w:val="both"/>
        <w:rPr>
          <w:rFonts w:cs="Bembo"/>
          <w:bCs/>
        </w:rPr>
      </w:pPr>
    </w:p>
    <w:p w:rsidR="00B66FF4" w:rsidRDefault="00B66FF4" w:rsidP="00B66FF4">
      <w:pPr>
        <w:spacing w:line="276" w:lineRule="auto"/>
        <w:ind w:left="0"/>
        <w:jc w:val="both"/>
        <w:rPr>
          <w:rFonts w:cs="Bembo"/>
          <w:bCs/>
        </w:rPr>
      </w:pPr>
      <w:r>
        <w:rPr>
          <w:rFonts w:cs="Bembo"/>
          <w:bCs/>
        </w:rPr>
        <w:t xml:space="preserve">Denk ook aan </w:t>
      </w:r>
      <w:r w:rsidR="0032140A">
        <w:rPr>
          <w:rFonts w:cs="Bembo"/>
          <w:bCs/>
        </w:rPr>
        <w:t xml:space="preserve">duidelijke </w:t>
      </w:r>
      <w:r>
        <w:rPr>
          <w:rFonts w:cs="Bembo"/>
          <w:bCs/>
        </w:rPr>
        <w:t xml:space="preserve">bewegwijzering voor de deelnemers (bordjes richting de wc/workshops/zalen). </w:t>
      </w:r>
    </w:p>
    <w:p w:rsidR="009F58C5" w:rsidRDefault="009F58C5" w:rsidP="00B66FF4">
      <w:pPr>
        <w:spacing w:line="276" w:lineRule="auto"/>
        <w:ind w:left="0"/>
        <w:jc w:val="both"/>
        <w:rPr>
          <w:rFonts w:cs="Bembo"/>
          <w:bCs/>
        </w:rPr>
      </w:pPr>
    </w:p>
    <w:p w:rsidR="00EC23E9" w:rsidRDefault="00B66FF4" w:rsidP="009F58C5">
      <w:pPr>
        <w:spacing w:line="276" w:lineRule="auto"/>
        <w:ind w:left="0"/>
        <w:jc w:val="both"/>
      </w:pPr>
      <w:r>
        <w:rPr>
          <w:rFonts w:cs="Bembo"/>
          <w:bCs/>
        </w:rPr>
        <w:t>Maak een vereenvoudigde plattegrond voor de deelnemers (informatie die alleen voor hen relevant is) mochten ze naar meerdere zalen moeten.</w:t>
      </w:r>
    </w:p>
    <w:sectPr w:rsidR="00EC2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mboSt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-Condense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27B30"/>
    <w:multiLevelType w:val="hybridMultilevel"/>
    <w:tmpl w:val="0CCAF6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75"/>
    <w:rsid w:val="00023875"/>
    <w:rsid w:val="00192E0F"/>
    <w:rsid w:val="0029189B"/>
    <w:rsid w:val="0032140A"/>
    <w:rsid w:val="004D7990"/>
    <w:rsid w:val="0090199F"/>
    <w:rsid w:val="009A767A"/>
    <w:rsid w:val="009F58C5"/>
    <w:rsid w:val="00B66FF4"/>
    <w:rsid w:val="00D745DE"/>
    <w:rsid w:val="00EC23E9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D94CA"/>
  <w15:chartTrackingRefBased/>
  <w15:docId w15:val="{C4F893B0-41E0-4B7E-931E-616DF65B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uiPriority w:val="99"/>
    <w:qFormat/>
    <w:rsid w:val="00023875"/>
    <w:pPr>
      <w:widowControl w:val="0"/>
      <w:autoSpaceDE w:val="0"/>
      <w:autoSpaceDN w:val="0"/>
      <w:adjustRightInd w:val="0"/>
      <w:spacing w:after="0" w:line="260" w:lineRule="atLeast"/>
      <w:ind w:left="850"/>
      <w:textAlignment w:val="center"/>
    </w:pPr>
    <w:rPr>
      <w:rFonts w:ascii="Verdana" w:eastAsia="Times New Roman" w:hAnsi="Verdana" w:cs="BemboStd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abel">
    <w:name w:val="Tabel"/>
    <w:basedOn w:val="Standaard"/>
    <w:uiPriority w:val="99"/>
    <w:rsid w:val="00023875"/>
    <w:pPr>
      <w:tabs>
        <w:tab w:val="left" w:pos="340"/>
      </w:tabs>
      <w:spacing w:line="195" w:lineRule="atLeast"/>
      <w:ind w:left="0"/>
    </w:pPr>
    <w:rPr>
      <w:rFonts w:cs="Univers-Condensed"/>
      <w:w w:val="105"/>
      <w:sz w:val="16"/>
      <w:szCs w:val="16"/>
    </w:rPr>
  </w:style>
  <w:style w:type="paragraph" w:customStyle="1" w:styleId="Koptabel">
    <w:name w:val="Kop tabel"/>
    <w:basedOn w:val="Tabel"/>
    <w:uiPriority w:val="99"/>
    <w:rsid w:val="00023875"/>
    <w:rPr>
      <w:bCs/>
      <w:color w:val="FFFFFF"/>
    </w:rPr>
  </w:style>
  <w:style w:type="paragraph" w:styleId="Lijstalinea">
    <w:name w:val="List Paragraph"/>
    <w:basedOn w:val="Standaard"/>
    <w:uiPriority w:val="34"/>
    <w:qFormat/>
    <w:rsid w:val="00291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6C572-6D5F-45D2-84D6-C5C189C7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Muriël Kleisterlee</dc:creator>
  <cp:keywords/>
  <dc:description/>
  <cp:lastModifiedBy>Pleuni Maassen</cp:lastModifiedBy>
  <cp:revision>2</cp:revision>
  <dcterms:created xsi:type="dcterms:W3CDTF">2020-03-10T12:04:00Z</dcterms:created>
  <dcterms:modified xsi:type="dcterms:W3CDTF">2020-03-10T12:04:00Z</dcterms:modified>
</cp:coreProperties>
</file>