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69" w:type="dxa"/>
        <w:tblLook w:val="04A0" w:firstRow="1" w:lastRow="0" w:firstColumn="1" w:lastColumn="0" w:noHBand="0" w:noVBand="1"/>
      </w:tblPr>
      <w:tblGrid>
        <w:gridCol w:w="4689"/>
        <w:gridCol w:w="4689"/>
        <w:gridCol w:w="4691"/>
      </w:tblGrid>
      <w:tr w:rsidR="004B6941" w14:paraId="57271CB7" w14:textId="77777777" w:rsidTr="004B6941">
        <w:trPr>
          <w:trHeight w:val="1035"/>
        </w:trPr>
        <w:tc>
          <w:tcPr>
            <w:tcW w:w="4689" w:type="dxa"/>
          </w:tcPr>
          <w:p w14:paraId="0096BA9B" w14:textId="77777777" w:rsidR="004B6941" w:rsidRDefault="004B6941"/>
        </w:tc>
        <w:tc>
          <w:tcPr>
            <w:tcW w:w="4689" w:type="dxa"/>
          </w:tcPr>
          <w:p w14:paraId="3181705A" w14:textId="77D1A0A2" w:rsidR="004B6941" w:rsidRPr="004B6941" w:rsidRDefault="004B6941">
            <w:pPr>
              <w:rPr>
                <w:b/>
                <w:bCs/>
                <w:lang w:val="en-GB"/>
              </w:rPr>
            </w:pPr>
            <w:r w:rsidRPr="004B6941">
              <w:rPr>
                <w:b/>
                <w:bCs/>
                <w:lang w:val="en-GB"/>
              </w:rPr>
              <w:t>Adjectives</w:t>
            </w:r>
          </w:p>
        </w:tc>
        <w:tc>
          <w:tcPr>
            <w:tcW w:w="4691" w:type="dxa"/>
          </w:tcPr>
          <w:p w14:paraId="4DBFEE55" w14:textId="17ADCC3D" w:rsidR="004B6941" w:rsidRPr="004B6941" w:rsidRDefault="004B6941">
            <w:pPr>
              <w:rPr>
                <w:b/>
                <w:bCs/>
                <w:lang w:val="en-GB"/>
              </w:rPr>
            </w:pPr>
            <w:r w:rsidRPr="004B6941">
              <w:rPr>
                <w:b/>
                <w:bCs/>
                <w:lang w:val="en-GB"/>
              </w:rPr>
              <w:t>Adverbs</w:t>
            </w:r>
          </w:p>
        </w:tc>
      </w:tr>
      <w:tr w:rsidR="004B6941" w14:paraId="791D7E4C" w14:textId="77777777" w:rsidTr="004B6941">
        <w:trPr>
          <w:trHeight w:val="3048"/>
        </w:trPr>
        <w:tc>
          <w:tcPr>
            <w:tcW w:w="4689" w:type="dxa"/>
          </w:tcPr>
          <w:p w14:paraId="128574F2" w14:textId="34D50CAF" w:rsidR="004B6941" w:rsidRPr="004B6941" w:rsidRDefault="004B6941">
            <w:pPr>
              <w:rPr>
                <w:b/>
                <w:bCs/>
                <w:lang w:val="en-GB"/>
              </w:rPr>
            </w:pPr>
            <w:r w:rsidRPr="004B6941">
              <w:rPr>
                <w:b/>
                <w:bCs/>
                <w:lang w:val="en-GB"/>
              </w:rPr>
              <w:t>when to use?</w:t>
            </w:r>
          </w:p>
        </w:tc>
        <w:tc>
          <w:tcPr>
            <w:tcW w:w="4689" w:type="dxa"/>
          </w:tcPr>
          <w:p w14:paraId="6A0E5E4C" w14:textId="77777777" w:rsidR="004B6941" w:rsidRDefault="004B6941">
            <w:pPr>
              <w:rPr>
                <w:lang w:val="en-GB"/>
              </w:rPr>
            </w:pPr>
            <w:r>
              <w:rPr>
                <w:lang w:val="en-GB"/>
              </w:rPr>
              <w:t>When the word says something about a noun or pronoun.</w:t>
            </w:r>
          </w:p>
          <w:p w14:paraId="12B5B5C4" w14:textId="781BEB90" w:rsidR="00221F20" w:rsidRDefault="00984C52">
            <w:pPr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  <w:p w14:paraId="24E420F0" w14:textId="10AE0AAA" w:rsidR="00221F20" w:rsidRPr="004B6941" w:rsidRDefault="00221F20">
            <w:pPr>
              <w:rPr>
                <w:lang w:val="en-GB"/>
              </w:rPr>
            </w:pPr>
            <w:r>
              <w:rPr>
                <w:lang w:val="en-GB"/>
              </w:rPr>
              <w:t>When it has something to do with the five senses; taste, smell, look and feel.</w:t>
            </w:r>
          </w:p>
        </w:tc>
        <w:tc>
          <w:tcPr>
            <w:tcW w:w="4691" w:type="dxa"/>
          </w:tcPr>
          <w:p w14:paraId="45EC0BEF" w14:textId="77777777" w:rsidR="004B6941" w:rsidRDefault="004B6941">
            <w:pPr>
              <w:rPr>
                <w:lang w:val="en-GB"/>
              </w:rPr>
            </w:pPr>
            <w:r>
              <w:rPr>
                <w:lang w:val="en-GB"/>
              </w:rPr>
              <w:t>When the word says something about a verb, adjective or other adverbs.</w:t>
            </w:r>
          </w:p>
          <w:p w14:paraId="5ED0536E" w14:textId="58EAC950" w:rsidR="00221F20" w:rsidRPr="00221F20" w:rsidRDefault="00221F20" w:rsidP="00221F2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Answers question </w:t>
            </w:r>
            <w:r>
              <w:rPr>
                <w:i/>
                <w:iCs/>
                <w:lang w:val="en-GB"/>
              </w:rPr>
              <w:t>how, when, where, why</w:t>
            </w:r>
            <w:r w:rsidR="00984C52">
              <w:rPr>
                <w:i/>
                <w:iCs/>
                <w:lang w:val="en-GB"/>
              </w:rPr>
              <w:t xml:space="preserve">, to what extent, how often </w:t>
            </w:r>
            <w:r w:rsidR="00984C52">
              <w:rPr>
                <w:lang w:val="en-GB"/>
              </w:rPr>
              <w:t xml:space="preserve">or </w:t>
            </w:r>
            <w:r w:rsidR="00984C52">
              <w:rPr>
                <w:i/>
                <w:iCs/>
                <w:lang w:val="en-GB"/>
              </w:rPr>
              <w:t>how much</w:t>
            </w:r>
          </w:p>
        </w:tc>
      </w:tr>
      <w:tr w:rsidR="004B6941" w14:paraId="77DE342A" w14:textId="77777777" w:rsidTr="004B6941">
        <w:trPr>
          <w:trHeight w:val="2013"/>
        </w:trPr>
        <w:tc>
          <w:tcPr>
            <w:tcW w:w="4689" w:type="dxa"/>
          </w:tcPr>
          <w:p w14:paraId="7B83138E" w14:textId="0739B4FF" w:rsidR="004B6941" w:rsidRPr="004B6941" w:rsidRDefault="004B6941">
            <w:pPr>
              <w:rPr>
                <w:b/>
                <w:bCs/>
                <w:lang w:val="en-GB"/>
              </w:rPr>
            </w:pPr>
            <w:r w:rsidRPr="004B6941">
              <w:rPr>
                <w:b/>
                <w:bCs/>
                <w:lang w:val="en-GB"/>
              </w:rPr>
              <w:t>Example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689" w:type="dxa"/>
          </w:tcPr>
          <w:p w14:paraId="3005D2D2" w14:textId="77777777" w:rsidR="004B6941" w:rsidRDefault="004B6941">
            <w:pPr>
              <w:rPr>
                <w:lang w:val="en-GB"/>
              </w:rPr>
            </w:pPr>
            <w:r>
              <w:rPr>
                <w:lang w:val="en-GB"/>
              </w:rPr>
              <w:t xml:space="preserve">That is a </w:t>
            </w:r>
            <w:r>
              <w:rPr>
                <w:b/>
                <w:bCs/>
                <w:lang w:val="en-GB"/>
              </w:rPr>
              <w:t xml:space="preserve">cute </w:t>
            </w:r>
            <w:r>
              <w:rPr>
                <w:lang w:val="en-GB"/>
              </w:rPr>
              <w:t>cat.</w:t>
            </w:r>
            <w:r>
              <w:rPr>
                <w:lang w:val="en-GB"/>
              </w:rPr>
              <w:br/>
              <w:t xml:space="preserve">That cat looks </w:t>
            </w:r>
            <w:r>
              <w:rPr>
                <w:b/>
                <w:bCs/>
                <w:lang w:val="en-GB"/>
              </w:rPr>
              <w:t>cute</w:t>
            </w:r>
            <w:r>
              <w:rPr>
                <w:lang w:val="en-GB"/>
              </w:rPr>
              <w:t>.</w:t>
            </w:r>
          </w:p>
          <w:p w14:paraId="3CE7F02E" w14:textId="4FD3C0EE" w:rsidR="00221F20" w:rsidRDefault="00984C52">
            <w:pPr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14:paraId="1854AD5D" w14:textId="77777777" w:rsidR="00221F20" w:rsidRDefault="00221F20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Roses smell </w:t>
            </w:r>
            <w:r w:rsidRPr="00221F20">
              <w:rPr>
                <w:b/>
                <w:bCs/>
                <w:lang w:val="en-GB"/>
              </w:rPr>
              <w:t>sweet</w:t>
            </w:r>
            <w:r>
              <w:rPr>
                <w:lang w:val="en-GB"/>
              </w:rPr>
              <w:t>.</w:t>
            </w:r>
            <w:r>
              <w:rPr>
                <w:lang w:val="en-GB"/>
              </w:rPr>
              <w:br/>
              <w:t xml:space="preserve">The woman looked </w:t>
            </w:r>
            <w:r>
              <w:rPr>
                <w:b/>
                <w:bCs/>
                <w:lang w:val="en-GB"/>
              </w:rPr>
              <w:t>angry.</w:t>
            </w:r>
          </w:p>
          <w:p w14:paraId="590AA47A" w14:textId="77777777" w:rsidR="00221F20" w:rsidRDefault="00221F20">
            <w:pPr>
              <w:rPr>
                <w:lang w:val="en-GB"/>
              </w:rPr>
            </w:pPr>
            <w:r>
              <w:rPr>
                <w:lang w:val="en-GB"/>
              </w:rPr>
              <w:t xml:space="preserve">She feels </w:t>
            </w:r>
            <w:r>
              <w:rPr>
                <w:b/>
                <w:bCs/>
                <w:lang w:val="en-GB"/>
              </w:rPr>
              <w:t>bad</w:t>
            </w:r>
            <w:r>
              <w:rPr>
                <w:lang w:val="en-GB"/>
              </w:rPr>
              <w:t xml:space="preserve"> about the news.</w:t>
            </w:r>
          </w:p>
          <w:p w14:paraId="35E8688A" w14:textId="77777777" w:rsidR="00221F20" w:rsidRDefault="00221F20">
            <w:pPr>
              <w:rPr>
                <w:lang w:val="en-GB"/>
              </w:rPr>
            </w:pPr>
          </w:p>
          <w:p w14:paraId="6E9228CB" w14:textId="5784615D" w:rsidR="00221F20" w:rsidRPr="00221F20" w:rsidRDefault="00221F20">
            <w:pPr>
              <w:rPr>
                <w:lang w:val="en-GB"/>
              </w:rPr>
            </w:pPr>
            <w:r>
              <w:rPr>
                <w:lang w:val="en-GB"/>
              </w:rPr>
              <w:t xml:space="preserve">You did a </w:t>
            </w:r>
            <w:r w:rsidRPr="00221F20">
              <w:rPr>
                <w:b/>
                <w:bCs/>
                <w:lang w:val="en-GB"/>
              </w:rPr>
              <w:t>good</w:t>
            </w:r>
            <w:r>
              <w:rPr>
                <w:lang w:val="en-GB"/>
              </w:rPr>
              <w:t xml:space="preserve"> job.</w:t>
            </w:r>
          </w:p>
        </w:tc>
        <w:tc>
          <w:tcPr>
            <w:tcW w:w="4691" w:type="dxa"/>
          </w:tcPr>
          <w:p w14:paraId="67A07015" w14:textId="3C2D94C4" w:rsidR="004B6941" w:rsidRPr="00984C52" w:rsidRDefault="00410785">
            <w:pPr>
              <w:rPr>
                <w:i/>
                <w:iCs/>
                <w:lang w:val="en-GB"/>
              </w:rPr>
            </w:pPr>
            <w:r w:rsidRPr="00410785">
              <w:rPr>
                <w:u w:val="single"/>
                <w:lang w:val="en-GB"/>
              </w:rPr>
              <w:t xml:space="preserve">+ </w:t>
            </w:r>
            <w:proofErr w:type="spellStart"/>
            <w:r w:rsidRPr="00410785">
              <w:rPr>
                <w:u w:val="single"/>
                <w:lang w:val="en-GB"/>
              </w:rPr>
              <w:t>ly</w:t>
            </w:r>
            <w:proofErr w:type="spellEnd"/>
            <w:r w:rsidRPr="00410785">
              <w:rPr>
                <w:u w:val="single"/>
                <w:lang w:val="en-GB"/>
              </w:rPr>
              <w:t>, but not always</w:t>
            </w:r>
            <w:r>
              <w:rPr>
                <w:lang w:val="en-GB"/>
              </w:rPr>
              <w:br/>
            </w:r>
            <w:r w:rsidR="004B6941">
              <w:rPr>
                <w:lang w:val="en-GB"/>
              </w:rPr>
              <w:t xml:space="preserve">He speaks </w:t>
            </w:r>
            <w:r w:rsidR="004B6941">
              <w:rPr>
                <w:b/>
                <w:bCs/>
                <w:lang w:val="en-GB"/>
              </w:rPr>
              <w:t>slowly</w:t>
            </w:r>
            <w:r w:rsidR="004B6941">
              <w:rPr>
                <w:lang w:val="en-GB"/>
              </w:rPr>
              <w:t>.</w:t>
            </w:r>
            <w:r w:rsidR="00984C52">
              <w:rPr>
                <w:lang w:val="en-GB"/>
              </w:rPr>
              <w:t xml:space="preserve"> (tells </w:t>
            </w:r>
            <w:r w:rsidR="00984C52">
              <w:rPr>
                <w:i/>
                <w:iCs/>
                <w:lang w:val="en-GB"/>
              </w:rPr>
              <w:t>how)</w:t>
            </w:r>
          </w:p>
          <w:p w14:paraId="3F14FBDE" w14:textId="77777777" w:rsidR="004B6941" w:rsidRDefault="004B6941">
            <w:pPr>
              <w:rPr>
                <w:lang w:val="en-GB"/>
              </w:rPr>
            </w:pPr>
            <w:r>
              <w:rPr>
                <w:lang w:val="en-GB"/>
              </w:rPr>
              <w:t xml:space="preserve">He speaks </w:t>
            </w:r>
            <w:r>
              <w:rPr>
                <w:b/>
                <w:bCs/>
                <w:lang w:val="en-GB"/>
              </w:rPr>
              <w:t xml:space="preserve">very </w:t>
            </w:r>
            <w:r>
              <w:rPr>
                <w:lang w:val="en-GB"/>
              </w:rPr>
              <w:t>slowly.</w:t>
            </w:r>
          </w:p>
          <w:p w14:paraId="1B6D597C" w14:textId="3712304D" w:rsidR="00221F20" w:rsidRPr="00984C52" w:rsidRDefault="00984C52">
            <w:pPr>
              <w:rPr>
                <w:lang w:val="en-GB"/>
              </w:rPr>
            </w:pPr>
            <w:r>
              <w:rPr>
                <w:lang w:val="en-GB"/>
              </w:rPr>
              <w:t xml:space="preserve">She arrived </w:t>
            </w:r>
            <w:r>
              <w:rPr>
                <w:b/>
                <w:bCs/>
                <w:lang w:val="en-GB"/>
              </w:rPr>
              <w:t xml:space="preserve">today. </w:t>
            </w:r>
            <w:r>
              <w:rPr>
                <w:lang w:val="en-GB"/>
              </w:rPr>
              <w:t xml:space="preserve">(tells </w:t>
            </w:r>
            <w:r w:rsidRPr="00984C52">
              <w:rPr>
                <w:i/>
                <w:iCs/>
                <w:lang w:val="en-GB"/>
              </w:rPr>
              <w:t>when</w:t>
            </w:r>
            <w:r>
              <w:rPr>
                <w:lang w:val="en-GB"/>
              </w:rPr>
              <w:t>)</w:t>
            </w:r>
          </w:p>
          <w:p w14:paraId="455368A0" w14:textId="77777777" w:rsidR="00221F20" w:rsidRDefault="00221F20">
            <w:pPr>
              <w:rPr>
                <w:lang w:val="en-GB"/>
              </w:rPr>
            </w:pPr>
          </w:p>
          <w:p w14:paraId="0B7949C4" w14:textId="77777777" w:rsidR="00221F20" w:rsidRDefault="00221F20">
            <w:pPr>
              <w:rPr>
                <w:lang w:val="en-GB"/>
              </w:rPr>
            </w:pPr>
          </w:p>
          <w:p w14:paraId="3B6BC932" w14:textId="77777777" w:rsidR="00221F20" w:rsidRDefault="00221F20">
            <w:pPr>
              <w:rPr>
                <w:lang w:val="en-GB"/>
              </w:rPr>
            </w:pPr>
          </w:p>
          <w:p w14:paraId="26EE9367" w14:textId="77777777" w:rsidR="00221F20" w:rsidRDefault="00221F20">
            <w:pPr>
              <w:rPr>
                <w:lang w:val="en-GB"/>
              </w:rPr>
            </w:pPr>
          </w:p>
          <w:p w14:paraId="7833D779" w14:textId="76260795" w:rsidR="00221F20" w:rsidRPr="004B6941" w:rsidRDefault="00221F20">
            <w:pPr>
              <w:rPr>
                <w:lang w:val="en-GB"/>
              </w:rPr>
            </w:pPr>
            <w:r>
              <w:rPr>
                <w:lang w:val="en-GB"/>
              </w:rPr>
              <w:t xml:space="preserve">You did the job </w:t>
            </w:r>
            <w:r w:rsidRPr="00221F20">
              <w:rPr>
                <w:b/>
                <w:bCs/>
                <w:lang w:val="en-GB"/>
              </w:rPr>
              <w:t>well.</w:t>
            </w:r>
          </w:p>
        </w:tc>
      </w:tr>
      <w:tr w:rsidR="004B6941" w14:paraId="4F2D81FC" w14:textId="77777777" w:rsidTr="004B6941">
        <w:trPr>
          <w:trHeight w:val="1035"/>
        </w:trPr>
        <w:tc>
          <w:tcPr>
            <w:tcW w:w="4689" w:type="dxa"/>
          </w:tcPr>
          <w:p w14:paraId="22842F2A" w14:textId="4FAB923E" w:rsidR="004B6941" w:rsidRPr="00221F20" w:rsidRDefault="00221F20">
            <w:pPr>
              <w:rPr>
                <w:b/>
                <w:bCs/>
                <w:lang w:val="en-GB"/>
              </w:rPr>
            </w:pPr>
            <w:r w:rsidRPr="00221F20">
              <w:rPr>
                <w:b/>
                <w:bCs/>
                <w:lang w:val="en-GB"/>
              </w:rPr>
              <w:t xml:space="preserve">Exemptions </w:t>
            </w:r>
          </w:p>
        </w:tc>
        <w:tc>
          <w:tcPr>
            <w:tcW w:w="4689" w:type="dxa"/>
          </w:tcPr>
          <w:p w14:paraId="44121422" w14:textId="0F69E64E" w:rsidR="004B6941" w:rsidRPr="00221F20" w:rsidRDefault="00221F20">
            <w:pPr>
              <w:rPr>
                <w:lang w:val="en-GB"/>
              </w:rPr>
            </w:pPr>
            <w:r>
              <w:rPr>
                <w:lang w:val="en-GB"/>
              </w:rPr>
              <w:t>Good is an adjective</w:t>
            </w:r>
          </w:p>
        </w:tc>
        <w:tc>
          <w:tcPr>
            <w:tcW w:w="4691" w:type="dxa"/>
          </w:tcPr>
          <w:p w14:paraId="62E92CDA" w14:textId="1E682A55" w:rsidR="00221F20" w:rsidRDefault="00221F20">
            <w:pPr>
              <w:rPr>
                <w:lang w:val="en-GB"/>
              </w:rPr>
            </w:pPr>
            <w:r>
              <w:rPr>
                <w:lang w:val="en-GB"/>
              </w:rPr>
              <w:t>Well is the adverb for good</w:t>
            </w:r>
          </w:p>
          <w:p w14:paraId="5FED7C0B" w14:textId="77777777" w:rsidR="00221F20" w:rsidRDefault="00221F20">
            <w:pPr>
              <w:rPr>
                <w:lang w:val="en-GB"/>
              </w:rPr>
            </w:pPr>
          </w:p>
          <w:p w14:paraId="049B26D6" w14:textId="266A87EE" w:rsidR="004B6941" w:rsidRPr="004B6941" w:rsidRDefault="004B6941">
            <w:pPr>
              <w:rPr>
                <w:lang w:val="en-GB"/>
              </w:rPr>
            </w:pPr>
            <w:r>
              <w:rPr>
                <w:lang w:val="en-GB"/>
              </w:rPr>
              <w:t xml:space="preserve">+ </w:t>
            </w:r>
            <w:proofErr w:type="spellStart"/>
            <w:r>
              <w:rPr>
                <w:lang w:val="en-GB"/>
              </w:rPr>
              <w:t>ly</w:t>
            </w:r>
            <w:proofErr w:type="spellEnd"/>
            <w:r>
              <w:rPr>
                <w:lang w:val="en-GB"/>
              </w:rPr>
              <w:t>, but not always</w:t>
            </w:r>
          </w:p>
        </w:tc>
      </w:tr>
    </w:tbl>
    <w:p w14:paraId="3D4ABAD1" w14:textId="77777777" w:rsidR="005B3B46" w:rsidRDefault="005B3B46">
      <w:bookmarkStart w:id="0" w:name="_GoBack"/>
      <w:bookmarkEnd w:id="0"/>
    </w:p>
    <w:sectPr w:rsidR="005B3B46" w:rsidSect="004B69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72D3C"/>
    <w:multiLevelType w:val="hybridMultilevel"/>
    <w:tmpl w:val="F280D5A2"/>
    <w:lvl w:ilvl="0" w:tplc="C4767E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1"/>
    <w:rsid w:val="00221F20"/>
    <w:rsid w:val="00410785"/>
    <w:rsid w:val="004B6941"/>
    <w:rsid w:val="005B3B46"/>
    <w:rsid w:val="009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464BE"/>
  <w15:chartTrackingRefBased/>
  <w15:docId w15:val="{94AC948B-3573-4B3F-A90E-737DE22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in 't Veld</dc:creator>
  <cp:keywords/>
  <dc:description/>
  <cp:lastModifiedBy>Emy in 't Veld</cp:lastModifiedBy>
  <cp:revision>3</cp:revision>
  <dcterms:created xsi:type="dcterms:W3CDTF">2020-02-01T22:19:00Z</dcterms:created>
  <dcterms:modified xsi:type="dcterms:W3CDTF">2020-02-01T22:20:00Z</dcterms:modified>
</cp:coreProperties>
</file>